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2026년 3월 월간 도서 추천</w:t>
      </w:r>
    </w:p>
    <w:p>
      <w:pPr>
        <w:pStyle w:val="Heading2"/>
      </w:pPr>
      <w:r>
        <w:t>편집장 추천</w:t>
      </w:r>
    </w:p>
    <w:p>
      <w:r>
        <w:t>이번 달 편집장 추천 도서는 한강 작가의 「채식주의자」입니다. 2016년 맨부커 국제상, 2024년 노벨문학상 수상작으로, 한 여성의 채식 선언이 가족과 사회에 미치는 파장을 세 편의 연작으로 그려냅니다.</w:t>
      </w:r>
    </w:p>
    <w:p>
      <w:pPr>
        <w:pStyle w:val="Heading2"/>
      </w:pPr>
      <w:r>
        <w:t>직원 추천 — 소설</w:t>
      </w:r>
    </w:p>
    <w:p>
      <w:r>
        <w:t>「밤의 언어」 김영하</w:t>
        <w:br/>
        <w:t>김영하 작가의 신작 장편. 기억 조작 기술이 보편화된 근미래를 배경으로, 자신의 기억을 의심하기 시작한 남자의 이야기. SF와 문학의 경계를 넘나드는 걸작.</w:t>
      </w:r>
    </w:p>
    <w:p>
      <w:pPr>
        <w:pStyle w:val="Heading2"/>
      </w:pPr>
      <w:r>
        <w:t>직원 추천 — 비문학</w:t>
      </w:r>
    </w:p>
    <w:p>
      <w:r>
        <w:t>「AI 시대의 인간」 김대식</w:t>
        <w:br/>
        <w:t>KAIST 뇌과학자가 바라본 인공지능 시대. ChatGPT 이후 변화하는 교육, 일자리, 창의성에 대한 통찰. 기술서가 아닌 인문서로서 AI를 다룹니다.</w:t>
      </w:r>
    </w:p>
    <w:p>
      <w:pPr>
        <w:pStyle w:val="Heading2"/>
      </w:pPr>
      <w:r>
        <w:t>어린이 추천</w:t>
      </w:r>
    </w:p>
    <w:p>
      <w:r>
        <w:t>「흔한남매 15」</w:t>
        <w:br/>
        <w:t>어린이 베스트셀러 1위. 일상에서 벌어지는 유쾌한 에피소드를 만화로 풀어낸 시리즈. 온 가족이 함께 웃을 수 있는 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