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Default="00447A4B" w:rsidP="00447A4B">
      <w:pPr>
        <w:pStyle w:val="ListParagraph"/>
        <w:numPr>
          <w:ilvl w:val="0"/>
          <w:numId w:val="1"/>
        </w:numPr>
        <w:spacing w:after="0" w:line="240" w:lineRule="auto"/>
      </w:pPr>
      <w: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Default="00447A4B" w:rsidP="00447A4B">
      <w:pPr>
        <w:pStyle w:val="ListParagraph"/>
        <w:numPr>
          <w:ilvl w:val="0"/>
          <w:numId w:val="1"/>
        </w:numPr>
        <w:spacing w:after="0" w:line="240" w:lineRule="auto"/>
      </w:pPr>
      <w: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p>
    <w:p w:rsidR="00F65A2B" w:rsidRDefault="00F65A2B" w:rsidP="00EF0447">
      <w:pPr>
        <w:spacing w:after="0" w:line="240" w:lineRule="auto"/>
      </w:pPr>
    </w:p>
    <w:p w:rsidR="00F65A2B" w:rsidRDefault="00F65A2B" w:rsidP="00F65A2B">
      <w:pPr>
        <w:spacing w:after="0"/>
      </w:pPr>
      <w:proofErr w:type="gramStart"/>
      <w:r>
        <w:t>Types of normal forms (1NF, 2NF, 3NF, BCNF)?</w:t>
      </w:r>
      <w:proofErr w:type="gramEnd"/>
    </w:p>
    <w:p w:rsidR="00F65A2B" w:rsidRDefault="00F65A2B" w:rsidP="00F65A2B">
      <w:pPr>
        <w:spacing w:after="0"/>
      </w:pPr>
      <w:r>
        <w:t>Normalization is defined through a series of "normal forms." Each normal form builds upon the previous one, adding stricter rules to reduce redundancy and improve data integrity. The most commonly discussed normal forms are:</w:t>
      </w:r>
      <w:bookmarkStart w:id="0" w:name="_GoBack"/>
      <w:bookmarkEnd w:id="0"/>
    </w:p>
    <w:p w:rsidR="00F65A2B" w:rsidRDefault="00F65A2B" w:rsidP="00EF0447">
      <w:pPr>
        <w:spacing w:after="0" w:line="240" w:lineRule="auto"/>
      </w:pPr>
    </w:p>
    <w:sectPr w:rsidR="00F6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3460A5"/>
    <w:rsid w:val="00447A4B"/>
    <w:rsid w:val="00547757"/>
    <w:rsid w:val="005A01A9"/>
    <w:rsid w:val="006363EE"/>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2025-07-30T11:31:00Z</dcterms:created>
  <dcterms:modified xsi:type="dcterms:W3CDTF">2025-07-30T17:08:00Z</dcterms:modified>
</cp:coreProperties>
</file>