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30460" w14:textId="77777777" w:rsidR="0019200F" w:rsidRDefault="00503EEB">
      <w:pPr>
        <w:pStyle w:val="Title"/>
      </w:pPr>
      <w:r>
        <w:t>Reclaimed Space Monitor — Quick Start Guide</w:t>
      </w:r>
    </w:p>
    <w:p w14:paraId="2C0BB8E2" w14:textId="3FA26C56" w:rsidR="0019200F" w:rsidRDefault="00503EEB">
      <w:r>
        <w:br/>
      </w:r>
      <w:r>
        <w:rPr>
          <w:b/>
        </w:rPr>
        <w:t xml:space="preserve">Script filename: </w:t>
      </w:r>
      <w:r>
        <w:rPr>
          <w:i/>
        </w:rPr>
        <w:t>monitor_reclaimed.sh</w:t>
      </w:r>
    </w:p>
    <w:p w14:paraId="58C0800E" w14:textId="77777777" w:rsidR="0019200F" w:rsidRDefault="00503EEB">
      <w:pPr>
        <w:pStyle w:val="Heading1"/>
      </w:pPr>
      <w:r>
        <w:t>Purpose</w:t>
      </w:r>
    </w:p>
    <w:p w14:paraId="6BFD7DA3" w14:textId="77777777" w:rsidR="0019200F" w:rsidRDefault="00503EEB">
      <w:r>
        <w:t>The Reclaimed Space Monitor provides a real-time terminal display of reclaimed storage bytes from the QoreStor cleaner process. It reads from 'ctrlrpc -p 9911 show.cleaner_status', calculates per-group reclaimed totals (LOCAL/CLOUD/GRAND), and visualizes trends using color-coded sparklines and rate deltas. Ideal for long-running monitoring sessions or capacity audits.</w:t>
      </w:r>
    </w:p>
    <w:p w14:paraId="76C9CD46" w14:textId="77777777" w:rsidR="0019200F" w:rsidRDefault="00503EEB">
      <w:pPr>
        <w:pStyle w:val="Heading1"/>
      </w:pPr>
      <w:r>
        <w:t>Quick Setup</w:t>
      </w:r>
    </w:p>
    <w:p w14:paraId="36D4E866" w14:textId="77777777" w:rsidR="0019200F" w:rsidRDefault="00503EEB">
      <w:r>
        <w:t>1) Make the script executable:</w:t>
      </w:r>
    </w:p>
    <w:p w14:paraId="20E44F2C" w14:textId="77777777" w:rsidR="0019200F" w:rsidRDefault="00503EEB">
      <w:r>
        <w:rPr>
          <w:rFonts w:ascii="Consolas" w:eastAsia="Consolas" w:hAnsi="Consolas"/>
          <w:sz w:val="20"/>
        </w:rPr>
        <w:t>chmod +x monitor_reclaimed.sh</w:t>
      </w:r>
    </w:p>
    <w:p w14:paraId="71BE14B6" w14:textId="77777777" w:rsidR="0019200F" w:rsidRDefault="00503EEB">
      <w:r>
        <w:t>2) Run it from your terminal:</w:t>
      </w:r>
    </w:p>
    <w:p w14:paraId="242D8022" w14:textId="77777777" w:rsidR="0019200F" w:rsidRDefault="00503EEB">
      <w:r>
        <w:rPr>
          <w:rFonts w:ascii="Consolas" w:eastAsia="Consolas" w:hAnsi="Consolas"/>
          <w:sz w:val="20"/>
        </w:rPr>
        <w:t>./monitor_reclaimed.sh</w:t>
      </w:r>
    </w:p>
    <w:p w14:paraId="00994F21" w14:textId="77777777" w:rsidR="0019200F" w:rsidRDefault="00503EEB">
      <w:r>
        <w:t>3) (Optional) Enable CSV logging:</w:t>
      </w:r>
    </w:p>
    <w:p w14:paraId="147D5000" w14:textId="77777777" w:rsidR="0019200F" w:rsidRDefault="00503EEB">
      <w:r>
        <w:rPr>
          <w:rFonts w:ascii="Consolas" w:eastAsia="Consolas" w:hAnsi="Consolas"/>
          <w:sz w:val="20"/>
        </w:rPr>
        <w:t>./monitor_reclaimed.sh --csv</w:t>
      </w:r>
    </w:p>
    <w:p w14:paraId="2672CD85" w14:textId="77777777" w:rsidR="0019200F" w:rsidRDefault="00503EEB">
      <w:pPr>
        <w:pStyle w:val="Heading1"/>
      </w:pPr>
      <w:r>
        <w:t>Key Controls</w:t>
      </w:r>
    </w:p>
    <w:p w14:paraId="1D432B2B" w14:textId="77777777" w:rsidR="0019200F" w:rsidRDefault="00503EEB">
      <w:r>
        <w:t>+  Faster (−5 min)</w:t>
      </w:r>
      <w:r>
        <w:br/>
        <w:t>−  Slower (+5 min)</w:t>
      </w:r>
      <w:r>
        <w:br/>
        <w:t>r  Refresh immediately</w:t>
      </w:r>
      <w:r>
        <w:br/>
        <w:t>p  Pause/Resume</w:t>
      </w:r>
      <w:r>
        <w:br/>
        <w:t>b  New baseline (reset deltas)</w:t>
      </w:r>
      <w:r>
        <w:br/>
        <w:t>h  Toggle help strip</w:t>
      </w:r>
      <w:r>
        <w:br/>
        <w:t>c  Toggle countdown</w:t>
      </w:r>
      <w:r>
        <w:br/>
        <w:t>f  Toggle footer bar</w:t>
      </w:r>
      <w:r>
        <w:br/>
        <w:t>q  Quit</w:t>
      </w:r>
    </w:p>
    <w:p w14:paraId="34DBC329" w14:textId="77777777" w:rsidR="0019200F" w:rsidRDefault="00503EEB">
      <w:pPr>
        <w:pStyle w:val="Heading1"/>
      </w:pPr>
      <w:r>
        <w:t>Display Elements</w:t>
      </w:r>
    </w:p>
    <w:p w14:paraId="6DDAD65E" w14:textId="77777777" w:rsidR="0019200F" w:rsidRDefault="00503EEB">
      <w:r>
        <w:t>• Header: start time, updated time, refresh interval, and status (RUNNING/PAUSED).</w:t>
      </w:r>
    </w:p>
    <w:p w14:paraId="7F5ECDDE" w14:textId="77777777" w:rsidR="0019200F" w:rsidRDefault="00503EEB">
      <w:r>
        <w:lastRenderedPageBreak/>
        <w:t>• LOCAL/CLOUD: reclaimed totals, deltas, cleaner period start, average rate, instant rate, and sparkline trend.</w:t>
      </w:r>
    </w:p>
    <w:p w14:paraId="730CAD83" w14:textId="77777777" w:rsidR="0019200F" w:rsidRDefault="00503EEB">
      <w:r>
        <w:t>• GRAND: total reclaimed across all groups.</w:t>
      </w:r>
    </w:p>
    <w:p w14:paraId="48698223" w14:textId="77777777" w:rsidR="0019200F" w:rsidRDefault="00503EEB">
      <w:r>
        <w:t>• Footer: countdown to next refresh (color-coded).</w:t>
      </w:r>
    </w:p>
    <w:p w14:paraId="12B242D2" w14:textId="77777777" w:rsidR="0019200F" w:rsidRDefault="00503EEB">
      <w:pPr>
        <w:pStyle w:val="Heading1"/>
      </w:pPr>
      <w:r>
        <w:t>Color Logic</w:t>
      </w:r>
    </w:p>
    <w:p w14:paraId="5BBA3E6A" w14:textId="77777777" w:rsidR="0019200F" w:rsidRDefault="00503EEB">
      <w:r>
        <w:t>Sparklines show trend direction per interval:</w:t>
      </w:r>
      <w:r>
        <w:br/>
        <w:t>• Green — Reclaim rate increased</w:t>
      </w:r>
      <w:r>
        <w:br/>
        <w:t>• Red — Reclaim rate decreased</w:t>
      </w:r>
      <w:r>
        <w:br/>
        <w:t>• Grey — Stable (within deadband tolerance)</w:t>
      </w:r>
      <w:r>
        <w:br/>
      </w:r>
      <w:r>
        <w:br/>
        <w:t>Deadband thresholds can be tuned:</w:t>
      </w:r>
      <w:r>
        <w:br/>
        <w:t xml:space="preserve">  COLOR_DEADBAND_PCT=2   # relative %</w:t>
      </w:r>
      <w:r>
        <w:br/>
        <w:t xml:space="preserve">  COLOR_DEADBAND_ABS_BPH=0  # absolute B/h floor</w:t>
      </w:r>
    </w:p>
    <w:p w14:paraId="12F95754" w14:textId="77777777" w:rsidR="0019200F" w:rsidRDefault="00503EEB">
      <w:pPr>
        <w:pStyle w:val="Heading1"/>
      </w:pPr>
      <w:r>
        <w:t>Example Usage</w:t>
      </w:r>
    </w:p>
    <w:p w14:paraId="0297FDCC" w14:textId="77777777" w:rsidR="0019200F" w:rsidRDefault="00503EEB">
      <w:r>
        <w:rPr>
          <w:rFonts w:ascii="Consolas" w:eastAsia="Consolas" w:hAnsi="Consolas"/>
          <w:sz w:val="20"/>
        </w:rPr>
        <w:t>./monitor_reclaimed.sh -i 300 --csv</w:t>
      </w:r>
    </w:p>
    <w:p w14:paraId="1BF02B24" w14:textId="77777777" w:rsidR="0019200F" w:rsidRDefault="00503EEB">
      <w:r>
        <w:rPr>
          <w:rFonts w:ascii="Consolas" w:eastAsia="Consolas" w:hAnsi="Consolas"/>
          <w:sz w:val="20"/>
        </w:rPr>
        <w:t>SPARK_WIDTH=60 SPARK_POINTS=20 ./monitor_reclaimed.sh</w:t>
      </w:r>
    </w:p>
    <w:p w14:paraId="67B3C81D" w14:textId="77777777" w:rsidR="0019200F" w:rsidRDefault="00503EEB">
      <w:pPr>
        <w:pStyle w:val="Heading1"/>
      </w:pPr>
      <w:r>
        <w:t>Exit &amp; Cleanup</w:t>
      </w:r>
    </w:p>
    <w:p w14:paraId="7710EEAD" w14:textId="77777777" w:rsidR="0019200F" w:rsidRDefault="00503EEB">
      <w:r>
        <w:t>Press 'q' to quit — the terminal is restored to normal state (cursor and colors). CSV files, if enabled, are saved automatically in the working directory.</w:t>
      </w:r>
    </w:p>
    <w:p w14:paraId="5FA1637F" w14:textId="77777777" w:rsidR="0019200F" w:rsidRDefault="00503EEB">
      <w:pPr>
        <w:jc w:val="center"/>
      </w:pPr>
      <w:r>
        <w:t>© 2025 Reclaimed Space Monitor Utility. All rights reserved.</w:t>
      </w:r>
    </w:p>
    <w:sectPr w:rsidR="001920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1165708">
    <w:abstractNumId w:val="8"/>
  </w:num>
  <w:num w:numId="2" w16cid:durableId="1833980849">
    <w:abstractNumId w:val="6"/>
  </w:num>
  <w:num w:numId="3" w16cid:durableId="1642538033">
    <w:abstractNumId w:val="5"/>
  </w:num>
  <w:num w:numId="4" w16cid:durableId="449663281">
    <w:abstractNumId w:val="4"/>
  </w:num>
  <w:num w:numId="5" w16cid:durableId="1970159868">
    <w:abstractNumId w:val="7"/>
  </w:num>
  <w:num w:numId="6" w16cid:durableId="467625650">
    <w:abstractNumId w:val="3"/>
  </w:num>
  <w:num w:numId="7" w16cid:durableId="826285245">
    <w:abstractNumId w:val="2"/>
  </w:num>
  <w:num w:numId="8" w16cid:durableId="880438888">
    <w:abstractNumId w:val="1"/>
  </w:num>
  <w:num w:numId="9" w16cid:durableId="1409232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200F"/>
    <w:rsid w:val="0029639D"/>
    <w:rsid w:val="00326F90"/>
    <w:rsid w:val="00503EEB"/>
    <w:rsid w:val="00920E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21C3BA"/>
  <w14:defaultImageDpi w14:val="300"/>
  <w15:docId w15:val="{1FD10CDE-CA7C-2646-97B9-76620A29A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Moir (amoir)</cp:lastModifiedBy>
  <cp:revision>2</cp:revision>
  <dcterms:created xsi:type="dcterms:W3CDTF">2025-10-28T14:14:00Z</dcterms:created>
  <dcterms:modified xsi:type="dcterms:W3CDTF">2025-10-28T14:14:00Z</dcterms:modified>
  <cp:category/>
</cp:coreProperties>
</file>