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10CC2" w14:textId="77777777" w:rsidR="006B6940" w:rsidRDefault="003B58A0">
      <w:pPr>
        <w:pStyle w:val="Title"/>
      </w:pPr>
      <w:r>
        <w:t>QoreStor Refcount Migration Script Documentation</w:t>
      </w:r>
    </w:p>
    <w:p w14:paraId="59D32AA5" w14:textId="77777777" w:rsidR="006B6940" w:rsidRDefault="003B58A0">
      <w:pPr>
        <w:pStyle w:val="Heading1"/>
      </w:pPr>
      <w:r>
        <w:t>Overview</w:t>
      </w:r>
    </w:p>
    <w:p w14:paraId="1517D050" w14:textId="77777777" w:rsidR="006B6940" w:rsidRDefault="003B58A0">
      <w:r>
        <w:t>This script automates the process of scanning, copying, verifying, and updating QoreStor refcount data when migrating between standard and alternate repository layouts. It provides dry-run, scan-only, and live modes, ensuring safe execution with backup, logging, and verification steps.</w:t>
      </w:r>
    </w:p>
    <w:p w14:paraId="4D9F54C5" w14:textId="77777777" w:rsidR="006B6940" w:rsidRDefault="003B58A0">
      <w:pPr>
        <w:pStyle w:val="Heading1"/>
      </w:pPr>
      <w:r>
        <w:t>TL;DR (Quick Summary)</w:t>
      </w:r>
    </w:p>
    <w:p w14:paraId="7483DCE2" w14:textId="77777777" w:rsidR="006B6940" w:rsidRDefault="003B58A0">
      <w:r>
        <w:t>- Detects whether QoreStor is in Standard layout (`.ocarina_hidden/refcnt`) or Alternate layout (`refcnt`).</w:t>
      </w:r>
      <w:r>
        <w:br/>
        <w:t>- Scans refcount directories and computes total sizes.</w:t>
      </w:r>
      <w:r>
        <w:br/>
        <w:t>- Copies refcount data with rsync (with dry-run, progress bar, or live modes).</w:t>
      </w:r>
      <w:r>
        <w:br/>
        <w:t>- Verifies copied data optionally with checksum.</w:t>
      </w:r>
      <w:r>
        <w:br/>
        <w:t>- Edits `/etc/oca/oca.cfg` safely (backup first, replace-or-insert `TGTSSDDIR`, toggle PLATFORM_DS_REFCNTS_ON_SSD=1).</w:t>
      </w:r>
      <w:r>
        <w:br/>
        <w:t>- Provides clean logs and summary banners.</w:t>
      </w:r>
      <w:r>
        <w:br/>
        <w:t>- Supports test mode and debug mode for safe experimentation.</w:t>
      </w:r>
    </w:p>
    <w:p w14:paraId="01BDC9B5" w14:textId="77777777" w:rsidR="006B6940" w:rsidRDefault="003B58A0">
      <w:pPr>
        <w:pStyle w:val="Heading1"/>
      </w:pPr>
      <w:r>
        <w:t>Detailed Operation</w:t>
      </w:r>
    </w:p>
    <w:p w14:paraId="68EFE51D" w14:textId="77777777" w:rsidR="006B6940" w:rsidRDefault="003B58A0">
      <w:pPr>
        <w:pStyle w:val="Heading2"/>
      </w:pPr>
      <w:r>
        <w:t>1. Layout Detection</w:t>
      </w:r>
    </w:p>
    <w:p w14:paraId="56358ADD" w14:textId="77777777" w:rsidR="006B6940" w:rsidRDefault="003B58A0">
      <w:r>
        <w:t>The script detects whether QoreStor is running in Standard or Alternate layout by inspecting /etc/oca/oca.cfg:</w:t>
      </w:r>
      <w:r>
        <w:br/>
        <w:t>- Standard layout: refcount path is `.ocarina_hidden/refcnt` under /QSdata/ocaroot/&lt;repo_id&gt;.</w:t>
      </w:r>
      <w:r>
        <w:br/>
        <w:t>- Alternate layout: refcount path is `refcnt` under /QSmetadata/qs_metadata/&lt;repo_id&gt;/refcnt.</w:t>
      </w:r>
      <w:r>
        <w:br/>
        <w:t>Detection is done by checking for:</w:t>
      </w:r>
      <w:r>
        <w:br/>
        <w:t xml:space="preserve">  - PLATFORM_DS_REFCNTS_ON_SSD=1</w:t>
      </w:r>
      <w:r>
        <w:br/>
        <w:t xml:space="preserve">  - TGTSSDDIR=${R3_DISK_JOURNAL_PATH}</w:t>
      </w:r>
      <w:r>
        <w:br/>
        <w:t>If both are true, the repo root is taken from R3_DISK_JOURNAL_PATH.</w:t>
      </w:r>
    </w:p>
    <w:p w14:paraId="5F1D1E65" w14:textId="77777777" w:rsidR="006B6940" w:rsidRDefault="003B58A0">
      <w:pPr>
        <w:pStyle w:val="Heading2"/>
      </w:pPr>
      <w:r>
        <w:t>2. Modes</w:t>
      </w:r>
    </w:p>
    <w:p w14:paraId="7B23E7EC" w14:textId="77777777" w:rsidR="006B6940" w:rsidRDefault="003B58A0">
      <w:r>
        <w:t>- Scan-only (`--scan-only`): Only scans and sums sizes of refcnt directories.</w:t>
      </w:r>
      <w:r>
        <w:br/>
        <w:t>- Dry-run (`--dry-run`): Simulates copy/verify, shows progress bar, previews config edits.</w:t>
      </w:r>
      <w:r>
        <w:br/>
        <w:t>- Live (default): Performs actual copy, verification (optional), and updates config.</w:t>
      </w:r>
    </w:p>
    <w:p w14:paraId="2B8543C5" w14:textId="77777777" w:rsidR="006B6940" w:rsidRDefault="003B58A0">
      <w:pPr>
        <w:pStyle w:val="Heading2"/>
      </w:pPr>
      <w:r>
        <w:lastRenderedPageBreak/>
        <w:t>3. Copy and Verification</w:t>
      </w:r>
    </w:p>
    <w:p w14:paraId="328599C9" w14:textId="77777777" w:rsidR="006B6940" w:rsidRDefault="003B58A0">
      <w:r>
        <w:t>- Uses rsync with archive/safe flags, sparse support, numeric IDs.</w:t>
      </w:r>
      <w:r>
        <w:br/>
        <w:t>- Progress bar is shown in live copy.</w:t>
      </w:r>
      <w:r>
        <w:br/>
        <w:t>- Empty directories are ensured with `--dirs`.</w:t>
      </w:r>
      <w:r>
        <w:br/>
        <w:t>- Verification step uses rsync again, optionally with `--checksum`.</w:t>
      </w:r>
      <w:r>
        <w:br/>
        <w:t>- Dry-run mode gathers stats without writing.</w:t>
      </w:r>
    </w:p>
    <w:p w14:paraId="4A6976DB" w14:textId="77777777" w:rsidR="006B6940" w:rsidRDefault="003B58A0">
      <w:pPr>
        <w:pStyle w:val="Heading2"/>
      </w:pPr>
      <w:r>
        <w:t>4. Config Handling</w:t>
      </w:r>
    </w:p>
    <w:p w14:paraId="4B018A4C" w14:textId="77777777" w:rsidR="006B6940" w:rsidRDefault="003B58A0">
      <w:r>
        <w:t>- Backs up /etc/oca/oca.cfg before edits.</w:t>
      </w:r>
      <w:r>
        <w:br/>
        <w:t>- Updates or inserts `export TGTSSDDIR=&lt;mountpoint&gt;/ssd/`:</w:t>
      </w:r>
      <w:r>
        <w:br/>
        <w:t xml:space="preserve">   - Replaces existing `TGTSSDDIR` if present.</w:t>
      </w:r>
      <w:r>
        <w:br/>
        <w:t xml:space="preserve">   - Otherwise inserts after `export TGTDIR`, or appends if missing.</w:t>
      </w:r>
      <w:r>
        <w:br/>
        <w:t>- Toggles `PLATFORM_DS_REFCNTS_ON_SSD=0` → `=1`, avoiding duplicates.</w:t>
      </w:r>
      <w:r>
        <w:br/>
        <w:t>- Provides dry-run preview with colored diff output.</w:t>
      </w:r>
    </w:p>
    <w:p w14:paraId="15235E2D" w14:textId="77777777" w:rsidR="006B6940" w:rsidRDefault="003B58A0">
      <w:pPr>
        <w:pStyle w:val="Heading2"/>
      </w:pPr>
      <w:r>
        <w:t>5. Service Control</w:t>
      </w:r>
    </w:p>
    <w:p w14:paraId="08E0B2A7" w14:textId="77777777" w:rsidR="006B6940" w:rsidRDefault="003B58A0">
      <w:r>
        <w:t>- Stops `ocards` service before copy.</w:t>
      </w:r>
      <w:r>
        <w:br/>
        <w:t>- Waits for System State=Stopped with timeout.</w:t>
      </w:r>
      <w:r>
        <w:br/>
        <w:t>- Restarts service after copy and config change.</w:t>
      </w:r>
      <w:r>
        <w:br/>
        <w:t>- Waits until system is fully operational.</w:t>
      </w:r>
    </w:p>
    <w:p w14:paraId="2F325D07" w14:textId="77777777" w:rsidR="006B6940" w:rsidRDefault="003B58A0">
      <w:pPr>
        <w:pStyle w:val="Heading2"/>
      </w:pPr>
      <w:r>
        <w:t>6. Logging and Debugging</w:t>
      </w:r>
    </w:p>
    <w:p w14:paraId="3A279D66" w14:textId="77777777" w:rsidR="006B6940" w:rsidRDefault="003B58A0">
      <w:r>
        <w:t>- Logs all stdout and stderr to /var/log/oca_edit/oca_edit_TIMESTAMP.log.</w:t>
      </w:r>
      <w:r>
        <w:br/>
        <w:t>- Debug mode (`--debug`) writes messages via FD3 to avoid contaminating captured variables.</w:t>
      </w:r>
      <w:r>
        <w:br/>
        <w:t>- Summary banner printed at the end of every run.</w:t>
      </w:r>
    </w:p>
    <w:p w14:paraId="1CCE3350" w14:textId="77777777" w:rsidR="006B6940" w:rsidRDefault="003B58A0">
      <w:pPr>
        <w:pStyle w:val="Heading1"/>
      </w:pPr>
      <w:r>
        <w:t>Notes</w:t>
      </w:r>
    </w:p>
    <w:p w14:paraId="2D935510" w14:textId="77777777" w:rsidR="006B6940" w:rsidRDefault="003B58A0">
      <w:r>
        <w:t>The script ensures data safety by backing up configs, verifying copy operations, and preventing accidental live runs without user confirmation. Dry-run and scan-only modes make it suitable for testing and planning before executing a live migration.</w:t>
      </w:r>
    </w:p>
    <w:sectPr w:rsidR="006B69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097570">
    <w:abstractNumId w:val="8"/>
  </w:num>
  <w:num w:numId="2" w16cid:durableId="1784612804">
    <w:abstractNumId w:val="6"/>
  </w:num>
  <w:num w:numId="3" w16cid:durableId="224226204">
    <w:abstractNumId w:val="5"/>
  </w:num>
  <w:num w:numId="4" w16cid:durableId="2042972163">
    <w:abstractNumId w:val="4"/>
  </w:num>
  <w:num w:numId="5" w16cid:durableId="94592843">
    <w:abstractNumId w:val="7"/>
  </w:num>
  <w:num w:numId="6" w16cid:durableId="1832714635">
    <w:abstractNumId w:val="3"/>
  </w:num>
  <w:num w:numId="7" w16cid:durableId="1999460286">
    <w:abstractNumId w:val="2"/>
  </w:num>
  <w:num w:numId="8" w16cid:durableId="1128624724">
    <w:abstractNumId w:val="1"/>
  </w:num>
  <w:num w:numId="9" w16cid:durableId="72124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2F79"/>
    <w:rsid w:val="003B58A0"/>
    <w:rsid w:val="006B69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8A3BE"/>
  <w14:defaultImageDpi w14:val="300"/>
  <w15:docId w15:val="{85644C54-A31E-944C-A7FF-7617CE6B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Moir (amoir)</cp:lastModifiedBy>
  <cp:revision>2</cp:revision>
  <dcterms:created xsi:type="dcterms:W3CDTF">2025-10-08T13:40:00Z</dcterms:created>
  <dcterms:modified xsi:type="dcterms:W3CDTF">2025-10-08T13:40:00Z</dcterms:modified>
  <cp:category/>
</cp:coreProperties>
</file>