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C36C6" w14:textId="03C1C9F6" w:rsidR="005C699C" w:rsidRPr="00EE31A1" w:rsidRDefault="005C699C">
      <w:pPr>
        <w:rPr>
          <w:rFonts w:ascii="Arial" w:hAnsi="Arial" w:cs="Arial"/>
        </w:rPr>
      </w:pPr>
    </w:p>
    <w:p w14:paraId="50BEAC4C" w14:textId="77777777" w:rsidR="00EE31A1" w:rsidRPr="00EE31A1" w:rsidRDefault="00EE31A1">
      <w:pPr>
        <w:rPr>
          <w:rFonts w:ascii="Arial" w:hAnsi="Arial" w:cs="Arial"/>
        </w:rPr>
      </w:pPr>
    </w:p>
    <w:p w14:paraId="11CA88A0" w14:textId="7071C11B" w:rsidR="00EE31A1" w:rsidRPr="00EE31A1" w:rsidRDefault="00EE31A1" w:rsidP="00EE31A1">
      <w:pPr>
        <w:spacing w:before="100" w:beforeAutospacing="1" w:after="100" w:afterAutospacing="1"/>
        <w:rPr>
          <w:rFonts w:ascii="Arial" w:eastAsia="Times New Roman" w:hAnsi="Arial" w:cs="Arial"/>
          <w:kern w:val="0"/>
          <w:lang w:eastAsia="en-GB"/>
          <w14:ligatures w14:val="none"/>
        </w:rPr>
      </w:pPr>
      <w:r w:rsidRPr="00EE31A1">
        <w:rPr>
          <w:rFonts w:ascii="Arial" w:eastAsia="Times New Roman" w:hAnsi="Arial" w:cs="Arial"/>
          <w:kern w:val="0"/>
          <w:lang w:eastAsia="en-GB"/>
          <w14:ligatures w14:val="none"/>
        </w:rPr>
        <w:t>Essentially, the shift parameter increase causes a ^2 increase in the number of keys available to associate with the deduplicated and compressed chunks of data. In turn this allows for a greater size of addressable physical storage.</w:t>
      </w:r>
    </w:p>
    <w:tbl>
      <w:tblPr>
        <w:tblStyle w:val="GridTable4"/>
        <w:tblW w:w="0" w:type="auto"/>
        <w:jc w:val="center"/>
        <w:tblLook w:val="04A0" w:firstRow="1" w:lastRow="0" w:firstColumn="1" w:lastColumn="0" w:noHBand="0" w:noVBand="1"/>
      </w:tblPr>
      <w:tblGrid>
        <w:gridCol w:w="1685"/>
        <w:gridCol w:w="3403"/>
        <w:gridCol w:w="3928"/>
      </w:tblGrid>
      <w:tr w:rsidR="00EE31A1" w:rsidRPr="00EE31A1" w14:paraId="3DABF63B" w14:textId="77777777" w:rsidTr="00EE31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E80EC9" w14:textId="77777777" w:rsidR="00EE31A1" w:rsidRPr="00EE31A1" w:rsidRDefault="00EE31A1" w:rsidP="00EE31A1">
            <w:pPr>
              <w:spacing w:before="100" w:beforeAutospacing="1" w:after="100" w:afterAutospacing="1"/>
              <w:jc w:val="center"/>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Dictionary Size in GB and size on disk</w:t>
            </w:r>
          </w:p>
          <w:p w14:paraId="5E8BF262" w14:textId="6FDCD701" w:rsidR="00EE31A1" w:rsidRPr="00EE31A1" w:rsidRDefault="00EE31A1" w:rsidP="00EE31A1">
            <w:pPr>
              <w:spacing w:before="100" w:beforeAutospacing="1" w:after="100" w:afterAutospacing="1"/>
              <w:jc w:val="center"/>
              <w:rPr>
                <w:rFonts w:ascii="Arial" w:eastAsia="Times New Roman" w:hAnsi="Arial" w:cs="Arial"/>
                <w:kern w:val="0"/>
                <w:sz w:val="20"/>
                <w:szCs w:val="20"/>
                <w:lang w:eastAsia="en-GB"/>
                <w14:ligatures w14:val="none"/>
              </w:rPr>
            </w:pPr>
          </w:p>
        </w:tc>
        <w:tc>
          <w:tcPr>
            <w:tcW w:w="0" w:type="auto"/>
            <w:vAlign w:val="center"/>
            <w:hideMark/>
          </w:tcPr>
          <w:p w14:paraId="39DE90BD" w14:textId="77777777" w:rsidR="00EE31A1" w:rsidRPr="00EE31A1" w:rsidRDefault="00EE31A1" w:rsidP="00EE31A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Max addressable physical storage space in TB for the 32KB average deduplication chunks with 0% compression savings</w:t>
            </w:r>
          </w:p>
          <w:p w14:paraId="2A637528" w14:textId="06313A60" w:rsidR="00EE31A1" w:rsidRPr="00EE31A1" w:rsidRDefault="00EE31A1" w:rsidP="00EE31A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n-GB"/>
                <w14:ligatures w14:val="none"/>
              </w:rPr>
            </w:pPr>
          </w:p>
        </w:tc>
        <w:tc>
          <w:tcPr>
            <w:tcW w:w="0" w:type="auto"/>
            <w:vAlign w:val="center"/>
            <w:hideMark/>
          </w:tcPr>
          <w:p w14:paraId="449258D9" w14:textId="77777777" w:rsidR="00EE31A1" w:rsidRPr="00EE31A1" w:rsidRDefault="00EE31A1" w:rsidP="00EE31A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Max addressable physical storage space in TB for the 32KB average deduplication chunks with 50% compression savings (16K chunks written to disk)</w:t>
            </w:r>
          </w:p>
          <w:p w14:paraId="3D674417" w14:textId="299935D7" w:rsidR="00EE31A1" w:rsidRPr="00EE31A1" w:rsidRDefault="00EE31A1" w:rsidP="00EE31A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n-GB"/>
                <w14:ligatures w14:val="none"/>
              </w:rPr>
            </w:pPr>
          </w:p>
        </w:tc>
      </w:tr>
      <w:tr w:rsidR="00EE31A1" w:rsidRPr="00EE31A1" w14:paraId="0B84B172" w14:textId="77777777" w:rsidTr="00EE31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912010A" w14:textId="77777777" w:rsidR="00EE31A1" w:rsidRPr="00EE31A1" w:rsidRDefault="00EE31A1" w:rsidP="00EE31A1">
            <w:pPr>
              <w:spacing w:before="100" w:beforeAutospacing="1" w:after="100" w:afterAutospacing="1"/>
              <w:jc w:val="center"/>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64 (cloud optimized install)</w:t>
            </w:r>
          </w:p>
        </w:tc>
        <w:tc>
          <w:tcPr>
            <w:tcW w:w="0" w:type="auto"/>
            <w:vAlign w:val="center"/>
            <w:hideMark/>
          </w:tcPr>
          <w:p w14:paraId="12BE9AAD" w14:textId="77777777" w:rsidR="00EE31A1" w:rsidRPr="00EE31A1" w:rsidRDefault="00EE31A1" w:rsidP="00EE31A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90.6</w:t>
            </w:r>
          </w:p>
        </w:tc>
        <w:tc>
          <w:tcPr>
            <w:tcW w:w="0" w:type="auto"/>
            <w:vAlign w:val="center"/>
            <w:hideMark/>
          </w:tcPr>
          <w:p w14:paraId="3540A19C" w14:textId="77777777" w:rsidR="00EE31A1" w:rsidRPr="00EE31A1" w:rsidRDefault="00EE31A1" w:rsidP="00EE31A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43.5</w:t>
            </w:r>
          </w:p>
        </w:tc>
      </w:tr>
      <w:tr w:rsidR="00EE31A1" w:rsidRPr="00EE31A1" w14:paraId="4E7FB0D5" w14:textId="77777777" w:rsidTr="00EE31A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9818BC" w14:textId="77777777" w:rsidR="00EE31A1" w:rsidRPr="00EE31A1" w:rsidRDefault="00EE31A1" w:rsidP="00EE31A1">
            <w:pPr>
              <w:spacing w:before="100" w:beforeAutospacing="1" w:after="100" w:afterAutospacing="1"/>
              <w:jc w:val="center"/>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128</w:t>
            </w:r>
          </w:p>
        </w:tc>
        <w:tc>
          <w:tcPr>
            <w:tcW w:w="0" w:type="auto"/>
            <w:vAlign w:val="center"/>
            <w:hideMark/>
          </w:tcPr>
          <w:p w14:paraId="71F9D895" w14:textId="77777777" w:rsidR="00EE31A1" w:rsidRPr="00EE31A1" w:rsidRDefault="00EE31A1" w:rsidP="00EE31A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181.3</w:t>
            </w:r>
          </w:p>
        </w:tc>
        <w:tc>
          <w:tcPr>
            <w:tcW w:w="0" w:type="auto"/>
            <w:vAlign w:val="center"/>
            <w:hideMark/>
          </w:tcPr>
          <w:p w14:paraId="18F6C8BD" w14:textId="77777777" w:rsidR="00EE31A1" w:rsidRPr="00EE31A1" w:rsidRDefault="00EE31A1" w:rsidP="00EE31A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90.6</w:t>
            </w:r>
          </w:p>
        </w:tc>
      </w:tr>
      <w:tr w:rsidR="00EE31A1" w:rsidRPr="00EE31A1" w14:paraId="221FD78F" w14:textId="77777777" w:rsidTr="00EE31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3AFC1BC" w14:textId="77777777" w:rsidR="00EE31A1" w:rsidRPr="00EE31A1" w:rsidRDefault="00EE31A1" w:rsidP="00EE31A1">
            <w:pPr>
              <w:spacing w:before="100" w:beforeAutospacing="1" w:after="100" w:afterAutospacing="1"/>
              <w:jc w:val="center"/>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256 (standard and large install)</w:t>
            </w:r>
          </w:p>
        </w:tc>
        <w:tc>
          <w:tcPr>
            <w:tcW w:w="0" w:type="auto"/>
            <w:vAlign w:val="center"/>
            <w:hideMark/>
          </w:tcPr>
          <w:p w14:paraId="58A8016B" w14:textId="77777777" w:rsidR="00EE31A1" w:rsidRPr="00EE31A1" w:rsidRDefault="00EE31A1" w:rsidP="00EE31A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362.6</w:t>
            </w:r>
          </w:p>
        </w:tc>
        <w:tc>
          <w:tcPr>
            <w:tcW w:w="0" w:type="auto"/>
            <w:vAlign w:val="center"/>
            <w:hideMark/>
          </w:tcPr>
          <w:p w14:paraId="404B4195" w14:textId="77777777" w:rsidR="00EE31A1" w:rsidRPr="00EE31A1" w:rsidRDefault="00EE31A1" w:rsidP="00EE31A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181.3</w:t>
            </w:r>
          </w:p>
        </w:tc>
      </w:tr>
      <w:tr w:rsidR="00EE31A1" w:rsidRPr="00EE31A1" w14:paraId="3B802129" w14:textId="77777777" w:rsidTr="00EE31A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9D480A" w14:textId="77777777" w:rsidR="00EE31A1" w:rsidRPr="00EE31A1" w:rsidRDefault="00EE31A1" w:rsidP="00EE31A1">
            <w:pPr>
              <w:spacing w:before="100" w:beforeAutospacing="1" w:after="100" w:afterAutospacing="1"/>
              <w:jc w:val="center"/>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512 (384GB on disk)</w:t>
            </w:r>
          </w:p>
        </w:tc>
        <w:tc>
          <w:tcPr>
            <w:tcW w:w="0" w:type="auto"/>
            <w:vAlign w:val="center"/>
            <w:hideMark/>
          </w:tcPr>
          <w:p w14:paraId="3EE17F39" w14:textId="77777777" w:rsidR="00EE31A1" w:rsidRPr="00EE31A1" w:rsidRDefault="00EE31A1" w:rsidP="00EE31A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725.3</w:t>
            </w:r>
          </w:p>
        </w:tc>
        <w:tc>
          <w:tcPr>
            <w:tcW w:w="0" w:type="auto"/>
            <w:vAlign w:val="center"/>
            <w:hideMark/>
          </w:tcPr>
          <w:p w14:paraId="6BDA9482" w14:textId="77777777" w:rsidR="00EE31A1" w:rsidRPr="00EE31A1" w:rsidRDefault="00EE31A1" w:rsidP="00EE31A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362.6</w:t>
            </w:r>
          </w:p>
        </w:tc>
      </w:tr>
      <w:tr w:rsidR="00EE31A1" w:rsidRPr="00EE31A1" w14:paraId="4FC5C8A1" w14:textId="77777777" w:rsidTr="00EE31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84E4F5" w14:textId="77777777" w:rsidR="00EE31A1" w:rsidRPr="00EE31A1" w:rsidRDefault="00EE31A1" w:rsidP="00EE31A1">
            <w:pPr>
              <w:spacing w:before="100" w:beforeAutospacing="1" w:after="100" w:afterAutospacing="1"/>
              <w:jc w:val="center"/>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1024 (640GB on disk)</w:t>
            </w:r>
          </w:p>
        </w:tc>
        <w:tc>
          <w:tcPr>
            <w:tcW w:w="0" w:type="auto"/>
            <w:vAlign w:val="center"/>
            <w:hideMark/>
          </w:tcPr>
          <w:p w14:paraId="2E505449" w14:textId="77777777" w:rsidR="00EE31A1" w:rsidRPr="00EE31A1" w:rsidRDefault="00EE31A1" w:rsidP="00EE31A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1450.6</w:t>
            </w:r>
          </w:p>
        </w:tc>
        <w:tc>
          <w:tcPr>
            <w:tcW w:w="0" w:type="auto"/>
            <w:vAlign w:val="center"/>
            <w:hideMark/>
          </w:tcPr>
          <w:p w14:paraId="5ABE40B8" w14:textId="77777777" w:rsidR="00EE31A1" w:rsidRPr="00EE31A1" w:rsidRDefault="00EE31A1" w:rsidP="00EE31A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725.3</w:t>
            </w:r>
          </w:p>
        </w:tc>
      </w:tr>
      <w:tr w:rsidR="00EE31A1" w:rsidRPr="00EE31A1" w14:paraId="46EA7F34" w14:textId="77777777" w:rsidTr="00EE31A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1AEB701" w14:textId="77777777" w:rsidR="00EE31A1" w:rsidRPr="00EE31A1" w:rsidRDefault="00EE31A1" w:rsidP="00EE31A1">
            <w:pPr>
              <w:spacing w:before="100" w:beforeAutospacing="1" w:after="100" w:afterAutospacing="1"/>
              <w:jc w:val="center"/>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2048 (1152GB on disk)</w:t>
            </w:r>
          </w:p>
        </w:tc>
        <w:tc>
          <w:tcPr>
            <w:tcW w:w="0" w:type="auto"/>
            <w:vAlign w:val="center"/>
            <w:hideMark/>
          </w:tcPr>
          <w:p w14:paraId="56AF9E7E" w14:textId="77777777" w:rsidR="00EE31A1" w:rsidRPr="00EE31A1" w:rsidRDefault="00EE31A1" w:rsidP="00EE31A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2901.3</w:t>
            </w:r>
          </w:p>
        </w:tc>
        <w:tc>
          <w:tcPr>
            <w:tcW w:w="0" w:type="auto"/>
            <w:vAlign w:val="center"/>
            <w:hideMark/>
          </w:tcPr>
          <w:p w14:paraId="2A602EA7" w14:textId="77777777" w:rsidR="00EE31A1" w:rsidRPr="00EE31A1" w:rsidRDefault="00EE31A1" w:rsidP="00EE31A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1450.6</w:t>
            </w:r>
          </w:p>
        </w:tc>
      </w:tr>
    </w:tbl>
    <w:p w14:paraId="2D1ED31F" w14:textId="77777777" w:rsidR="00EE31A1" w:rsidRPr="00EE31A1" w:rsidRDefault="00EE31A1" w:rsidP="00EE31A1">
      <w:pPr>
        <w:spacing w:before="100" w:beforeAutospacing="1" w:after="100" w:afterAutospacing="1"/>
        <w:rPr>
          <w:rFonts w:ascii="Arial" w:eastAsia="Times New Roman" w:hAnsi="Arial" w:cs="Arial"/>
          <w:kern w:val="0"/>
          <w:lang w:eastAsia="en-GB"/>
          <w14:ligatures w14:val="none"/>
        </w:rPr>
      </w:pPr>
      <w:r w:rsidRPr="00EE31A1">
        <w:rPr>
          <w:rFonts w:ascii="Arial" w:eastAsia="Times New Roman" w:hAnsi="Arial" w:cs="Arial"/>
          <w:kern w:val="0"/>
          <w:lang w:eastAsia="en-GB"/>
          <w14:ligatures w14:val="none"/>
        </w:rPr>
        <w:t> </w:t>
      </w:r>
    </w:p>
    <w:p w14:paraId="12960EF3" w14:textId="29F3AEA4" w:rsidR="00EE31A1" w:rsidRPr="00EE31A1" w:rsidRDefault="00EE31A1" w:rsidP="00EE31A1">
      <w:pPr>
        <w:spacing w:before="100" w:beforeAutospacing="1" w:after="100" w:afterAutospacing="1"/>
        <w:rPr>
          <w:rFonts w:ascii="Arial" w:eastAsia="Times New Roman" w:hAnsi="Arial" w:cs="Arial"/>
          <w:kern w:val="0"/>
          <w:lang w:eastAsia="en-GB"/>
          <w14:ligatures w14:val="none"/>
        </w:rPr>
      </w:pPr>
      <w:r w:rsidRPr="00EE31A1">
        <w:rPr>
          <w:rFonts w:ascii="Arial" w:eastAsia="Times New Roman" w:hAnsi="Arial" w:cs="Arial"/>
          <w:kern w:val="0"/>
          <w:lang w:eastAsia="en-GB"/>
          <w14:ligatures w14:val="none"/>
        </w:rPr>
        <w:t xml:space="preserve">The </w:t>
      </w:r>
      <w:r w:rsidRPr="00EE31A1">
        <w:rPr>
          <w:rFonts w:ascii="Arial" w:eastAsia="Times New Roman" w:hAnsi="Arial" w:cs="Arial"/>
          <w:kern w:val="0"/>
          <w:lang w:eastAsia="en-GB"/>
          <w14:ligatures w14:val="none"/>
        </w:rPr>
        <w:t>trade-off</w:t>
      </w:r>
      <w:r w:rsidRPr="00EE31A1">
        <w:rPr>
          <w:rFonts w:ascii="Arial" w:eastAsia="Times New Roman" w:hAnsi="Arial" w:cs="Arial"/>
          <w:kern w:val="0"/>
          <w:lang w:eastAsia="en-GB"/>
          <w14:ligatures w14:val="none"/>
        </w:rPr>
        <w:t xml:space="preserve"> to increasing the shift number is an increased size in the dictionary, held as part of the QoreStor installation.</w:t>
      </w:r>
    </w:p>
    <w:p w14:paraId="21C84D15" w14:textId="788821DB" w:rsidR="00EE31A1" w:rsidRPr="00EE31A1" w:rsidRDefault="00EE31A1" w:rsidP="00EE31A1">
      <w:pPr>
        <w:spacing w:before="100" w:beforeAutospacing="1" w:after="100" w:afterAutospacing="1"/>
        <w:rPr>
          <w:rFonts w:ascii="Arial" w:eastAsia="Times New Roman" w:hAnsi="Arial" w:cs="Arial"/>
          <w:kern w:val="0"/>
          <w:lang w:eastAsia="en-GB"/>
          <w14:ligatures w14:val="none"/>
        </w:rPr>
      </w:pPr>
      <w:r w:rsidRPr="00EE31A1">
        <w:rPr>
          <w:rFonts w:ascii="Arial" w:eastAsia="Times New Roman" w:hAnsi="Arial" w:cs="Arial"/>
          <w:kern w:val="0"/>
          <w:lang w:eastAsia="en-GB"/>
          <w14:ligatures w14:val="none"/>
        </w:rPr>
        <w:t xml:space="preserve">There is also a memory increase requirement </w:t>
      </w:r>
      <w:r w:rsidRPr="00EE31A1">
        <w:rPr>
          <w:rFonts w:ascii="Arial" w:eastAsia="Times New Roman" w:hAnsi="Arial" w:cs="Arial"/>
          <w:kern w:val="0"/>
          <w:lang w:eastAsia="en-GB"/>
          <w14:ligatures w14:val="none"/>
        </w:rPr>
        <w:t>(depending</w:t>
      </w:r>
      <w:r w:rsidRPr="00EE31A1">
        <w:rPr>
          <w:rFonts w:ascii="Arial" w:eastAsia="Times New Roman" w:hAnsi="Arial" w:cs="Arial"/>
          <w:kern w:val="0"/>
          <w:lang w:eastAsia="en-GB"/>
          <w14:ligatures w14:val="none"/>
        </w:rPr>
        <w:t xml:space="preserve"> on what the QoreStor server already has) to allow the new dictionary size to function correctly. The makeup of required resources </w:t>
      </w:r>
      <w:r w:rsidRPr="00EE31A1">
        <w:rPr>
          <w:rFonts w:ascii="Arial" w:eastAsia="Times New Roman" w:hAnsi="Arial" w:cs="Arial"/>
          <w:kern w:val="0"/>
          <w:lang w:eastAsia="en-GB"/>
          <w14:ligatures w14:val="none"/>
        </w:rPr>
        <w:t>is,</w:t>
      </w:r>
      <w:r w:rsidRPr="00EE31A1">
        <w:rPr>
          <w:rFonts w:ascii="Arial" w:eastAsia="Times New Roman" w:hAnsi="Arial" w:cs="Arial"/>
          <w:kern w:val="0"/>
          <w:lang w:eastAsia="en-GB"/>
          <w14:ligatures w14:val="none"/>
        </w:rPr>
        <w:t xml:space="preserve"> on-disk size, cache memory </w:t>
      </w:r>
      <w:r w:rsidRPr="00EE31A1">
        <w:rPr>
          <w:rFonts w:ascii="Arial" w:eastAsia="Times New Roman" w:hAnsi="Arial" w:cs="Arial"/>
          <w:kern w:val="0"/>
          <w:lang w:eastAsia="en-GB"/>
          <w14:ligatures w14:val="none"/>
        </w:rPr>
        <w:t>required,</w:t>
      </w:r>
      <w:r w:rsidRPr="00EE31A1">
        <w:rPr>
          <w:rFonts w:ascii="Arial" w:eastAsia="Times New Roman" w:hAnsi="Arial" w:cs="Arial"/>
          <w:kern w:val="0"/>
          <w:lang w:eastAsia="en-GB"/>
          <w14:ligatures w14:val="none"/>
        </w:rPr>
        <w:t xml:space="preserve"> and data structure memory needed. There are no extra CPU requirements when increasing the size of a dictionary.</w:t>
      </w:r>
    </w:p>
    <w:p w14:paraId="1C41D913" w14:textId="03F6F5F1" w:rsidR="00EE31A1" w:rsidRPr="00EE31A1" w:rsidRDefault="00EE31A1" w:rsidP="00EE31A1">
      <w:pPr>
        <w:rPr>
          <w:rFonts w:ascii="Arial" w:eastAsia="Times New Roman" w:hAnsi="Arial" w:cs="Arial"/>
          <w:kern w:val="0"/>
          <w:lang w:eastAsia="en-GB"/>
          <w14:ligatures w14:val="none"/>
        </w:rPr>
      </w:pPr>
      <w:r w:rsidRPr="00EE31A1">
        <w:rPr>
          <w:rFonts w:ascii="Arial" w:eastAsia="Times New Roman" w:hAnsi="Arial" w:cs="Arial"/>
          <w:kern w:val="0"/>
          <w:lang w:eastAsia="en-GB"/>
          <w14:ligatures w14:val="none"/>
        </w:rPr>
        <w:t>For example:</w:t>
      </w:r>
    </w:p>
    <w:p w14:paraId="25317B75" w14:textId="77777777" w:rsidR="00EE31A1" w:rsidRPr="00EE31A1" w:rsidRDefault="00EE31A1" w:rsidP="00EE31A1">
      <w:pPr>
        <w:spacing w:before="100" w:beforeAutospacing="1" w:after="100" w:afterAutospacing="1"/>
        <w:rPr>
          <w:rFonts w:ascii="Arial" w:eastAsia="Times New Roman" w:hAnsi="Arial" w:cs="Arial"/>
          <w:kern w:val="0"/>
          <w:lang w:eastAsia="en-GB"/>
          <w14:ligatures w14:val="none"/>
        </w:rPr>
      </w:pPr>
      <w:r w:rsidRPr="00EE31A1">
        <w:rPr>
          <w:rFonts w:ascii="Arial" w:eastAsia="Times New Roman" w:hAnsi="Arial" w:cs="Arial"/>
          <w:kern w:val="0"/>
          <w:lang w:eastAsia="en-GB"/>
          <w14:ligatures w14:val="none"/>
        </w:rPr>
        <w:t>If a physical addressable storage size of 1PB (mix of local and cloud) is required, then depending on the average chunk size, post dedupe and compression, the following would apply...</w:t>
      </w:r>
    </w:p>
    <w:p w14:paraId="7659EAE7" w14:textId="77777777" w:rsidR="00EE31A1" w:rsidRPr="00EE31A1" w:rsidRDefault="00EE31A1" w:rsidP="00EE31A1">
      <w:pPr>
        <w:spacing w:before="100" w:beforeAutospacing="1" w:after="100" w:afterAutospacing="1"/>
        <w:rPr>
          <w:rFonts w:ascii="Arial" w:eastAsia="Times New Roman" w:hAnsi="Arial" w:cs="Arial"/>
          <w:kern w:val="0"/>
          <w:lang w:eastAsia="en-GB"/>
          <w14:ligatures w14:val="none"/>
        </w:rPr>
      </w:pPr>
      <w:r w:rsidRPr="00EE31A1">
        <w:rPr>
          <w:rFonts w:ascii="Arial" w:eastAsia="Times New Roman" w:hAnsi="Arial" w:cs="Arial"/>
          <w:kern w:val="0"/>
          <w:lang w:eastAsia="en-GB"/>
          <w14:ligatures w14:val="none"/>
        </w:rPr>
        <w:t> </w:t>
      </w:r>
    </w:p>
    <w:tbl>
      <w:tblPr>
        <w:tblStyle w:val="GridTable4"/>
        <w:tblW w:w="0" w:type="auto"/>
        <w:jc w:val="center"/>
        <w:tblLook w:val="04A0" w:firstRow="1" w:lastRow="0" w:firstColumn="1" w:lastColumn="0" w:noHBand="0" w:noVBand="1"/>
      </w:tblPr>
      <w:tblGrid>
        <w:gridCol w:w="2496"/>
        <w:gridCol w:w="4245"/>
      </w:tblGrid>
      <w:tr w:rsidR="00EE31A1" w:rsidRPr="00EE31A1" w14:paraId="531A7A3F" w14:textId="77777777" w:rsidTr="00EE31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9590FB" w14:textId="77777777" w:rsidR="00EE31A1" w:rsidRPr="00EE31A1" w:rsidRDefault="00EE31A1" w:rsidP="00EE31A1">
            <w:pPr>
              <w:spacing w:before="100" w:beforeAutospacing="1" w:after="100" w:afterAutospacing="1"/>
              <w:jc w:val="center"/>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No of keys to support</w:t>
            </w:r>
          </w:p>
        </w:tc>
        <w:tc>
          <w:tcPr>
            <w:tcW w:w="0" w:type="auto"/>
            <w:vAlign w:val="center"/>
            <w:hideMark/>
          </w:tcPr>
          <w:p w14:paraId="6EE7F121" w14:textId="77777777" w:rsidR="00EE31A1" w:rsidRPr="00EE31A1" w:rsidRDefault="00EE31A1" w:rsidP="00EE31A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n-GB"/>
                <w14:ligatures w14:val="none"/>
              </w:rPr>
            </w:pPr>
            <w:proofErr w:type="spellStart"/>
            <w:r w:rsidRPr="00EE31A1">
              <w:rPr>
                <w:rFonts w:ascii="Arial" w:eastAsia="Times New Roman" w:hAnsi="Arial" w:cs="Arial"/>
                <w:kern w:val="0"/>
                <w:sz w:val="20"/>
                <w:szCs w:val="20"/>
                <w:lang w:eastAsia="en-GB"/>
                <w14:ligatures w14:val="none"/>
              </w:rPr>
              <w:t>avg</w:t>
            </w:r>
            <w:proofErr w:type="spellEnd"/>
            <w:r w:rsidRPr="00EE31A1">
              <w:rPr>
                <w:rFonts w:ascii="Arial" w:eastAsia="Times New Roman" w:hAnsi="Arial" w:cs="Arial"/>
                <w:kern w:val="0"/>
                <w:sz w:val="20"/>
                <w:szCs w:val="20"/>
                <w:lang w:eastAsia="en-GB"/>
                <w14:ligatures w14:val="none"/>
              </w:rPr>
              <w:t xml:space="preserve"> chunk size post </w:t>
            </w:r>
            <w:proofErr w:type="spellStart"/>
            <w:r w:rsidRPr="00EE31A1">
              <w:rPr>
                <w:rFonts w:ascii="Arial" w:eastAsia="Times New Roman" w:hAnsi="Arial" w:cs="Arial"/>
                <w:kern w:val="0"/>
                <w:sz w:val="20"/>
                <w:szCs w:val="20"/>
                <w:lang w:eastAsia="en-GB"/>
                <w14:ligatures w14:val="none"/>
              </w:rPr>
              <w:t>dedupe+compression</w:t>
            </w:r>
            <w:proofErr w:type="spellEnd"/>
          </w:p>
        </w:tc>
      </w:tr>
      <w:tr w:rsidR="00EE31A1" w:rsidRPr="00EE31A1" w14:paraId="5F0CBC10" w14:textId="77777777" w:rsidTr="00EE31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09515" w14:textId="77777777" w:rsidR="00EE31A1" w:rsidRPr="00EE31A1" w:rsidRDefault="00EE31A1" w:rsidP="00EE31A1">
            <w:pPr>
              <w:spacing w:before="100" w:beforeAutospacing="1" w:after="100" w:afterAutospacing="1"/>
              <w:jc w:val="center"/>
              <w:rPr>
                <w:rFonts w:ascii="Arial" w:eastAsia="Times New Roman" w:hAnsi="Arial" w:cs="Arial"/>
                <w:kern w:val="0"/>
                <w:sz w:val="20"/>
                <w:szCs w:val="20"/>
                <w:lang w:eastAsia="en-GB"/>
                <w14:ligatures w14:val="none"/>
              </w:rPr>
            </w:pPr>
            <w:proofErr w:type="gramStart"/>
            <w:r w:rsidRPr="00EE31A1">
              <w:rPr>
                <w:rFonts w:ascii="Arial" w:eastAsia="Times New Roman" w:hAnsi="Arial" w:cs="Arial"/>
                <w:kern w:val="0"/>
                <w:sz w:val="20"/>
                <w:szCs w:val="20"/>
                <w:lang w:eastAsia="en-GB"/>
                <w14:ligatures w14:val="none"/>
              </w:rPr>
              <w:t>137,438,953,472  (</w:t>
            </w:r>
            <w:proofErr w:type="gramEnd"/>
            <w:r w:rsidRPr="00EE31A1">
              <w:rPr>
                <w:rFonts w:ascii="Arial" w:eastAsia="Times New Roman" w:hAnsi="Arial" w:cs="Arial"/>
                <w:kern w:val="0"/>
                <w:sz w:val="20"/>
                <w:szCs w:val="20"/>
                <w:lang w:eastAsia="en-GB"/>
                <w14:ligatures w14:val="none"/>
              </w:rPr>
              <w:t>138 B)</w:t>
            </w:r>
          </w:p>
        </w:tc>
        <w:tc>
          <w:tcPr>
            <w:tcW w:w="0" w:type="auto"/>
            <w:vAlign w:val="center"/>
            <w:hideMark/>
          </w:tcPr>
          <w:p w14:paraId="11F42A70" w14:textId="77777777" w:rsidR="00EE31A1" w:rsidRPr="00EE31A1" w:rsidRDefault="00EE31A1" w:rsidP="00EE31A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8k</w:t>
            </w:r>
          </w:p>
        </w:tc>
      </w:tr>
      <w:tr w:rsidR="00EE31A1" w:rsidRPr="00EE31A1" w14:paraId="7E42FCBD" w14:textId="77777777" w:rsidTr="00EE31A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97A68E" w14:textId="77777777" w:rsidR="00EE31A1" w:rsidRPr="00EE31A1" w:rsidRDefault="00EE31A1" w:rsidP="00EE31A1">
            <w:pPr>
              <w:spacing w:before="100" w:beforeAutospacing="1" w:after="100" w:afterAutospacing="1"/>
              <w:jc w:val="center"/>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 xml:space="preserve">68,719,476,736 </w:t>
            </w:r>
            <w:proofErr w:type="gramStart"/>
            <w:r w:rsidRPr="00EE31A1">
              <w:rPr>
                <w:rFonts w:ascii="Arial" w:eastAsia="Times New Roman" w:hAnsi="Arial" w:cs="Arial"/>
                <w:kern w:val="0"/>
                <w:sz w:val="20"/>
                <w:szCs w:val="20"/>
                <w:lang w:eastAsia="en-GB"/>
                <w14:ligatures w14:val="none"/>
              </w:rPr>
              <w:t>   (</w:t>
            </w:r>
            <w:proofErr w:type="gramEnd"/>
            <w:r w:rsidRPr="00EE31A1">
              <w:rPr>
                <w:rFonts w:ascii="Arial" w:eastAsia="Times New Roman" w:hAnsi="Arial" w:cs="Arial"/>
                <w:kern w:val="0"/>
                <w:sz w:val="20"/>
                <w:szCs w:val="20"/>
                <w:lang w:eastAsia="en-GB"/>
                <w14:ligatures w14:val="none"/>
              </w:rPr>
              <w:t>69 B)</w:t>
            </w:r>
          </w:p>
        </w:tc>
        <w:tc>
          <w:tcPr>
            <w:tcW w:w="0" w:type="auto"/>
            <w:vAlign w:val="center"/>
            <w:hideMark/>
          </w:tcPr>
          <w:p w14:paraId="02DD48EA" w14:textId="77777777" w:rsidR="00EE31A1" w:rsidRPr="00EE31A1" w:rsidRDefault="00EE31A1" w:rsidP="00EE31A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16k</w:t>
            </w:r>
          </w:p>
        </w:tc>
      </w:tr>
      <w:tr w:rsidR="00EE31A1" w:rsidRPr="00EE31A1" w14:paraId="1F932E66" w14:textId="77777777" w:rsidTr="00EE31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E6E6A8" w14:textId="77777777" w:rsidR="00EE31A1" w:rsidRPr="00EE31A1" w:rsidRDefault="00EE31A1" w:rsidP="00EE31A1">
            <w:pPr>
              <w:spacing w:before="100" w:beforeAutospacing="1" w:after="100" w:afterAutospacing="1"/>
              <w:jc w:val="center"/>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 xml:space="preserve">34,359,738,368 </w:t>
            </w:r>
            <w:proofErr w:type="gramStart"/>
            <w:r w:rsidRPr="00EE31A1">
              <w:rPr>
                <w:rFonts w:ascii="Arial" w:eastAsia="Times New Roman" w:hAnsi="Arial" w:cs="Arial"/>
                <w:kern w:val="0"/>
                <w:sz w:val="20"/>
                <w:szCs w:val="20"/>
                <w:lang w:eastAsia="en-GB"/>
                <w14:ligatures w14:val="none"/>
              </w:rPr>
              <w:t>   (</w:t>
            </w:r>
            <w:proofErr w:type="gramEnd"/>
            <w:r w:rsidRPr="00EE31A1">
              <w:rPr>
                <w:rFonts w:ascii="Arial" w:eastAsia="Times New Roman" w:hAnsi="Arial" w:cs="Arial"/>
                <w:kern w:val="0"/>
                <w:sz w:val="20"/>
                <w:szCs w:val="20"/>
                <w:lang w:eastAsia="en-GB"/>
                <w14:ligatures w14:val="none"/>
              </w:rPr>
              <w:t>35 B)</w:t>
            </w:r>
          </w:p>
        </w:tc>
        <w:tc>
          <w:tcPr>
            <w:tcW w:w="0" w:type="auto"/>
            <w:vAlign w:val="center"/>
            <w:hideMark/>
          </w:tcPr>
          <w:p w14:paraId="372B9F83" w14:textId="77777777" w:rsidR="00EE31A1" w:rsidRPr="00EE31A1" w:rsidRDefault="00EE31A1" w:rsidP="00EE31A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32k</w:t>
            </w:r>
          </w:p>
        </w:tc>
      </w:tr>
      <w:tr w:rsidR="00EE31A1" w:rsidRPr="00EE31A1" w14:paraId="57B2586E" w14:textId="77777777" w:rsidTr="00EE31A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C67AF4E" w14:textId="77777777" w:rsidR="00EE31A1" w:rsidRPr="00EE31A1" w:rsidRDefault="00EE31A1" w:rsidP="00EE31A1">
            <w:pPr>
              <w:spacing w:before="100" w:beforeAutospacing="1" w:after="100" w:afterAutospacing="1"/>
              <w:jc w:val="center"/>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22,906,492,245 (23 B)</w:t>
            </w:r>
          </w:p>
        </w:tc>
        <w:tc>
          <w:tcPr>
            <w:tcW w:w="0" w:type="auto"/>
            <w:vAlign w:val="center"/>
            <w:hideMark/>
          </w:tcPr>
          <w:p w14:paraId="60BD42A3" w14:textId="77777777" w:rsidR="00EE31A1" w:rsidRPr="00EE31A1" w:rsidRDefault="00EE31A1" w:rsidP="00EE31A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n-GB"/>
                <w14:ligatures w14:val="none"/>
              </w:rPr>
            </w:pPr>
            <w:r w:rsidRPr="00EE31A1">
              <w:rPr>
                <w:rFonts w:ascii="Arial" w:eastAsia="Times New Roman" w:hAnsi="Arial" w:cs="Arial"/>
                <w:kern w:val="0"/>
                <w:sz w:val="20"/>
                <w:szCs w:val="20"/>
                <w:lang w:eastAsia="en-GB"/>
                <w14:ligatures w14:val="none"/>
              </w:rPr>
              <w:t>48k</w:t>
            </w:r>
          </w:p>
        </w:tc>
      </w:tr>
    </w:tbl>
    <w:p w14:paraId="6FF75F68" w14:textId="77777777" w:rsidR="00EE31A1" w:rsidRPr="00EE31A1" w:rsidRDefault="00EE31A1" w:rsidP="00EE31A1">
      <w:pPr>
        <w:spacing w:before="100" w:beforeAutospacing="1" w:after="100" w:afterAutospacing="1"/>
        <w:rPr>
          <w:rFonts w:ascii="Arial" w:eastAsia="Times New Roman" w:hAnsi="Arial" w:cs="Arial"/>
          <w:kern w:val="0"/>
          <w:lang w:eastAsia="en-GB"/>
          <w14:ligatures w14:val="none"/>
        </w:rPr>
      </w:pPr>
      <w:r w:rsidRPr="00EE31A1">
        <w:rPr>
          <w:rFonts w:ascii="Arial" w:eastAsia="Times New Roman" w:hAnsi="Arial" w:cs="Arial"/>
          <w:kern w:val="0"/>
          <w:lang w:eastAsia="en-GB"/>
          <w14:ligatures w14:val="none"/>
        </w:rPr>
        <w:t> </w:t>
      </w:r>
    </w:p>
    <w:p w14:paraId="001404C2" w14:textId="356132E7" w:rsidR="00EE31A1" w:rsidRPr="00EE31A1" w:rsidRDefault="00EE31A1" w:rsidP="00EE31A1">
      <w:pPr>
        <w:spacing w:before="100" w:beforeAutospacing="1" w:after="100" w:afterAutospacing="1"/>
        <w:rPr>
          <w:rFonts w:ascii="Arial" w:eastAsia="Times New Roman" w:hAnsi="Arial" w:cs="Arial"/>
          <w:kern w:val="0"/>
          <w:lang w:eastAsia="en-GB"/>
          <w14:ligatures w14:val="none"/>
        </w:rPr>
      </w:pPr>
      <w:r w:rsidRPr="00EE31A1">
        <w:rPr>
          <w:rFonts w:ascii="Arial" w:eastAsia="Times New Roman" w:hAnsi="Arial" w:cs="Arial"/>
          <w:kern w:val="0"/>
          <w:lang w:eastAsia="en-GB"/>
          <w14:ligatures w14:val="none"/>
        </w:rPr>
        <w:lastRenderedPageBreak/>
        <w:t xml:space="preserve">If the </w:t>
      </w:r>
      <w:r w:rsidRPr="00EE31A1">
        <w:rPr>
          <w:rFonts w:ascii="Arial" w:eastAsia="Times New Roman" w:hAnsi="Arial" w:cs="Arial"/>
          <w:kern w:val="0"/>
          <w:lang w:eastAsia="en-GB"/>
          <w14:ligatures w14:val="none"/>
        </w:rPr>
        <w:t>incoming</w:t>
      </w:r>
      <w:r w:rsidRPr="00EE31A1">
        <w:rPr>
          <w:rFonts w:ascii="Arial" w:eastAsia="Times New Roman" w:hAnsi="Arial" w:cs="Arial"/>
          <w:kern w:val="0"/>
          <w:lang w:eastAsia="en-GB"/>
          <w14:ligatures w14:val="none"/>
        </w:rPr>
        <w:t xml:space="preserve"> data deduplicates and compresses </w:t>
      </w:r>
      <w:r w:rsidRPr="00EE31A1">
        <w:rPr>
          <w:rFonts w:ascii="Arial" w:eastAsia="Times New Roman" w:hAnsi="Arial" w:cs="Arial"/>
          <w:kern w:val="0"/>
          <w:lang w:eastAsia="en-GB"/>
          <w14:ligatures w14:val="none"/>
        </w:rPr>
        <w:t>extremely</w:t>
      </w:r>
      <w:r w:rsidRPr="00EE31A1">
        <w:rPr>
          <w:rFonts w:ascii="Arial" w:eastAsia="Times New Roman" w:hAnsi="Arial" w:cs="Arial"/>
          <w:kern w:val="0"/>
          <w:lang w:eastAsia="en-GB"/>
          <w14:ligatures w14:val="none"/>
        </w:rPr>
        <w:t xml:space="preserve"> well you can end up with more 8k and 16k chunks, thus not filling so much physical storage, allowing more data to be stored. The </w:t>
      </w:r>
      <w:r w:rsidRPr="00EE31A1">
        <w:rPr>
          <w:rFonts w:ascii="Arial" w:eastAsia="Times New Roman" w:hAnsi="Arial" w:cs="Arial"/>
          <w:kern w:val="0"/>
          <w:lang w:eastAsia="en-GB"/>
          <w14:ligatures w14:val="none"/>
        </w:rPr>
        <w:t>knock-on</w:t>
      </w:r>
      <w:r w:rsidRPr="00EE31A1">
        <w:rPr>
          <w:rFonts w:ascii="Arial" w:eastAsia="Times New Roman" w:hAnsi="Arial" w:cs="Arial"/>
          <w:kern w:val="0"/>
          <w:lang w:eastAsia="en-GB"/>
          <w14:ligatures w14:val="none"/>
        </w:rPr>
        <w:t xml:space="preserve"> impact is that if the physical </w:t>
      </w:r>
      <w:r w:rsidRPr="00EE31A1">
        <w:rPr>
          <w:rFonts w:ascii="Arial" w:eastAsia="Times New Roman" w:hAnsi="Arial" w:cs="Arial"/>
          <w:kern w:val="0"/>
          <w:lang w:eastAsia="en-GB"/>
          <w14:ligatures w14:val="none"/>
        </w:rPr>
        <w:t>storage</w:t>
      </w:r>
      <w:r w:rsidRPr="00EE31A1">
        <w:rPr>
          <w:rFonts w:ascii="Arial" w:eastAsia="Times New Roman" w:hAnsi="Arial" w:cs="Arial"/>
          <w:kern w:val="0"/>
          <w:lang w:eastAsia="en-GB"/>
          <w14:ligatures w14:val="none"/>
        </w:rPr>
        <w:t xml:space="preserve"> is filled to its maximum, for example, with 8k and 16k chunk sizes the dictionary would need more keys to reference a </w:t>
      </w:r>
      <w:r w:rsidRPr="00EE31A1">
        <w:rPr>
          <w:rFonts w:ascii="Arial" w:eastAsia="Times New Roman" w:hAnsi="Arial" w:cs="Arial"/>
          <w:kern w:val="0"/>
          <w:lang w:eastAsia="en-GB"/>
          <w14:ligatures w14:val="none"/>
        </w:rPr>
        <w:t>higher</w:t>
      </w:r>
      <w:r w:rsidRPr="00EE31A1">
        <w:rPr>
          <w:rFonts w:ascii="Arial" w:eastAsia="Times New Roman" w:hAnsi="Arial" w:cs="Arial"/>
          <w:kern w:val="0"/>
          <w:lang w:eastAsia="en-GB"/>
          <w14:ligatures w14:val="none"/>
        </w:rPr>
        <w:t xml:space="preserve"> quantity of chunks. The better the deduplication and compression, the more keys you may need.</w:t>
      </w:r>
    </w:p>
    <w:p w14:paraId="1B073037" w14:textId="68E28681" w:rsidR="00EE31A1" w:rsidRPr="00EE31A1" w:rsidRDefault="00EE31A1" w:rsidP="00EE31A1">
      <w:pPr>
        <w:spacing w:before="100" w:beforeAutospacing="1" w:after="100" w:afterAutospacing="1"/>
        <w:rPr>
          <w:rFonts w:ascii="Arial" w:eastAsia="Times New Roman" w:hAnsi="Arial" w:cs="Arial"/>
          <w:kern w:val="0"/>
          <w:lang w:eastAsia="en-GB"/>
          <w14:ligatures w14:val="none"/>
        </w:rPr>
      </w:pPr>
      <w:r w:rsidRPr="00EE31A1">
        <w:rPr>
          <w:rFonts w:ascii="Arial" w:eastAsia="Times New Roman" w:hAnsi="Arial" w:cs="Arial"/>
          <w:kern w:val="0"/>
          <w:lang w:eastAsia="en-GB"/>
          <w14:ligatures w14:val="none"/>
        </w:rPr>
        <w:t xml:space="preserve">It's hard to </w:t>
      </w:r>
      <w:r w:rsidRPr="00EE31A1">
        <w:rPr>
          <w:rFonts w:ascii="Arial" w:eastAsia="Times New Roman" w:hAnsi="Arial" w:cs="Arial"/>
          <w:kern w:val="0"/>
          <w:lang w:eastAsia="en-GB"/>
          <w14:ligatures w14:val="none"/>
        </w:rPr>
        <w:t>assess</w:t>
      </w:r>
      <w:r w:rsidRPr="00EE31A1">
        <w:rPr>
          <w:rFonts w:ascii="Arial" w:eastAsia="Times New Roman" w:hAnsi="Arial" w:cs="Arial"/>
          <w:kern w:val="0"/>
          <w:lang w:eastAsia="en-GB"/>
          <w14:ligatures w14:val="none"/>
        </w:rPr>
        <w:t xml:space="preserve"> what the deduplication and compression outcome may be as it's </w:t>
      </w:r>
      <w:r w:rsidRPr="00EE31A1">
        <w:rPr>
          <w:rFonts w:ascii="Arial" w:eastAsia="Times New Roman" w:hAnsi="Arial" w:cs="Arial"/>
          <w:kern w:val="0"/>
          <w:lang w:eastAsia="en-GB"/>
          <w14:ligatures w14:val="none"/>
        </w:rPr>
        <w:t>dependent</w:t>
      </w:r>
      <w:r w:rsidRPr="00EE31A1">
        <w:rPr>
          <w:rFonts w:ascii="Arial" w:eastAsia="Times New Roman" w:hAnsi="Arial" w:cs="Arial"/>
          <w:kern w:val="0"/>
          <w:lang w:eastAsia="en-GB"/>
          <w14:ligatures w14:val="none"/>
        </w:rPr>
        <w:t xml:space="preserve"> on data types, change rates and number of data copies held.</w:t>
      </w:r>
    </w:p>
    <w:p w14:paraId="7DD1681F" w14:textId="77777777" w:rsidR="00EE31A1" w:rsidRDefault="00EE31A1" w:rsidP="00EE31A1">
      <w:pPr>
        <w:spacing w:before="100" w:beforeAutospacing="1" w:after="100" w:afterAutospacing="1"/>
        <w:rPr>
          <w:rFonts w:ascii="Arial" w:eastAsia="Times New Roman" w:hAnsi="Arial" w:cs="Arial"/>
          <w:kern w:val="0"/>
          <w:lang w:eastAsia="en-GB"/>
          <w14:ligatures w14:val="none"/>
        </w:rPr>
      </w:pPr>
      <w:r w:rsidRPr="00EE31A1">
        <w:rPr>
          <w:rFonts w:ascii="Arial" w:eastAsia="Times New Roman" w:hAnsi="Arial" w:cs="Arial"/>
          <w:kern w:val="0"/>
          <w:lang w:eastAsia="en-GB"/>
          <w14:ligatures w14:val="none"/>
        </w:rPr>
        <w:t>We know the number of data copies to be held over time as that is set in the retention policy from the backup software. Change rate is harder to work out, but we can add a variable in to include it in any calculations. The change rate is what represents unique data being ingested when compared to existing deduplicated data. </w:t>
      </w:r>
    </w:p>
    <w:p w14:paraId="2F849931" w14:textId="3EC13F27" w:rsidR="0051679E" w:rsidRDefault="00FC5E43" w:rsidP="00EE31A1">
      <w:pPr>
        <w:spacing w:before="100" w:beforeAutospacing="1" w:after="100" w:afterAutospacing="1"/>
        <w:rPr>
          <w:rFonts w:ascii="Arial" w:eastAsia="Times New Roman" w:hAnsi="Arial" w:cs="Arial"/>
          <w:kern w:val="0"/>
          <w:lang w:eastAsia="en-GB"/>
          <w14:ligatures w14:val="none"/>
        </w:rPr>
      </w:pPr>
      <w:r>
        <w:rPr>
          <w:rFonts w:ascii="Arial" w:eastAsia="Times New Roman" w:hAnsi="Arial" w:cs="Arial"/>
          <w:kern w:val="0"/>
          <w:lang w:eastAsia="en-GB"/>
          <w14:ligatures w14:val="none"/>
        </w:rPr>
        <w:t xml:space="preserve">The relationship between memory &amp; disk for dictionary </w:t>
      </w:r>
      <w:r w:rsidR="00E32797">
        <w:rPr>
          <w:rFonts w:ascii="Arial" w:eastAsia="Times New Roman" w:hAnsi="Arial" w:cs="Arial"/>
          <w:kern w:val="0"/>
          <w:lang w:eastAsia="en-GB"/>
          <w14:ligatures w14:val="none"/>
        </w:rPr>
        <w:t>pages.</w:t>
      </w:r>
    </w:p>
    <w:p w14:paraId="3C952785" w14:textId="7726013B" w:rsidR="002775DA" w:rsidRPr="00EE31A1" w:rsidRDefault="002775DA" w:rsidP="00EE31A1">
      <w:pPr>
        <w:spacing w:before="100" w:beforeAutospacing="1" w:after="100" w:afterAutospacing="1"/>
        <w:rPr>
          <w:rFonts w:ascii="Arial" w:eastAsia="Times New Roman" w:hAnsi="Arial" w:cs="Arial"/>
          <w:kern w:val="0"/>
          <w:lang w:eastAsia="en-GB"/>
          <w14:ligatures w14:val="none"/>
        </w:rPr>
      </w:pPr>
    </w:p>
    <w:p w14:paraId="114F4647" w14:textId="502E0F9A" w:rsidR="00EE31A1" w:rsidRPr="00EE31A1" w:rsidRDefault="00E32797" w:rsidP="00E32797">
      <w:pPr>
        <w:jc w:val="center"/>
        <w:rPr>
          <w:rFonts w:ascii="Arial" w:hAnsi="Arial" w:cs="Arial"/>
        </w:rPr>
      </w:pPr>
      <w:r w:rsidRPr="00E32797">
        <w:rPr>
          <w:rFonts w:ascii="Arial" w:hAnsi="Arial" w:cs="Arial"/>
        </w:rPr>
        <w:drawing>
          <wp:inline distT="0" distB="0" distL="0" distR="0" wp14:anchorId="121955FE" wp14:editId="63068FFA">
            <wp:extent cx="4114800" cy="5238096"/>
            <wp:effectExtent l="0" t="0" r="0" b="0"/>
            <wp:docPr id="194352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26924" name=""/>
                    <pic:cNvPicPr/>
                  </pic:nvPicPr>
                  <pic:blipFill>
                    <a:blip r:embed="rId4"/>
                    <a:stretch>
                      <a:fillRect/>
                    </a:stretch>
                  </pic:blipFill>
                  <pic:spPr>
                    <a:xfrm>
                      <a:off x="0" y="0"/>
                      <a:ext cx="4124304" cy="5250194"/>
                    </a:xfrm>
                    <a:prstGeom prst="rect">
                      <a:avLst/>
                    </a:prstGeom>
                  </pic:spPr>
                </pic:pic>
              </a:graphicData>
            </a:graphic>
          </wp:inline>
        </w:drawing>
      </w:r>
    </w:p>
    <w:sectPr w:rsidR="00EE31A1" w:rsidRPr="00EE3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A1"/>
    <w:rsid w:val="002775DA"/>
    <w:rsid w:val="0051679E"/>
    <w:rsid w:val="005C699C"/>
    <w:rsid w:val="006E52FF"/>
    <w:rsid w:val="0092450D"/>
    <w:rsid w:val="009B20DF"/>
    <w:rsid w:val="00E32797"/>
    <w:rsid w:val="00EE31A1"/>
    <w:rsid w:val="00FC5E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F5F5FD"/>
  <w15:chartTrackingRefBased/>
  <w15:docId w15:val="{36C1B29F-6511-0D41-B749-402ABE1E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1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1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1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1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1A1"/>
    <w:rPr>
      <w:rFonts w:eastAsiaTheme="majorEastAsia" w:cstheme="majorBidi"/>
      <w:color w:val="272727" w:themeColor="text1" w:themeTint="D8"/>
    </w:rPr>
  </w:style>
  <w:style w:type="paragraph" w:styleId="Title">
    <w:name w:val="Title"/>
    <w:basedOn w:val="Normal"/>
    <w:next w:val="Normal"/>
    <w:link w:val="TitleChar"/>
    <w:uiPriority w:val="10"/>
    <w:qFormat/>
    <w:rsid w:val="00EE31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1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1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31A1"/>
    <w:rPr>
      <w:i/>
      <w:iCs/>
      <w:color w:val="404040" w:themeColor="text1" w:themeTint="BF"/>
    </w:rPr>
  </w:style>
  <w:style w:type="paragraph" w:styleId="ListParagraph">
    <w:name w:val="List Paragraph"/>
    <w:basedOn w:val="Normal"/>
    <w:uiPriority w:val="34"/>
    <w:qFormat/>
    <w:rsid w:val="00EE31A1"/>
    <w:pPr>
      <w:ind w:left="720"/>
      <w:contextualSpacing/>
    </w:pPr>
  </w:style>
  <w:style w:type="character" w:styleId="IntenseEmphasis">
    <w:name w:val="Intense Emphasis"/>
    <w:basedOn w:val="DefaultParagraphFont"/>
    <w:uiPriority w:val="21"/>
    <w:qFormat/>
    <w:rsid w:val="00EE31A1"/>
    <w:rPr>
      <w:i/>
      <w:iCs/>
      <w:color w:val="0F4761" w:themeColor="accent1" w:themeShade="BF"/>
    </w:rPr>
  </w:style>
  <w:style w:type="paragraph" w:styleId="IntenseQuote">
    <w:name w:val="Intense Quote"/>
    <w:basedOn w:val="Normal"/>
    <w:next w:val="Normal"/>
    <w:link w:val="IntenseQuoteChar"/>
    <w:uiPriority w:val="30"/>
    <w:qFormat/>
    <w:rsid w:val="00EE3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1A1"/>
    <w:rPr>
      <w:i/>
      <w:iCs/>
      <w:color w:val="0F4761" w:themeColor="accent1" w:themeShade="BF"/>
    </w:rPr>
  </w:style>
  <w:style w:type="character" w:styleId="IntenseReference">
    <w:name w:val="Intense Reference"/>
    <w:basedOn w:val="DefaultParagraphFont"/>
    <w:uiPriority w:val="32"/>
    <w:qFormat/>
    <w:rsid w:val="00EE31A1"/>
    <w:rPr>
      <w:b/>
      <w:bCs/>
      <w:smallCaps/>
      <w:color w:val="0F4761" w:themeColor="accent1" w:themeShade="BF"/>
      <w:spacing w:val="5"/>
    </w:rPr>
  </w:style>
  <w:style w:type="paragraph" w:styleId="NormalWeb">
    <w:name w:val="Normal (Web)"/>
    <w:basedOn w:val="Normal"/>
    <w:uiPriority w:val="99"/>
    <w:semiHidden/>
    <w:unhideWhenUsed/>
    <w:rsid w:val="00EE31A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E31A1"/>
    <w:rPr>
      <w:b/>
      <w:bCs/>
    </w:rPr>
  </w:style>
  <w:style w:type="table" w:styleId="GridTable4">
    <w:name w:val="Grid Table 4"/>
    <w:basedOn w:val="TableNormal"/>
    <w:uiPriority w:val="49"/>
    <w:rsid w:val="00EE31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16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Moir (amoir)</dc:creator>
  <cp:keywords/>
  <dc:description/>
  <cp:lastModifiedBy>Adrian Moir (amoir)</cp:lastModifiedBy>
  <cp:revision>5</cp:revision>
  <dcterms:created xsi:type="dcterms:W3CDTF">2025-06-06T11:07:00Z</dcterms:created>
  <dcterms:modified xsi:type="dcterms:W3CDTF">2025-06-06T11:24:00Z</dcterms:modified>
</cp:coreProperties>
</file>