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7CB8B" w14:textId="77777777" w:rsidR="007B4B0A" w:rsidRPr="00620750" w:rsidRDefault="007B4B0A" w:rsidP="007B4B0A">
      <w:pPr>
        <w:jc w:val="center"/>
        <w:rPr>
          <w:rFonts w:ascii="Calibri" w:hAnsi="Calibri" w:cs="Calibri"/>
        </w:rPr>
      </w:pPr>
      <w:r w:rsidRPr="00620750">
        <w:rPr>
          <w:rFonts w:ascii="Calibri" w:hAnsi="Calibri" w:cs="Calibri"/>
          <w:b/>
          <w:bCs/>
        </w:rPr>
        <w:t>RESOLUCIÓN DE VICERRECTORÍA ACADÉMICA N</w:t>
      </w:r>
      <w:r w:rsidRPr="00620750">
        <w:rPr>
          <w:rFonts w:ascii="Calibri" w:hAnsi="Calibri" w:cs="Calibri"/>
          <w:b/>
          <w:bCs/>
          <w:lang w:val="it-IT"/>
        </w:rPr>
        <w:t>°P XXX</w:t>
      </w:r>
      <w:r w:rsidRPr="00620750">
        <w:rPr>
          <w:rFonts w:ascii="Calibri" w:hAnsi="Calibri" w:cs="Calibri"/>
          <w:b/>
          <w:bCs/>
        </w:rPr>
        <w:t>/2023</w:t>
      </w:r>
    </w:p>
    <w:p w14:paraId="523870EE" w14:textId="10159720" w:rsidR="007B4B0A" w:rsidRPr="00620750" w:rsidRDefault="007B4B0A" w:rsidP="007B4B0A">
      <w:pPr>
        <w:jc w:val="center"/>
        <w:rPr>
          <w:rFonts w:ascii="Calibri" w:hAnsi="Calibri" w:cs="Calibri"/>
        </w:rPr>
      </w:pPr>
      <w:r w:rsidRPr="00620750">
        <w:rPr>
          <w:rFonts w:ascii="Calibri" w:hAnsi="Calibri" w:cs="Calibri"/>
          <w:b/>
          <w:bCs/>
        </w:rPr>
        <w:t xml:space="preserve">Santiago, </w:t>
      </w:r>
      <w:proofErr w:type="spellStart"/>
      <w:r w:rsidR="00204C5A" w:rsidRPr="00620750">
        <w:rPr>
          <w:rFonts w:ascii="Calibri" w:hAnsi="Calibri" w:cs="Calibri"/>
          <w:b/>
          <w:bCs/>
        </w:rPr>
        <w:t>xx</w:t>
      </w:r>
      <w:proofErr w:type="spellEnd"/>
      <w:r w:rsidR="00204C5A" w:rsidRPr="00620750">
        <w:rPr>
          <w:rFonts w:ascii="Calibri" w:hAnsi="Calibri" w:cs="Calibri"/>
          <w:b/>
          <w:bCs/>
        </w:rPr>
        <w:t xml:space="preserve"> </w:t>
      </w:r>
      <w:r w:rsidRPr="00620750">
        <w:rPr>
          <w:rFonts w:ascii="Calibri" w:hAnsi="Calibri" w:cs="Calibri"/>
          <w:b/>
          <w:bCs/>
        </w:rPr>
        <w:t xml:space="preserve">de </w:t>
      </w:r>
      <w:proofErr w:type="spellStart"/>
      <w:r w:rsidR="00204C5A" w:rsidRPr="00620750">
        <w:rPr>
          <w:rFonts w:ascii="Calibri" w:hAnsi="Calibri" w:cs="Calibri"/>
          <w:b/>
          <w:bCs/>
        </w:rPr>
        <w:t>xx</w:t>
      </w:r>
      <w:proofErr w:type="spellEnd"/>
      <w:r w:rsidRPr="00620750">
        <w:rPr>
          <w:rFonts w:ascii="Calibri" w:hAnsi="Calibri" w:cs="Calibri"/>
          <w:b/>
          <w:bCs/>
        </w:rPr>
        <w:t xml:space="preserve"> 2023</w:t>
      </w:r>
    </w:p>
    <w:p w14:paraId="5A5147B5" w14:textId="77777777" w:rsidR="007B4B0A" w:rsidRPr="00620750" w:rsidRDefault="007B4B0A" w:rsidP="007B4B0A">
      <w:pPr>
        <w:tabs>
          <w:tab w:val="left" w:pos="2389"/>
          <w:tab w:val="left" w:pos="7065"/>
        </w:tabs>
        <w:rPr>
          <w:rFonts w:ascii="Calibri" w:hAnsi="Calibri" w:cs="Calibri"/>
          <w:b/>
        </w:rPr>
      </w:pPr>
    </w:p>
    <w:p w14:paraId="7B38BE25" w14:textId="2C835993" w:rsidR="007B4B0A" w:rsidRPr="00620750" w:rsidRDefault="007B4B0A" w:rsidP="007B4B0A">
      <w:pPr>
        <w:pBdr>
          <w:top w:val="nil"/>
          <w:left w:val="nil"/>
          <w:bottom w:val="nil"/>
          <w:right w:val="nil"/>
          <w:between w:val="nil"/>
          <w:bar w:val="nil"/>
        </w:pBdr>
        <w:ind w:left="3540"/>
        <w:jc w:val="both"/>
        <w:rPr>
          <w:rFonts w:ascii="Calibri" w:hAnsi="Calibri" w:cs="Calibri"/>
          <w:u w:color="000000"/>
          <w:bdr w:val="nil"/>
          <w:lang w:eastAsia="es-CL"/>
        </w:rPr>
      </w:pPr>
      <w:r w:rsidRPr="00620750">
        <w:rPr>
          <w:rFonts w:ascii="Calibri" w:hAnsi="Calibri" w:cs="Calibri"/>
          <w:b/>
          <w:bCs/>
          <w:u w:val="single" w:color="000000"/>
          <w:bdr w:val="nil"/>
          <w:lang w:eastAsia="es-CL"/>
        </w:rPr>
        <w:t>MATERIA:</w:t>
      </w:r>
      <w:r w:rsidRPr="00620750">
        <w:rPr>
          <w:rFonts w:ascii="Calibri" w:hAnsi="Calibri" w:cs="Calibri"/>
          <w:u w:color="000000"/>
          <w:bdr w:val="nil"/>
          <w:lang w:val="es-ES_tradnl" w:eastAsia="es-CL"/>
        </w:rPr>
        <w:t xml:space="preserve"> Oficializa programa de asignatura </w:t>
      </w:r>
      <w:r w:rsidR="00204C5A" w:rsidRPr="00620750">
        <w:rPr>
          <w:rFonts w:ascii="Calibri" w:hAnsi="Calibri" w:cs="Calibri"/>
          <w:b/>
          <w:bCs/>
          <w:u w:color="000000"/>
          <w:bdr w:val="nil"/>
          <w:lang w:val="es-ES_tradnl" w:eastAsia="es-CL"/>
        </w:rPr>
        <w:t>Álgebra</w:t>
      </w:r>
      <w:r w:rsidRPr="00620750">
        <w:rPr>
          <w:rFonts w:ascii="Calibri" w:eastAsia="Calibri" w:hAnsi="Calibri" w:cs="Calibri"/>
          <w:u w:color="000000"/>
          <w:bdr w:val="nil"/>
          <w:lang w:eastAsia="es-CL"/>
        </w:rPr>
        <w:t>,</w:t>
      </w:r>
      <w:r w:rsidRPr="00620750">
        <w:rPr>
          <w:rFonts w:ascii="Calibri" w:hAnsi="Calibri" w:cs="Calibri"/>
          <w:b/>
          <w:bCs/>
        </w:rPr>
        <w:t xml:space="preserve"> </w:t>
      </w:r>
      <w:r w:rsidRPr="00620750">
        <w:rPr>
          <w:rFonts w:ascii="Calibri" w:hAnsi="Calibri" w:cs="Calibri"/>
          <w:u w:color="000000"/>
          <w:bdr w:val="nil"/>
          <w:lang w:val="es-ES_tradnl" w:eastAsia="es-CL"/>
        </w:rPr>
        <w:t xml:space="preserve">perteneciente al Plan de Estudio de la Carrera </w:t>
      </w:r>
      <w:r w:rsidRPr="00620750">
        <w:rPr>
          <w:rFonts w:ascii="Calibri" w:hAnsi="Calibri" w:cs="Calibri"/>
          <w:b/>
          <w:bCs/>
          <w:u w:color="000000"/>
          <w:bdr w:val="nil"/>
          <w:lang w:val="es-ES_tradnl" w:eastAsia="es-CL"/>
        </w:rPr>
        <w:t>XXXXXX</w:t>
      </w:r>
      <w:r w:rsidRPr="00620750">
        <w:rPr>
          <w:rFonts w:ascii="Calibri" w:hAnsi="Calibri" w:cs="Calibri"/>
          <w:u w:color="000000"/>
          <w:bdr w:val="nil"/>
          <w:lang w:val="es-ES_tradnl" w:eastAsia="es-CL"/>
        </w:rPr>
        <w:t xml:space="preserve"> en </w:t>
      </w:r>
      <w:r w:rsidRPr="00620750">
        <w:rPr>
          <w:rFonts w:ascii="Calibri" w:hAnsi="Calibri" w:cs="Calibri"/>
          <w:b/>
          <w:bCs/>
          <w:u w:color="000000"/>
          <w:bdr w:val="nil"/>
          <w:lang w:val="es-ES_tradnl" w:eastAsia="es-CL"/>
        </w:rPr>
        <w:t>XXXXX</w:t>
      </w:r>
      <w:r w:rsidRPr="00620750">
        <w:rPr>
          <w:rFonts w:ascii="Calibri" w:hAnsi="Calibri" w:cs="Calibri"/>
          <w:u w:color="000000"/>
          <w:bdr w:val="nil"/>
          <w:lang w:val="es-ES_tradnl" w:eastAsia="es-CL"/>
        </w:rPr>
        <w:t xml:space="preserve">, aprobada en Decreto de Rectoría </w:t>
      </w:r>
      <w:proofErr w:type="spellStart"/>
      <w:r w:rsidRPr="00620750">
        <w:rPr>
          <w:rFonts w:ascii="Calibri" w:hAnsi="Calibri" w:cs="Calibri"/>
          <w:u w:color="000000"/>
          <w:bdr w:val="nil"/>
          <w:lang w:val="es-ES_tradnl" w:eastAsia="es-CL"/>
        </w:rPr>
        <w:t>N°</w:t>
      </w:r>
      <w:proofErr w:type="spellEnd"/>
      <w:r w:rsidRPr="00620750">
        <w:rPr>
          <w:rFonts w:ascii="Calibri" w:hAnsi="Calibri" w:cs="Calibri"/>
          <w:u w:color="000000"/>
          <w:bdr w:val="nil"/>
          <w:lang w:val="es-ES_tradnl" w:eastAsia="es-CL"/>
        </w:rPr>
        <w:t xml:space="preserve"> </w:t>
      </w:r>
      <w:r w:rsidRPr="00620750">
        <w:rPr>
          <w:rFonts w:ascii="Calibri" w:hAnsi="Calibri" w:cs="Calibri"/>
          <w:b/>
          <w:bCs/>
          <w:u w:color="000000"/>
          <w:bdr w:val="nil"/>
          <w:lang w:val="es-ES_tradnl" w:eastAsia="es-CL"/>
        </w:rPr>
        <w:t>XXX/</w:t>
      </w:r>
      <w:r w:rsidR="00835448" w:rsidRPr="00620750">
        <w:rPr>
          <w:rFonts w:ascii="Calibri" w:hAnsi="Calibri" w:cs="Calibri"/>
          <w:b/>
          <w:bCs/>
          <w:u w:color="000000"/>
          <w:bdr w:val="nil"/>
          <w:lang w:val="es-ES_tradnl" w:eastAsia="es-CL"/>
        </w:rPr>
        <w:t>20</w:t>
      </w:r>
      <w:r w:rsidRPr="00620750">
        <w:rPr>
          <w:rFonts w:ascii="Calibri" w:hAnsi="Calibri" w:cs="Calibri"/>
          <w:b/>
          <w:bCs/>
          <w:u w:color="000000"/>
          <w:bdr w:val="nil"/>
          <w:lang w:val="es-ES_tradnl" w:eastAsia="es-CL"/>
        </w:rPr>
        <w:t>XX</w:t>
      </w:r>
      <w:r w:rsidRPr="00620750">
        <w:rPr>
          <w:rFonts w:ascii="Calibri" w:hAnsi="Calibri" w:cs="Calibri"/>
          <w:u w:color="000000"/>
          <w:bdr w:val="nil"/>
          <w:lang w:val="es-ES_tradnl" w:eastAsia="es-CL"/>
        </w:rPr>
        <w:t xml:space="preserve">, de la Facultad de </w:t>
      </w:r>
      <w:r w:rsidRPr="00620750">
        <w:rPr>
          <w:rFonts w:ascii="Calibri" w:hAnsi="Calibri" w:cs="Calibri"/>
          <w:b/>
          <w:bCs/>
          <w:u w:color="000000"/>
          <w:bdr w:val="nil"/>
          <w:lang w:val="es-ES_tradnl" w:eastAsia="es-CL"/>
        </w:rPr>
        <w:t>XXXXXXXXXXX</w:t>
      </w:r>
      <w:r w:rsidRPr="00620750">
        <w:rPr>
          <w:rFonts w:ascii="Calibri" w:hAnsi="Calibri" w:cs="Calibri"/>
          <w:u w:color="000000"/>
          <w:bdr w:val="nil"/>
          <w:lang w:val="es-ES_tradnl" w:eastAsia="es-CL"/>
        </w:rPr>
        <w:t>.</w:t>
      </w:r>
    </w:p>
    <w:p w14:paraId="4AE39803" w14:textId="77777777" w:rsidR="007B4B0A" w:rsidRPr="00620750" w:rsidRDefault="007B4B0A" w:rsidP="007B4B0A">
      <w:pPr>
        <w:pBdr>
          <w:top w:val="nil"/>
          <w:left w:val="nil"/>
          <w:bottom w:val="nil"/>
          <w:right w:val="nil"/>
          <w:between w:val="nil"/>
          <w:bar w:val="nil"/>
        </w:pBdr>
        <w:rPr>
          <w:rFonts w:ascii="Calibri" w:hAnsi="Calibri" w:cs="Calibri"/>
          <w:b/>
          <w:bCs/>
          <w:u w:color="000000"/>
          <w:bdr w:val="nil"/>
          <w:lang w:eastAsia="es-CL"/>
        </w:rPr>
      </w:pPr>
    </w:p>
    <w:p w14:paraId="184B8DA0" w14:textId="77777777" w:rsidR="007B4B0A" w:rsidRPr="00620750" w:rsidRDefault="007B4B0A" w:rsidP="007B4B0A">
      <w:pPr>
        <w:pBdr>
          <w:top w:val="nil"/>
          <w:left w:val="nil"/>
          <w:bottom w:val="nil"/>
          <w:right w:val="nil"/>
          <w:between w:val="nil"/>
          <w:bar w:val="nil"/>
        </w:pBdr>
        <w:rPr>
          <w:rFonts w:ascii="Calibri" w:hAnsi="Calibri" w:cs="Calibri"/>
          <w:b/>
          <w:bCs/>
          <w:u w:color="000000"/>
          <w:bdr w:val="nil"/>
          <w:lang w:eastAsia="es-CL"/>
        </w:rPr>
      </w:pPr>
      <w:r w:rsidRPr="00620750">
        <w:rPr>
          <w:rFonts w:ascii="Calibri" w:hAnsi="Calibri" w:cs="Calibri"/>
          <w:b/>
          <w:bCs/>
          <w:u w:color="000000"/>
          <w:bdr w:val="nil"/>
          <w:lang w:eastAsia="es-CL"/>
        </w:rPr>
        <w:t>VISTOS:</w:t>
      </w:r>
    </w:p>
    <w:p w14:paraId="2584E122" w14:textId="6F008589" w:rsidR="007B4B0A" w:rsidRPr="00620750" w:rsidRDefault="007B4B0A" w:rsidP="007B4B0A">
      <w:pPr>
        <w:pBdr>
          <w:top w:val="nil"/>
          <w:left w:val="nil"/>
          <w:bottom w:val="nil"/>
          <w:right w:val="nil"/>
          <w:between w:val="nil"/>
          <w:bar w:val="nil"/>
        </w:pBdr>
        <w:ind w:right="49"/>
        <w:rPr>
          <w:rFonts w:ascii="Calibri" w:hAnsi="Calibri" w:cs="Calibri"/>
          <w:u w:color="000000"/>
          <w:bdr w:val="nil"/>
          <w:lang w:eastAsia="es-CL"/>
        </w:rPr>
      </w:pPr>
      <w:r w:rsidRPr="00620750">
        <w:rPr>
          <w:rFonts w:ascii="Calibri" w:hAnsi="Calibri" w:cs="Calibri"/>
          <w:u w:color="000000"/>
          <w:bdr w:val="nil"/>
          <w:lang w:val="es-ES_tradnl" w:eastAsia="es-CL"/>
        </w:rPr>
        <w:t>1.- Lo informado por el Decano y la opinión favorable de la Dirección General de Docencia;</w:t>
      </w:r>
    </w:p>
    <w:p w14:paraId="75BD9D0E" w14:textId="77777777" w:rsidR="007B4B0A" w:rsidRPr="00620750" w:rsidRDefault="007B4B0A" w:rsidP="007B4B0A">
      <w:pPr>
        <w:pBdr>
          <w:top w:val="nil"/>
          <w:left w:val="nil"/>
          <w:bottom w:val="nil"/>
          <w:right w:val="nil"/>
          <w:between w:val="nil"/>
          <w:bar w:val="nil"/>
        </w:pBdr>
        <w:rPr>
          <w:rFonts w:ascii="Calibri" w:hAnsi="Calibri" w:cs="Calibri"/>
          <w:u w:color="000000"/>
          <w:bdr w:val="nil"/>
          <w:lang w:val="es-ES_tradnl" w:eastAsia="es-CL"/>
        </w:rPr>
      </w:pPr>
      <w:r w:rsidRPr="00620750">
        <w:rPr>
          <w:rFonts w:ascii="Calibri" w:hAnsi="Calibri" w:cs="Calibri"/>
          <w:u w:color="000000"/>
          <w:bdr w:val="nil"/>
          <w:lang w:val="es-ES_tradnl" w:eastAsia="es-CL"/>
        </w:rPr>
        <w:t>2.- Las facultades que me confiere la reglamentación vigente;</w:t>
      </w:r>
    </w:p>
    <w:p w14:paraId="063F1BC6" w14:textId="77777777" w:rsidR="007B4B0A" w:rsidRPr="00620750" w:rsidRDefault="007B4B0A" w:rsidP="007B4B0A">
      <w:pPr>
        <w:pBdr>
          <w:top w:val="nil"/>
          <w:left w:val="nil"/>
          <w:bottom w:val="nil"/>
          <w:right w:val="nil"/>
          <w:between w:val="nil"/>
          <w:bar w:val="nil"/>
        </w:pBdr>
        <w:rPr>
          <w:rFonts w:ascii="Calibri" w:hAnsi="Calibri" w:cs="Calibri"/>
          <w:b/>
          <w:bCs/>
          <w:u w:color="000000"/>
          <w:bdr w:val="nil"/>
          <w:lang w:eastAsia="es-CL"/>
        </w:rPr>
      </w:pPr>
    </w:p>
    <w:p w14:paraId="3E192DCE" w14:textId="77777777" w:rsidR="007B4B0A" w:rsidRPr="00620750" w:rsidRDefault="007B4B0A" w:rsidP="007B4B0A">
      <w:pPr>
        <w:pBdr>
          <w:top w:val="nil"/>
          <w:left w:val="nil"/>
          <w:bottom w:val="nil"/>
          <w:right w:val="nil"/>
          <w:between w:val="nil"/>
          <w:bar w:val="nil"/>
        </w:pBdr>
        <w:rPr>
          <w:rFonts w:ascii="Calibri" w:hAnsi="Calibri" w:cs="Calibri"/>
          <w:b/>
          <w:bCs/>
          <w:u w:color="000000"/>
          <w:bdr w:val="nil"/>
          <w:lang w:val="fr-FR" w:eastAsia="es-CL"/>
        </w:rPr>
      </w:pPr>
      <w:r w:rsidRPr="00620750">
        <w:rPr>
          <w:rFonts w:ascii="Calibri" w:hAnsi="Calibri" w:cs="Calibri"/>
          <w:b/>
          <w:bCs/>
          <w:u w:color="000000"/>
          <w:bdr w:val="nil"/>
          <w:lang w:val="fr-FR" w:eastAsia="es-CL"/>
        </w:rPr>
        <w:t>RESUELVO :</w:t>
      </w:r>
    </w:p>
    <w:p w14:paraId="66FF1E7C" w14:textId="5509E7B8" w:rsidR="007B4B0A" w:rsidRPr="00620750" w:rsidRDefault="007B4B0A" w:rsidP="007B4B0A">
      <w:pPr>
        <w:numPr>
          <w:ilvl w:val="0"/>
          <w:numId w:val="10"/>
        </w:numPr>
        <w:pBdr>
          <w:top w:val="nil"/>
          <w:left w:val="nil"/>
          <w:bottom w:val="nil"/>
          <w:right w:val="nil"/>
          <w:between w:val="nil"/>
          <w:bar w:val="nil"/>
        </w:pBdr>
        <w:jc w:val="both"/>
        <w:rPr>
          <w:rFonts w:ascii="Calibri" w:hAnsi="Calibri" w:cs="Calibri"/>
          <w:u w:color="000000"/>
          <w:bdr w:val="nil"/>
          <w:lang w:val="es-ES_tradnl" w:eastAsia="es-CL"/>
        </w:rPr>
      </w:pPr>
      <w:proofErr w:type="spellStart"/>
      <w:r w:rsidRPr="00620750">
        <w:rPr>
          <w:rFonts w:ascii="Calibri" w:hAnsi="Calibri" w:cs="Calibri"/>
          <w:u w:color="000000"/>
          <w:bdr w:val="nil"/>
          <w:lang w:eastAsia="es-CL"/>
        </w:rPr>
        <w:t>Oficialízase</w:t>
      </w:r>
      <w:proofErr w:type="spellEnd"/>
      <w:r w:rsidRPr="00620750">
        <w:rPr>
          <w:rFonts w:ascii="Calibri" w:hAnsi="Calibri" w:cs="Calibri"/>
          <w:u w:color="000000"/>
          <w:bdr w:val="nil"/>
          <w:lang w:eastAsia="es-CL"/>
        </w:rPr>
        <w:t xml:space="preserve"> </w:t>
      </w:r>
      <w:r w:rsidRPr="00620750">
        <w:rPr>
          <w:rFonts w:ascii="Calibri" w:hAnsi="Calibri" w:cs="Calibri"/>
          <w:u w:color="000000"/>
          <w:bdr w:val="nil"/>
          <w:lang w:val="es-ES_tradnl" w:eastAsia="es-CL"/>
        </w:rPr>
        <w:t xml:space="preserve">el programa de asignatura </w:t>
      </w:r>
      <w:r w:rsidR="00CA3430" w:rsidRPr="00620750">
        <w:rPr>
          <w:rFonts w:ascii="Calibri" w:hAnsi="Calibri" w:cs="Calibri"/>
          <w:b/>
          <w:bCs/>
          <w:u w:color="000000"/>
          <w:bdr w:val="nil"/>
          <w:lang w:val="es-ES_tradnl" w:eastAsia="es-CL"/>
        </w:rPr>
        <w:t>Álgebra</w:t>
      </w:r>
      <w:r w:rsidRPr="00620750">
        <w:rPr>
          <w:rFonts w:ascii="Calibri" w:hAnsi="Calibri" w:cs="Calibri"/>
          <w:u w:color="000000"/>
          <w:bdr w:val="nil"/>
          <w:lang w:val="es-ES_tradnl" w:eastAsia="es-CL"/>
        </w:rPr>
        <w:t>,</w:t>
      </w:r>
      <w:r w:rsidRPr="00620750">
        <w:rPr>
          <w:rFonts w:ascii="Calibri" w:hAnsi="Calibri" w:cs="Calibri"/>
          <w:b/>
          <w:bCs/>
          <w:u w:color="000000"/>
          <w:bdr w:val="nil"/>
          <w:lang w:val="es-ES_tradnl" w:eastAsia="es-CL"/>
        </w:rPr>
        <w:t xml:space="preserve"> </w:t>
      </w:r>
      <w:r w:rsidRPr="00620750">
        <w:rPr>
          <w:rFonts w:ascii="Calibri" w:hAnsi="Calibri" w:cs="Calibri"/>
          <w:u w:color="000000"/>
          <w:bdr w:val="nil"/>
          <w:lang w:val="es-ES_tradnl" w:eastAsia="es-CL"/>
        </w:rPr>
        <w:t xml:space="preserve">perteneciente al </w:t>
      </w:r>
      <w:r w:rsidRPr="00620750">
        <w:rPr>
          <w:rFonts w:ascii="Calibri" w:hAnsi="Calibri" w:cs="Calibri"/>
          <w:b/>
          <w:bCs/>
          <w:u w:color="000000"/>
          <w:bdr w:val="nil"/>
          <w:lang w:val="es-ES_tradnl" w:eastAsia="es-CL"/>
        </w:rPr>
        <w:t>XXXX</w:t>
      </w:r>
      <w:r w:rsidRPr="00620750">
        <w:rPr>
          <w:rFonts w:ascii="Calibri" w:hAnsi="Calibri" w:cs="Calibri"/>
          <w:u w:color="000000"/>
          <w:bdr w:val="nil"/>
          <w:lang w:val="es-ES_tradnl" w:eastAsia="es-CL"/>
        </w:rPr>
        <w:t xml:space="preserve"> Semestre del Plan de Estudio de la Carrera </w:t>
      </w:r>
      <w:r w:rsidRPr="00620750">
        <w:rPr>
          <w:rFonts w:ascii="Calibri" w:hAnsi="Calibri" w:cs="Calibri"/>
          <w:b/>
          <w:bCs/>
          <w:u w:color="000000"/>
          <w:bdr w:val="nil"/>
          <w:lang w:val="es-ES_tradnl" w:eastAsia="es-CL"/>
        </w:rPr>
        <w:t>XXXXXXXX</w:t>
      </w:r>
      <w:r w:rsidRPr="00620750">
        <w:rPr>
          <w:rFonts w:ascii="Calibri" w:hAnsi="Calibri" w:cs="Calibri"/>
          <w:u w:color="000000"/>
          <w:bdr w:val="nil"/>
          <w:lang w:val="es-ES_tradnl" w:eastAsia="es-CL"/>
        </w:rPr>
        <w:t>, que se contiene en documento anexo a esta resolución y forma parte integrante de la misma.</w:t>
      </w:r>
    </w:p>
    <w:p w14:paraId="64417567" w14:textId="77777777" w:rsidR="007B4B0A" w:rsidRPr="00620750" w:rsidRDefault="007B4B0A" w:rsidP="007B4B0A">
      <w:pPr>
        <w:numPr>
          <w:ilvl w:val="0"/>
          <w:numId w:val="10"/>
        </w:numPr>
        <w:spacing w:after="0" w:line="276" w:lineRule="auto"/>
        <w:contextualSpacing/>
        <w:jc w:val="both"/>
        <w:rPr>
          <w:rFonts w:ascii="Calibri" w:eastAsia="Dotum" w:hAnsi="Calibri" w:cs="Calibri"/>
          <w:lang w:eastAsia="es-ES"/>
        </w:rPr>
      </w:pPr>
      <w:r w:rsidRPr="00620750">
        <w:rPr>
          <w:rFonts w:ascii="Calibri" w:hAnsi="Calibri" w:cs="Calibri"/>
        </w:rPr>
        <w:t xml:space="preserve">Este programa de asignatura rige para los estudiantes cuyo Plan de Estudio corresponde al Decreto de Rectoría </w:t>
      </w:r>
      <w:proofErr w:type="spellStart"/>
      <w:r w:rsidRPr="00620750">
        <w:rPr>
          <w:rFonts w:ascii="Calibri" w:hAnsi="Calibri" w:cs="Calibri"/>
        </w:rPr>
        <w:t>N°</w:t>
      </w:r>
      <w:proofErr w:type="spellEnd"/>
      <w:r w:rsidRPr="00620750">
        <w:rPr>
          <w:rFonts w:ascii="Calibri" w:hAnsi="Calibri" w:cs="Calibri"/>
        </w:rPr>
        <w:t xml:space="preserve"> </w:t>
      </w:r>
      <w:r w:rsidRPr="00620750">
        <w:rPr>
          <w:rFonts w:ascii="Calibri" w:hAnsi="Calibri" w:cs="Calibri"/>
          <w:b/>
          <w:bCs/>
        </w:rPr>
        <w:t>XXX/XXXX</w:t>
      </w:r>
      <w:r w:rsidRPr="00620750">
        <w:rPr>
          <w:rFonts w:ascii="Calibri" w:hAnsi="Calibri" w:cs="Calibri"/>
        </w:rPr>
        <w:t>.</w:t>
      </w:r>
    </w:p>
    <w:p w14:paraId="3E41E202" w14:textId="77777777" w:rsidR="007B4B0A" w:rsidRPr="00620750" w:rsidRDefault="007B4B0A" w:rsidP="007B4B0A">
      <w:pPr>
        <w:spacing w:after="0" w:line="276" w:lineRule="auto"/>
        <w:ind w:left="567"/>
        <w:contextualSpacing/>
        <w:jc w:val="both"/>
        <w:rPr>
          <w:rFonts w:ascii="Calibri" w:hAnsi="Calibri" w:cs="Calibri"/>
        </w:rPr>
      </w:pPr>
    </w:p>
    <w:p w14:paraId="00884EA8" w14:textId="77777777" w:rsidR="007B4B0A" w:rsidRPr="00620750" w:rsidRDefault="007B4B0A" w:rsidP="007B4B0A">
      <w:pPr>
        <w:spacing w:after="0" w:line="276" w:lineRule="auto"/>
        <w:ind w:left="567"/>
        <w:contextualSpacing/>
        <w:jc w:val="both"/>
        <w:rPr>
          <w:rFonts w:ascii="Calibri" w:eastAsia="Dotum" w:hAnsi="Calibri" w:cs="Calibri"/>
          <w:lang w:eastAsia="es-ES"/>
        </w:rPr>
      </w:pPr>
    </w:p>
    <w:p w14:paraId="083E340A" w14:textId="648BF7DD" w:rsidR="007B4B0A" w:rsidRPr="00620750" w:rsidRDefault="007B4B0A" w:rsidP="007B4B0A">
      <w:pPr>
        <w:jc w:val="both"/>
        <w:rPr>
          <w:rFonts w:ascii="Calibri" w:eastAsia="Dotum" w:hAnsi="Calibri" w:cs="Calibri"/>
          <w:lang w:eastAsia="es-ES"/>
        </w:rPr>
      </w:pPr>
      <w:r w:rsidRPr="00620750">
        <w:rPr>
          <w:rFonts w:ascii="Calibri" w:eastAsia="Dotum" w:hAnsi="Calibri" w:cs="Calibri"/>
          <w:lang w:eastAsia="es-ES"/>
        </w:rPr>
        <w:t>Publíquese, notifíquese, archívese.</w:t>
      </w:r>
      <w:r w:rsidRPr="00620750">
        <w:rPr>
          <w:noProof/>
        </w:rPr>
        <w:t xml:space="preserve"> </w:t>
      </w:r>
    </w:p>
    <w:p w14:paraId="555F0F2B" w14:textId="159D3AD6" w:rsidR="007B4B0A" w:rsidRPr="00620750" w:rsidRDefault="007B4B0A" w:rsidP="007B4B0A"/>
    <w:p w14:paraId="3AD5B80E" w14:textId="68B0D25E" w:rsidR="007B4B0A" w:rsidRPr="00620750" w:rsidRDefault="007B4B0A" w:rsidP="007B4B0A">
      <w:pPr>
        <w:rPr>
          <w:rFonts w:ascii="Calibri" w:hAnsi="Calibri"/>
          <w:b/>
          <w:caps/>
          <w:u w:val="single"/>
        </w:rPr>
      </w:pPr>
      <w:r w:rsidRPr="00620750">
        <w:rPr>
          <w:noProof/>
        </w:rPr>
        <w:drawing>
          <wp:anchor distT="0" distB="0" distL="114300" distR="114300" simplePos="0" relativeHeight="251658752" behindDoc="0" locked="0" layoutInCell="1" allowOverlap="1" wp14:anchorId="2B30CB1F" wp14:editId="50789A14">
            <wp:simplePos x="0" y="0"/>
            <wp:positionH relativeFrom="margin">
              <wp:posOffset>3505200</wp:posOffset>
            </wp:positionH>
            <wp:positionV relativeFrom="paragraph">
              <wp:posOffset>9525</wp:posOffset>
            </wp:positionV>
            <wp:extent cx="2087245" cy="1021080"/>
            <wp:effectExtent l="0" t="0" r="8255" b="7620"/>
            <wp:wrapNone/>
            <wp:docPr id="1921152020" name="Imagen 2" descr="Dibujo de un pizarrón blanco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ibujo de un pizarrón blancoDescripción generada automáticamente con confianza media"/>
                    <pic:cNvPicPr>
                      <a:picLocks noChangeAspect="1" noChangeArrowheads="1"/>
                    </pic:cNvPicPr>
                  </pic:nvPicPr>
                  <pic:blipFill>
                    <a:blip r:embed="rId11">
                      <a:clrChange>
                        <a:clrFrom>
                          <a:srgbClr val="E1E0DC"/>
                        </a:clrFrom>
                        <a:clrTo>
                          <a:srgbClr val="E1E0DC">
                            <a:alpha val="0"/>
                          </a:srgbClr>
                        </a:clrTo>
                      </a:clrChange>
                      <a:grayscl/>
                      <a:biLevel thresh="50000"/>
                      <a:extLst>
                        <a:ext uri="{28A0092B-C50C-407E-A947-70E740481C1C}">
                          <a14:useLocalDpi xmlns:a14="http://schemas.microsoft.com/office/drawing/2010/main" val="0"/>
                        </a:ext>
                      </a:extLst>
                    </a:blip>
                    <a:srcRect l="8357" t="24800" r="8624" b="30331"/>
                    <a:stretch>
                      <a:fillRect/>
                    </a:stretch>
                  </pic:blipFill>
                  <pic:spPr bwMode="auto">
                    <a:xfrm>
                      <a:off x="0" y="0"/>
                      <a:ext cx="2087245" cy="1021080"/>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41" w:rightFromText="141" w:vertAnchor="text" w:horzAnchor="margin" w:tblpY="1277"/>
        <w:tblW w:w="9072" w:type="dxa"/>
        <w:tblLook w:val="04A0" w:firstRow="1" w:lastRow="0" w:firstColumn="1" w:lastColumn="0" w:noHBand="0" w:noVBand="1"/>
      </w:tblPr>
      <w:tblGrid>
        <w:gridCol w:w="3969"/>
        <w:gridCol w:w="1134"/>
        <w:gridCol w:w="3969"/>
      </w:tblGrid>
      <w:tr w:rsidR="00620750" w:rsidRPr="00620750" w14:paraId="49D830E2" w14:textId="77777777" w:rsidTr="00072447">
        <w:tc>
          <w:tcPr>
            <w:tcW w:w="3969" w:type="dxa"/>
            <w:tcBorders>
              <w:top w:val="single" w:sz="4" w:space="0" w:color="auto"/>
              <w:left w:val="nil"/>
              <w:bottom w:val="nil"/>
              <w:right w:val="nil"/>
            </w:tcBorders>
            <w:hideMark/>
          </w:tcPr>
          <w:p w14:paraId="3402C18F" w14:textId="77777777" w:rsidR="007B4B0A" w:rsidRPr="00620750" w:rsidRDefault="007B4B0A" w:rsidP="00072447">
            <w:pPr>
              <w:spacing w:after="0"/>
              <w:jc w:val="center"/>
              <w:rPr>
                <w:rFonts w:ascii="Calibri" w:eastAsia="Dotum" w:hAnsi="Calibri" w:cs="Calibri"/>
                <w:highlight w:val="yellow"/>
              </w:rPr>
            </w:pPr>
            <w:r w:rsidRPr="00620750">
              <w:rPr>
                <w:rFonts w:ascii="Calibri" w:eastAsia="Dotum" w:hAnsi="Calibri" w:cs="Calibri"/>
                <w:b/>
              </w:rPr>
              <w:t>XIMENA DE JUAN GUZMÁN</w:t>
            </w:r>
          </w:p>
        </w:tc>
        <w:tc>
          <w:tcPr>
            <w:tcW w:w="1134" w:type="dxa"/>
          </w:tcPr>
          <w:p w14:paraId="68C867EF" w14:textId="77777777" w:rsidR="007B4B0A" w:rsidRPr="00620750" w:rsidRDefault="007B4B0A" w:rsidP="00072447">
            <w:pPr>
              <w:spacing w:after="0"/>
              <w:jc w:val="both"/>
              <w:rPr>
                <w:rFonts w:ascii="Calibri" w:eastAsia="Dotum" w:hAnsi="Calibri" w:cs="Calibri"/>
                <w:highlight w:val="yellow"/>
              </w:rPr>
            </w:pPr>
          </w:p>
        </w:tc>
        <w:tc>
          <w:tcPr>
            <w:tcW w:w="3969" w:type="dxa"/>
            <w:tcBorders>
              <w:top w:val="single" w:sz="4" w:space="0" w:color="auto"/>
              <w:left w:val="nil"/>
              <w:bottom w:val="nil"/>
              <w:right w:val="nil"/>
            </w:tcBorders>
            <w:hideMark/>
          </w:tcPr>
          <w:p w14:paraId="6B48259F" w14:textId="77777777" w:rsidR="007B4B0A" w:rsidRPr="00620750" w:rsidRDefault="007B4B0A" w:rsidP="00072447">
            <w:pPr>
              <w:spacing w:after="0"/>
              <w:jc w:val="center"/>
              <w:rPr>
                <w:rFonts w:ascii="Calibri" w:eastAsia="Dotum" w:hAnsi="Calibri" w:cs="Calibri"/>
                <w:b/>
                <w:bCs/>
              </w:rPr>
            </w:pPr>
            <w:r w:rsidRPr="00620750">
              <w:rPr>
                <w:rFonts w:ascii="Calibri" w:hAnsi="Calibri" w:cs="Calibri"/>
                <w:b/>
                <w:bCs/>
              </w:rPr>
              <w:t>ANTONIO PUJOL MARTIN</w:t>
            </w:r>
          </w:p>
        </w:tc>
      </w:tr>
      <w:tr w:rsidR="00620750" w:rsidRPr="00620750" w14:paraId="42EED6AA" w14:textId="77777777" w:rsidTr="00072447">
        <w:trPr>
          <w:trHeight w:val="427"/>
        </w:trPr>
        <w:tc>
          <w:tcPr>
            <w:tcW w:w="3969" w:type="dxa"/>
            <w:hideMark/>
          </w:tcPr>
          <w:p w14:paraId="05D82C24" w14:textId="77777777" w:rsidR="007B4B0A" w:rsidRPr="00620750" w:rsidRDefault="007B4B0A" w:rsidP="00072447">
            <w:pPr>
              <w:spacing w:after="0"/>
              <w:jc w:val="center"/>
              <w:rPr>
                <w:rFonts w:ascii="Calibri" w:eastAsia="Dotum" w:hAnsi="Calibri" w:cs="Calibri"/>
              </w:rPr>
            </w:pPr>
            <w:r w:rsidRPr="00620750">
              <w:rPr>
                <w:rFonts w:ascii="Calibri" w:eastAsia="Dotum" w:hAnsi="Calibri" w:cs="Calibri"/>
                <w:b/>
              </w:rPr>
              <w:t>SECRETARIA GENERAL</w:t>
            </w:r>
          </w:p>
        </w:tc>
        <w:tc>
          <w:tcPr>
            <w:tcW w:w="1134" w:type="dxa"/>
          </w:tcPr>
          <w:p w14:paraId="512212FB" w14:textId="77777777" w:rsidR="007B4B0A" w:rsidRPr="00620750" w:rsidRDefault="007B4B0A" w:rsidP="00072447">
            <w:pPr>
              <w:spacing w:after="0"/>
              <w:jc w:val="both"/>
              <w:rPr>
                <w:rFonts w:ascii="Calibri" w:eastAsia="Dotum" w:hAnsi="Calibri" w:cs="Calibri"/>
              </w:rPr>
            </w:pPr>
          </w:p>
        </w:tc>
        <w:tc>
          <w:tcPr>
            <w:tcW w:w="3969" w:type="dxa"/>
            <w:hideMark/>
          </w:tcPr>
          <w:p w14:paraId="233EFFFA" w14:textId="77777777" w:rsidR="007B4B0A" w:rsidRPr="00620750" w:rsidRDefault="007B4B0A" w:rsidP="00072447">
            <w:pPr>
              <w:spacing w:after="0"/>
              <w:jc w:val="center"/>
              <w:rPr>
                <w:rFonts w:ascii="Calibri" w:eastAsia="Dotum" w:hAnsi="Calibri" w:cs="Calibri"/>
                <w:b/>
                <w:bCs/>
              </w:rPr>
            </w:pPr>
            <w:r w:rsidRPr="00620750">
              <w:rPr>
                <w:rFonts w:ascii="Calibri" w:hAnsi="Calibri" w:cs="Calibri"/>
                <w:b/>
                <w:bCs/>
              </w:rPr>
              <w:t xml:space="preserve">VICERRECTOR ACADÉMICO </w:t>
            </w:r>
          </w:p>
        </w:tc>
      </w:tr>
    </w:tbl>
    <w:p w14:paraId="43643F09" w14:textId="77777777" w:rsidR="0075689E" w:rsidRPr="00620750" w:rsidRDefault="0075689E" w:rsidP="0075689E">
      <w:pPr>
        <w:spacing w:after="0" w:line="240" w:lineRule="auto"/>
        <w:jc w:val="center"/>
        <w:rPr>
          <w:rFonts w:ascii="Calibri" w:eastAsia="Calibri" w:hAnsi="Calibri" w:cs="Times New Roman"/>
          <w:b/>
          <w:u w:val="single"/>
        </w:rPr>
      </w:pPr>
    </w:p>
    <w:p w14:paraId="00796379" w14:textId="77D31D00" w:rsidR="005B16D6" w:rsidRPr="00620750" w:rsidRDefault="005B16D6">
      <w:pPr>
        <w:rPr>
          <w:b/>
          <w:u w:val="single"/>
        </w:rPr>
      </w:pPr>
    </w:p>
    <w:p w14:paraId="12F85083" w14:textId="7797568A" w:rsidR="00C54855" w:rsidRPr="00620750" w:rsidRDefault="0075689E" w:rsidP="002D56AD">
      <w:pPr>
        <w:jc w:val="center"/>
        <w:rPr>
          <w:b/>
          <w:u w:val="single"/>
        </w:rPr>
      </w:pPr>
      <w:r w:rsidRPr="00620750">
        <w:rPr>
          <w:b/>
          <w:u w:val="single"/>
        </w:rPr>
        <w:br w:type="page"/>
      </w:r>
      <w:r w:rsidR="00C54855" w:rsidRPr="00620750">
        <w:rPr>
          <w:b/>
          <w:u w:val="single"/>
        </w:rPr>
        <w:lastRenderedPageBreak/>
        <w:t>PROGRAMA DE ASIGNATURA</w:t>
      </w:r>
    </w:p>
    <w:p w14:paraId="5B355AB9" w14:textId="77777777" w:rsidR="00C54855" w:rsidRPr="00620750" w:rsidRDefault="00C54855" w:rsidP="00761244">
      <w:pPr>
        <w:numPr>
          <w:ilvl w:val="0"/>
          <w:numId w:val="1"/>
        </w:numPr>
        <w:spacing w:after="0" w:line="240" w:lineRule="auto"/>
        <w:ind w:left="567" w:hanging="567"/>
        <w:contextualSpacing/>
        <w:jc w:val="both"/>
        <w:rPr>
          <w:b/>
        </w:rPr>
      </w:pPr>
      <w:r w:rsidRPr="00620750">
        <w:rPr>
          <w:b/>
        </w:rPr>
        <w:t>IDENTIFICACIÓN</w:t>
      </w:r>
    </w:p>
    <w:p w14:paraId="28E660B2" w14:textId="77777777" w:rsidR="00C54855" w:rsidRPr="00620750" w:rsidRDefault="00C54855" w:rsidP="006F6B7D">
      <w:pPr>
        <w:spacing w:after="0" w:line="240" w:lineRule="auto"/>
        <w:jc w:val="both"/>
      </w:pPr>
    </w:p>
    <w:tbl>
      <w:tblPr>
        <w:tblStyle w:val="Tablaconcuadrcula"/>
        <w:tblW w:w="5000" w:type="pct"/>
        <w:tblLook w:val="04A0" w:firstRow="1" w:lastRow="0" w:firstColumn="1" w:lastColumn="0" w:noHBand="0" w:noVBand="1"/>
      </w:tblPr>
      <w:tblGrid>
        <w:gridCol w:w="2689"/>
        <w:gridCol w:w="6139"/>
      </w:tblGrid>
      <w:tr w:rsidR="00620750" w:rsidRPr="00620750" w14:paraId="42818FA8" w14:textId="77777777" w:rsidTr="005B16D6">
        <w:tc>
          <w:tcPr>
            <w:tcW w:w="1523" w:type="pct"/>
            <w:tcBorders>
              <w:top w:val="single" w:sz="4" w:space="0" w:color="auto"/>
              <w:left w:val="single" w:sz="4" w:space="0" w:color="auto"/>
              <w:bottom w:val="single" w:sz="4" w:space="0" w:color="auto"/>
              <w:right w:val="single" w:sz="4" w:space="0" w:color="auto"/>
            </w:tcBorders>
            <w:hideMark/>
          </w:tcPr>
          <w:p w14:paraId="29185F50" w14:textId="6B45183E" w:rsidR="00C54855" w:rsidRPr="00620750" w:rsidRDefault="00C54855" w:rsidP="00166087">
            <w:r w:rsidRPr="00620750">
              <w:t>Nombre de la Asignatura</w:t>
            </w:r>
          </w:p>
        </w:tc>
        <w:tc>
          <w:tcPr>
            <w:tcW w:w="3477" w:type="pct"/>
            <w:tcBorders>
              <w:top w:val="single" w:sz="4" w:space="0" w:color="auto"/>
              <w:left w:val="single" w:sz="4" w:space="0" w:color="auto"/>
              <w:bottom w:val="single" w:sz="4" w:space="0" w:color="auto"/>
              <w:right w:val="single" w:sz="4" w:space="0" w:color="auto"/>
            </w:tcBorders>
            <w:hideMark/>
          </w:tcPr>
          <w:p w14:paraId="270D40F4" w14:textId="4F187B8B" w:rsidR="00C54855" w:rsidRPr="00620750" w:rsidRDefault="002D1FC4" w:rsidP="006F6B7D">
            <w:pPr>
              <w:jc w:val="both"/>
            </w:pPr>
            <w:r w:rsidRPr="00620750">
              <w:t>ÁLGEBRA</w:t>
            </w:r>
          </w:p>
        </w:tc>
      </w:tr>
      <w:tr w:rsidR="00166087" w:rsidRPr="00620750" w14:paraId="644340AF" w14:textId="77777777" w:rsidTr="005B16D6">
        <w:tc>
          <w:tcPr>
            <w:tcW w:w="1523" w:type="pct"/>
            <w:tcBorders>
              <w:top w:val="single" w:sz="4" w:space="0" w:color="auto"/>
              <w:left w:val="single" w:sz="4" w:space="0" w:color="auto"/>
              <w:bottom w:val="single" w:sz="4" w:space="0" w:color="auto"/>
              <w:right w:val="single" w:sz="4" w:space="0" w:color="auto"/>
            </w:tcBorders>
          </w:tcPr>
          <w:p w14:paraId="58EFC49A" w14:textId="06A3DDE7" w:rsidR="00166087" w:rsidRPr="00620750" w:rsidRDefault="00166087" w:rsidP="00166087">
            <w:r w:rsidRPr="00620750">
              <w:t>Semestre</w:t>
            </w:r>
          </w:p>
        </w:tc>
        <w:tc>
          <w:tcPr>
            <w:tcW w:w="3477" w:type="pct"/>
            <w:tcBorders>
              <w:top w:val="single" w:sz="4" w:space="0" w:color="auto"/>
              <w:left w:val="single" w:sz="4" w:space="0" w:color="auto"/>
              <w:bottom w:val="single" w:sz="4" w:space="0" w:color="auto"/>
              <w:right w:val="single" w:sz="4" w:space="0" w:color="auto"/>
            </w:tcBorders>
          </w:tcPr>
          <w:p w14:paraId="01563BDD" w14:textId="0065B034" w:rsidR="00166087" w:rsidRPr="00620750" w:rsidRDefault="0036140B" w:rsidP="006F6B7D">
            <w:pPr>
              <w:jc w:val="both"/>
            </w:pPr>
            <w:r w:rsidRPr="00620750">
              <w:t>PRIMERO</w:t>
            </w:r>
          </w:p>
        </w:tc>
      </w:tr>
    </w:tbl>
    <w:p w14:paraId="7F70F0A7" w14:textId="77777777" w:rsidR="00C54855" w:rsidRPr="00620750" w:rsidRDefault="00C54855" w:rsidP="006F6B7D">
      <w:pPr>
        <w:spacing w:after="0" w:line="240" w:lineRule="auto"/>
        <w:jc w:val="both"/>
      </w:pPr>
    </w:p>
    <w:tbl>
      <w:tblPr>
        <w:tblStyle w:val="Tablaconcuadrcula"/>
        <w:tblW w:w="5000" w:type="pct"/>
        <w:tblLook w:val="04A0" w:firstRow="1" w:lastRow="0" w:firstColumn="1" w:lastColumn="0" w:noHBand="0" w:noVBand="1"/>
      </w:tblPr>
      <w:tblGrid>
        <w:gridCol w:w="2443"/>
        <w:gridCol w:w="2046"/>
        <w:gridCol w:w="1887"/>
        <w:gridCol w:w="2452"/>
      </w:tblGrid>
      <w:tr w:rsidR="00620750" w:rsidRPr="00620750" w14:paraId="51642365" w14:textId="67BA4229" w:rsidTr="005B16D6">
        <w:tc>
          <w:tcPr>
            <w:tcW w:w="1383" w:type="pct"/>
            <w:tcBorders>
              <w:top w:val="single" w:sz="4" w:space="0" w:color="auto"/>
              <w:left w:val="single" w:sz="4" w:space="0" w:color="auto"/>
              <w:bottom w:val="single" w:sz="4" w:space="0" w:color="auto"/>
              <w:right w:val="single" w:sz="4" w:space="0" w:color="auto"/>
            </w:tcBorders>
            <w:hideMark/>
          </w:tcPr>
          <w:p w14:paraId="2ACD2198" w14:textId="667A1DF2" w:rsidR="00052E8C" w:rsidRPr="00620750" w:rsidRDefault="00052E8C" w:rsidP="00052E8C">
            <w:pPr>
              <w:jc w:val="center"/>
            </w:pPr>
            <w:r w:rsidRPr="00620750">
              <w:t>Decreto (</w:t>
            </w:r>
            <w:proofErr w:type="spellStart"/>
            <w:r w:rsidRPr="00620750">
              <w:t>N°</w:t>
            </w:r>
            <w:proofErr w:type="spellEnd"/>
            <w:r w:rsidRPr="00620750">
              <w:t xml:space="preserve"> </w:t>
            </w:r>
            <w:r w:rsidR="002D56AD" w:rsidRPr="00620750">
              <w:t>y</w:t>
            </w:r>
            <w:r w:rsidRPr="00620750">
              <w:t xml:space="preserve"> </w:t>
            </w:r>
            <w:r w:rsidR="002D56AD" w:rsidRPr="00620750">
              <w:t>Año</w:t>
            </w:r>
            <w:r w:rsidRPr="00620750">
              <w:t>)</w:t>
            </w:r>
          </w:p>
        </w:tc>
        <w:tc>
          <w:tcPr>
            <w:tcW w:w="1158" w:type="pct"/>
            <w:tcBorders>
              <w:top w:val="single" w:sz="4" w:space="0" w:color="auto"/>
              <w:left w:val="single" w:sz="4" w:space="0" w:color="auto"/>
              <w:bottom w:val="single" w:sz="4" w:space="0" w:color="auto"/>
              <w:right w:val="single" w:sz="4" w:space="0" w:color="auto"/>
            </w:tcBorders>
            <w:hideMark/>
          </w:tcPr>
          <w:p w14:paraId="1A8E7F7D" w14:textId="55F97F5E" w:rsidR="00052E8C" w:rsidRPr="00620750" w:rsidRDefault="00052E8C" w:rsidP="00052E8C">
            <w:pPr>
              <w:jc w:val="center"/>
            </w:pPr>
            <w:r w:rsidRPr="00620750">
              <w:t>Código de Asignatura</w:t>
            </w:r>
          </w:p>
        </w:tc>
        <w:tc>
          <w:tcPr>
            <w:tcW w:w="1069" w:type="pct"/>
            <w:tcBorders>
              <w:top w:val="single" w:sz="4" w:space="0" w:color="auto"/>
              <w:left w:val="single" w:sz="4" w:space="0" w:color="auto"/>
              <w:bottom w:val="single" w:sz="4" w:space="0" w:color="auto"/>
              <w:right w:val="single" w:sz="4" w:space="0" w:color="auto"/>
            </w:tcBorders>
          </w:tcPr>
          <w:p w14:paraId="30E2A4B6" w14:textId="75DBC65F" w:rsidR="00052E8C" w:rsidRPr="00620750" w:rsidRDefault="00052E8C" w:rsidP="00052E8C">
            <w:pPr>
              <w:jc w:val="center"/>
            </w:pPr>
            <w:r w:rsidRPr="00620750">
              <w:t>Equivalencia</w:t>
            </w:r>
          </w:p>
          <w:p w14:paraId="758431B5" w14:textId="77777777" w:rsidR="00052E8C" w:rsidRPr="00620750" w:rsidRDefault="00052E8C" w:rsidP="00052E8C">
            <w:pPr>
              <w:jc w:val="center"/>
            </w:pPr>
          </w:p>
        </w:tc>
        <w:tc>
          <w:tcPr>
            <w:tcW w:w="1389" w:type="pct"/>
            <w:tcBorders>
              <w:top w:val="single" w:sz="4" w:space="0" w:color="auto"/>
              <w:left w:val="single" w:sz="4" w:space="0" w:color="auto"/>
              <w:bottom w:val="single" w:sz="4" w:space="0" w:color="auto"/>
              <w:right w:val="single" w:sz="4" w:space="0" w:color="auto"/>
            </w:tcBorders>
            <w:hideMark/>
          </w:tcPr>
          <w:p w14:paraId="7F2F3729" w14:textId="4982FB86" w:rsidR="00052E8C" w:rsidRPr="00620750" w:rsidRDefault="00052E8C" w:rsidP="00052E8C">
            <w:pPr>
              <w:jc w:val="center"/>
            </w:pPr>
            <w:r w:rsidRPr="00620750">
              <w:t>Régimen (anual/semestral/otro)</w:t>
            </w:r>
          </w:p>
        </w:tc>
      </w:tr>
      <w:tr w:rsidR="00052E8C" w:rsidRPr="00620750" w14:paraId="60D25F66" w14:textId="78F10578" w:rsidTr="005B16D6">
        <w:tc>
          <w:tcPr>
            <w:tcW w:w="1383" w:type="pct"/>
            <w:tcBorders>
              <w:top w:val="single" w:sz="4" w:space="0" w:color="auto"/>
              <w:left w:val="single" w:sz="4" w:space="0" w:color="auto"/>
              <w:bottom w:val="single" w:sz="4" w:space="0" w:color="auto"/>
              <w:right w:val="single" w:sz="4" w:space="0" w:color="auto"/>
            </w:tcBorders>
            <w:hideMark/>
          </w:tcPr>
          <w:p w14:paraId="09AEAB24" w14:textId="7D153EAC" w:rsidR="00052E8C" w:rsidRPr="00620750" w:rsidRDefault="00052E8C" w:rsidP="00052E8C">
            <w:pPr>
              <w:jc w:val="both"/>
            </w:pPr>
            <w:r w:rsidRPr="00620750">
              <w:t xml:space="preserve"> </w:t>
            </w:r>
            <w:r w:rsidR="0036140B" w:rsidRPr="00620750">
              <w:t xml:space="preserve">D.R </w:t>
            </w:r>
            <w:proofErr w:type="spellStart"/>
            <w:r w:rsidR="0036140B" w:rsidRPr="00620750">
              <w:t>N°</w:t>
            </w:r>
            <w:proofErr w:type="spellEnd"/>
            <w:r w:rsidR="0036140B" w:rsidRPr="00620750">
              <w:t xml:space="preserve"> XX/ 2023</w:t>
            </w:r>
          </w:p>
        </w:tc>
        <w:tc>
          <w:tcPr>
            <w:tcW w:w="1158" w:type="pct"/>
            <w:tcBorders>
              <w:top w:val="single" w:sz="4" w:space="0" w:color="auto"/>
              <w:left w:val="single" w:sz="4" w:space="0" w:color="auto"/>
              <w:bottom w:val="single" w:sz="4" w:space="0" w:color="auto"/>
              <w:right w:val="single" w:sz="4" w:space="0" w:color="auto"/>
            </w:tcBorders>
            <w:hideMark/>
          </w:tcPr>
          <w:p w14:paraId="0CE84891" w14:textId="367E2E95" w:rsidR="00052E8C" w:rsidRPr="00620750" w:rsidRDefault="000F0802" w:rsidP="00052E8C">
            <w:pPr>
              <w:jc w:val="center"/>
            </w:pPr>
            <w:r w:rsidRPr="00620750">
              <w:t>DCEX</w:t>
            </w:r>
            <w:r w:rsidR="00D73FF5">
              <w:t xml:space="preserve"> 0007</w:t>
            </w:r>
          </w:p>
        </w:tc>
        <w:tc>
          <w:tcPr>
            <w:tcW w:w="1069" w:type="pct"/>
            <w:tcBorders>
              <w:top w:val="single" w:sz="4" w:space="0" w:color="auto"/>
              <w:left w:val="single" w:sz="4" w:space="0" w:color="auto"/>
              <w:bottom w:val="single" w:sz="4" w:space="0" w:color="auto"/>
              <w:right w:val="single" w:sz="4" w:space="0" w:color="auto"/>
            </w:tcBorders>
          </w:tcPr>
          <w:p w14:paraId="55B8AE65" w14:textId="42D8434D" w:rsidR="00052E8C" w:rsidRPr="00620750" w:rsidRDefault="0036140B" w:rsidP="00052E8C">
            <w:pPr>
              <w:jc w:val="center"/>
            </w:pPr>
            <w:r w:rsidRPr="00620750">
              <w:t>NO TIENE</w:t>
            </w:r>
          </w:p>
        </w:tc>
        <w:tc>
          <w:tcPr>
            <w:tcW w:w="1389" w:type="pct"/>
            <w:tcBorders>
              <w:top w:val="single" w:sz="4" w:space="0" w:color="auto"/>
              <w:left w:val="single" w:sz="4" w:space="0" w:color="auto"/>
              <w:bottom w:val="single" w:sz="4" w:space="0" w:color="auto"/>
              <w:right w:val="single" w:sz="4" w:space="0" w:color="auto"/>
            </w:tcBorders>
            <w:hideMark/>
          </w:tcPr>
          <w:p w14:paraId="6A8DE68B" w14:textId="7DED6EFC" w:rsidR="00052E8C" w:rsidRPr="00620750" w:rsidRDefault="0036140B" w:rsidP="00052E8C">
            <w:pPr>
              <w:jc w:val="center"/>
            </w:pPr>
            <w:r w:rsidRPr="00620750">
              <w:t>SEMESTRAL</w:t>
            </w:r>
          </w:p>
        </w:tc>
      </w:tr>
    </w:tbl>
    <w:p w14:paraId="01A2C465" w14:textId="77777777" w:rsidR="00C54855" w:rsidRPr="00620750" w:rsidRDefault="00C54855" w:rsidP="006F6B7D">
      <w:pPr>
        <w:spacing w:after="0" w:line="240" w:lineRule="auto"/>
        <w:jc w:val="both"/>
      </w:pPr>
    </w:p>
    <w:tbl>
      <w:tblPr>
        <w:tblStyle w:val="Tablaconcuadrcula"/>
        <w:tblW w:w="5000" w:type="pct"/>
        <w:tblLook w:val="04A0" w:firstRow="1" w:lastRow="0" w:firstColumn="1" w:lastColumn="0" w:noHBand="0" w:noVBand="1"/>
      </w:tblPr>
      <w:tblGrid>
        <w:gridCol w:w="3016"/>
        <w:gridCol w:w="5812"/>
      </w:tblGrid>
      <w:tr w:rsidR="00620750" w:rsidRPr="00620750" w14:paraId="2607EF11" w14:textId="77777777" w:rsidTr="005B16D6">
        <w:trPr>
          <w:trHeight w:val="419"/>
        </w:trPr>
        <w:tc>
          <w:tcPr>
            <w:tcW w:w="1708" w:type="pct"/>
            <w:tcBorders>
              <w:top w:val="single" w:sz="4" w:space="0" w:color="auto"/>
              <w:left w:val="single" w:sz="4" w:space="0" w:color="auto"/>
              <w:bottom w:val="single" w:sz="4" w:space="0" w:color="auto"/>
              <w:right w:val="single" w:sz="4" w:space="0" w:color="auto"/>
            </w:tcBorders>
            <w:hideMark/>
          </w:tcPr>
          <w:p w14:paraId="5C54FF3A" w14:textId="77777777" w:rsidR="00C54855" w:rsidRPr="00620750" w:rsidRDefault="00C54855" w:rsidP="006F6B7D">
            <w:pPr>
              <w:jc w:val="center"/>
            </w:pPr>
            <w:r w:rsidRPr="00620750">
              <w:t>Prerrequisitos</w:t>
            </w:r>
          </w:p>
        </w:tc>
        <w:tc>
          <w:tcPr>
            <w:tcW w:w="3292" w:type="pct"/>
            <w:tcBorders>
              <w:top w:val="single" w:sz="4" w:space="0" w:color="auto"/>
              <w:left w:val="single" w:sz="4" w:space="0" w:color="auto"/>
              <w:bottom w:val="single" w:sz="4" w:space="0" w:color="auto"/>
              <w:right w:val="single" w:sz="4" w:space="0" w:color="auto"/>
            </w:tcBorders>
            <w:hideMark/>
          </w:tcPr>
          <w:p w14:paraId="43D0382D" w14:textId="77777777" w:rsidR="00C54855" w:rsidRPr="00620750" w:rsidRDefault="00C54855" w:rsidP="006F6B7D">
            <w:pPr>
              <w:jc w:val="center"/>
            </w:pPr>
            <w:proofErr w:type="spellStart"/>
            <w:r w:rsidRPr="00620750">
              <w:t>Co-requisitos</w:t>
            </w:r>
            <w:proofErr w:type="spellEnd"/>
          </w:p>
        </w:tc>
      </w:tr>
      <w:tr w:rsidR="00C54855" w:rsidRPr="00620750" w14:paraId="4E11B97F" w14:textId="77777777" w:rsidTr="005B16D6">
        <w:trPr>
          <w:trHeight w:val="419"/>
        </w:trPr>
        <w:tc>
          <w:tcPr>
            <w:tcW w:w="1708" w:type="pct"/>
            <w:tcBorders>
              <w:top w:val="single" w:sz="4" w:space="0" w:color="auto"/>
              <w:left w:val="single" w:sz="4" w:space="0" w:color="auto"/>
              <w:bottom w:val="single" w:sz="4" w:space="0" w:color="auto"/>
              <w:right w:val="single" w:sz="4" w:space="0" w:color="auto"/>
            </w:tcBorders>
          </w:tcPr>
          <w:p w14:paraId="196B150D" w14:textId="09F413E7" w:rsidR="00C54855" w:rsidRPr="00620750" w:rsidRDefault="0036140B" w:rsidP="0036140B">
            <w:r w:rsidRPr="00620750">
              <w:t>NO TIENE</w:t>
            </w:r>
          </w:p>
        </w:tc>
        <w:tc>
          <w:tcPr>
            <w:tcW w:w="3292" w:type="pct"/>
            <w:tcBorders>
              <w:top w:val="single" w:sz="4" w:space="0" w:color="auto"/>
              <w:left w:val="single" w:sz="4" w:space="0" w:color="auto"/>
              <w:bottom w:val="single" w:sz="4" w:space="0" w:color="auto"/>
              <w:right w:val="single" w:sz="4" w:space="0" w:color="auto"/>
            </w:tcBorders>
          </w:tcPr>
          <w:p w14:paraId="3C135E34" w14:textId="5B02FAF1" w:rsidR="00C54855" w:rsidRPr="00620750" w:rsidRDefault="0036140B" w:rsidP="0036140B">
            <w:r w:rsidRPr="00620750">
              <w:t>NO TIENE</w:t>
            </w:r>
          </w:p>
        </w:tc>
      </w:tr>
    </w:tbl>
    <w:p w14:paraId="1906175A" w14:textId="77777777" w:rsidR="00C54855" w:rsidRPr="00620750" w:rsidRDefault="00C54855" w:rsidP="006F6B7D">
      <w:pPr>
        <w:spacing w:after="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7"/>
        <w:gridCol w:w="2813"/>
        <w:gridCol w:w="2050"/>
        <w:gridCol w:w="2798"/>
      </w:tblGrid>
      <w:tr w:rsidR="00620750" w:rsidRPr="00620750" w14:paraId="5CB16FAE" w14:textId="77777777" w:rsidTr="005B16D6">
        <w:trPr>
          <w:trHeight w:val="327"/>
        </w:trPr>
        <w:tc>
          <w:tcPr>
            <w:tcW w:w="661" w:type="pct"/>
            <w:shd w:val="clear" w:color="auto" w:fill="auto"/>
          </w:tcPr>
          <w:p w14:paraId="4C2DF807" w14:textId="77777777" w:rsidR="00D371ED" w:rsidRPr="00620750" w:rsidRDefault="00D371ED" w:rsidP="00D745A7">
            <w:pPr>
              <w:spacing w:after="0" w:line="240" w:lineRule="auto"/>
              <w:jc w:val="center"/>
            </w:pPr>
            <w:r w:rsidRPr="00620750">
              <w:t>Créditos SCT</w:t>
            </w:r>
          </w:p>
        </w:tc>
        <w:tc>
          <w:tcPr>
            <w:tcW w:w="1593" w:type="pct"/>
            <w:shd w:val="clear" w:color="auto" w:fill="auto"/>
          </w:tcPr>
          <w:p w14:paraId="1A910FD8" w14:textId="77777777" w:rsidR="00D371ED" w:rsidRPr="00620750" w:rsidRDefault="00D371ED" w:rsidP="00D745A7">
            <w:pPr>
              <w:spacing w:after="0" w:line="240" w:lineRule="auto"/>
              <w:jc w:val="center"/>
            </w:pPr>
            <w:r w:rsidRPr="00620750">
              <w:t>Horas pedagógicas semanales presenciales</w:t>
            </w:r>
          </w:p>
        </w:tc>
        <w:tc>
          <w:tcPr>
            <w:tcW w:w="1161" w:type="pct"/>
            <w:shd w:val="clear" w:color="auto" w:fill="auto"/>
          </w:tcPr>
          <w:p w14:paraId="4A198924" w14:textId="77777777" w:rsidR="00D371ED" w:rsidRPr="00620750" w:rsidRDefault="00D371ED" w:rsidP="00D745A7">
            <w:pPr>
              <w:spacing w:after="0" w:line="240" w:lineRule="auto"/>
              <w:jc w:val="center"/>
            </w:pPr>
            <w:r w:rsidRPr="00620750">
              <w:t>Número de semanas de clases</w:t>
            </w:r>
          </w:p>
        </w:tc>
        <w:tc>
          <w:tcPr>
            <w:tcW w:w="1586" w:type="pct"/>
            <w:shd w:val="clear" w:color="auto" w:fill="auto"/>
          </w:tcPr>
          <w:p w14:paraId="64F9C2C2" w14:textId="77777777" w:rsidR="00D371ED" w:rsidRPr="00620750" w:rsidRDefault="00D371ED" w:rsidP="00D745A7">
            <w:pPr>
              <w:spacing w:after="0" w:line="240" w:lineRule="auto"/>
              <w:jc w:val="center"/>
            </w:pPr>
            <w:r w:rsidRPr="00620750">
              <w:t>Horas Cronológicas autónomas semanales</w:t>
            </w:r>
          </w:p>
        </w:tc>
      </w:tr>
      <w:tr w:rsidR="00D371ED" w:rsidRPr="00620750" w14:paraId="1CBC13FD" w14:textId="77777777" w:rsidTr="005B16D6">
        <w:trPr>
          <w:trHeight w:val="327"/>
        </w:trPr>
        <w:tc>
          <w:tcPr>
            <w:tcW w:w="661" w:type="pct"/>
            <w:shd w:val="clear" w:color="auto" w:fill="auto"/>
            <w:vAlign w:val="center"/>
          </w:tcPr>
          <w:p w14:paraId="1E1652EF" w14:textId="4BD6B113" w:rsidR="00D371ED" w:rsidRPr="00620750" w:rsidRDefault="000F0802" w:rsidP="00D745A7">
            <w:pPr>
              <w:spacing w:after="0" w:line="240" w:lineRule="auto"/>
              <w:jc w:val="center"/>
            </w:pPr>
            <w:r w:rsidRPr="00620750">
              <w:t>8</w:t>
            </w:r>
          </w:p>
        </w:tc>
        <w:tc>
          <w:tcPr>
            <w:tcW w:w="1593" w:type="pct"/>
            <w:shd w:val="clear" w:color="auto" w:fill="auto"/>
            <w:vAlign w:val="center"/>
          </w:tcPr>
          <w:p w14:paraId="6E77F677" w14:textId="4690E0A1" w:rsidR="001C648F" w:rsidRPr="00620750" w:rsidRDefault="001C648F" w:rsidP="001C648F">
            <w:pPr>
              <w:spacing w:after="0" w:line="240" w:lineRule="auto"/>
            </w:pPr>
            <w:r w:rsidRPr="00620750">
              <w:t xml:space="preserve">Horas TEO: </w:t>
            </w:r>
            <w:r w:rsidR="00111D7D" w:rsidRPr="00620750">
              <w:t>6</w:t>
            </w:r>
          </w:p>
          <w:p w14:paraId="6069734F" w14:textId="65B9C5A2" w:rsidR="001C648F" w:rsidRPr="00620750" w:rsidRDefault="001C648F" w:rsidP="001C648F">
            <w:pPr>
              <w:spacing w:after="0" w:line="240" w:lineRule="auto"/>
            </w:pPr>
            <w:r w:rsidRPr="00620750">
              <w:t xml:space="preserve">Horas LAB: </w:t>
            </w:r>
            <w:r w:rsidR="0036140B" w:rsidRPr="00620750">
              <w:t>0</w:t>
            </w:r>
          </w:p>
          <w:p w14:paraId="48799356" w14:textId="7EAA3730" w:rsidR="001C648F" w:rsidRPr="00620750" w:rsidRDefault="001C648F" w:rsidP="001C648F">
            <w:pPr>
              <w:spacing w:after="0" w:line="240" w:lineRule="auto"/>
            </w:pPr>
            <w:r w:rsidRPr="00620750">
              <w:t>Horas TAL:</w:t>
            </w:r>
            <w:r w:rsidR="0036140B" w:rsidRPr="00620750">
              <w:t xml:space="preserve"> 4</w:t>
            </w:r>
          </w:p>
          <w:p w14:paraId="7B162AD2" w14:textId="17C7E3EA" w:rsidR="001C648F" w:rsidRPr="00620750" w:rsidRDefault="001C648F" w:rsidP="001C648F">
            <w:pPr>
              <w:spacing w:after="0" w:line="240" w:lineRule="auto"/>
            </w:pPr>
            <w:r w:rsidRPr="00620750">
              <w:t>Horas ELG:</w:t>
            </w:r>
            <w:r w:rsidR="0036140B" w:rsidRPr="00620750">
              <w:t xml:space="preserve"> 0</w:t>
            </w:r>
          </w:p>
          <w:p w14:paraId="1C75BFAA" w14:textId="2FEE60A4" w:rsidR="001C648F" w:rsidRPr="00620750" w:rsidRDefault="001C648F" w:rsidP="001C648F">
            <w:pPr>
              <w:shd w:val="clear" w:color="auto" w:fill="FFFFFF" w:themeFill="background1"/>
              <w:spacing w:after="0" w:line="240" w:lineRule="auto"/>
            </w:pPr>
            <w:r w:rsidRPr="00620750">
              <w:t>Horas SIM:</w:t>
            </w:r>
            <w:r w:rsidR="0036140B" w:rsidRPr="00620750">
              <w:t xml:space="preserve"> 0</w:t>
            </w:r>
          </w:p>
          <w:p w14:paraId="6C469C85" w14:textId="41ED5613" w:rsidR="001C648F" w:rsidRPr="00620750" w:rsidRDefault="001C648F" w:rsidP="001C648F">
            <w:pPr>
              <w:shd w:val="clear" w:color="auto" w:fill="FFFFFF" w:themeFill="background1"/>
              <w:spacing w:after="0" w:line="240" w:lineRule="auto"/>
            </w:pPr>
            <w:r w:rsidRPr="00620750">
              <w:t>Horas GRU:</w:t>
            </w:r>
            <w:r w:rsidR="0036140B" w:rsidRPr="00620750">
              <w:t xml:space="preserve"> 0</w:t>
            </w:r>
          </w:p>
          <w:p w14:paraId="747C96F3" w14:textId="6839B08D" w:rsidR="002D56AD" w:rsidRPr="00620750" w:rsidRDefault="001C648F" w:rsidP="001C648F">
            <w:pPr>
              <w:spacing w:after="0" w:line="240" w:lineRule="auto"/>
            </w:pPr>
            <w:r w:rsidRPr="00620750">
              <w:t>Horas OCS:</w:t>
            </w:r>
            <w:r w:rsidR="0036140B" w:rsidRPr="00620750">
              <w:t xml:space="preserve"> 0</w:t>
            </w:r>
          </w:p>
        </w:tc>
        <w:tc>
          <w:tcPr>
            <w:tcW w:w="1161" w:type="pct"/>
            <w:shd w:val="clear" w:color="auto" w:fill="auto"/>
            <w:vAlign w:val="center"/>
          </w:tcPr>
          <w:p w14:paraId="6AB7D54C" w14:textId="3EB66D0B" w:rsidR="00D371ED" w:rsidRPr="00620750" w:rsidRDefault="0036140B" w:rsidP="00D745A7">
            <w:pPr>
              <w:spacing w:after="0" w:line="240" w:lineRule="auto"/>
              <w:jc w:val="center"/>
            </w:pPr>
            <w:r w:rsidRPr="00620750">
              <w:t>18</w:t>
            </w:r>
          </w:p>
        </w:tc>
        <w:tc>
          <w:tcPr>
            <w:tcW w:w="1586" w:type="pct"/>
            <w:shd w:val="clear" w:color="auto" w:fill="auto"/>
            <w:vAlign w:val="center"/>
          </w:tcPr>
          <w:p w14:paraId="7B3AE04E" w14:textId="709C0781" w:rsidR="00D371ED" w:rsidRPr="00620750" w:rsidRDefault="00111D7D" w:rsidP="00D745A7">
            <w:pPr>
              <w:spacing w:after="0" w:line="240" w:lineRule="auto"/>
              <w:jc w:val="center"/>
            </w:pPr>
            <w:r w:rsidRPr="00620750">
              <w:t>5</w:t>
            </w:r>
          </w:p>
        </w:tc>
      </w:tr>
    </w:tbl>
    <w:p w14:paraId="2DF93333" w14:textId="77777777" w:rsidR="00052E8C" w:rsidRPr="00620750" w:rsidRDefault="00052E8C" w:rsidP="006F6B7D">
      <w:pPr>
        <w:spacing w:after="0" w:line="240" w:lineRule="auto"/>
        <w:jc w:val="both"/>
      </w:pPr>
    </w:p>
    <w:p w14:paraId="5642D72B" w14:textId="010C9D50" w:rsidR="009A0B1E" w:rsidRDefault="00C54855" w:rsidP="009A0B1E">
      <w:pPr>
        <w:numPr>
          <w:ilvl w:val="0"/>
          <w:numId w:val="1"/>
        </w:numPr>
        <w:spacing w:after="0" w:line="240" w:lineRule="auto"/>
        <w:ind w:left="567" w:hanging="567"/>
        <w:contextualSpacing/>
        <w:jc w:val="both"/>
        <w:rPr>
          <w:b/>
        </w:rPr>
      </w:pPr>
      <w:r w:rsidRPr="00620750">
        <w:rPr>
          <w:b/>
        </w:rPr>
        <w:t>DESCRIPCIÓN</w:t>
      </w:r>
    </w:p>
    <w:p w14:paraId="64938316" w14:textId="77777777" w:rsidR="009A0B1E" w:rsidRPr="009A0B1E" w:rsidRDefault="009A0B1E" w:rsidP="009A0B1E">
      <w:pPr>
        <w:spacing w:after="0" w:line="240" w:lineRule="auto"/>
        <w:contextualSpacing/>
        <w:jc w:val="both"/>
        <w:rPr>
          <w:b/>
        </w:rPr>
      </w:pPr>
    </w:p>
    <w:tbl>
      <w:tblPr>
        <w:tblStyle w:val="Tablaconcuadrcula"/>
        <w:tblW w:w="5000" w:type="pct"/>
        <w:tblLook w:val="04A0" w:firstRow="1" w:lastRow="0" w:firstColumn="1" w:lastColumn="0" w:noHBand="0" w:noVBand="1"/>
      </w:tblPr>
      <w:tblGrid>
        <w:gridCol w:w="8828"/>
      </w:tblGrid>
      <w:tr w:rsidR="007C685D" w:rsidRPr="00620750" w14:paraId="64541275" w14:textId="77777777" w:rsidTr="005B16D6">
        <w:trPr>
          <w:trHeight w:val="480"/>
        </w:trPr>
        <w:tc>
          <w:tcPr>
            <w:tcW w:w="5000" w:type="pct"/>
            <w:tcBorders>
              <w:top w:val="single" w:sz="4" w:space="0" w:color="auto"/>
              <w:left w:val="single" w:sz="4" w:space="0" w:color="auto"/>
              <w:bottom w:val="single" w:sz="4" w:space="0" w:color="auto"/>
              <w:right w:val="single" w:sz="4" w:space="0" w:color="auto"/>
            </w:tcBorders>
            <w:hideMark/>
          </w:tcPr>
          <w:p w14:paraId="4CAAF203" w14:textId="77777777" w:rsidR="00111D7D" w:rsidRPr="00620750" w:rsidRDefault="00111D7D" w:rsidP="000C1E08">
            <w:pPr>
              <w:pStyle w:val="Ttulo1"/>
              <w:spacing w:line="276" w:lineRule="auto"/>
              <w:contextualSpacing/>
              <w:jc w:val="both"/>
              <w:outlineLvl w:val="0"/>
              <w:rPr>
                <w:rFonts w:asciiTheme="minorHAnsi" w:hAnsiTheme="minorHAnsi" w:cstheme="minorHAnsi"/>
                <w:b w:val="0"/>
                <w:sz w:val="22"/>
                <w:szCs w:val="22"/>
              </w:rPr>
            </w:pPr>
            <w:r w:rsidRPr="00620750">
              <w:rPr>
                <w:rFonts w:asciiTheme="minorHAnsi" w:hAnsiTheme="minorHAnsi" w:cstheme="minorHAnsi"/>
                <w:b w:val="0"/>
                <w:sz w:val="22"/>
                <w:szCs w:val="22"/>
              </w:rPr>
              <w:t xml:space="preserve">La asignatura de Álgebra se sitúa en el ciclo básico del área de formación disciplinar de la carrera, siendo parte integral del Departamento de Ciencias Exactas. </w:t>
            </w:r>
          </w:p>
          <w:p w14:paraId="55132D30" w14:textId="77777777" w:rsidR="00111D7D" w:rsidRPr="00620750" w:rsidRDefault="00111D7D" w:rsidP="000C1E08">
            <w:pPr>
              <w:pStyle w:val="Ttulo1"/>
              <w:spacing w:line="276" w:lineRule="auto"/>
              <w:contextualSpacing/>
              <w:jc w:val="both"/>
              <w:outlineLvl w:val="0"/>
              <w:rPr>
                <w:rFonts w:asciiTheme="minorHAnsi" w:hAnsiTheme="minorHAnsi" w:cstheme="minorHAnsi"/>
                <w:b w:val="0"/>
                <w:sz w:val="22"/>
                <w:szCs w:val="22"/>
              </w:rPr>
            </w:pPr>
            <w:r w:rsidRPr="00620750">
              <w:rPr>
                <w:rFonts w:asciiTheme="minorHAnsi" w:hAnsiTheme="minorHAnsi" w:cstheme="minorHAnsi"/>
                <w:b w:val="0"/>
                <w:sz w:val="22"/>
                <w:szCs w:val="22"/>
              </w:rPr>
              <w:t xml:space="preserve">La asignatura es de carácter teórico-práctico, que permite al estudiante resolver problemas matemáticos que incluyen álgebra básica, lógica y conjuntos, resolución de ecuaciones de diversos tipos, polinomios, sucesiones y sumatorias, combinatoria, teorema del binomio y números complejos en escenarios que simulan aplicaciones de las ciencias exactas. </w:t>
            </w:r>
          </w:p>
          <w:p w14:paraId="5BB96AF2" w14:textId="77777777" w:rsidR="00111D7D" w:rsidRPr="00620750" w:rsidRDefault="00111D7D" w:rsidP="000C1E08">
            <w:pPr>
              <w:spacing w:line="276" w:lineRule="auto"/>
              <w:jc w:val="both"/>
              <w:rPr>
                <w:rFonts w:cstheme="minorHAnsi"/>
                <w:lang w:eastAsia="ar-SA"/>
              </w:rPr>
            </w:pPr>
          </w:p>
          <w:p w14:paraId="7B947EFE" w14:textId="6637930B" w:rsidR="00585E7D" w:rsidRPr="009F130E" w:rsidRDefault="00111D7D" w:rsidP="000C1E08">
            <w:pPr>
              <w:spacing w:after="120" w:line="276" w:lineRule="auto"/>
              <w:jc w:val="both"/>
              <w:rPr>
                <w:rFonts w:cstheme="minorHAnsi"/>
              </w:rPr>
            </w:pPr>
            <w:r w:rsidRPr="00620750">
              <w:rPr>
                <w:rFonts w:cstheme="minorHAnsi"/>
              </w:rPr>
              <w:t>La metodología de enseñanza está caracterizada por permitir al estudiante un aprendizaje autónomo a través de recursos digitales, con análisis y resolución de problemas y prácticas individuales y colaborativas para promover en el desarrollo de las habilidades fundamentales del pensamiento lógico-matemático.  La evaluación es de carácter permanente y de retroalimentación, considerando la presentación de evaluaciones teóricas y prácticas.</w:t>
            </w:r>
          </w:p>
          <w:p w14:paraId="3405F9FC" w14:textId="6952E2AE" w:rsidR="007D4059" w:rsidRPr="00620750" w:rsidRDefault="007D4059" w:rsidP="00504B9C">
            <w:pPr>
              <w:spacing w:after="120"/>
              <w:jc w:val="both"/>
              <w:rPr>
                <w:rFonts w:eastAsiaTheme="minorEastAsia"/>
                <w:lang w:eastAsia="es-ES"/>
              </w:rPr>
            </w:pPr>
          </w:p>
        </w:tc>
      </w:tr>
    </w:tbl>
    <w:p w14:paraId="08551183" w14:textId="77777777" w:rsidR="00C54855" w:rsidRDefault="00C54855" w:rsidP="006F6B7D">
      <w:pPr>
        <w:spacing w:after="0" w:line="240" w:lineRule="auto"/>
        <w:jc w:val="both"/>
      </w:pPr>
    </w:p>
    <w:p w14:paraId="3EC9CF0B" w14:textId="77777777" w:rsidR="009A0B1E" w:rsidRDefault="009A0B1E" w:rsidP="006F6B7D">
      <w:pPr>
        <w:spacing w:after="0" w:line="240" w:lineRule="auto"/>
        <w:jc w:val="both"/>
      </w:pPr>
    </w:p>
    <w:p w14:paraId="5804DB99" w14:textId="77777777" w:rsidR="009A0B1E" w:rsidRPr="00620750" w:rsidRDefault="009A0B1E" w:rsidP="006F6B7D">
      <w:pPr>
        <w:spacing w:after="0" w:line="240" w:lineRule="auto"/>
        <w:jc w:val="both"/>
      </w:pPr>
    </w:p>
    <w:p w14:paraId="428D7D7F" w14:textId="329498F7" w:rsidR="00C54855" w:rsidRDefault="00C54855" w:rsidP="00761244">
      <w:pPr>
        <w:numPr>
          <w:ilvl w:val="0"/>
          <w:numId w:val="1"/>
        </w:numPr>
        <w:spacing w:after="0" w:line="240" w:lineRule="auto"/>
        <w:ind w:left="567" w:hanging="567"/>
        <w:contextualSpacing/>
        <w:jc w:val="both"/>
        <w:rPr>
          <w:b/>
        </w:rPr>
      </w:pPr>
      <w:r w:rsidRPr="00620750">
        <w:rPr>
          <w:b/>
        </w:rPr>
        <w:lastRenderedPageBreak/>
        <w:t>APORTE DE LA ASIGNATURA AL PERFIL DE EGRESO</w:t>
      </w:r>
      <w:r w:rsidR="00BB699C" w:rsidRPr="00620750">
        <w:rPr>
          <w:b/>
        </w:rPr>
        <w:t xml:space="preserve"> (DEL CICLO)</w:t>
      </w:r>
    </w:p>
    <w:p w14:paraId="75586349" w14:textId="77777777" w:rsidR="009A0B1E" w:rsidRPr="00620750" w:rsidRDefault="009A0B1E" w:rsidP="009A0B1E">
      <w:pPr>
        <w:spacing w:after="0" w:line="240" w:lineRule="auto"/>
        <w:contextualSpacing/>
        <w:jc w:val="both"/>
        <w:rPr>
          <w:b/>
        </w:rPr>
      </w:pPr>
    </w:p>
    <w:tbl>
      <w:tblPr>
        <w:tblStyle w:val="Tablaconcuadrcula"/>
        <w:tblW w:w="5000" w:type="pct"/>
        <w:tblCellMar>
          <w:bottom w:w="85" w:type="dxa"/>
        </w:tblCellMar>
        <w:tblLook w:val="04A0" w:firstRow="1" w:lastRow="0" w:firstColumn="1" w:lastColumn="0" w:noHBand="0" w:noVBand="1"/>
      </w:tblPr>
      <w:tblGrid>
        <w:gridCol w:w="8828"/>
      </w:tblGrid>
      <w:tr w:rsidR="00620750" w:rsidRPr="00620750" w14:paraId="28DDFDE5" w14:textId="77777777" w:rsidTr="00C02D77">
        <w:tc>
          <w:tcPr>
            <w:tcW w:w="5000" w:type="pct"/>
            <w:tcBorders>
              <w:top w:val="single" w:sz="4" w:space="0" w:color="auto"/>
              <w:left w:val="single" w:sz="4" w:space="0" w:color="auto"/>
              <w:bottom w:val="single" w:sz="4" w:space="0" w:color="auto"/>
              <w:right w:val="single" w:sz="4" w:space="0" w:color="auto"/>
            </w:tcBorders>
            <w:hideMark/>
          </w:tcPr>
          <w:p w14:paraId="3C890DFB" w14:textId="77777777" w:rsidR="00D448B6" w:rsidRDefault="00A61313" w:rsidP="000C1E08">
            <w:pPr>
              <w:spacing w:line="276" w:lineRule="auto"/>
              <w:jc w:val="both"/>
              <w:rPr>
                <w:rFonts w:cstheme="minorHAnsi"/>
              </w:rPr>
            </w:pPr>
            <w:r w:rsidRPr="00620750">
              <w:rPr>
                <w:rFonts w:cstheme="minorHAnsi"/>
              </w:rPr>
              <w:t>Esta asignatura es impartida transversalmente por el Departamento de Ciencias Exactas de la Universidad San Sebastián, y por tanto tributa a distintos desempeños esperados, declarados en los respectivos perfiles de egreso y matrices de tributación correspondientes a las carreras de cualquier facultad.</w:t>
            </w:r>
          </w:p>
          <w:p w14:paraId="49143FBC" w14:textId="7BE3F376" w:rsidR="00585E7D" w:rsidRPr="00620750" w:rsidRDefault="00585E7D" w:rsidP="00D448B6"/>
        </w:tc>
      </w:tr>
    </w:tbl>
    <w:p w14:paraId="26F7DDE2" w14:textId="77777777" w:rsidR="004D5C0C" w:rsidRPr="004D5C0C" w:rsidRDefault="004D5C0C" w:rsidP="004D5C0C">
      <w:pPr>
        <w:spacing w:after="0" w:line="240" w:lineRule="auto"/>
        <w:jc w:val="both"/>
        <w:rPr>
          <w:b/>
        </w:rPr>
      </w:pPr>
    </w:p>
    <w:p w14:paraId="337D0412" w14:textId="41D86DC4" w:rsidR="00C54855" w:rsidRDefault="00C54855" w:rsidP="00537C95">
      <w:pPr>
        <w:pStyle w:val="Prrafodelista"/>
        <w:numPr>
          <w:ilvl w:val="0"/>
          <w:numId w:val="1"/>
        </w:numPr>
        <w:spacing w:after="0" w:line="240" w:lineRule="auto"/>
        <w:ind w:left="567" w:hanging="567"/>
        <w:jc w:val="both"/>
        <w:rPr>
          <w:b/>
        </w:rPr>
      </w:pPr>
      <w:r w:rsidRPr="00620750">
        <w:rPr>
          <w:b/>
        </w:rPr>
        <w:t xml:space="preserve">APORTE DE LA ASIGNATURA AL ESTÁNDAR DE </w:t>
      </w:r>
      <w:r w:rsidR="008C7B09" w:rsidRPr="00620750">
        <w:rPr>
          <w:b/>
        </w:rPr>
        <w:t xml:space="preserve">DESEMPEÑO </w:t>
      </w:r>
      <w:r w:rsidR="00AB56D2" w:rsidRPr="00620750">
        <w:rPr>
          <w:b/>
        </w:rPr>
        <w:t xml:space="preserve">DE LA PROFESIÓN Y </w:t>
      </w:r>
      <w:r w:rsidR="00E506B8" w:rsidRPr="00620750">
        <w:rPr>
          <w:b/>
        </w:rPr>
        <w:t>A LOS ATRIBUTOS DEL CURRÍCULO USS</w:t>
      </w:r>
      <w:r w:rsidR="00185963" w:rsidRPr="00620750">
        <w:rPr>
          <w:b/>
        </w:rPr>
        <w:t xml:space="preserve"> </w:t>
      </w:r>
    </w:p>
    <w:p w14:paraId="78F922FF" w14:textId="77777777" w:rsidR="004D5C0C" w:rsidRPr="004D5C0C" w:rsidRDefault="004D5C0C" w:rsidP="004D5C0C">
      <w:pPr>
        <w:spacing w:after="0" w:line="240" w:lineRule="auto"/>
        <w:jc w:val="both"/>
        <w:rPr>
          <w:b/>
        </w:rPr>
      </w:pPr>
    </w:p>
    <w:tbl>
      <w:tblPr>
        <w:tblStyle w:val="Tablaconcuadrcula"/>
        <w:tblW w:w="5000" w:type="pct"/>
        <w:tblCellMar>
          <w:bottom w:w="85" w:type="dxa"/>
        </w:tblCellMar>
        <w:tblLook w:val="04A0" w:firstRow="1" w:lastRow="0" w:firstColumn="1" w:lastColumn="0" w:noHBand="0" w:noVBand="1"/>
      </w:tblPr>
      <w:tblGrid>
        <w:gridCol w:w="8828"/>
      </w:tblGrid>
      <w:tr w:rsidR="00C54855" w:rsidRPr="00620750" w14:paraId="7035C27B" w14:textId="77777777" w:rsidTr="00EE03E7">
        <w:trPr>
          <w:trHeight w:val="2126"/>
        </w:trPr>
        <w:tc>
          <w:tcPr>
            <w:tcW w:w="5000" w:type="pct"/>
            <w:tcBorders>
              <w:top w:val="single" w:sz="4" w:space="0" w:color="auto"/>
              <w:left w:val="single" w:sz="4" w:space="0" w:color="auto"/>
              <w:bottom w:val="single" w:sz="4" w:space="0" w:color="auto"/>
              <w:right w:val="single" w:sz="4" w:space="0" w:color="auto"/>
            </w:tcBorders>
            <w:hideMark/>
          </w:tcPr>
          <w:p w14:paraId="3595D613" w14:textId="1563F9EE" w:rsidR="00FE44F9" w:rsidRPr="00A36B18" w:rsidRDefault="00E7790B" w:rsidP="000C1E08">
            <w:pPr>
              <w:widowControl w:val="0"/>
              <w:tabs>
                <w:tab w:val="left" w:pos="220"/>
                <w:tab w:val="left" w:pos="720"/>
              </w:tabs>
              <w:autoSpaceDE w:val="0"/>
              <w:autoSpaceDN w:val="0"/>
              <w:adjustRightInd w:val="0"/>
              <w:spacing w:line="276" w:lineRule="auto"/>
              <w:jc w:val="both"/>
              <w:rPr>
                <w:rFonts w:cstheme="minorHAnsi"/>
                <w:color w:val="FF0000"/>
              </w:rPr>
            </w:pPr>
            <w:r w:rsidRPr="00A36B18">
              <w:rPr>
                <w:rFonts w:cstheme="minorHAnsi"/>
              </w:rPr>
              <w:t>Aporte de la asignatura al estándar de desempeño de la profesión:</w:t>
            </w:r>
            <w:r w:rsidR="00F91C58" w:rsidRPr="00A36B18">
              <w:rPr>
                <w:rFonts w:cstheme="minorHAnsi"/>
              </w:rPr>
              <w:t xml:space="preserve"> </w:t>
            </w:r>
          </w:p>
          <w:p w14:paraId="1BE262A0" w14:textId="77777777" w:rsidR="002D56AD" w:rsidRPr="00A36B18" w:rsidRDefault="002D56AD" w:rsidP="000C1E08">
            <w:pPr>
              <w:widowControl w:val="0"/>
              <w:tabs>
                <w:tab w:val="left" w:pos="220"/>
                <w:tab w:val="left" w:pos="720"/>
              </w:tabs>
              <w:autoSpaceDE w:val="0"/>
              <w:autoSpaceDN w:val="0"/>
              <w:adjustRightInd w:val="0"/>
              <w:spacing w:line="276" w:lineRule="auto"/>
              <w:jc w:val="both"/>
              <w:rPr>
                <w:rFonts w:cstheme="minorHAnsi"/>
              </w:rPr>
            </w:pPr>
          </w:p>
          <w:p w14:paraId="59D0093F" w14:textId="77777777" w:rsidR="00565229" w:rsidRPr="00A36B18" w:rsidRDefault="00565229" w:rsidP="000C1E08">
            <w:pPr>
              <w:widowControl w:val="0"/>
              <w:tabs>
                <w:tab w:val="left" w:pos="220"/>
                <w:tab w:val="left" w:pos="720"/>
              </w:tabs>
              <w:autoSpaceDE w:val="0"/>
              <w:autoSpaceDN w:val="0"/>
              <w:adjustRightInd w:val="0"/>
              <w:spacing w:line="276" w:lineRule="auto"/>
              <w:jc w:val="both"/>
              <w:rPr>
                <w:rFonts w:cstheme="minorHAnsi"/>
              </w:rPr>
            </w:pPr>
            <w:r w:rsidRPr="00A36B18">
              <w:rPr>
                <w:rFonts w:cstheme="minorHAnsi"/>
              </w:rPr>
              <w:t>El aporte de la asignatura al estándar de la carrera de acuerdo con criterios establecidos por el Colegio de Ingenieros es que ésta cumpla con un amplio conjunto de requisitos curriculares, prácticos, docentes y de acreditación, asegurando una formación integral, ética y técnica, esto es, “deben considerar una adecuada mezcla de conocimientos teóricos y de ejercicio en talleres, laboratorios o seminarios donde se adquieran los conocimientos y comprensión de las ciencias y tecnologías que correspondan y las habilidades y el adiestramiento básico para la práctica de la profesión”.</w:t>
            </w:r>
          </w:p>
          <w:p w14:paraId="72BC220B" w14:textId="1CFF9785" w:rsidR="0005089E" w:rsidRPr="00A36B18" w:rsidRDefault="00565229" w:rsidP="000C1E08">
            <w:pPr>
              <w:widowControl w:val="0"/>
              <w:tabs>
                <w:tab w:val="left" w:pos="220"/>
                <w:tab w:val="left" w:pos="720"/>
              </w:tabs>
              <w:autoSpaceDE w:val="0"/>
              <w:autoSpaceDN w:val="0"/>
              <w:adjustRightInd w:val="0"/>
              <w:spacing w:line="276" w:lineRule="auto"/>
              <w:jc w:val="both"/>
              <w:rPr>
                <w:rFonts w:cstheme="minorHAnsi"/>
              </w:rPr>
            </w:pPr>
            <w:r w:rsidRPr="00A36B18">
              <w:rPr>
                <w:rFonts w:cstheme="minorHAnsi"/>
              </w:rPr>
              <w:t>Así también la asignatura aporta a los estándares académicos en cuanto a la actualización y desarrollo de los fundamentos científicos, disciplinarios o tecnológicos que subyacen a la formación propuesta, así como los elementos de apoyo al proceso de enseñanza aprendizaje, la modalidad de enseñanza y los aspectos pedagógicos en el cumplimiento del perfil de egreso definido para la carrera.</w:t>
            </w:r>
          </w:p>
          <w:p w14:paraId="71F9BC8A" w14:textId="77777777" w:rsidR="00565229" w:rsidRPr="00A36B18" w:rsidRDefault="00565229" w:rsidP="000C1E08">
            <w:pPr>
              <w:widowControl w:val="0"/>
              <w:tabs>
                <w:tab w:val="left" w:pos="220"/>
                <w:tab w:val="left" w:pos="720"/>
              </w:tabs>
              <w:autoSpaceDE w:val="0"/>
              <w:autoSpaceDN w:val="0"/>
              <w:adjustRightInd w:val="0"/>
              <w:spacing w:line="276" w:lineRule="auto"/>
              <w:jc w:val="both"/>
              <w:rPr>
                <w:rFonts w:cstheme="minorHAnsi"/>
              </w:rPr>
            </w:pPr>
          </w:p>
          <w:p w14:paraId="020F2239" w14:textId="51033BC5" w:rsidR="00E7790B" w:rsidRPr="00A36B18" w:rsidRDefault="00E7790B" w:rsidP="000C1E08">
            <w:pPr>
              <w:widowControl w:val="0"/>
              <w:tabs>
                <w:tab w:val="left" w:pos="220"/>
                <w:tab w:val="left" w:pos="720"/>
              </w:tabs>
              <w:autoSpaceDE w:val="0"/>
              <w:autoSpaceDN w:val="0"/>
              <w:adjustRightInd w:val="0"/>
              <w:spacing w:line="276" w:lineRule="auto"/>
              <w:jc w:val="both"/>
              <w:rPr>
                <w:rFonts w:cstheme="minorHAnsi"/>
              </w:rPr>
            </w:pPr>
            <w:r w:rsidRPr="00A36B18">
              <w:rPr>
                <w:rFonts w:cstheme="minorHAnsi"/>
              </w:rPr>
              <w:t>Aporte de la asignatura a los atributos del Currículo USS:</w:t>
            </w:r>
          </w:p>
          <w:p w14:paraId="620D95B0" w14:textId="15285122" w:rsidR="00585E7D" w:rsidRPr="00A36B18" w:rsidRDefault="00260D7B" w:rsidP="000C1E08">
            <w:pPr>
              <w:pStyle w:val="Prrafodelista"/>
              <w:widowControl w:val="0"/>
              <w:numPr>
                <w:ilvl w:val="0"/>
                <w:numId w:val="22"/>
              </w:numPr>
              <w:tabs>
                <w:tab w:val="left" w:pos="220"/>
                <w:tab w:val="left" w:pos="720"/>
              </w:tabs>
              <w:autoSpaceDE w:val="0"/>
              <w:autoSpaceDN w:val="0"/>
              <w:adjustRightInd w:val="0"/>
              <w:spacing w:line="276" w:lineRule="auto"/>
              <w:jc w:val="both"/>
              <w:rPr>
                <w:rFonts w:cstheme="minorHAnsi"/>
              </w:rPr>
            </w:pPr>
            <w:r w:rsidRPr="00A36B18">
              <w:rPr>
                <w:rFonts w:cstheme="minorHAnsi"/>
              </w:rPr>
              <w:t xml:space="preserve"> Interd</w:t>
            </w:r>
            <w:r w:rsidR="00C91E99" w:rsidRPr="00A36B18">
              <w:rPr>
                <w:rFonts w:cstheme="minorHAnsi"/>
              </w:rPr>
              <w:t>isciplina</w:t>
            </w:r>
          </w:p>
          <w:p w14:paraId="5E11E973" w14:textId="308ED0AC" w:rsidR="00585E7D" w:rsidRPr="00A36B18" w:rsidRDefault="00585E7D" w:rsidP="00585E7D">
            <w:pPr>
              <w:pStyle w:val="Prrafodelista"/>
              <w:widowControl w:val="0"/>
              <w:tabs>
                <w:tab w:val="left" w:pos="220"/>
                <w:tab w:val="left" w:pos="720"/>
              </w:tabs>
              <w:autoSpaceDE w:val="0"/>
              <w:autoSpaceDN w:val="0"/>
              <w:adjustRightInd w:val="0"/>
              <w:jc w:val="both"/>
              <w:rPr>
                <w:rFonts w:cstheme="minorHAnsi"/>
              </w:rPr>
            </w:pPr>
          </w:p>
        </w:tc>
      </w:tr>
    </w:tbl>
    <w:p w14:paraId="5972E37D" w14:textId="77777777" w:rsidR="00BA50D6" w:rsidRPr="00620750" w:rsidRDefault="00BA50D6" w:rsidP="006F6B7D">
      <w:pPr>
        <w:spacing w:after="0" w:line="240" w:lineRule="auto"/>
        <w:jc w:val="both"/>
      </w:pPr>
    </w:p>
    <w:p w14:paraId="278E2786" w14:textId="4F3CE022" w:rsidR="00BA50D6" w:rsidRPr="00620750" w:rsidRDefault="00BA50D6" w:rsidP="00761244">
      <w:pPr>
        <w:numPr>
          <w:ilvl w:val="0"/>
          <w:numId w:val="1"/>
        </w:numPr>
        <w:spacing w:after="0" w:line="240" w:lineRule="auto"/>
        <w:ind w:left="567" w:hanging="567"/>
        <w:contextualSpacing/>
        <w:jc w:val="both"/>
        <w:rPr>
          <w:b/>
        </w:rPr>
      </w:pPr>
      <w:r w:rsidRPr="00620750">
        <w:rPr>
          <w:b/>
        </w:rPr>
        <w:t>RESULTADO DE APRENDIZAJE GENERAL DE LA ASIGNATURA</w:t>
      </w:r>
    </w:p>
    <w:p w14:paraId="6D6F6346" w14:textId="654055FC" w:rsidR="00537C95" w:rsidRPr="00620750" w:rsidRDefault="00537C95" w:rsidP="00537C95">
      <w:pPr>
        <w:spacing w:after="0" w:line="240" w:lineRule="auto"/>
        <w:contextualSpacing/>
        <w:jc w:val="both"/>
        <w:rPr>
          <w:b/>
        </w:rPr>
      </w:pPr>
    </w:p>
    <w:tbl>
      <w:tblPr>
        <w:tblStyle w:val="Tablaconcuadrcula"/>
        <w:tblW w:w="5000" w:type="pct"/>
        <w:tblCellMar>
          <w:bottom w:w="85" w:type="dxa"/>
        </w:tblCellMar>
        <w:tblLook w:val="04A0" w:firstRow="1" w:lastRow="0" w:firstColumn="1" w:lastColumn="0" w:noHBand="0" w:noVBand="1"/>
      </w:tblPr>
      <w:tblGrid>
        <w:gridCol w:w="8828"/>
      </w:tblGrid>
      <w:tr w:rsidR="00537C95" w:rsidRPr="00620750" w14:paraId="12C5ACEA" w14:textId="77777777" w:rsidTr="00EE03E7">
        <w:trPr>
          <w:trHeight w:val="655"/>
        </w:trPr>
        <w:tc>
          <w:tcPr>
            <w:tcW w:w="5000" w:type="pct"/>
            <w:vAlign w:val="center"/>
          </w:tcPr>
          <w:p w14:paraId="69A5A55C" w14:textId="54B972D3" w:rsidR="00AE1251" w:rsidRPr="00EE03E7" w:rsidRDefault="00383980" w:rsidP="000C1E08">
            <w:pPr>
              <w:spacing w:line="276" w:lineRule="auto"/>
              <w:jc w:val="both"/>
              <w:rPr>
                <w:rFonts w:cstheme="minorHAnsi"/>
              </w:rPr>
            </w:pPr>
            <w:r w:rsidRPr="00620750">
              <w:rPr>
                <w:rFonts w:cstheme="minorHAnsi"/>
              </w:rPr>
              <w:t>Resuelve problemas matemáticos que incluyen álgebra básica, lógica y conjuntos, resolución de ecuaciones de diversos tipos, polinomios, sucesiones y sumatorias, combinatoria, teorema del binomio y números complejos en escenarios que simulan aplicaciones de las ciencias exactas</w:t>
            </w:r>
            <w:r w:rsidR="00F91C58">
              <w:rPr>
                <w:rFonts w:cstheme="minorHAnsi"/>
              </w:rPr>
              <w:t>.</w:t>
            </w:r>
          </w:p>
        </w:tc>
      </w:tr>
    </w:tbl>
    <w:p w14:paraId="702F9191" w14:textId="6BF04C87" w:rsidR="00537C95" w:rsidRPr="00620750" w:rsidRDefault="00537C95" w:rsidP="00537C95">
      <w:pPr>
        <w:spacing w:after="0" w:line="240" w:lineRule="auto"/>
        <w:contextualSpacing/>
        <w:jc w:val="both"/>
        <w:rPr>
          <w:b/>
        </w:rPr>
      </w:pPr>
    </w:p>
    <w:p w14:paraId="1A14D4D8" w14:textId="5A2E2812" w:rsidR="00537C95" w:rsidRPr="00620750" w:rsidRDefault="008B7226" w:rsidP="0011753D">
      <w:pPr>
        <w:numPr>
          <w:ilvl w:val="0"/>
          <w:numId w:val="1"/>
        </w:numPr>
        <w:spacing w:after="0" w:line="240" w:lineRule="auto"/>
        <w:ind w:left="567" w:hanging="567"/>
        <w:contextualSpacing/>
        <w:jc w:val="both"/>
        <w:rPr>
          <w:b/>
          <w:bCs/>
        </w:rPr>
      </w:pPr>
      <w:r w:rsidRPr="00620750">
        <w:rPr>
          <w:b/>
          <w:bCs/>
        </w:rPr>
        <w:t>VALORES DEL SELLO USS</w:t>
      </w:r>
      <w:r w:rsidR="00537C95" w:rsidRPr="00620750">
        <w:rPr>
          <w:b/>
          <w:bCs/>
        </w:rPr>
        <w:t xml:space="preserve"> QUE </w:t>
      </w:r>
      <w:r w:rsidR="0095746B" w:rsidRPr="00620750">
        <w:rPr>
          <w:b/>
          <w:bCs/>
        </w:rPr>
        <w:t>DESARROLLA LA ASIGNATURA</w:t>
      </w:r>
    </w:p>
    <w:p w14:paraId="59496C60" w14:textId="70CF8453" w:rsidR="00ED7103" w:rsidRPr="00620750" w:rsidRDefault="00ED7103" w:rsidP="006F6B7D">
      <w:pPr>
        <w:spacing w:after="0" w:line="240" w:lineRule="auto"/>
        <w:jc w:val="both"/>
      </w:pPr>
    </w:p>
    <w:tbl>
      <w:tblPr>
        <w:tblStyle w:val="Tablaconcuadrcula"/>
        <w:tblW w:w="5000" w:type="pct"/>
        <w:tblCellMar>
          <w:bottom w:w="57" w:type="dxa"/>
        </w:tblCellMar>
        <w:tblLook w:val="04A0" w:firstRow="1" w:lastRow="0" w:firstColumn="1" w:lastColumn="0" w:noHBand="0" w:noVBand="1"/>
      </w:tblPr>
      <w:tblGrid>
        <w:gridCol w:w="8828"/>
      </w:tblGrid>
      <w:tr w:rsidR="00ED7103" w:rsidRPr="00620750" w14:paraId="4DE36929" w14:textId="77777777" w:rsidTr="00FE77BC">
        <w:tc>
          <w:tcPr>
            <w:tcW w:w="5000" w:type="pct"/>
            <w:tcBorders>
              <w:top w:val="single" w:sz="4" w:space="0" w:color="auto"/>
              <w:left w:val="single" w:sz="4" w:space="0" w:color="auto"/>
              <w:bottom w:val="single" w:sz="4" w:space="0" w:color="auto"/>
              <w:right w:val="single" w:sz="4" w:space="0" w:color="auto"/>
            </w:tcBorders>
            <w:hideMark/>
          </w:tcPr>
          <w:p w14:paraId="1C9ADD12" w14:textId="77777777" w:rsidR="00710681" w:rsidRDefault="00710681" w:rsidP="000C1E08">
            <w:pPr>
              <w:pStyle w:val="Prrafodelista"/>
              <w:numPr>
                <w:ilvl w:val="0"/>
                <w:numId w:val="6"/>
              </w:numPr>
              <w:spacing w:line="276" w:lineRule="auto"/>
              <w:jc w:val="both"/>
              <w:rPr>
                <w:rFonts w:ascii="Calibri" w:hAnsi="Calibri" w:cs="Calibri"/>
              </w:rPr>
            </w:pPr>
            <w:r w:rsidRPr="00710681">
              <w:rPr>
                <w:rFonts w:ascii="Calibri" w:hAnsi="Calibri" w:cs="Calibri"/>
              </w:rPr>
              <w:t>La racionalidad y la capacidad de reflexión</w:t>
            </w:r>
            <w:r>
              <w:rPr>
                <w:rFonts w:ascii="Calibri" w:hAnsi="Calibri" w:cs="Calibri"/>
              </w:rPr>
              <w:t>.</w:t>
            </w:r>
          </w:p>
          <w:p w14:paraId="356C0CCB" w14:textId="77777777" w:rsidR="00710681" w:rsidRDefault="00710681" w:rsidP="000C1E08">
            <w:pPr>
              <w:pStyle w:val="Prrafodelista"/>
              <w:numPr>
                <w:ilvl w:val="0"/>
                <w:numId w:val="6"/>
              </w:numPr>
              <w:spacing w:line="276" w:lineRule="auto"/>
              <w:jc w:val="both"/>
              <w:rPr>
                <w:rFonts w:ascii="Calibri" w:hAnsi="Calibri" w:cs="Calibri"/>
              </w:rPr>
            </w:pPr>
            <w:r w:rsidRPr="00710681">
              <w:rPr>
                <w:rFonts w:ascii="Calibri" w:hAnsi="Calibri" w:cs="Calibri"/>
              </w:rPr>
              <w:t>El espíritu de superación</w:t>
            </w:r>
            <w:r>
              <w:rPr>
                <w:rFonts w:ascii="Calibri" w:hAnsi="Calibri" w:cs="Calibri"/>
              </w:rPr>
              <w:t>.</w:t>
            </w:r>
          </w:p>
          <w:p w14:paraId="7515B1B2" w14:textId="04215523" w:rsidR="00585E7D" w:rsidRPr="00FE77BC" w:rsidRDefault="00710681" w:rsidP="000C1E08">
            <w:pPr>
              <w:pStyle w:val="Prrafodelista"/>
              <w:numPr>
                <w:ilvl w:val="0"/>
                <w:numId w:val="6"/>
              </w:numPr>
              <w:spacing w:line="276" w:lineRule="auto"/>
              <w:jc w:val="both"/>
              <w:rPr>
                <w:rFonts w:ascii="Calibri" w:hAnsi="Calibri" w:cs="Calibri"/>
              </w:rPr>
            </w:pPr>
            <w:r w:rsidRPr="00710681">
              <w:rPr>
                <w:rFonts w:ascii="Calibri" w:hAnsi="Calibri" w:cs="Calibri"/>
              </w:rPr>
              <w:t xml:space="preserve">La </w:t>
            </w:r>
            <w:r w:rsidR="00AE1251">
              <w:rPr>
                <w:rFonts w:ascii="Calibri" w:hAnsi="Calibri" w:cs="Calibri"/>
              </w:rPr>
              <w:t>h</w:t>
            </w:r>
            <w:r w:rsidRPr="00710681">
              <w:rPr>
                <w:rFonts w:ascii="Calibri" w:hAnsi="Calibri" w:cs="Calibri"/>
              </w:rPr>
              <w:t>onestidad</w:t>
            </w:r>
            <w:r w:rsidR="000C1E08">
              <w:rPr>
                <w:rFonts w:ascii="Calibri" w:hAnsi="Calibri" w:cs="Calibri"/>
              </w:rPr>
              <w:t>.</w:t>
            </w:r>
          </w:p>
          <w:p w14:paraId="3870791F" w14:textId="2A787A9A" w:rsidR="00AE1251" w:rsidRPr="00D00197" w:rsidRDefault="00AE1251" w:rsidP="00AE1251">
            <w:pPr>
              <w:pStyle w:val="Prrafodelista"/>
              <w:jc w:val="both"/>
              <w:rPr>
                <w:rFonts w:ascii="Calibri" w:hAnsi="Calibri" w:cs="Calibri"/>
              </w:rPr>
            </w:pPr>
          </w:p>
        </w:tc>
      </w:tr>
    </w:tbl>
    <w:p w14:paraId="0B1E355A" w14:textId="3DD876FE" w:rsidR="00FD7FD2" w:rsidRPr="00620750" w:rsidRDefault="00FD7FD2"/>
    <w:p w14:paraId="26EC4944" w14:textId="73CABC2B" w:rsidR="00C54855" w:rsidRPr="00620750" w:rsidRDefault="00C54855" w:rsidP="00761244">
      <w:pPr>
        <w:numPr>
          <w:ilvl w:val="0"/>
          <w:numId w:val="1"/>
        </w:numPr>
        <w:spacing w:after="0" w:line="240" w:lineRule="auto"/>
        <w:ind w:left="567" w:hanging="567"/>
        <w:contextualSpacing/>
        <w:jc w:val="both"/>
        <w:rPr>
          <w:b/>
        </w:rPr>
      </w:pPr>
      <w:r w:rsidRPr="00620750">
        <w:rPr>
          <w:b/>
        </w:rPr>
        <w:t>UNIDADES DE APRENDIZAJES</w:t>
      </w:r>
      <w:r w:rsidR="0006004E" w:rsidRPr="00620750">
        <w:rPr>
          <w:b/>
        </w:rPr>
        <w:t xml:space="preserve"> </w:t>
      </w:r>
    </w:p>
    <w:tbl>
      <w:tblPr>
        <w:tblStyle w:val="Tablaconcuadrcula"/>
        <w:tblpPr w:leftFromText="141" w:rightFromText="141" w:vertAnchor="text" w:horzAnchor="margin" w:tblpY="366"/>
        <w:tblW w:w="0" w:type="auto"/>
        <w:tblCellMar>
          <w:bottom w:w="85" w:type="dxa"/>
        </w:tblCellMar>
        <w:tblLook w:val="04A0" w:firstRow="1" w:lastRow="0" w:firstColumn="1" w:lastColumn="0" w:noHBand="0" w:noVBand="1"/>
      </w:tblPr>
      <w:tblGrid>
        <w:gridCol w:w="2405"/>
        <w:gridCol w:w="6423"/>
      </w:tblGrid>
      <w:tr w:rsidR="00620750" w:rsidRPr="00620750" w14:paraId="08A8CEAB" w14:textId="4CC81773" w:rsidTr="001359AA">
        <w:tc>
          <w:tcPr>
            <w:tcW w:w="2405" w:type="dxa"/>
            <w:tcBorders>
              <w:top w:val="single" w:sz="4" w:space="0" w:color="auto"/>
              <w:left w:val="single" w:sz="4" w:space="0" w:color="auto"/>
              <w:bottom w:val="single" w:sz="4" w:space="0" w:color="auto"/>
              <w:right w:val="single" w:sz="4" w:space="0" w:color="auto"/>
            </w:tcBorders>
          </w:tcPr>
          <w:p w14:paraId="516772B8" w14:textId="04BA66E0" w:rsidR="0006004E" w:rsidRPr="00620750" w:rsidRDefault="006721AD" w:rsidP="006F6B7D">
            <w:pPr>
              <w:jc w:val="both"/>
              <w:rPr>
                <w:b/>
              </w:rPr>
            </w:pPr>
            <w:r w:rsidRPr="00620750">
              <w:rPr>
                <w:b/>
              </w:rPr>
              <w:t xml:space="preserve">Unidad de aprendizaje 1 </w:t>
            </w:r>
          </w:p>
        </w:tc>
        <w:tc>
          <w:tcPr>
            <w:tcW w:w="6423" w:type="dxa"/>
            <w:tcBorders>
              <w:top w:val="single" w:sz="4" w:space="0" w:color="auto"/>
              <w:left w:val="single" w:sz="4" w:space="0" w:color="auto"/>
              <w:bottom w:val="single" w:sz="4" w:space="0" w:color="auto"/>
              <w:right w:val="single" w:sz="4" w:space="0" w:color="auto"/>
            </w:tcBorders>
          </w:tcPr>
          <w:p w14:paraId="33387E2E" w14:textId="58D6DC26" w:rsidR="0006004E" w:rsidRPr="00620750" w:rsidRDefault="00D81A89" w:rsidP="006F6B7D">
            <w:pPr>
              <w:jc w:val="both"/>
            </w:pPr>
            <w:r w:rsidRPr="00620750">
              <w:t>Álgebra básica y resolución de ecuaciones</w:t>
            </w:r>
          </w:p>
        </w:tc>
      </w:tr>
      <w:tr w:rsidR="00620750" w:rsidRPr="00620750" w14:paraId="2E899F53" w14:textId="7D719362" w:rsidTr="001359AA">
        <w:tc>
          <w:tcPr>
            <w:tcW w:w="2405" w:type="dxa"/>
            <w:tcBorders>
              <w:top w:val="single" w:sz="4" w:space="0" w:color="auto"/>
              <w:left w:val="single" w:sz="4" w:space="0" w:color="auto"/>
              <w:bottom w:val="single" w:sz="4" w:space="0" w:color="auto"/>
              <w:right w:val="single" w:sz="4" w:space="0" w:color="auto"/>
            </w:tcBorders>
          </w:tcPr>
          <w:p w14:paraId="49070CFA" w14:textId="7E094523" w:rsidR="0006004E" w:rsidRPr="00620750" w:rsidRDefault="006721AD" w:rsidP="004F2B63">
            <w:pPr>
              <w:jc w:val="both"/>
            </w:pPr>
            <w:r w:rsidRPr="00620750">
              <w:t xml:space="preserve">Horas docencia directa </w:t>
            </w:r>
          </w:p>
        </w:tc>
        <w:tc>
          <w:tcPr>
            <w:tcW w:w="6423" w:type="dxa"/>
            <w:tcBorders>
              <w:top w:val="single" w:sz="4" w:space="0" w:color="auto"/>
              <w:left w:val="single" w:sz="4" w:space="0" w:color="auto"/>
              <w:bottom w:val="single" w:sz="4" w:space="0" w:color="auto"/>
              <w:right w:val="single" w:sz="4" w:space="0" w:color="auto"/>
            </w:tcBorders>
          </w:tcPr>
          <w:p w14:paraId="71C86B8C" w14:textId="4D88FE6D" w:rsidR="006721AD" w:rsidRPr="00620750" w:rsidRDefault="00D81A89" w:rsidP="006721AD">
            <w:pPr>
              <w:jc w:val="both"/>
            </w:pPr>
            <w:r w:rsidRPr="00620750">
              <w:t>40</w:t>
            </w:r>
            <w:r w:rsidR="006721AD" w:rsidRPr="00620750">
              <w:t xml:space="preserve"> horas pedagógicas</w:t>
            </w:r>
          </w:p>
          <w:p w14:paraId="0930177B" w14:textId="2C2C344D" w:rsidR="0006004E" w:rsidRPr="00620750" w:rsidRDefault="00280F46" w:rsidP="004F2B63">
            <w:pPr>
              <w:jc w:val="both"/>
            </w:pPr>
            <w:r w:rsidRPr="00620750">
              <w:t>27</w:t>
            </w:r>
            <w:r w:rsidR="006721AD" w:rsidRPr="00620750">
              <w:t xml:space="preserve"> horas cronológicas</w:t>
            </w:r>
          </w:p>
        </w:tc>
      </w:tr>
      <w:tr w:rsidR="00620750" w:rsidRPr="00620750" w14:paraId="3DFCDEE2" w14:textId="27676F73" w:rsidTr="001359AA">
        <w:tc>
          <w:tcPr>
            <w:tcW w:w="2405" w:type="dxa"/>
            <w:tcBorders>
              <w:top w:val="single" w:sz="4" w:space="0" w:color="auto"/>
              <w:left w:val="single" w:sz="4" w:space="0" w:color="auto"/>
              <w:bottom w:val="single" w:sz="4" w:space="0" w:color="auto"/>
              <w:right w:val="single" w:sz="4" w:space="0" w:color="auto"/>
            </w:tcBorders>
          </w:tcPr>
          <w:p w14:paraId="76874206" w14:textId="44AE3E89" w:rsidR="0006004E" w:rsidRPr="00620750" w:rsidRDefault="006721AD" w:rsidP="004F2B63">
            <w:pPr>
              <w:jc w:val="both"/>
            </w:pPr>
            <w:r w:rsidRPr="00620750">
              <w:t xml:space="preserve">Horas autónomas </w:t>
            </w:r>
          </w:p>
        </w:tc>
        <w:tc>
          <w:tcPr>
            <w:tcW w:w="6423" w:type="dxa"/>
            <w:tcBorders>
              <w:top w:val="single" w:sz="4" w:space="0" w:color="auto"/>
              <w:left w:val="single" w:sz="4" w:space="0" w:color="auto"/>
              <w:bottom w:val="single" w:sz="4" w:space="0" w:color="auto"/>
              <w:right w:val="single" w:sz="4" w:space="0" w:color="auto"/>
            </w:tcBorders>
          </w:tcPr>
          <w:p w14:paraId="462B6146" w14:textId="419D4182" w:rsidR="0006004E" w:rsidRPr="00620750" w:rsidRDefault="00D81A89" w:rsidP="004F2B63">
            <w:pPr>
              <w:jc w:val="both"/>
            </w:pPr>
            <w:r w:rsidRPr="00620750">
              <w:t>20</w:t>
            </w:r>
            <w:r w:rsidR="006721AD" w:rsidRPr="00620750">
              <w:t xml:space="preserve"> horas cronológicas</w:t>
            </w:r>
          </w:p>
        </w:tc>
      </w:tr>
      <w:tr w:rsidR="00620750" w:rsidRPr="00620750" w14:paraId="0975B63F" w14:textId="77777777" w:rsidTr="001359AA">
        <w:tc>
          <w:tcPr>
            <w:tcW w:w="2405" w:type="dxa"/>
            <w:tcBorders>
              <w:top w:val="single" w:sz="4" w:space="0" w:color="auto"/>
              <w:left w:val="single" w:sz="4" w:space="0" w:color="auto"/>
              <w:bottom w:val="single" w:sz="4" w:space="0" w:color="auto"/>
              <w:right w:val="single" w:sz="4" w:space="0" w:color="auto"/>
            </w:tcBorders>
            <w:vAlign w:val="center"/>
          </w:tcPr>
          <w:p w14:paraId="73F88729" w14:textId="1662DD5F" w:rsidR="00801A50" w:rsidRPr="00620750" w:rsidRDefault="00801A50" w:rsidP="00801A50">
            <w:pPr>
              <w:jc w:val="both"/>
              <w:rPr>
                <w:b/>
              </w:rPr>
            </w:pPr>
            <w:r w:rsidRPr="00620750">
              <w:rPr>
                <w:b/>
              </w:rPr>
              <w:t>Resultados de aprendizaje Unidad 1</w:t>
            </w:r>
          </w:p>
        </w:tc>
        <w:tc>
          <w:tcPr>
            <w:tcW w:w="6423" w:type="dxa"/>
            <w:tcBorders>
              <w:top w:val="single" w:sz="4" w:space="0" w:color="auto"/>
              <w:left w:val="single" w:sz="4" w:space="0" w:color="auto"/>
              <w:bottom w:val="single" w:sz="4" w:space="0" w:color="auto"/>
              <w:right w:val="single" w:sz="4" w:space="0" w:color="auto"/>
            </w:tcBorders>
          </w:tcPr>
          <w:p w14:paraId="206623BC" w14:textId="05C85807" w:rsidR="00585E7D" w:rsidRPr="00A532FA" w:rsidRDefault="00B55371" w:rsidP="00176459">
            <w:pPr>
              <w:spacing w:line="276" w:lineRule="auto"/>
              <w:jc w:val="both"/>
              <w:rPr>
                <w:rFonts w:cstheme="minorHAnsi"/>
              </w:rPr>
            </w:pPr>
            <w:r w:rsidRPr="00620750">
              <w:t xml:space="preserve">Aplica propiedades fundamentales de los números reales </w:t>
            </w:r>
            <w:r w:rsidR="00DB368C">
              <w:t>para</w:t>
            </w:r>
            <w:r w:rsidRPr="00620750">
              <w:t xml:space="preserve"> la manipulación de expresiones algebraicas</w:t>
            </w:r>
            <w:r w:rsidR="00AE1251">
              <w:t xml:space="preserve">, </w:t>
            </w:r>
            <w:r w:rsidR="00AE1251" w:rsidRPr="00AE1251">
              <w:t>demostrando una actitud honesta y responsable</w:t>
            </w:r>
            <w:r w:rsidRPr="00620750">
              <w:rPr>
                <w:rStyle w:val="cf01"/>
                <w:rFonts w:asciiTheme="minorHAnsi" w:hAnsiTheme="minorHAnsi" w:cstheme="minorHAnsi"/>
                <w:i w:val="0"/>
                <w:iCs w:val="0"/>
                <w:sz w:val="22"/>
                <w:szCs w:val="22"/>
              </w:rPr>
              <w:t>.</w:t>
            </w:r>
          </w:p>
        </w:tc>
      </w:tr>
    </w:tbl>
    <w:p w14:paraId="660A6987" w14:textId="0C823A4E" w:rsidR="00C54855" w:rsidRPr="00620750" w:rsidRDefault="00C54855" w:rsidP="006F6B7D">
      <w:pPr>
        <w:spacing w:after="0" w:line="240" w:lineRule="auto"/>
        <w:jc w:val="both"/>
      </w:pPr>
    </w:p>
    <w:p w14:paraId="387F44F9" w14:textId="2D61DB65" w:rsidR="00D800D2" w:rsidRPr="00620750" w:rsidRDefault="00D800D2" w:rsidP="006F6B7D">
      <w:pPr>
        <w:spacing w:after="0" w:line="240" w:lineRule="auto"/>
        <w:jc w:val="both"/>
        <w:rPr>
          <w:b/>
        </w:rPr>
      </w:pPr>
    </w:p>
    <w:p w14:paraId="0585D1A3" w14:textId="7FB6AD2A" w:rsidR="00C54855" w:rsidRDefault="00DD41FA" w:rsidP="006F6B7D">
      <w:pPr>
        <w:spacing w:after="0" w:line="240" w:lineRule="auto"/>
        <w:jc w:val="both"/>
        <w:rPr>
          <w:b/>
        </w:rPr>
      </w:pPr>
      <w:r w:rsidRPr="00620750">
        <w:rPr>
          <w:b/>
        </w:rPr>
        <w:t xml:space="preserve">Recursos de aprendizaje </w:t>
      </w:r>
      <w:r w:rsidR="00C54855" w:rsidRPr="00620750">
        <w:rPr>
          <w:b/>
        </w:rPr>
        <w:t xml:space="preserve">Unidad 1: </w:t>
      </w:r>
    </w:p>
    <w:p w14:paraId="32066B92" w14:textId="77777777" w:rsidR="000C444F" w:rsidRPr="00620750" w:rsidRDefault="000C444F" w:rsidP="006F6B7D">
      <w:pPr>
        <w:spacing w:after="0" w:line="240" w:lineRule="auto"/>
        <w:jc w:val="both"/>
        <w:rPr>
          <w:b/>
        </w:rPr>
      </w:pPr>
    </w:p>
    <w:p w14:paraId="79C81122" w14:textId="6A1B3CB7" w:rsidR="00C54855" w:rsidRPr="00620750" w:rsidRDefault="002A5109" w:rsidP="008E522E">
      <w:pPr>
        <w:pStyle w:val="Prrafodelista"/>
        <w:numPr>
          <w:ilvl w:val="0"/>
          <w:numId w:val="2"/>
        </w:numPr>
        <w:spacing w:after="0" w:line="240" w:lineRule="auto"/>
        <w:jc w:val="both"/>
      </w:pPr>
      <w:r w:rsidRPr="00620750">
        <w:t>Recursos conceptuales involucrados</w:t>
      </w:r>
    </w:p>
    <w:tbl>
      <w:tblPr>
        <w:tblStyle w:val="Tablaconcuadrcula"/>
        <w:tblW w:w="5000" w:type="pct"/>
        <w:tblCellMar>
          <w:bottom w:w="85" w:type="dxa"/>
        </w:tblCellMar>
        <w:tblLook w:val="04A0" w:firstRow="1" w:lastRow="0" w:firstColumn="1" w:lastColumn="0" w:noHBand="0" w:noVBand="1"/>
      </w:tblPr>
      <w:tblGrid>
        <w:gridCol w:w="8828"/>
      </w:tblGrid>
      <w:tr w:rsidR="00620750" w:rsidRPr="00620750" w14:paraId="474CA390" w14:textId="77777777" w:rsidTr="001359AA">
        <w:trPr>
          <w:trHeight w:val="1299"/>
        </w:trPr>
        <w:tc>
          <w:tcPr>
            <w:tcW w:w="5000" w:type="pct"/>
            <w:tcBorders>
              <w:top w:val="single" w:sz="4" w:space="0" w:color="auto"/>
              <w:left w:val="single" w:sz="4" w:space="0" w:color="auto"/>
              <w:bottom w:val="single" w:sz="4" w:space="0" w:color="auto"/>
              <w:right w:val="single" w:sz="4" w:space="0" w:color="auto"/>
            </w:tcBorders>
            <w:hideMark/>
          </w:tcPr>
          <w:p w14:paraId="44D5D1A8" w14:textId="77777777" w:rsidR="005676EC" w:rsidRPr="00620750" w:rsidRDefault="005676EC" w:rsidP="00585E7D">
            <w:pPr>
              <w:pStyle w:val="Prrafodelista"/>
              <w:numPr>
                <w:ilvl w:val="0"/>
                <w:numId w:val="23"/>
              </w:numPr>
              <w:tabs>
                <w:tab w:val="left" w:pos="1091"/>
              </w:tabs>
              <w:jc w:val="both"/>
              <w:rPr>
                <w:rFonts w:cstheme="minorHAnsi"/>
              </w:rPr>
            </w:pPr>
            <w:r w:rsidRPr="00620750">
              <w:rPr>
                <w:rFonts w:cstheme="minorHAnsi"/>
              </w:rPr>
              <w:t xml:space="preserve">Razones y proporciones. </w:t>
            </w:r>
          </w:p>
          <w:p w14:paraId="59D8E209" w14:textId="76449D11" w:rsidR="005676EC" w:rsidRPr="00620750" w:rsidRDefault="005676EC" w:rsidP="00585E7D">
            <w:pPr>
              <w:pStyle w:val="Prrafodelista"/>
              <w:numPr>
                <w:ilvl w:val="0"/>
                <w:numId w:val="23"/>
              </w:numPr>
              <w:tabs>
                <w:tab w:val="left" w:pos="1091"/>
              </w:tabs>
              <w:jc w:val="both"/>
              <w:rPr>
                <w:rFonts w:cstheme="minorHAnsi"/>
              </w:rPr>
            </w:pPr>
            <w:r w:rsidRPr="00620750">
              <w:rPr>
                <w:rFonts w:cstheme="minorHAnsi"/>
              </w:rPr>
              <w:t>Proporcionalidad directa</w:t>
            </w:r>
            <w:r w:rsidR="00AA4AD6" w:rsidRPr="00620750">
              <w:rPr>
                <w:rFonts w:cstheme="minorHAnsi"/>
              </w:rPr>
              <w:t>,</w:t>
            </w:r>
            <w:r w:rsidRPr="00620750">
              <w:rPr>
                <w:rFonts w:cstheme="minorHAnsi"/>
              </w:rPr>
              <w:t xml:space="preserve"> inversa</w:t>
            </w:r>
            <w:r w:rsidR="00AA4AD6" w:rsidRPr="00620750">
              <w:rPr>
                <w:rFonts w:cstheme="minorHAnsi"/>
              </w:rPr>
              <w:t xml:space="preserve"> y compuesta</w:t>
            </w:r>
            <w:r w:rsidRPr="00620750">
              <w:rPr>
                <w:rFonts w:cstheme="minorHAnsi"/>
              </w:rPr>
              <w:t>.</w:t>
            </w:r>
          </w:p>
          <w:p w14:paraId="70646276" w14:textId="77777777" w:rsidR="005676EC" w:rsidRPr="00620750" w:rsidRDefault="005676EC" w:rsidP="00585E7D">
            <w:pPr>
              <w:pStyle w:val="Prrafodelista"/>
              <w:numPr>
                <w:ilvl w:val="0"/>
                <w:numId w:val="23"/>
              </w:numPr>
              <w:tabs>
                <w:tab w:val="left" w:pos="1091"/>
              </w:tabs>
              <w:jc w:val="both"/>
              <w:rPr>
                <w:rFonts w:cstheme="minorHAnsi"/>
              </w:rPr>
            </w:pPr>
            <w:r w:rsidRPr="00620750">
              <w:rPr>
                <w:rFonts w:cstheme="minorHAnsi"/>
              </w:rPr>
              <w:t>Operaciones básicas con números irracionales y racionalización.</w:t>
            </w:r>
          </w:p>
          <w:p w14:paraId="562237FC" w14:textId="77777777" w:rsidR="005676EC" w:rsidRPr="00620750" w:rsidRDefault="005676EC" w:rsidP="00585E7D">
            <w:pPr>
              <w:pStyle w:val="Prrafodelista"/>
              <w:numPr>
                <w:ilvl w:val="0"/>
                <w:numId w:val="23"/>
              </w:numPr>
              <w:tabs>
                <w:tab w:val="left" w:pos="1091"/>
              </w:tabs>
              <w:jc w:val="both"/>
              <w:rPr>
                <w:rFonts w:cstheme="minorHAnsi"/>
              </w:rPr>
            </w:pPr>
            <w:r w:rsidRPr="00620750">
              <w:rPr>
                <w:rFonts w:cstheme="minorHAnsi"/>
              </w:rPr>
              <w:t>Expresiones algebraicas.</w:t>
            </w:r>
          </w:p>
          <w:p w14:paraId="79CAA6C5" w14:textId="77777777" w:rsidR="005676EC" w:rsidRPr="00620750" w:rsidRDefault="005676EC" w:rsidP="00585E7D">
            <w:pPr>
              <w:pStyle w:val="Prrafodelista"/>
              <w:numPr>
                <w:ilvl w:val="0"/>
                <w:numId w:val="23"/>
              </w:numPr>
              <w:tabs>
                <w:tab w:val="left" w:pos="1091"/>
              </w:tabs>
              <w:jc w:val="both"/>
              <w:rPr>
                <w:rFonts w:cstheme="minorHAnsi"/>
              </w:rPr>
            </w:pPr>
            <w:r w:rsidRPr="00620750">
              <w:rPr>
                <w:rFonts w:cstheme="minorHAnsi"/>
              </w:rPr>
              <w:t>Productos notables y factorización.</w:t>
            </w:r>
          </w:p>
          <w:p w14:paraId="6E6CC6CE" w14:textId="77777777" w:rsidR="005676EC" w:rsidRPr="00620750" w:rsidRDefault="005676EC" w:rsidP="00585E7D">
            <w:pPr>
              <w:pStyle w:val="Prrafodelista"/>
              <w:numPr>
                <w:ilvl w:val="0"/>
                <w:numId w:val="23"/>
              </w:numPr>
              <w:spacing w:line="276" w:lineRule="auto"/>
              <w:jc w:val="both"/>
              <w:rPr>
                <w:rFonts w:cstheme="minorHAnsi"/>
                <w:lang w:val="es-ES"/>
              </w:rPr>
            </w:pPr>
            <w:r w:rsidRPr="00620750">
              <w:rPr>
                <w:rFonts w:cstheme="minorHAnsi"/>
              </w:rPr>
              <w:t xml:space="preserve">Ecuaciones de primer y segundo grado, racionales e irracionales, exponenciales y logarítmicas. </w:t>
            </w:r>
          </w:p>
          <w:p w14:paraId="15988061" w14:textId="77777777" w:rsidR="005676EC" w:rsidRPr="00620750" w:rsidRDefault="005676EC" w:rsidP="00585E7D">
            <w:pPr>
              <w:pStyle w:val="Prrafodelista"/>
              <w:numPr>
                <w:ilvl w:val="0"/>
                <w:numId w:val="23"/>
              </w:numPr>
              <w:spacing w:line="276" w:lineRule="auto"/>
              <w:jc w:val="both"/>
              <w:rPr>
                <w:rFonts w:cstheme="minorHAnsi"/>
                <w:lang w:val="es-ES"/>
              </w:rPr>
            </w:pPr>
            <w:r w:rsidRPr="00620750">
              <w:rPr>
                <w:rFonts w:cstheme="minorHAnsi"/>
              </w:rPr>
              <w:t>Problemas de planteo verbal con ecuaciones.</w:t>
            </w:r>
          </w:p>
          <w:p w14:paraId="4C112BD9" w14:textId="6C5E837F" w:rsidR="00585E7D" w:rsidRPr="001359AA" w:rsidRDefault="005676EC" w:rsidP="001359AA">
            <w:pPr>
              <w:pStyle w:val="Prrafodelista"/>
              <w:numPr>
                <w:ilvl w:val="0"/>
                <w:numId w:val="23"/>
              </w:numPr>
              <w:spacing w:line="276" w:lineRule="auto"/>
              <w:jc w:val="both"/>
              <w:rPr>
                <w:rFonts w:cstheme="minorHAnsi"/>
                <w:lang w:val="es-ES"/>
              </w:rPr>
            </w:pPr>
            <w:r w:rsidRPr="00620750">
              <w:rPr>
                <w:rFonts w:cstheme="minorHAnsi"/>
                <w:lang w:val="es-ES"/>
              </w:rPr>
              <w:t>Interés simple, compuesto y amortización</w:t>
            </w:r>
            <w:r w:rsidR="00585E7D">
              <w:rPr>
                <w:rFonts w:cstheme="minorHAnsi"/>
                <w:lang w:val="es-ES"/>
              </w:rPr>
              <w:t>.</w:t>
            </w:r>
          </w:p>
          <w:p w14:paraId="61B0662C" w14:textId="35E10C10" w:rsidR="00AE1251" w:rsidRPr="00620750" w:rsidRDefault="00AE1251" w:rsidP="00AE1251">
            <w:pPr>
              <w:pStyle w:val="Prrafodelista"/>
              <w:spacing w:line="276" w:lineRule="auto"/>
              <w:ind w:left="714"/>
              <w:jc w:val="both"/>
              <w:rPr>
                <w:rFonts w:cstheme="minorHAnsi"/>
                <w:lang w:val="es-ES"/>
              </w:rPr>
            </w:pPr>
          </w:p>
        </w:tc>
      </w:tr>
    </w:tbl>
    <w:p w14:paraId="0481C459" w14:textId="77777777" w:rsidR="00211FFF" w:rsidRPr="00620750" w:rsidRDefault="00211FFF" w:rsidP="00C12717">
      <w:pPr>
        <w:pStyle w:val="Prrafodelista"/>
        <w:spacing w:after="0" w:line="240" w:lineRule="auto"/>
        <w:ind w:left="1137"/>
        <w:jc w:val="both"/>
      </w:pPr>
    </w:p>
    <w:p w14:paraId="41E3FE63" w14:textId="375F8EAF" w:rsidR="00C54855" w:rsidRPr="00620750" w:rsidRDefault="002A5109" w:rsidP="00C12717">
      <w:pPr>
        <w:pStyle w:val="Prrafodelista"/>
        <w:numPr>
          <w:ilvl w:val="0"/>
          <w:numId w:val="2"/>
        </w:numPr>
        <w:spacing w:after="0" w:line="240" w:lineRule="auto"/>
        <w:jc w:val="both"/>
      </w:pPr>
      <w:r w:rsidRPr="00620750">
        <w:t xml:space="preserve">Recursos procedimentales involucrados </w:t>
      </w:r>
      <w:r w:rsidR="00C750EE" w:rsidRPr="00620750">
        <w:t xml:space="preserve"> </w:t>
      </w:r>
    </w:p>
    <w:tbl>
      <w:tblPr>
        <w:tblStyle w:val="Tablaconcuadrcula"/>
        <w:tblW w:w="5000" w:type="pct"/>
        <w:tblCellMar>
          <w:bottom w:w="85" w:type="dxa"/>
        </w:tblCellMar>
        <w:tblLook w:val="04A0" w:firstRow="1" w:lastRow="0" w:firstColumn="1" w:lastColumn="0" w:noHBand="0" w:noVBand="1"/>
      </w:tblPr>
      <w:tblGrid>
        <w:gridCol w:w="8828"/>
      </w:tblGrid>
      <w:tr w:rsidR="00620750" w:rsidRPr="00620750" w14:paraId="5F5DFB08" w14:textId="77777777" w:rsidTr="001359AA">
        <w:trPr>
          <w:trHeight w:val="180"/>
        </w:trPr>
        <w:tc>
          <w:tcPr>
            <w:tcW w:w="5000" w:type="pct"/>
            <w:tcBorders>
              <w:top w:val="single" w:sz="4" w:space="0" w:color="auto"/>
              <w:left w:val="single" w:sz="4" w:space="0" w:color="auto"/>
              <w:bottom w:val="single" w:sz="4" w:space="0" w:color="auto"/>
              <w:right w:val="single" w:sz="4" w:space="0" w:color="auto"/>
            </w:tcBorders>
            <w:shd w:val="clear" w:color="auto" w:fill="auto"/>
            <w:hideMark/>
          </w:tcPr>
          <w:p w14:paraId="3CB962C9" w14:textId="3408D543" w:rsidR="00CB0546" w:rsidRPr="00620750" w:rsidRDefault="00CB0546" w:rsidP="00585E7D">
            <w:pPr>
              <w:pStyle w:val="Prrafodelista"/>
              <w:numPr>
                <w:ilvl w:val="0"/>
                <w:numId w:val="24"/>
              </w:numPr>
              <w:spacing w:line="276" w:lineRule="auto"/>
              <w:jc w:val="both"/>
              <w:rPr>
                <w:rFonts w:cstheme="minorHAnsi"/>
                <w:lang w:val="es-ES"/>
              </w:rPr>
            </w:pPr>
            <w:r w:rsidRPr="00620750">
              <w:rPr>
                <w:rFonts w:cstheme="minorHAnsi"/>
                <w:lang w:val="es-ES"/>
              </w:rPr>
              <w:t>Uso de operaciones básicas en la manipulación de expresiones algebraicas.</w:t>
            </w:r>
          </w:p>
          <w:p w14:paraId="2F0F96C2" w14:textId="53996EEE" w:rsidR="00CB0546" w:rsidRPr="00620750" w:rsidRDefault="00CB0546" w:rsidP="00585E7D">
            <w:pPr>
              <w:pStyle w:val="Prrafodelista"/>
              <w:numPr>
                <w:ilvl w:val="0"/>
                <w:numId w:val="24"/>
              </w:numPr>
              <w:spacing w:line="276" w:lineRule="auto"/>
              <w:jc w:val="both"/>
              <w:rPr>
                <w:rFonts w:cstheme="minorHAnsi"/>
                <w:lang w:val="es-ES"/>
              </w:rPr>
            </w:pPr>
            <w:r w:rsidRPr="00620750">
              <w:rPr>
                <w:rFonts w:cstheme="minorHAnsi"/>
                <w:lang w:val="es-ES"/>
              </w:rPr>
              <w:t>U</w:t>
            </w:r>
            <w:r w:rsidR="003C46F3" w:rsidRPr="00620750">
              <w:rPr>
                <w:rFonts w:cstheme="minorHAnsi"/>
                <w:lang w:val="es-ES"/>
              </w:rPr>
              <w:t>so de</w:t>
            </w:r>
            <w:r w:rsidRPr="00620750">
              <w:rPr>
                <w:rFonts w:cstheme="minorHAnsi"/>
                <w:lang w:val="es-ES"/>
              </w:rPr>
              <w:t xml:space="preserve"> productos notables para factorizar y simplificar expresiones algebraicas</w:t>
            </w:r>
            <w:r w:rsidR="003C46F3" w:rsidRPr="00620750">
              <w:rPr>
                <w:rFonts w:cstheme="minorHAnsi"/>
                <w:lang w:val="es-ES"/>
              </w:rPr>
              <w:t>.</w:t>
            </w:r>
          </w:p>
          <w:p w14:paraId="04174CDF" w14:textId="2E7F5FF0" w:rsidR="00CB0546" w:rsidRPr="00620750" w:rsidRDefault="00CB0546" w:rsidP="00585E7D">
            <w:pPr>
              <w:pStyle w:val="Prrafodelista"/>
              <w:numPr>
                <w:ilvl w:val="0"/>
                <w:numId w:val="24"/>
              </w:numPr>
              <w:spacing w:line="276" w:lineRule="auto"/>
              <w:jc w:val="both"/>
              <w:rPr>
                <w:rFonts w:cstheme="minorHAnsi"/>
                <w:lang w:val="es-ES"/>
              </w:rPr>
            </w:pPr>
            <w:r w:rsidRPr="00620750">
              <w:rPr>
                <w:rFonts w:cstheme="minorHAnsi"/>
                <w:lang w:val="es-ES"/>
              </w:rPr>
              <w:t>Res</w:t>
            </w:r>
            <w:r w:rsidR="003C46F3" w:rsidRPr="00620750">
              <w:rPr>
                <w:rFonts w:cstheme="minorHAnsi"/>
                <w:lang w:val="es-ES"/>
              </w:rPr>
              <w:t>olución de</w:t>
            </w:r>
            <w:r w:rsidRPr="00620750">
              <w:rPr>
                <w:rFonts w:cstheme="minorHAnsi"/>
                <w:lang w:val="es-ES"/>
              </w:rPr>
              <w:t xml:space="preserve"> ecuaciones </w:t>
            </w:r>
            <w:r w:rsidRPr="00620750">
              <w:rPr>
                <w:rFonts w:cstheme="minorHAnsi"/>
              </w:rPr>
              <w:t>de primer y segundo grado, racionales</w:t>
            </w:r>
            <w:r w:rsidR="00F21FF6">
              <w:rPr>
                <w:rFonts w:cstheme="minorHAnsi"/>
              </w:rPr>
              <w:t>,</w:t>
            </w:r>
            <w:r w:rsidRPr="00620750">
              <w:rPr>
                <w:rFonts w:cstheme="minorHAnsi"/>
              </w:rPr>
              <w:t xml:space="preserve"> irracionales</w:t>
            </w:r>
            <w:r w:rsidR="00F21FF6">
              <w:rPr>
                <w:rFonts w:cstheme="minorHAnsi"/>
              </w:rPr>
              <w:t xml:space="preserve">, exponenciales y </w:t>
            </w:r>
            <w:r w:rsidR="00CE20DF">
              <w:rPr>
                <w:rFonts w:cstheme="minorHAnsi"/>
              </w:rPr>
              <w:t>logarítmicas</w:t>
            </w:r>
            <w:r w:rsidRPr="00620750">
              <w:rPr>
                <w:rFonts w:cstheme="minorHAnsi"/>
              </w:rPr>
              <w:t xml:space="preserve">. </w:t>
            </w:r>
          </w:p>
          <w:p w14:paraId="621F020A" w14:textId="77777777" w:rsidR="0090755D" w:rsidRDefault="00CB0546" w:rsidP="00585E7D">
            <w:pPr>
              <w:pStyle w:val="Prrafodelista"/>
              <w:numPr>
                <w:ilvl w:val="0"/>
                <w:numId w:val="24"/>
              </w:numPr>
              <w:spacing w:line="276" w:lineRule="auto"/>
              <w:jc w:val="both"/>
              <w:rPr>
                <w:rFonts w:cstheme="minorHAnsi"/>
                <w:lang w:val="es-ES"/>
              </w:rPr>
            </w:pPr>
            <w:r w:rsidRPr="00620750">
              <w:rPr>
                <w:rFonts w:cstheme="minorHAnsi"/>
                <w:lang w:val="es-ES"/>
              </w:rPr>
              <w:t>Res</w:t>
            </w:r>
            <w:r w:rsidR="003C46F3" w:rsidRPr="00620750">
              <w:rPr>
                <w:rFonts w:cstheme="minorHAnsi"/>
                <w:lang w:val="es-ES"/>
              </w:rPr>
              <w:t>olución de</w:t>
            </w:r>
            <w:r w:rsidRPr="00620750">
              <w:rPr>
                <w:rFonts w:cstheme="minorHAnsi"/>
                <w:lang w:val="es-ES"/>
              </w:rPr>
              <w:t xml:space="preserve"> problemas de proporcionalidad directa</w:t>
            </w:r>
            <w:r w:rsidR="00AA4AD6" w:rsidRPr="00620750">
              <w:rPr>
                <w:rFonts w:cstheme="minorHAnsi"/>
                <w:lang w:val="es-ES"/>
              </w:rPr>
              <w:t>,</w:t>
            </w:r>
            <w:r w:rsidRPr="00620750">
              <w:rPr>
                <w:rFonts w:cstheme="minorHAnsi"/>
                <w:lang w:val="es-ES"/>
              </w:rPr>
              <w:t xml:space="preserve"> inversa</w:t>
            </w:r>
            <w:r w:rsidR="00AA4AD6" w:rsidRPr="00620750">
              <w:rPr>
                <w:rFonts w:cstheme="minorHAnsi"/>
                <w:lang w:val="es-ES"/>
              </w:rPr>
              <w:t xml:space="preserve"> y compuesta</w:t>
            </w:r>
            <w:r w:rsidRPr="00620750">
              <w:rPr>
                <w:rFonts w:cstheme="minorHAnsi"/>
                <w:lang w:val="es-ES"/>
              </w:rPr>
              <w:t>.</w:t>
            </w:r>
          </w:p>
          <w:p w14:paraId="32175DED" w14:textId="0048F239" w:rsidR="00585E7D" w:rsidRPr="001359AA" w:rsidRDefault="00AE1251" w:rsidP="001359AA">
            <w:pPr>
              <w:pStyle w:val="Prrafodelista"/>
              <w:numPr>
                <w:ilvl w:val="0"/>
                <w:numId w:val="24"/>
              </w:numPr>
              <w:spacing w:line="276" w:lineRule="auto"/>
              <w:jc w:val="both"/>
              <w:rPr>
                <w:rFonts w:cstheme="minorHAnsi"/>
                <w:lang w:val="es-ES"/>
              </w:rPr>
            </w:pPr>
            <w:r w:rsidRPr="00AE1251">
              <w:rPr>
                <w:rFonts w:cstheme="minorHAnsi"/>
                <w:lang w:val="es-ES"/>
              </w:rPr>
              <w:t>Demostración de un actuar honesto y capacidad reflexiva y racional</w:t>
            </w:r>
            <w:r>
              <w:rPr>
                <w:rFonts w:cstheme="minorHAnsi"/>
                <w:lang w:val="es-ES"/>
              </w:rPr>
              <w:t>.</w:t>
            </w:r>
          </w:p>
          <w:p w14:paraId="2C6FFD87" w14:textId="533F0564" w:rsidR="00AE1251" w:rsidRPr="00620750" w:rsidRDefault="00AE1251" w:rsidP="00AE1251">
            <w:pPr>
              <w:pStyle w:val="Prrafodelista"/>
              <w:spacing w:line="276" w:lineRule="auto"/>
              <w:ind w:left="714"/>
              <w:jc w:val="both"/>
              <w:rPr>
                <w:rFonts w:cstheme="minorHAnsi"/>
                <w:lang w:val="es-ES"/>
              </w:rPr>
            </w:pPr>
          </w:p>
        </w:tc>
      </w:tr>
    </w:tbl>
    <w:p w14:paraId="3AB17B06" w14:textId="77777777" w:rsidR="00932E53" w:rsidRPr="00620750" w:rsidRDefault="00932E53" w:rsidP="0006004E">
      <w:pPr>
        <w:spacing w:after="0" w:line="240" w:lineRule="auto"/>
        <w:jc w:val="both"/>
      </w:pPr>
    </w:p>
    <w:p w14:paraId="1EE4F51A" w14:textId="1241B7B2" w:rsidR="002F37FF" w:rsidRPr="00620750" w:rsidRDefault="002F37FF" w:rsidP="001C648F">
      <w:pPr>
        <w:pStyle w:val="Prrafodelista"/>
        <w:numPr>
          <w:ilvl w:val="0"/>
          <w:numId w:val="2"/>
        </w:numPr>
        <w:spacing w:after="0" w:line="240" w:lineRule="auto"/>
        <w:jc w:val="both"/>
      </w:pPr>
      <w:r w:rsidRPr="00620750">
        <w:t>Criterios de Evaluación</w:t>
      </w:r>
      <w:r w:rsidR="005563C8" w:rsidRPr="00620750">
        <w:t xml:space="preserve"> </w:t>
      </w:r>
    </w:p>
    <w:tbl>
      <w:tblPr>
        <w:tblStyle w:val="Tablaconcuadrcula"/>
        <w:tblW w:w="0" w:type="auto"/>
        <w:tblCellMar>
          <w:bottom w:w="85" w:type="dxa"/>
        </w:tblCellMar>
        <w:tblLook w:val="04A0" w:firstRow="1" w:lastRow="0" w:firstColumn="1" w:lastColumn="0" w:noHBand="0" w:noVBand="1"/>
      </w:tblPr>
      <w:tblGrid>
        <w:gridCol w:w="8828"/>
      </w:tblGrid>
      <w:tr w:rsidR="002F37FF" w:rsidRPr="00620750" w14:paraId="78C01F3D" w14:textId="77777777" w:rsidTr="006E698F">
        <w:tc>
          <w:tcPr>
            <w:tcW w:w="8828" w:type="dxa"/>
          </w:tcPr>
          <w:p w14:paraId="27C22D06" w14:textId="6E7D921B" w:rsidR="004A18E3" w:rsidRDefault="00251A90" w:rsidP="004A18E3">
            <w:pPr>
              <w:pStyle w:val="Prrafodelista"/>
              <w:numPr>
                <w:ilvl w:val="0"/>
                <w:numId w:val="6"/>
              </w:numPr>
              <w:jc w:val="both"/>
            </w:pPr>
            <w:r>
              <w:t xml:space="preserve">Resuelve </w:t>
            </w:r>
            <w:r w:rsidR="00904B2B">
              <w:t xml:space="preserve">distinto tipos de </w:t>
            </w:r>
            <w:r>
              <w:t xml:space="preserve">ecuaciones </w:t>
            </w:r>
            <w:r w:rsidR="001E62DD">
              <w:t>utilizando</w:t>
            </w:r>
            <w:r>
              <w:t xml:space="preserve"> propiedades algebraicas</w:t>
            </w:r>
            <w:r w:rsidR="00364D96">
              <w:t>, productos notables y factorización.</w:t>
            </w:r>
          </w:p>
          <w:p w14:paraId="3C84A0D1" w14:textId="35A5E801" w:rsidR="001E62DD" w:rsidRDefault="001E62DD" w:rsidP="00176459">
            <w:pPr>
              <w:pStyle w:val="Prrafodelista"/>
              <w:numPr>
                <w:ilvl w:val="0"/>
                <w:numId w:val="6"/>
              </w:numPr>
              <w:spacing w:line="276" w:lineRule="auto"/>
              <w:jc w:val="both"/>
            </w:pPr>
            <w:r>
              <w:t xml:space="preserve">Resuelve problemas de planteo verbal utilizando </w:t>
            </w:r>
            <w:r w:rsidR="00DD413A">
              <w:t xml:space="preserve">propiedades de </w:t>
            </w:r>
            <w:r>
              <w:t xml:space="preserve">proporcionalidades y </w:t>
            </w:r>
            <w:r w:rsidR="00DD413A">
              <w:t xml:space="preserve">de </w:t>
            </w:r>
            <w:proofErr w:type="gramStart"/>
            <w:r w:rsidR="00DD413A">
              <w:t>diferentes tipo</w:t>
            </w:r>
            <w:proofErr w:type="gramEnd"/>
            <w:r w:rsidR="00DD413A">
              <w:t xml:space="preserve"> de </w:t>
            </w:r>
            <w:r>
              <w:t>ecuaciones.</w:t>
            </w:r>
          </w:p>
          <w:p w14:paraId="60D8D068" w14:textId="4FADB961" w:rsidR="00AE1251" w:rsidRPr="00620750" w:rsidRDefault="00AE1251" w:rsidP="006E698F">
            <w:pPr>
              <w:pStyle w:val="Prrafodelista"/>
              <w:numPr>
                <w:ilvl w:val="0"/>
                <w:numId w:val="6"/>
              </w:numPr>
              <w:jc w:val="both"/>
            </w:pPr>
            <w:r w:rsidRPr="00AE1251">
              <w:t xml:space="preserve">Demuestra integridad, calidad y honestidad en el desarrollo de sus actividades académicas en la relación con sus pares y docentes. </w:t>
            </w:r>
          </w:p>
        </w:tc>
      </w:tr>
    </w:tbl>
    <w:p w14:paraId="5FD824A3" w14:textId="77777777" w:rsidR="000C444F" w:rsidRPr="00620750" w:rsidRDefault="000C444F" w:rsidP="002F37FF">
      <w:pPr>
        <w:spacing w:after="0" w:line="240" w:lineRule="auto"/>
        <w:jc w:val="both"/>
      </w:pPr>
    </w:p>
    <w:tbl>
      <w:tblPr>
        <w:tblStyle w:val="Tablaconcuadrcula"/>
        <w:tblpPr w:leftFromText="141" w:rightFromText="141" w:vertAnchor="text" w:horzAnchor="margin" w:tblpY="102"/>
        <w:tblW w:w="5000" w:type="pct"/>
        <w:tblCellMar>
          <w:bottom w:w="85" w:type="dxa"/>
        </w:tblCellMar>
        <w:tblLook w:val="04A0" w:firstRow="1" w:lastRow="0" w:firstColumn="1" w:lastColumn="0" w:noHBand="0" w:noVBand="1"/>
      </w:tblPr>
      <w:tblGrid>
        <w:gridCol w:w="3738"/>
        <w:gridCol w:w="5090"/>
      </w:tblGrid>
      <w:tr w:rsidR="00620750" w:rsidRPr="00620750" w14:paraId="2EA11CA8" w14:textId="77777777" w:rsidTr="00FC7334">
        <w:tc>
          <w:tcPr>
            <w:tcW w:w="2117" w:type="pct"/>
            <w:tcBorders>
              <w:top w:val="single" w:sz="4" w:space="0" w:color="auto"/>
              <w:left w:val="single" w:sz="4" w:space="0" w:color="auto"/>
              <w:bottom w:val="single" w:sz="4" w:space="0" w:color="auto"/>
              <w:right w:val="single" w:sz="4" w:space="0" w:color="auto"/>
            </w:tcBorders>
            <w:hideMark/>
          </w:tcPr>
          <w:p w14:paraId="00C555FC" w14:textId="77777777" w:rsidR="00B36E65" w:rsidRPr="00620750" w:rsidRDefault="00B36E65" w:rsidP="00B36E65">
            <w:pPr>
              <w:jc w:val="both"/>
              <w:rPr>
                <w:b/>
              </w:rPr>
            </w:pPr>
            <w:r w:rsidRPr="00620750">
              <w:rPr>
                <w:b/>
              </w:rPr>
              <w:t xml:space="preserve">Unidad de aprendizaje 2 </w:t>
            </w:r>
          </w:p>
        </w:tc>
        <w:tc>
          <w:tcPr>
            <w:tcW w:w="2883" w:type="pct"/>
            <w:tcBorders>
              <w:top w:val="single" w:sz="4" w:space="0" w:color="auto"/>
              <w:left w:val="single" w:sz="4" w:space="0" w:color="auto"/>
              <w:bottom w:val="single" w:sz="4" w:space="0" w:color="auto"/>
              <w:right w:val="single" w:sz="4" w:space="0" w:color="auto"/>
            </w:tcBorders>
            <w:hideMark/>
          </w:tcPr>
          <w:p w14:paraId="2D80509B" w14:textId="0C428AFB" w:rsidR="00B36E65" w:rsidRPr="00620750" w:rsidRDefault="001C4185" w:rsidP="00B36E65">
            <w:pPr>
              <w:jc w:val="both"/>
              <w:rPr>
                <w:b/>
              </w:rPr>
            </w:pPr>
            <w:r w:rsidRPr="00620750">
              <w:rPr>
                <w:rFonts w:cstheme="minorHAnsi"/>
                <w:b/>
              </w:rPr>
              <w:t>Lógica y Conjuntos</w:t>
            </w:r>
          </w:p>
        </w:tc>
      </w:tr>
      <w:tr w:rsidR="00620750" w:rsidRPr="00620750" w14:paraId="0C4BCA66" w14:textId="77777777" w:rsidTr="00FC7334">
        <w:tc>
          <w:tcPr>
            <w:tcW w:w="2117" w:type="pct"/>
            <w:tcBorders>
              <w:top w:val="single" w:sz="4" w:space="0" w:color="auto"/>
              <w:left w:val="single" w:sz="4" w:space="0" w:color="auto"/>
              <w:bottom w:val="single" w:sz="4" w:space="0" w:color="auto"/>
              <w:right w:val="single" w:sz="4" w:space="0" w:color="auto"/>
            </w:tcBorders>
            <w:hideMark/>
          </w:tcPr>
          <w:p w14:paraId="75D52FE8" w14:textId="77777777" w:rsidR="001C4185" w:rsidRPr="00620750" w:rsidRDefault="001C4185" w:rsidP="001C4185">
            <w:pPr>
              <w:jc w:val="both"/>
            </w:pPr>
            <w:r w:rsidRPr="00620750">
              <w:t xml:space="preserve">Horas Docencia Directa </w:t>
            </w:r>
          </w:p>
        </w:tc>
        <w:tc>
          <w:tcPr>
            <w:tcW w:w="2883" w:type="pct"/>
            <w:tcBorders>
              <w:top w:val="single" w:sz="4" w:space="0" w:color="auto"/>
              <w:left w:val="single" w:sz="4" w:space="0" w:color="auto"/>
              <w:bottom w:val="single" w:sz="4" w:space="0" w:color="auto"/>
              <w:right w:val="single" w:sz="4" w:space="0" w:color="auto"/>
            </w:tcBorders>
            <w:hideMark/>
          </w:tcPr>
          <w:p w14:paraId="04D34206" w14:textId="25E9A70D" w:rsidR="001C4185" w:rsidRPr="00620750" w:rsidRDefault="001C4185" w:rsidP="001C4185">
            <w:pPr>
              <w:jc w:val="both"/>
            </w:pPr>
            <w:r w:rsidRPr="00620750">
              <w:t>40 horas pedagógicas</w:t>
            </w:r>
          </w:p>
          <w:p w14:paraId="0E9BDBCC" w14:textId="4255E962" w:rsidR="001C4185" w:rsidRPr="00620750" w:rsidRDefault="001C4185" w:rsidP="001C4185">
            <w:pPr>
              <w:jc w:val="both"/>
              <w:rPr>
                <w:highlight w:val="yellow"/>
              </w:rPr>
            </w:pPr>
            <w:r w:rsidRPr="00620750">
              <w:t>27 horas cronológicas</w:t>
            </w:r>
          </w:p>
        </w:tc>
      </w:tr>
      <w:tr w:rsidR="00620750" w:rsidRPr="00620750" w14:paraId="50D4F6F4" w14:textId="77777777" w:rsidTr="00FC7334">
        <w:tc>
          <w:tcPr>
            <w:tcW w:w="2117" w:type="pct"/>
            <w:tcBorders>
              <w:top w:val="single" w:sz="4" w:space="0" w:color="auto"/>
              <w:left w:val="single" w:sz="4" w:space="0" w:color="auto"/>
              <w:bottom w:val="single" w:sz="4" w:space="0" w:color="auto"/>
              <w:right w:val="single" w:sz="4" w:space="0" w:color="auto"/>
            </w:tcBorders>
            <w:hideMark/>
          </w:tcPr>
          <w:p w14:paraId="52A061C0" w14:textId="77777777" w:rsidR="001C4185" w:rsidRPr="00620750" w:rsidRDefault="001C4185" w:rsidP="001C4185">
            <w:pPr>
              <w:jc w:val="both"/>
            </w:pPr>
            <w:r w:rsidRPr="00620750">
              <w:t xml:space="preserve">Horas autónomas </w:t>
            </w:r>
          </w:p>
        </w:tc>
        <w:tc>
          <w:tcPr>
            <w:tcW w:w="2883" w:type="pct"/>
            <w:tcBorders>
              <w:top w:val="single" w:sz="4" w:space="0" w:color="auto"/>
              <w:left w:val="single" w:sz="4" w:space="0" w:color="auto"/>
              <w:bottom w:val="single" w:sz="4" w:space="0" w:color="auto"/>
              <w:right w:val="single" w:sz="4" w:space="0" w:color="auto"/>
            </w:tcBorders>
            <w:hideMark/>
          </w:tcPr>
          <w:p w14:paraId="6DD2F384" w14:textId="3A3D454B" w:rsidR="001C4185" w:rsidRPr="00620750" w:rsidRDefault="001C4185" w:rsidP="001C4185">
            <w:pPr>
              <w:jc w:val="both"/>
              <w:rPr>
                <w:highlight w:val="yellow"/>
              </w:rPr>
            </w:pPr>
            <w:r w:rsidRPr="00620750">
              <w:t>20 horas cronológicas</w:t>
            </w:r>
          </w:p>
        </w:tc>
      </w:tr>
      <w:tr w:rsidR="00620750" w:rsidRPr="00620750" w14:paraId="336F0A2B" w14:textId="77777777" w:rsidTr="00FC7334">
        <w:trPr>
          <w:trHeight w:val="616"/>
        </w:trPr>
        <w:tc>
          <w:tcPr>
            <w:tcW w:w="2117" w:type="pct"/>
            <w:tcBorders>
              <w:top w:val="single" w:sz="4" w:space="0" w:color="auto"/>
              <w:left w:val="single" w:sz="4" w:space="0" w:color="auto"/>
              <w:bottom w:val="single" w:sz="4" w:space="0" w:color="auto"/>
              <w:right w:val="single" w:sz="4" w:space="0" w:color="auto"/>
            </w:tcBorders>
            <w:hideMark/>
          </w:tcPr>
          <w:p w14:paraId="1512CCFA" w14:textId="77777777" w:rsidR="001C4185" w:rsidRPr="00620750" w:rsidRDefault="001C4185" w:rsidP="001C4185">
            <w:pPr>
              <w:jc w:val="both"/>
            </w:pPr>
            <w:r w:rsidRPr="00620750">
              <w:t>Resultados de aprendizaje Unidad 2</w:t>
            </w:r>
          </w:p>
        </w:tc>
        <w:tc>
          <w:tcPr>
            <w:tcW w:w="2883" w:type="pct"/>
            <w:tcBorders>
              <w:top w:val="single" w:sz="4" w:space="0" w:color="auto"/>
              <w:left w:val="single" w:sz="4" w:space="0" w:color="auto"/>
              <w:bottom w:val="single" w:sz="4" w:space="0" w:color="auto"/>
              <w:right w:val="single" w:sz="4" w:space="0" w:color="auto"/>
            </w:tcBorders>
            <w:hideMark/>
          </w:tcPr>
          <w:p w14:paraId="1C8F6508" w14:textId="77777777" w:rsidR="001C4185" w:rsidRDefault="0072665C" w:rsidP="00176459">
            <w:pPr>
              <w:spacing w:line="276" w:lineRule="auto"/>
              <w:jc w:val="both"/>
              <w:rPr>
                <w:rFonts w:cstheme="minorHAnsi"/>
              </w:rPr>
            </w:pPr>
            <w:r w:rsidRPr="00620750">
              <w:t xml:space="preserve">Aplica las </w:t>
            </w:r>
            <w:r w:rsidRPr="00620750">
              <w:rPr>
                <w:rFonts w:cstheme="minorHAnsi"/>
              </w:rPr>
              <w:t xml:space="preserve">propiedades de la lógica proposicional y la teoría de conjuntos en la resolución de problemas con </w:t>
            </w:r>
            <w:r w:rsidR="00AE1251" w:rsidRPr="00620750">
              <w:rPr>
                <w:rFonts w:cstheme="minorHAnsi"/>
              </w:rPr>
              <w:t>enunciados</w:t>
            </w:r>
            <w:r w:rsidR="00AE1251">
              <w:rPr>
                <w:rFonts w:cstheme="minorHAnsi"/>
              </w:rPr>
              <w:t xml:space="preserve">, </w:t>
            </w:r>
            <w:r w:rsidR="00AE1251" w:rsidRPr="00AE1251">
              <w:rPr>
                <w:rFonts w:cstheme="minorHAnsi"/>
              </w:rPr>
              <w:t>demostrando capacidad reflexiva</w:t>
            </w:r>
            <w:r w:rsidR="00951247" w:rsidRPr="00620750">
              <w:rPr>
                <w:rFonts w:cstheme="minorHAnsi"/>
              </w:rPr>
              <w:t>.</w:t>
            </w:r>
          </w:p>
          <w:p w14:paraId="12DC95E4" w14:textId="3B0D503A" w:rsidR="00585E7D" w:rsidRPr="00620750" w:rsidRDefault="00585E7D" w:rsidP="00951247">
            <w:pPr>
              <w:jc w:val="both"/>
            </w:pPr>
          </w:p>
        </w:tc>
      </w:tr>
    </w:tbl>
    <w:p w14:paraId="218B9144" w14:textId="77777777" w:rsidR="00B36E65" w:rsidRPr="00620750" w:rsidRDefault="00B36E65" w:rsidP="006F6B7D">
      <w:pPr>
        <w:spacing w:after="0" w:line="240" w:lineRule="auto"/>
        <w:jc w:val="both"/>
        <w:rPr>
          <w:b/>
        </w:rPr>
      </w:pPr>
    </w:p>
    <w:p w14:paraId="7EE6B5CA" w14:textId="45E5F241" w:rsidR="002A5109" w:rsidRPr="00620750" w:rsidRDefault="002A5109" w:rsidP="006F6B7D">
      <w:pPr>
        <w:spacing w:after="0" w:line="240" w:lineRule="auto"/>
        <w:jc w:val="both"/>
        <w:rPr>
          <w:b/>
        </w:rPr>
      </w:pPr>
      <w:r w:rsidRPr="00620750">
        <w:rPr>
          <w:b/>
        </w:rPr>
        <w:t xml:space="preserve">Recursos de aprendizaje </w:t>
      </w:r>
      <w:r w:rsidR="003D589D" w:rsidRPr="00620750">
        <w:rPr>
          <w:b/>
        </w:rPr>
        <w:t xml:space="preserve">Unidad </w:t>
      </w:r>
      <w:r w:rsidR="00D92D92" w:rsidRPr="00620750">
        <w:rPr>
          <w:b/>
        </w:rPr>
        <w:t>2</w:t>
      </w:r>
      <w:r w:rsidR="003D589D" w:rsidRPr="00620750">
        <w:rPr>
          <w:b/>
        </w:rPr>
        <w:t xml:space="preserve">: </w:t>
      </w:r>
    </w:p>
    <w:p w14:paraId="68517510" w14:textId="77777777" w:rsidR="002A5109" w:rsidRPr="00620750" w:rsidRDefault="002A5109" w:rsidP="006F6B7D">
      <w:pPr>
        <w:spacing w:after="0" w:line="240" w:lineRule="auto"/>
        <w:jc w:val="both"/>
        <w:rPr>
          <w:b/>
        </w:rPr>
      </w:pPr>
    </w:p>
    <w:p w14:paraId="4506620A" w14:textId="0090741C" w:rsidR="003D589D" w:rsidRPr="00620750" w:rsidRDefault="002A5109" w:rsidP="00761244">
      <w:pPr>
        <w:pStyle w:val="Prrafodelista"/>
        <w:numPr>
          <w:ilvl w:val="0"/>
          <w:numId w:val="3"/>
        </w:numPr>
        <w:spacing w:after="0" w:line="240" w:lineRule="auto"/>
        <w:jc w:val="both"/>
      </w:pPr>
      <w:r w:rsidRPr="00620750">
        <w:t>Recursos conceptuales involucrados</w:t>
      </w:r>
    </w:p>
    <w:tbl>
      <w:tblPr>
        <w:tblStyle w:val="Tablaconcuadrcula"/>
        <w:tblW w:w="5000" w:type="pct"/>
        <w:tblCellMar>
          <w:bottom w:w="85" w:type="dxa"/>
        </w:tblCellMar>
        <w:tblLook w:val="04A0" w:firstRow="1" w:lastRow="0" w:firstColumn="1" w:lastColumn="0" w:noHBand="0" w:noVBand="1"/>
      </w:tblPr>
      <w:tblGrid>
        <w:gridCol w:w="8828"/>
      </w:tblGrid>
      <w:tr w:rsidR="00620750" w:rsidRPr="00620750" w14:paraId="0D24AAA4" w14:textId="77777777" w:rsidTr="007D5878">
        <w:trPr>
          <w:trHeight w:val="368"/>
        </w:trPr>
        <w:tc>
          <w:tcPr>
            <w:tcW w:w="5000" w:type="pct"/>
            <w:tcBorders>
              <w:top w:val="single" w:sz="4" w:space="0" w:color="auto"/>
              <w:left w:val="single" w:sz="4" w:space="0" w:color="auto"/>
              <w:bottom w:val="single" w:sz="4" w:space="0" w:color="auto"/>
              <w:right w:val="single" w:sz="4" w:space="0" w:color="auto"/>
            </w:tcBorders>
            <w:hideMark/>
          </w:tcPr>
          <w:p w14:paraId="566A9E07" w14:textId="77777777" w:rsidR="00C667ED" w:rsidRPr="00620750" w:rsidRDefault="00C667ED" w:rsidP="00585E7D">
            <w:pPr>
              <w:pStyle w:val="Prrafodelista"/>
              <w:numPr>
                <w:ilvl w:val="0"/>
                <w:numId w:val="25"/>
              </w:numPr>
              <w:spacing w:line="276" w:lineRule="auto"/>
              <w:jc w:val="both"/>
              <w:rPr>
                <w:rFonts w:cstheme="minorHAnsi"/>
                <w:lang w:val="es-ES"/>
              </w:rPr>
            </w:pPr>
            <w:r w:rsidRPr="00620750">
              <w:rPr>
                <w:rFonts w:cstheme="minorHAnsi"/>
                <w:lang w:val="es-ES"/>
              </w:rPr>
              <w:t>Proposiciones simples y compuestas.</w:t>
            </w:r>
          </w:p>
          <w:p w14:paraId="533D50F4" w14:textId="77777777" w:rsidR="00C667ED" w:rsidRPr="00620750" w:rsidRDefault="00C667ED" w:rsidP="00585E7D">
            <w:pPr>
              <w:pStyle w:val="Prrafodelista"/>
              <w:numPr>
                <w:ilvl w:val="0"/>
                <w:numId w:val="25"/>
              </w:numPr>
              <w:spacing w:line="276" w:lineRule="auto"/>
              <w:jc w:val="both"/>
              <w:rPr>
                <w:rFonts w:cstheme="minorHAnsi"/>
                <w:lang w:val="es-ES"/>
              </w:rPr>
            </w:pPr>
            <w:r w:rsidRPr="00620750">
              <w:rPr>
                <w:rFonts w:cstheme="minorHAnsi"/>
                <w:lang w:val="es-ES"/>
              </w:rPr>
              <w:t>Conectivos lógicos. Tablas de verdad.</w:t>
            </w:r>
          </w:p>
          <w:p w14:paraId="72577562" w14:textId="77777777" w:rsidR="00C667ED" w:rsidRPr="00620750" w:rsidRDefault="00C667ED" w:rsidP="00585E7D">
            <w:pPr>
              <w:pStyle w:val="Prrafodelista"/>
              <w:numPr>
                <w:ilvl w:val="0"/>
                <w:numId w:val="25"/>
              </w:numPr>
              <w:spacing w:line="276" w:lineRule="auto"/>
              <w:jc w:val="both"/>
              <w:rPr>
                <w:rFonts w:cstheme="minorHAnsi"/>
                <w:lang w:val="es-ES"/>
              </w:rPr>
            </w:pPr>
            <w:r w:rsidRPr="00620750">
              <w:rPr>
                <w:rFonts w:cstheme="minorHAnsi"/>
                <w:lang w:val="es-ES"/>
              </w:rPr>
              <w:t>Propiedades de los conectores lógicos.</w:t>
            </w:r>
          </w:p>
          <w:p w14:paraId="203F1B27" w14:textId="75A18A86" w:rsidR="00C667ED" w:rsidRPr="00620750" w:rsidRDefault="00C667ED" w:rsidP="00585E7D">
            <w:pPr>
              <w:pStyle w:val="Prrafodelista"/>
              <w:numPr>
                <w:ilvl w:val="0"/>
                <w:numId w:val="25"/>
              </w:numPr>
              <w:spacing w:line="276" w:lineRule="auto"/>
              <w:jc w:val="both"/>
              <w:rPr>
                <w:rFonts w:cstheme="minorHAnsi"/>
                <w:lang w:val="es-ES"/>
              </w:rPr>
            </w:pPr>
            <w:r w:rsidRPr="00620750">
              <w:rPr>
                <w:rFonts w:cstheme="minorHAnsi"/>
                <w:lang w:val="es-ES"/>
              </w:rPr>
              <w:t>Funciones proposicionales</w:t>
            </w:r>
            <w:r w:rsidR="00C54EC2">
              <w:rPr>
                <w:rFonts w:cstheme="minorHAnsi"/>
                <w:lang w:val="es-ES"/>
              </w:rPr>
              <w:t xml:space="preserve"> y c</w:t>
            </w:r>
            <w:r w:rsidRPr="00620750">
              <w:rPr>
                <w:rFonts w:cstheme="minorHAnsi"/>
                <w:lang w:val="es-ES"/>
              </w:rPr>
              <w:t>uantificadores.</w:t>
            </w:r>
          </w:p>
          <w:p w14:paraId="30016609" w14:textId="21E43F22" w:rsidR="00C667ED" w:rsidRPr="00620750" w:rsidRDefault="00C667ED" w:rsidP="00585E7D">
            <w:pPr>
              <w:pStyle w:val="Prrafodelista"/>
              <w:numPr>
                <w:ilvl w:val="0"/>
                <w:numId w:val="25"/>
              </w:numPr>
              <w:spacing w:line="276" w:lineRule="auto"/>
              <w:jc w:val="both"/>
              <w:rPr>
                <w:rFonts w:cstheme="minorHAnsi"/>
                <w:lang w:val="es-ES"/>
              </w:rPr>
            </w:pPr>
            <w:r w:rsidRPr="00620750">
              <w:rPr>
                <w:rFonts w:cstheme="minorHAnsi"/>
                <w:lang w:val="es-ES"/>
              </w:rPr>
              <w:t>Teoría de conjunto</w:t>
            </w:r>
            <w:r w:rsidR="00C54EC2">
              <w:rPr>
                <w:rFonts w:cstheme="minorHAnsi"/>
                <w:lang w:val="es-ES"/>
              </w:rPr>
              <w:t>;</w:t>
            </w:r>
            <w:r w:rsidRPr="00620750">
              <w:rPr>
                <w:rFonts w:cstheme="minorHAnsi"/>
                <w:lang w:val="es-ES"/>
              </w:rPr>
              <w:t xml:space="preserve"> </w:t>
            </w:r>
            <w:r w:rsidR="00C54EC2">
              <w:rPr>
                <w:rFonts w:cstheme="minorHAnsi"/>
                <w:lang w:val="es-ES"/>
              </w:rPr>
              <w:t>t</w:t>
            </w:r>
            <w:r w:rsidRPr="00620750">
              <w:rPr>
                <w:rFonts w:cstheme="minorHAnsi"/>
                <w:lang w:val="es-ES"/>
              </w:rPr>
              <w:t>ipos de conjuntos</w:t>
            </w:r>
            <w:r w:rsidR="00C54EC2">
              <w:rPr>
                <w:rFonts w:cstheme="minorHAnsi"/>
                <w:lang w:val="es-ES"/>
              </w:rPr>
              <w:t xml:space="preserve"> y</w:t>
            </w:r>
            <w:r w:rsidRPr="00620750">
              <w:rPr>
                <w:rFonts w:cstheme="minorHAnsi"/>
                <w:lang w:val="es-ES"/>
              </w:rPr>
              <w:t xml:space="preserve"> notación.</w:t>
            </w:r>
          </w:p>
          <w:p w14:paraId="60107A90" w14:textId="7C10E25A" w:rsidR="00C667ED" w:rsidRDefault="00FB543C" w:rsidP="00585E7D">
            <w:pPr>
              <w:pStyle w:val="Prrafodelista"/>
              <w:numPr>
                <w:ilvl w:val="0"/>
                <w:numId w:val="25"/>
              </w:numPr>
              <w:spacing w:line="276" w:lineRule="auto"/>
              <w:jc w:val="both"/>
              <w:rPr>
                <w:rFonts w:cstheme="minorHAnsi"/>
                <w:lang w:val="es-ES"/>
              </w:rPr>
            </w:pPr>
            <w:r>
              <w:rPr>
                <w:rFonts w:cstheme="minorHAnsi"/>
                <w:lang w:val="es-ES"/>
              </w:rPr>
              <w:t>Operaciones de conjuntos; u</w:t>
            </w:r>
            <w:r w:rsidR="00C667ED" w:rsidRPr="00620750">
              <w:rPr>
                <w:rFonts w:cstheme="minorHAnsi"/>
                <w:lang w:val="es-ES"/>
              </w:rPr>
              <w:t>nión</w:t>
            </w:r>
            <w:r>
              <w:rPr>
                <w:rFonts w:cstheme="minorHAnsi"/>
                <w:lang w:val="es-ES"/>
              </w:rPr>
              <w:t>,</w:t>
            </w:r>
            <w:r w:rsidR="00C667ED" w:rsidRPr="00620750">
              <w:rPr>
                <w:rFonts w:cstheme="minorHAnsi"/>
                <w:lang w:val="es-ES"/>
              </w:rPr>
              <w:t xml:space="preserve"> </w:t>
            </w:r>
            <w:r>
              <w:rPr>
                <w:rFonts w:cstheme="minorHAnsi"/>
                <w:lang w:val="es-ES"/>
              </w:rPr>
              <w:t>i</w:t>
            </w:r>
            <w:r w:rsidR="00C667ED" w:rsidRPr="00620750">
              <w:rPr>
                <w:rFonts w:cstheme="minorHAnsi"/>
                <w:lang w:val="es-ES"/>
              </w:rPr>
              <w:t>ntersección</w:t>
            </w:r>
            <w:r>
              <w:rPr>
                <w:rFonts w:cstheme="minorHAnsi"/>
                <w:lang w:val="es-ES"/>
              </w:rPr>
              <w:t>, d</w:t>
            </w:r>
            <w:r w:rsidR="00C667ED" w:rsidRPr="00620750">
              <w:rPr>
                <w:rFonts w:cstheme="minorHAnsi"/>
                <w:lang w:val="es-ES"/>
              </w:rPr>
              <w:t>iferencia</w:t>
            </w:r>
            <w:r>
              <w:rPr>
                <w:rFonts w:cstheme="minorHAnsi"/>
                <w:lang w:val="es-ES"/>
              </w:rPr>
              <w:t xml:space="preserve"> y</w:t>
            </w:r>
            <w:r w:rsidR="00C667ED" w:rsidRPr="00620750">
              <w:rPr>
                <w:rFonts w:cstheme="minorHAnsi"/>
                <w:lang w:val="es-ES"/>
              </w:rPr>
              <w:t xml:space="preserve"> </w:t>
            </w:r>
            <w:r>
              <w:rPr>
                <w:rFonts w:cstheme="minorHAnsi"/>
                <w:lang w:val="es-ES"/>
              </w:rPr>
              <w:t>c</w:t>
            </w:r>
            <w:r w:rsidR="00C667ED" w:rsidRPr="00620750">
              <w:rPr>
                <w:rFonts w:cstheme="minorHAnsi"/>
                <w:lang w:val="es-ES"/>
              </w:rPr>
              <w:t xml:space="preserve">omplemento </w:t>
            </w:r>
            <w:r w:rsidR="00862FF3">
              <w:rPr>
                <w:rFonts w:cstheme="minorHAnsi"/>
                <w:lang w:val="es-ES"/>
              </w:rPr>
              <w:t>de un</w:t>
            </w:r>
            <w:r w:rsidR="00C667ED" w:rsidRPr="00620750">
              <w:rPr>
                <w:rFonts w:cstheme="minorHAnsi"/>
                <w:lang w:val="es-ES"/>
              </w:rPr>
              <w:t xml:space="preserve"> conjunto.</w:t>
            </w:r>
          </w:p>
          <w:p w14:paraId="148A0213" w14:textId="44D45E66" w:rsidR="00B30D4A" w:rsidRPr="00620750" w:rsidRDefault="00B30D4A" w:rsidP="00585E7D">
            <w:pPr>
              <w:pStyle w:val="Prrafodelista"/>
              <w:numPr>
                <w:ilvl w:val="0"/>
                <w:numId w:val="25"/>
              </w:numPr>
              <w:spacing w:line="276" w:lineRule="auto"/>
              <w:jc w:val="both"/>
              <w:rPr>
                <w:rFonts w:cstheme="minorHAnsi"/>
                <w:lang w:val="es-ES"/>
              </w:rPr>
            </w:pPr>
            <w:r>
              <w:rPr>
                <w:rFonts w:cstheme="minorHAnsi"/>
                <w:lang w:val="es-ES"/>
              </w:rPr>
              <w:t xml:space="preserve">Diagramas de </w:t>
            </w:r>
            <w:proofErr w:type="spellStart"/>
            <w:r>
              <w:rPr>
                <w:rFonts w:cstheme="minorHAnsi"/>
                <w:lang w:val="es-ES"/>
              </w:rPr>
              <w:t>Venn</w:t>
            </w:r>
            <w:proofErr w:type="spellEnd"/>
            <w:r w:rsidR="0081113F">
              <w:rPr>
                <w:rFonts w:cstheme="minorHAnsi"/>
                <w:lang w:val="es-ES"/>
              </w:rPr>
              <w:t xml:space="preserve"> Euler.</w:t>
            </w:r>
          </w:p>
          <w:p w14:paraId="2664A5E7" w14:textId="0726F8B7" w:rsidR="00585E7D" w:rsidRPr="007D5878" w:rsidRDefault="00C667ED" w:rsidP="007D5878">
            <w:pPr>
              <w:pStyle w:val="Prrafodelista"/>
              <w:numPr>
                <w:ilvl w:val="0"/>
                <w:numId w:val="25"/>
              </w:numPr>
              <w:spacing w:line="276" w:lineRule="auto"/>
              <w:jc w:val="both"/>
              <w:rPr>
                <w:rFonts w:cstheme="minorHAnsi"/>
                <w:lang w:val="es-ES"/>
              </w:rPr>
            </w:pPr>
            <w:r w:rsidRPr="00620750">
              <w:rPr>
                <w:rFonts w:cstheme="minorHAnsi"/>
                <w:lang w:val="es-ES"/>
              </w:rPr>
              <w:t>Aplicaciones en problemas con enunciados.</w:t>
            </w:r>
          </w:p>
          <w:p w14:paraId="3A23DEBC" w14:textId="1F9A2C38" w:rsidR="00AE1251" w:rsidRPr="00620750" w:rsidRDefault="00AE1251" w:rsidP="00AE1251">
            <w:pPr>
              <w:pStyle w:val="Prrafodelista"/>
              <w:spacing w:line="276" w:lineRule="auto"/>
              <w:ind w:left="714"/>
              <w:jc w:val="both"/>
              <w:rPr>
                <w:rFonts w:cstheme="minorHAnsi"/>
                <w:lang w:val="es-ES"/>
              </w:rPr>
            </w:pPr>
          </w:p>
        </w:tc>
      </w:tr>
    </w:tbl>
    <w:p w14:paraId="12901886" w14:textId="77777777" w:rsidR="00297794" w:rsidRPr="00620750" w:rsidRDefault="00297794" w:rsidP="006F6B7D">
      <w:pPr>
        <w:spacing w:after="0" w:line="240" w:lineRule="auto"/>
        <w:jc w:val="both"/>
      </w:pPr>
    </w:p>
    <w:p w14:paraId="74D4501C" w14:textId="48C72A75" w:rsidR="003D589D" w:rsidRPr="00620750" w:rsidRDefault="002A5109" w:rsidP="00761244">
      <w:pPr>
        <w:pStyle w:val="Prrafodelista"/>
        <w:numPr>
          <w:ilvl w:val="0"/>
          <w:numId w:val="3"/>
        </w:numPr>
        <w:spacing w:after="0" w:line="240" w:lineRule="auto"/>
        <w:jc w:val="both"/>
      </w:pPr>
      <w:r w:rsidRPr="00620750">
        <w:t xml:space="preserve">Recursos procedimentales involucrados </w:t>
      </w:r>
    </w:p>
    <w:tbl>
      <w:tblPr>
        <w:tblStyle w:val="Tablaconcuadrcula"/>
        <w:tblW w:w="5000" w:type="pct"/>
        <w:tblCellMar>
          <w:bottom w:w="85" w:type="dxa"/>
        </w:tblCellMar>
        <w:tblLook w:val="04A0" w:firstRow="1" w:lastRow="0" w:firstColumn="1" w:lastColumn="0" w:noHBand="0" w:noVBand="1"/>
      </w:tblPr>
      <w:tblGrid>
        <w:gridCol w:w="8828"/>
      </w:tblGrid>
      <w:tr w:rsidR="00A237E2" w:rsidRPr="00620750" w14:paraId="50675AA3" w14:textId="77777777" w:rsidTr="00C935AD">
        <w:trPr>
          <w:trHeight w:val="768"/>
        </w:trPr>
        <w:tc>
          <w:tcPr>
            <w:tcW w:w="5000" w:type="pct"/>
            <w:tcBorders>
              <w:top w:val="single" w:sz="4" w:space="0" w:color="auto"/>
              <w:left w:val="single" w:sz="4" w:space="0" w:color="auto"/>
              <w:bottom w:val="single" w:sz="4" w:space="0" w:color="auto"/>
              <w:right w:val="single" w:sz="4" w:space="0" w:color="auto"/>
            </w:tcBorders>
            <w:hideMark/>
          </w:tcPr>
          <w:p w14:paraId="5324CEDB" w14:textId="14E9C544" w:rsidR="0058796A" w:rsidRPr="00620750" w:rsidRDefault="0058796A" w:rsidP="00585E7D">
            <w:pPr>
              <w:pStyle w:val="Prrafodelista"/>
              <w:numPr>
                <w:ilvl w:val="0"/>
                <w:numId w:val="26"/>
              </w:numPr>
              <w:spacing w:line="276" w:lineRule="auto"/>
              <w:jc w:val="both"/>
              <w:rPr>
                <w:rFonts w:cstheme="minorHAnsi"/>
                <w:lang w:val="es-ES"/>
              </w:rPr>
            </w:pPr>
            <w:r w:rsidRPr="00620750">
              <w:rPr>
                <w:rFonts w:cstheme="minorHAnsi"/>
                <w:lang w:val="es-ES"/>
              </w:rPr>
              <w:t>Cálculo del valor de verdad de una proposición compuesta mediante la construcción de su tabla de verdad.</w:t>
            </w:r>
          </w:p>
          <w:p w14:paraId="46208CF0" w14:textId="74F3A3E2" w:rsidR="0058796A" w:rsidRPr="00620750" w:rsidRDefault="0058796A" w:rsidP="00585E7D">
            <w:pPr>
              <w:pStyle w:val="Prrafodelista"/>
              <w:numPr>
                <w:ilvl w:val="0"/>
                <w:numId w:val="26"/>
              </w:numPr>
              <w:spacing w:line="276" w:lineRule="auto"/>
              <w:jc w:val="both"/>
              <w:rPr>
                <w:rFonts w:cstheme="minorHAnsi"/>
                <w:lang w:val="es-ES"/>
              </w:rPr>
            </w:pPr>
            <w:r w:rsidRPr="00620750">
              <w:rPr>
                <w:rFonts w:cstheme="minorHAnsi"/>
                <w:lang w:val="es-ES"/>
              </w:rPr>
              <w:t>Deducción de los valores de verdad mediante el análisis del valor de una proposición compuesta.</w:t>
            </w:r>
          </w:p>
          <w:p w14:paraId="1F36B8F8" w14:textId="2E43A4EE" w:rsidR="0058796A" w:rsidRPr="00620750" w:rsidRDefault="00D86D3C" w:rsidP="00585E7D">
            <w:pPr>
              <w:pStyle w:val="Prrafodelista"/>
              <w:numPr>
                <w:ilvl w:val="0"/>
                <w:numId w:val="26"/>
              </w:numPr>
              <w:spacing w:line="276" w:lineRule="auto"/>
              <w:jc w:val="both"/>
              <w:rPr>
                <w:rFonts w:cstheme="minorHAnsi"/>
                <w:lang w:val="es-ES"/>
              </w:rPr>
            </w:pPr>
            <w:r>
              <w:rPr>
                <w:rFonts w:cstheme="minorHAnsi"/>
                <w:lang w:val="es-ES"/>
              </w:rPr>
              <w:t>Construcción de la r</w:t>
            </w:r>
            <w:r w:rsidR="0058796A" w:rsidRPr="00620750">
              <w:rPr>
                <w:rFonts w:cstheme="minorHAnsi"/>
                <w:lang w:val="es-ES"/>
              </w:rPr>
              <w:t>epresentación gráfica de la operatoria de conjuntos.</w:t>
            </w:r>
          </w:p>
          <w:p w14:paraId="6B6C5A59" w14:textId="3C1263F3" w:rsidR="00D448B6" w:rsidRDefault="0058796A" w:rsidP="00585E7D">
            <w:pPr>
              <w:pStyle w:val="Prrafodelista"/>
              <w:numPr>
                <w:ilvl w:val="0"/>
                <w:numId w:val="26"/>
              </w:numPr>
              <w:spacing w:line="276" w:lineRule="auto"/>
              <w:jc w:val="both"/>
              <w:rPr>
                <w:rFonts w:cstheme="minorHAnsi"/>
                <w:lang w:val="es-ES"/>
              </w:rPr>
            </w:pPr>
            <w:r w:rsidRPr="00620750">
              <w:rPr>
                <w:rFonts w:cstheme="minorHAnsi"/>
                <w:lang w:val="es-ES"/>
              </w:rPr>
              <w:t>Res</w:t>
            </w:r>
            <w:r w:rsidR="004E1FCC" w:rsidRPr="00620750">
              <w:rPr>
                <w:rFonts w:cstheme="minorHAnsi"/>
                <w:lang w:val="es-ES"/>
              </w:rPr>
              <w:t>olución de</w:t>
            </w:r>
            <w:r w:rsidRPr="00620750">
              <w:rPr>
                <w:rFonts w:cstheme="minorHAnsi"/>
                <w:lang w:val="es-ES"/>
              </w:rPr>
              <w:t xml:space="preserve"> problemas usando representación gráfica y propiedades de la operatoria entre conjuntos.</w:t>
            </w:r>
          </w:p>
          <w:p w14:paraId="172C61C1" w14:textId="0CAC333A" w:rsidR="00AE1251" w:rsidRPr="00C935AD" w:rsidRDefault="00AE1251" w:rsidP="00C935AD">
            <w:pPr>
              <w:pStyle w:val="Prrafodelista"/>
              <w:numPr>
                <w:ilvl w:val="0"/>
                <w:numId w:val="26"/>
              </w:numPr>
              <w:spacing w:line="276" w:lineRule="auto"/>
              <w:jc w:val="both"/>
              <w:rPr>
                <w:rFonts w:cstheme="minorHAnsi"/>
                <w:lang w:val="es-ES"/>
              </w:rPr>
            </w:pPr>
            <w:r w:rsidRPr="00AE1251">
              <w:rPr>
                <w:rFonts w:cstheme="minorHAnsi"/>
                <w:lang w:val="es-ES"/>
              </w:rPr>
              <w:t>Demostración de una capacidad reflexiva y racional.</w:t>
            </w:r>
          </w:p>
          <w:p w14:paraId="0AB80368" w14:textId="39F4975A" w:rsidR="0065667B" w:rsidRPr="00620750" w:rsidRDefault="0065667B" w:rsidP="00D448B6">
            <w:pPr>
              <w:jc w:val="both"/>
            </w:pPr>
          </w:p>
        </w:tc>
      </w:tr>
    </w:tbl>
    <w:p w14:paraId="5EC327AC" w14:textId="77777777" w:rsidR="00370818" w:rsidRPr="00620750" w:rsidRDefault="00370818" w:rsidP="009830F1">
      <w:pPr>
        <w:spacing w:after="0" w:line="240" w:lineRule="auto"/>
        <w:ind w:left="567"/>
        <w:contextualSpacing/>
        <w:jc w:val="both"/>
        <w:rPr>
          <w:b/>
        </w:rPr>
      </w:pPr>
    </w:p>
    <w:p w14:paraId="733B75C1" w14:textId="06F30F46" w:rsidR="005563C8" w:rsidRPr="00620750" w:rsidRDefault="005563C8" w:rsidP="001C648F">
      <w:pPr>
        <w:pStyle w:val="Prrafodelista"/>
        <w:numPr>
          <w:ilvl w:val="0"/>
          <w:numId w:val="3"/>
        </w:numPr>
        <w:spacing w:after="0" w:line="240" w:lineRule="auto"/>
        <w:jc w:val="both"/>
      </w:pPr>
      <w:r w:rsidRPr="00620750">
        <w:t xml:space="preserve">Criterios de Evaluación </w:t>
      </w:r>
    </w:p>
    <w:tbl>
      <w:tblPr>
        <w:tblStyle w:val="Tablaconcuadrcula"/>
        <w:tblW w:w="0" w:type="auto"/>
        <w:tblCellMar>
          <w:bottom w:w="85" w:type="dxa"/>
        </w:tblCellMar>
        <w:tblLook w:val="04A0" w:firstRow="1" w:lastRow="0" w:firstColumn="1" w:lastColumn="0" w:noHBand="0" w:noVBand="1"/>
      </w:tblPr>
      <w:tblGrid>
        <w:gridCol w:w="8828"/>
      </w:tblGrid>
      <w:tr w:rsidR="00620750" w:rsidRPr="00620750" w14:paraId="25A34AB9" w14:textId="77777777" w:rsidTr="00C935AD">
        <w:tc>
          <w:tcPr>
            <w:tcW w:w="8828" w:type="dxa"/>
          </w:tcPr>
          <w:p w14:paraId="0BD3C3D5" w14:textId="40E2A43D" w:rsidR="006732F6" w:rsidRDefault="004640C8" w:rsidP="00C935AD">
            <w:pPr>
              <w:pStyle w:val="Prrafodelista"/>
              <w:numPr>
                <w:ilvl w:val="0"/>
                <w:numId w:val="6"/>
              </w:numPr>
              <w:spacing w:line="276" w:lineRule="auto"/>
              <w:jc w:val="both"/>
            </w:pPr>
            <w:r>
              <w:t xml:space="preserve">Utiliza los elementos de la </w:t>
            </w:r>
            <w:r w:rsidR="005908DE">
              <w:t xml:space="preserve">lógica proposicional para </w:t>
            </w:r>
            <w:r w:rsidR="006732F6">
              <w:t xml:space="preserve">deducir valores de verdad de </w:t>
            </w:r>
            <w:r w:rsidR="001504E9">
              <w:t>proposiciones compuestas</w:t>
            </w:r>
            <w:r w:rsidR="00B30D4A">
              <w:t>.</w:t>
            </w:r>
          </w:p>
          <w:p w14:paraId="095D195D" w14:textId="51C38051" w:rsidR="006562E9" w:rsidRDefault="001504E9" w:rsidP="00C935AD">
            <w:pPr>
              <w:pStyle w:val="Prrafodelista"/>
              <w:numPr>
                <w:ilvl w:val="0"/>
                <w:numId w:val="6"/>
              </w:numPr>
              <w:spacing w:line="276" w:lineRule="auto"/>
              <w:jc w:val="both"/>
            </w:pPr>
            <w:r>
              <w:t xml:space="preserve">Utiliza la lógica proposicional para </w:t>
            </w:r>
            <w:r w:rsidR="005908DE">
              <w:t>comprender enunciados</w:t>
            </w:r>
            <w:r w:rsidR="006732F6">
              <w:t xml:space="preserve"> referentes a encuestas.</w:t>
            </w:r>
          </w:p>
          <w:p w14:paraId="1AA3C365" w14:textId="541E7A31" w:rsidR="006732F6" w:rsidRDefault="009023E9" w:rsidP="00C935AD">
            <w:pPr>
              <w:pStyle w:val="Prrafodelista"/>
              <w:numPr>
                <w:ilvl w:val="0"/>
                <w:numId w:val="6"/>
              </w:numPr>
              <w:spacing w:line="276" w:lineRule="auto"/>
              <w:jc w:val="both"/>
            </w:pPr>
            <w:r>
              <w:t xml:space="preserve">Resuelve problemas de operatorias de conjuntos para la comprensión de los conceptos de </w:t>
            </w:r>
            <w:r w:rsidR="005B2CFE">
              <w:t>unión, intersección, diferencia y complemento.</w:t>
            </w:r>
          </w:p>
          <w:p w14:paraId="526BB384" w14:textId="16B43803" w:rsidR="005B2CFE" w:rsidRDefault="005B2CFE" w:rsidP="00C935AD">
            <w:pPr>
              <w:pStyle w:val="Prrafodelista"/>
              <w:numPr>
                <w:ilvl w:val="0"/>
                <w:numId w:val="6"/>
              </w:numPr>
              <w:spacing w:line="276" w:lineRule="auto"/>
              <w:jc w:val="both"/>
            </w:pPr>
            <w:r>
              <w:lastRenderedPageBreak/>
              <w:t xml:space="preserve">Resuelve problemas de aplicación </w:t>
            </w:r>
            <w:r w:rsidR="00B30D4A">
              <w:t xml:space="preserve">utilizando los conjuntos y diagramas de </w:t>
            </w:r>
            <w:proofErr w:type="spellStart"/>
            <w:r w:rsidR="00B30D4A">
              <w:t>Venn</w:t>
            </w:r>
            <w:proofErr w:type="spellEnd"/>
            <w:r w:rsidR="009F76E7">
              <w:t xml:space="preserve"> Euler</w:t>
            </w:r>
            <w:r w:rsidR="00B30D4A">
              <w:t>.</w:t>
            </w:r>
          </w:p>
          <w:p w14:paraId="200CC9B8" w14:textId="43E22A3C" w:rsidR="00AE1251" w:rsidRPr="00620750" w:rsidRDefault="00AE1251" w:rsidP="00C935AD">
            <w:pPr>
              <w:pStyle w:val="Prrafodelista"/>
              <w:numPr>
                <w:ilvl w:val="0"/>
                <w:numId w:val="6"/>
              </w:numPr>
              <w:spacing w:line="276" w:lineRule="auto"/>
              <w:jc w:val="both"/>
            </w:pPr>
            <w:r w:rsidRPr="00AE1251">
              <w:t>Evalúa su desempeño como estudiante mediante acciones de reflexión y autoevaluación, incorporando criterios éticos.</w:t>
            </w:r>
          </w:p>
        </w:tc>
      </w:tr>
    </w:tbl>
    <w:p w14:paraId="3EA40486" w14:textId="77777777" w:rsidR="00F94443" w:rsidRPr="00620750" w:rsidRDefault="00F94443" w:rsidP="001C648F">
      <w:pPr>
        <w:spacing w:after="0" w:line="240" w:lineRule="auto"/>
        <w:contextualSpacing/>
        <w:jc w:val="both"/>
        <w:rPr>
          <w:b/>
        </w:rPr>
      </w:pPr>
    </w:p>
    <w:tbl>
      <w:tblPr>
        <w:tblStyle w:val="Tablaconcuadrcula"/>
        <w:tblpPr w:leftFromText="141" w:rightFromText="141" w:vertAnchor="text" w:horzAnchor="margin" w:tblpY="366"/>
        <w:tblW w:w="5000" w:type="pct"/>
        <w:tblCellMar>
          <w:bottom w:w="85" w:type="dxa"/>
        </w:tblCellMar>
        <w:tblLook w:val="04A0" w:firstRow="1" w:lastRow="0" w:firstColumn="1" w:lastColumn="0" w:noHBand="0" w:noVBand="1"/>
      </w:tblPr>
      <w:tblGrid>
        <w:gridCol w:w="3738"/>
        <w:gridCol w:w="5090"/>
      </w:tblGrid>
      <w:tr w:rsidR="00620750" w:rsidRPr="00620750" w14:paraId="06F7F8C9" w14:textId="77777777" w:rsidTr="00C27BDA">
        <w:tc>
          <w:tcPr>
            <w:tcW w:w="2117" w:type="pct"/>
            <w:tcBorders>
              <w:top w:val="single" w:sz="4" w:space="0" w:color="auto"/>
              <w:left w:val="single" w:sz="4" w:space="0" w:color="auto"/>
              <w:bottom w:val="single" w:sz="4" w:space="0" w:color="auto"/>
              <w:right w:val="single" w:sz="4" w:space="0" w:color="auto"/>
            </w:tcBorders>
            <w:hideMark/>
          </w:tcPr>
          <w:p w14:paraId="773A235A" w14:textId="412C157F" w:rsidR="009830F1" w:rsidRPr="00620750" w:rsidRDefault="009830F1" w:rsidP="00D745A7">
            <w:pPr>
              <w:jc w:val="both"/>
              <w:rPr>
                <w:b/>
              </w:rPr>
            </w:pPr>
            <w:r w:rsidRPr="00620750">
              <w:rPr>
                <w:b/>
              </w:rPr>
              <w:t xml:space="preserve">Unidad de aprendizaje 3 </w:t>
            </w:r>
          </w:p>
        </w:tc>
        <w:tc>
          <w:tcPr>
            <w:tcW w:w="2883" w:type="pct"/>
            <w:tcBorders>
              <w:top w:val="single" w:sz="4" w:space="0" w:color="auto"/>
              <w:left w:val="single" w:sz="4" w:space="0" w:color="auto"/>
              <w:bottom w:val="single" w:sz="4" w:space="0" w:color="auto"/>
              <w:right w:val="single" w:sz="4" w:space="0" w:color="auto"/>
            </w:tcBorders>
            <w:hideMark/>
          </w:tcPr>
          <w:p w14:paraId="0C6B2F08" w14:textId="78DAEFC8" w:rsidR="009830F1" w:rsidRPr="00620750" w:rsidRDefault="00D301FC" w:rsidP="00D745A7">
            <w:pPr>
              <w:jc w:val="both"/>
              <w:rPr>
                <w:b/>
              </w:rPr>
            </w:pPr>
            <w:r w:rsidRPr="00620750">
              <w:rPr>
                <w:rFonts w:cstheme="minorHAnsi"/>
                <w:b/>
                <w:bCs/>
              </w:rPr>
              <w:t>Trigonometría y números complejos</w:t>
            </w:r>
          </w:p>
        </w:tc>
      </w:tr>
      <w:tr w:rsidR="00620750" w:rsidRPr="00620750" w14:paraId="3D3D28F8" w14:textId="77777777" w:rsidTr="00C27BDA">
        <w:tc>
          <w:tcPr>
            <w:tcW w:w="2117" w:type="pct"/>
            <w:tcBorders>
              <w:top w:val="single" w:sz="4" w:space="0" w:color="auto"/>
              <w:left w:val="single" w:sz="4" w:space="0" w:color="auto"/>
              <w:bottom w:val="single" w:sz="4" w:space="0" w:color="auto"/>
              <w:right w:val="single" w:sz="4" w:space="0" w:color="auto"/>
            </w:tcBorders>
            <w:hideMark/>
          </w:tcPr>
          <w:p w14:paraId="720FF74E" w14:textId="77777777" w:rsidR="00D301FC" w:rsidRPr="00620750" w:rsidRDefault="00D301FC" w:rsidP="00D301FC">
            <w:pPr>
              <w:jc w:val="both"/>
            </w:pPr>
            <w:r w:rsidRPr="00620750">
              <w:t xml:space="preserve">Horas Docencia Directa </w:t>
            </w:r>
          </w:p>
        </w:tc>
        <w:tc>
          <w:tcPr>
            <w:tcW w:w="2883" w:type="pct"/>
            <w:tcBorders>
              <w:top w:val="single" w:sz="4" w:space="0" w:color="auto"/>
              <w:left w:val="single" w:sz="4" w:space="0" w:color="auto"/>
              <w:bottom w:val="single" w:sz="4" w:space="0" w:color="auto"/>
              <w:right w:val="single" w:sz="4" w:space="0" w:color="auto"/>
            </w:tcBorders>
            <w:hideMark/>
          </w:tcPr>
          <w:p w14:paraId="40878A3F" w14:textId="3A8DDE83" w:rsidR="00D301FC" w:rsidRPr="00620750" w:rsidRDefault="00D301FC" w:rsidP="00D301FC">
            <w:pPr>
              <w:jc w:val="both"/>
            </w:pPr>
            <w:r w:rsidRPr="00620750">
              <w:t>40 horas pedagógicas</w:t>
            </w:r>
          </w:p>
          <w:p w14:paraId="698F65B1" w14:textId="3B571481" w:rsidR="00D301FC" w:rsidRPr="00620750" w:rsidRDefault="00D301FC" w:rsidP="00D301FC">
            <w:pPr>
              <w:jc w:val="both"/>
              <w:rPr>
                <w:highlight w:val="yellow"/>
              </w:rPr>
            </w:pPr>
            <w:r w:rsidRPr="00620750">
              <w:t>27 horas cronológicas</w:t>
            </w:r>
          </w:p>
        </w:tc>
      </w:tr>
      <w:tr w:rsidR="00620750" w:rsidRPr="00620750" w14:paraId="273A51DC" w14:textId="77777777" w:rsidTr="00C27BDA">
        <w:tc>
          <w:tcPr>
            <w:tcW w:w="2117" w:type="pct"/>
            <w:tcBorders>
              <w:top w:val="single" w:sz="4" w:space="0" w:color="auto"/>
              <w:left w:val="single" w:sz="4" w:space="0" w:color="auto"/>
              <w:bottom w:val="single" w:sz="4" w:space="0" w:color="auto"/>
              <w:right w:val="single" w:sz="4" w:space="0" w:color="auto"/>
            </w:tcBorders>
            <w:hideMark/>
          </w:tcPr>
          <w:p w14:paraId="6E597A9F" w14:textId="77777777" w:rsidR="00D301FC" w:rsidRPr="00620750" w:rsidRDefault="00D301FC" w:rsidP="00D301FC">
            <w:pPr>
              <w:jc w:val="both"/>
            </w:pPr>
            <w:r w:rsidRPr="00620750">
              <w:t xml:space="preserve">Horas autónomas </w:t>
            </w:r>
          </w:p>
        </w:tc>
        <w:tc>
          <w:tcPr>
            <w:tcW w:w="2883" w:type="pct"/>
            <w:tcBorders>
              <w:top w:val="single" w:sz="4" w:space="0" w:color="auto"/>
              <w:left w:val="single" w:sz="4" w:space="0" w:color="auto"/>
              <w:bottom w:val="single" w:sz="4" w:space="0" w:color="auto"/>
              <w:right w:val="single" w:sz="4" w:space="0" w:color="auto"/>
            </w:tcBorders>
            <w:hideMark/>
          </w:tcPr>
          <w:p w14:paraId="79C21F5E" w14:textId="25F15676" w:rsidR="00D301FC" w:rsidRPr="00620750" w:rsidRDefault="00D301FC" w:rsidP="00D301FC">
            <w:pPr>
              <w:jc w:val="both"/>
              <w:rPr>
                <w:highlight w:val="yellow"/>
              </w:rPr>
            </w:pPr>
            <w:r w:rsidRPr="00620750">
              <w:t>20 horas cronológicas</w:t>
            </w:r>
          </w:p>
        </w:tc>
      </w:tr>
      <w:tr w:rsidR="00620750" w:rsidRPr="00620750" w14:paraId="55A2A67A" w14:textId="77777777" w:rsidTr="00C27BDA">
        <w:trPr>
          <w:trHeight w:val="616"/>
        </w:trPr>
        <w:tc>
          <w:tcPr>
            <w:tcW w:w="2117" w:type="pct"/>
            <w:tcBorders>
              <w:top w:val="single" w:sz="4" w:space="0" w:color="auto"/>
              <w:left w:val="single" w:sz="4" w:space="0" w:color="auto"/>
              <w:bottom w:val="single" w:sz="4" w:space="0" w:color="auto"/>
              <w:right w:val="single" w:sz="4" w:space="0" w:color="auto"/>
            </w:tcBorders>
            <w:hideMark/>
          </w:tcPr>
          <w:p w14:paraId="03633061" w14:textId="1230CF2B" w:rsidR="00D301FC" w:rsidRPr="00620750" w:rsidRDefault="00D301FC" w:rsidP="00D301FC">
            <w:pPr>
              <w:jc w:val="both"/>
            </w:pPr>
            <w:r w:rsidRPr="00620750">
              <w:t>Resultados de aprendizaje Unidad 3</w:t>
            </w:r>
          </w:p>
        </w:tc>
        <w:tc>
          <w:tcPr>
            <w:tcW w:w="2883" w:type="pct"/>
            <w:tcBorders>
              <w:top w:val="single" w:sz="4" w:space="0" w:color="auto"/>
              <w:left w:val="single" w:sz="4" w:space="0" w:color="auto"/>
              <w:bottom w:val="single" w:sz="4" w:space="0" w:color="auto"/>
              <w:right w:val="single" w:sz="4" w:space="0" w:color="auto"/>
            </w:tcBorders>
            <w:hideMark/>
          </w:tcPr>
          <w:p w14:paraId="117BF399" w14:textId="1DD65F3A" w:rsidR="00585E7D" w:rsidRPr="00620750" w:rsidRDefault="006533D6" w:rsidP="00C27BDA">
            <w:pPr>
              <w:spacing w:line="276" w:lineRule="auto"/>
              <w:jc w:val="both"/>
              <w:rPr>
                <w:rFonts w:cstheme="minorHAnsi"/>
              </w:rPr>
            </w:pPr>
            <w:r w:rsidRPr="00620750">
              <w:rPr>
                <w:rFonts w:cstheme="minorHAnsi"/>
              </w:rPr>
              <w:t>Aplica las propiedades de la trigonometría y los números complejos en la resolución de ecuaciones respectivas a estos ámbitos</w:t>
            </w:r>
            <w:r w:rsidR="00AE1251">
              <w:rPr>
                <w:rFonts w:cstheme="minorHAnsi"/>
              </w:rPr>
              <w:t>,</w:t>
            </w:r>
            <w:r w:rsidR="00AE1251">
              <w:t xml:space="preserve"> </w:t>
            </w:r>
            <w:r w:rsidR="00AE1251" w:rsidRPr="00AE1251">
              <w:rPr>
                <w:rFonts w:cstheme="minorHAnsi"/>
              </w:rPr>
              <w:t>utilizando conocimientos y habilidades en el desempeño académico</w:t>
            </w:r>
            <w:r w:rsidRPr="00620750">
              <w:rPr>
                <w:rFonts w:cstheme="minorHAnsi"/>
              </w:rPr>
              <w:t>.</w:t>
            </w:r>
          </w:p>
          <w:p w14:paraId="31C45FF9" w14:textId="77777777" w:rsidR="00D301FC" w:rsidRPr="00620750" w:rsidRDefault="00D301FC" w:rsidP="00D301FC">
            <w:pPr>
              <w:jc w:val="both"/>
            </w:pPr>
          </w:p>
        </w:tc>
      </w:tr>
    </w:tbl>
    <w:p w14:paraId="47AADE5D" w14:textId="77777777" w:rsidR="00F94443" w:rsidRDefault="00F94443" w:rsidP="009830F1">
      <w:pPr>
        <w:spacing w:after="0" w:line="240" w:lineRule="auto"/>
        <w:jc w:val="both"/>
        <w:rPr>
          <w:b/>
        </w:rPr>
      </w:pPr>
    </w:p>
    <w:p w14:paraId="4616E6C3" w14:textId="77777777" w:rsidR="0041225C" w:rsidRPr="00620750" w:rsidRDefault="0041225C" w:rsidP="009830F1">
      <w:pPr>
        <w:spacing w:after="0" w:line="240" w:lineRule="auto"/>
        <w:jc w:val="both"/>
        <w:rPr>
          <w:b/>
        </w:rPr>
      </w:pPr>
    </w:p>
    <w:p w14:paraId="61E9261B" w14:textId="7C118867" w:rsidR="009830F1" w:rsidRPr="00620750" w:rsidRDefault="009830F1" w:rsidP="009830F1">
      <w:pPr>
        <w:spacing w:after="0" w:line="240" w:lineRule="auto"/>
        <w:jc w:val="both"/>
        <w:rPr>
          <w:b/>
        </w:rPr>
      </w:pPr>
      <w:r w:rsidRPr="00620750">
        <w:rPr>
          <w:b/>
        </w:rPr>
        <w:t xml:space="preserve">Recursos de aprendizaje Unidad 3: </w:t>
      </w:r>
    </w:p>
    <w:p w14:paraId="4867CA33" w14:textId="77777777" w:rsidR="009830F1" w:rsidRPr="00620750" w:rsidRDefault="009830F1" w:rsidP="009830F1">
      <w:pPr>
        <w:spacing w:after="0" w:line="240" w:lineRule="auto"/>
        <w:jc w:val="both"/>
        <w:rPr>
          <w:b/>
        </w:rPr>
      </w:pPr>
    </w:p>
    <w:p w14:paraId="50C4F20C" w14:textId="77777777" w:rsidR="009830F1" w:rsidRPr="00620750" w:rsidRDefault="009830F1" w:rsidP="00761244">
      <w:pPr>
        <w:pStyle w:val="Prrafodelista"/>
        <w:numPr>
          <w:ilvl w:val="0"/>
          <w:numId w:val="4"/>
        </w:numPr>
        <w:spacing w:after="0" w:line="240" w:lineRule="auto"/>
        <w:jc w:val="both"/>
      </w:pPr>
      <w:r w:rsidRPr="00620750">
        <w:t>Recursos conceptuales involucrados</w:t>
      </w:r>
    </w:p>
    <w:tbl>
      <w:tblPr>
        <w:tblStyle w:val="Tablaconcuadrcula"/>
        <w:tblW w:w="5000" w:type="pct"/>
        <w:tblCellMar>
          <w:bottom w:w="85" w:type="dxa"/>
        </w:tblCellMar>
        <w:tblLook w:val="04A0" w:firstRow="1" w:lastRow="0" w:firstColumn="1" w:lastColumn="0" w:noHBand="0" w:noVBand="1"/>
      </w:tblPr>
      <w:tblGrid>
        <w:gridCol w:w="8828"/>
      </w:tblGrid>
      <w:tr w:rsidR="00620750" w:rsidRPr="00620750" w14:paraId="714092EA" w14:textId="77777777" w:rsidTr="00C27BDA">
        <w:trPr>
          <w:trHeight w:val="368"/>
        </w:trPr>
        <w:tc>
          <w:tcPr>
            <w:tcW w:w="5000" w:type="pct"/>
            <w:tcBorders>
              <w:top w:val="single" w:sz="4" w:space="0" w:color="auto"/>
              <w:left w:val="single" w:sz="4" w:space="0" w:color="auto"/>
              <w:bottom w:val="single" w:sz="4" w:space="0" w:color="auto"/>
              <w:right w:val="single" w:sz="4" w:space="0" w:color="auto"/>
            </w:tcBorders>
            <w:hideMark/>
          </w:tcPr>
          <w:p w14:paraId="406A4305" w14:textId="77777777" w:rsidR="00B04182" w:rsidRPr="00620750" w:rsidRDefault="00B04182" w:rsidP="00C27BDA">
            <w:pPr>
              <w:pStyle w:val="Prrafodelista"/>
              <w:numPr>
                <w:ilvl w:val="0"/>
                <w:numId w:val="27"/>
              </w:numPr>
              <w:spacing w:line="276" w:lineRule="auto"/>
              <w:jc w:val="both"/>
              <w:rPr>
                <w:rFonts w:cstheme="minorHAnsi"/>
              </w:rPr>
            </w:pPr>
            <w:r w:rsidRPr="00620750">
              <w:rPr>
                <w:rFonts w:cstheme="minorHAnsi"/>
              </w:rPr>
              <w:t>Trigonometría en el triángulo rectángulo.</w:t>
            </w:r>
          </w:p>
          <w:p w14:paraId="4799F992" w14:textId="77777777" w:rsidR="00B04182" w:rsidRPr="00620750" w:rsidRDefault="00B04182" w:rsidP="00C27BDA">
            <w:pPr>
              <w:pStyle w:val="Prrafodelista"/>
              <w:numPr>
                <w:ilvl w:val="0"/>
                <w:numId w:val="27"/>
              </w:numPr>
              <w:spacing w:line="276" w:lineRule="auto"/>
              <w:jc w:val="both"/>
              <w:rPr>
                <w:rFonts w:cstheme="minorHAnsi"/>
              </w:rPr>
            </w:pPr>
            <w:r w:rsidRPr="00620750">
              <w:rPr>
                <w:rFonts w:cstheme="minorHAnsi"/>
              </w:rPr>
              <w:t>Identidades y relaciones fundamentales.</w:t>
            </w:r>
          </w:p>
          <w:p w14:paraId="79083F4F" w14:textId="77777777" w:rsidR="00B04182" w:rsidRPr="00620750" w:rsidRDefault="00B04182" w:rsidP="00C27BDA">
            <w:pPr>
              <w:pStyle w:val="Prrafodelista"/>
              <w:numPr>
                <w:ilvl w:val="0"/>
                <w:numId w:val="27"/>
              </w:numPr>
              <w:spacing w:line="276" w:lineRule="auto"/>
              <w:jc w:val="both"/>
              <w:rPr>
                <w:rFonts w:cstheme="minorHAnsi"/>
              </w:rPr>
            </w:pPr>
            <w:r w:rsidRPr="00620750">
              <w:rPr>
                <w:rFonts w:cstheme="minorHAnsi"/>
              </w:rPr>
              <w:t>Ecuaciones trigonométricas.</w:t>
            </w:r>
          </w:p>
          <w:p w14:paraId="4C71C1C5" w14:textId="77777777" w:rsidR="00B04182" w:rsidRPr="00620750" w:rsidRDefault="00B04182" w:rsidP="00C27BDA">
            <w:pPr>
              <w:pStyle w:val="Prrafodelista"/>
              <w:numPr>
                <w:ilvl w:val="0"/>
                <w:numId w:val="27"/>
              </w:numPr>
              <w:spacing w:line="276" w:lineRule="auto"/>
              <w:jc w:val="both"/>
              <w:rPr>
                <w:rFonts w:cstheme="minorHAnsi"/>
              </w:rPr>
            </w:pPr>
            <w:r w:rsidRPr="00620750">
              <w:rPr>
                <w:rFonts w:cstheme="minorHAnsi"/>
              </w:rPr>
              <w:t>Teorema de seno y coseno.</w:t>
            </w:r>
          </w:p>
          <w:p w14:paraId="43237703" w14:textId="77777777" w:rsidR="00B04182" w:rsidRPr="00620750" w:rsidRDefault="00B04182" w:rsidP="00C27BDA">
            <w:pPr>
              <w:pStyle w:val="Prrafodelista"/>
              <w:numPr>
                <w:ilvl w:val="0"/>
                <w:numId w:val="27"/>
              </w:numPr>
              <w:spacing w:line="276" w:lineRule="auto"/>
              <w:jc w:val="both"/>
              <w:rPr>
                <w:rFonts w:cstheme="minorHAnsi"/>
              </w:rPr>
            </w:pPr>
            <w:r w:rsidRPr="00620750">
              <w:rPr>
                <w:rFonts w:cstheme="minorHAnsi"/>
              </w:rPr>
              <w:t>Problemas de aplicación.</w:t>
            </w:r>
          </w:p>
          <w:p w14:paraId="42997CC4" w14:textId="77777777" w:rsidR="00B04182" w:rsidRPr="00620750" w:rsidRDefault="00B04182" w:rsidP="00C27BDA">
            <w:pPr>
              <w:pStyle w:val="Prrafodelista"/>
              <w:numPr>
                <w:ilvl w:val="0"/>
                <w:numId w:val="27"/>
              </w:numPr>
              <w:spacing w:line="276" w:lineRule="auto"/>
              <w:jc w:val="both"/>
              <w:rPr>
                <w:rFonts w:cstheme="minorHAnsi"/>
              </w:rPr>
            </w:pPr>
            <w:r w:rsidRPr="00620750">
              <w:rPr>
                <w:rFonts w:cstheme="minorHAnsi"/>
              </w:rPr>
              <w:t>Forma algebraica, polar y trigonométrica de un numero complejo.</w:t>
            </w:r>
          </w:p>
          <w:p w14:paraId="15543A68" w14:textId="59F92761" w:rsidR="00B04182" w:rsidRPr="00620750" w:rsidRDefault="00C27BDA" w:rsidP="00C27BDA">
            <w:pPr>
              <w:pStyle w:val="Prrafodelista"/>
              <w:numPr>
                <w:ilvl w:val="0"/>
                <w:numId w:val="27"/>
              </w:numPr>
              <w:spacing w:line="276" w:lineRule="auto"/>
              <w:jc w:val="both"/>
              <w:rPr>
                <w:rFonts w:cstheme="minorHAnsi"/>
              </w:rPr>
            </w:pPr>
            <w:r>
              <w:rPr>
                <w:rFonts w:cstheme="minorHAnsi"/>
              </w:rPr>
              <w:t>Á</w:t>
            </w:r>
            <w:r w:rsidR="00B04182" w:rsidRPr="00620750">
              <w:rPr>
                <w:rFonts w:cstheme="minorHAnsi"/>
              </w:rPr>
              <w:t>lgebra de números complejos.</w:t>
            </w:r>
          </w:p>
          <w:p w14:paraId="4935296A" w14:textId="77777777" w:rsidR="009830F1" w:rsidRDefault="00B04182" w:rsidP="00C27BDA">
            <w:pPr>
              <w:pStyle w:val="Prrafodelista"/>
              <w:numPr>
                <w:ilvl w:val="0"/>
                <w:numId w:val="27"/>
              </w:numPr>
              <w:spacing w:line="276" w:lineRule="auto"/>
              <w:jc w:val="both"/>
              <w:rPr>
                <w:rFonts w:cstheme="minorHAnsi"/>
              </w:rPr>
            </w:pPr>
            <w:r w:rsidRPr="00620750">
              <w:rPr>
                <w:rFonts w:cstheme="minorHAnsi"/>
              </w:rPr>
              <w:t>Potencias y raíces de números complejos.</w:t>
            </w:r>
          </w:p>
          <w:p w14:paraId="0C09DBC4" w14:textId="49CBC7EA" w:rsidR="00585E7D" w:rsidRPr="00620750" w:rsidRDefault="00585E7D" w:rsidP="00585E7D">
            <w:pPr>
              <w:pStyle w:val="Prrafodelista"/>
              <w:jc w:val="both"/>
              <w:rPr>
                <w:rFonts w:cstheme="minorHAnsi"/>
              </w:rPr>
            </w:pPr>
          </w:p>
        </w:tc>
      </w:tr>
    </w:tbl>
    <w:p w14:paraId="30C8A015" w14:textId="77777777" w:rsidR="0006004E" w:rsidRPr="00620750" w:rsidRDefault="0006004E" w:rsidP="009830F1">
      <w:pPr>
        <w:spacing w:after="0" w:line="240" w:lineRule="auto"/>
        <w:jc w:val="both"/>
      </w:pPr>
    </w:p>
    <w:p w14:paraId="2393781B" w14:textId="77777777" w:rsidR="009830F1" w:rsidRPr="00620750" w:rsidRDefault="009830F1" w:rsidP="00761244">
      <w:pPr>
        <w:pStyle w:val="Prrafodelista"/>
        <w:numPr>
          <w:ilvl w:val="0"/>
          <w:numId w:val="4"/>
        </w:numPr>
        <w:spacing w:after="0" w:line="240" w:lineRule="auto"/>
        <w:jc w:val="both"/>
      </w:pPr>
      <w:r w:rsidRPr="00620750">
        <w:t xml:space="preserve">Recursos procedimentales involucrados </w:t>
      </w:r>
    </w:p>
    <w:tbl>
      <w:tblPr>
        <w:tblStyle w:val="Tablaconcuadrcula"/>
        <w:tblW w:w="5000" w:type="pct"/>
        <w:tblCellMar>
          <w:bottom w:w="85" w:type="dxa"/>
        </w:tblCellMar>
        <w:tblLook w:val="04A0" w:firstRow="1" w:lastRow="0" w:firstColumn="1" w:lastColumn="0" w:noHBand="0" w:noVBand="1"/>
      </w:tblPr>
      <w:tblGrid>
        <w:gridCol w:w="8828"/>
      </w:tblGrid>
      <w:tr w:rsidR="00620750" w:rsidRPr="00620750" w14:paraId="630F8CB8" w14:textId="77777777" w:rsidTr="00C27BDA">
        <w:trPr>
          <w:trHeight w:val="768"/>
        </w:trPr>
        <w:tc>
          <w:tcPr>
            <w:tcW w:w="5000" w:type="pct"/>
            <w:tcBorders>
              <w:top w:val="single" w:sz="4" w:space="0" w:color="auto"/>
              <w:left w:val="single" w:sz="4" w:space="0" w:color="auto"/>
              <w:bottom w:val="single" w:sz="4" w:space="0" w:color="auto"/>
              <w:right w:val="single" w:sz="4" w:space="0" w:color="auto"/>
            </w:tcBorders>
            <w:hideMark/>
          </w:tcPr>
          <w:p w14:paraId="2FC588BD" w14:textId="77E98C37" w:rsidR="00E0214E" w:rsidRPr="00620750" w:rsidRDefault="00E0214E" w:rsidP="00C27BDA">
            <w:pPr>
              <w:pStyle w:val="Prrafodelista"/>
              <w:numPr>
                <w:ilvl w:val="0"/>
                <w:numId w:val="28"/>
              </w:numPr>
              <w:spacing w:line="276" w:lineRule="auto"/>
              <w:jc w:val="both"/>
              <w:rPr>
                <w:rFonts w:cstheme="minorHAnsi"/>
              </w:rPr>
            </w:pPr>
            <w:r w:rsidRPr="00620750">
              <w:rPr>
                <w:rFonts w:cstheme="minorHAnsi"/>
              </w:rPr>
              <w:t>Cálculo de relaciones trigonométricas en el triángulo rectángulo.</w:t>
            </w:r>
          </w:p>
          <w:p w14:paraId="65F73A57" w14:textId="27AD01FB" w:rsidR="00E0214E" w:rsidRDefault="00E0214E" w:rsidP="00C27BDA">
            <w:pPr>
              <w:pStyle w:val="Prrafodelista"/>
              <w:numPr>
                <w:ilvl w:val="0"/>
                <w:numId w:val="28"/>
              </w:numPr>
              <w:spacing w:line="276" w:lineRule="auto"/>
              <w:jc w:val="both"/>
              <w:rPr>
                <w:rFonts w:cstheme="minorHAnsi"/>
              </w:rPr>
            </w:pPr>
            <w:r w:rsidRPr="00620750">
              <w:rPr>
                <w:rFonts w:cstheme="minorHAnsi"/>
              </w:rPr>
              <w:t xml:space="preserve">Resolución de problemas de aplicación </w:t>
            </w:r>
            <w:r w:rsidR="00013C65" w:rsidRPr="00620750">
              <w:rPr>
                <w:rFonts w:cstheme="minorHAnsi"/>
              </w:rPr>
              <w:t>a través del uso de</w:t>
            </w:r>
            <w:r w:rsidRPr="00620750">
              <w:rPr>
                <w:rFonts w:cstheme="minorHAnsi"/>
              </w:rPr>
              <w:t xml:space="preserve"> razones trigonométricas y teoremas.</w:t>
            </w:r>
          </w:p>
          <w:p w14:paraId="45B4D059" w14:textId="64EBE9E4" w:rsidR="00D0237A" w:rsidRPr="00D0237A" w:rsidRDefault="00D0237A" w:rsidP="00D0237A">
            <w:pPr>
              <w:pStyle w:val="Prrafodelista"/>
              <w:numPr>
                <w:ilvl w:val="0"/>
                <w:numId w:val="28"/>
              </w:numPr>
              <w:spacing w:line="276" w:lineRule="auto"/>
              <w:jc w:val="both"/>
              <w:rPr>
                <w:rFonts w:cstheme="minorHAnsi"/>
              </w:rPr>
            </w:pPr>
            <w:r w:rsidRPr="00620750">
              <w:rPr>
                <w:rFonts w:cstheme="minorHAnsi"/>
              </w:rPr>
              <w:t>Resolución de ecuaciones trigonométricas.</w:t>
            </w:r>
          </w:p>
          <w:p w14:paraId="58861510" w14:textId="5A545E6E" w:rsidR="00E0214E" w:rsidRPr="00620750" w:rsidRDefault="00E0214E" w:rsidP="00C27BDA">
            <w:pPr>
              <w:pStyle w:val="Prrafodelista"/>
              <w:numPr>
                <w:ilvl w:val="0"/>
                <w:numId w:val="28"/>
              </w:numPr>
              <w:spacing w:line="276" w:lineRule="auto"/>
              <w:jc w:val="both"/>
              <w:rPr>
                <w:rFonts w:cstheme="minorHAnsi"/>
              </w:rPr>
            </w:pPr>
            <w:r w:rsidRPr="00620750">
              <w:rPr>
                <w:rFonts w:cstheme="minorHAnsi"/>
              </w:rPr>
              <w:t>Representa</w:t>
            </w:r>
            <w:r w:rsidR="00013C65" w:rsidRPr="00620750">
              <w:rPr>
                <w:rFonts w:cstheme="minorHAnsi"/>
              </w:rPr>
              <w:t>ción de</w:t>
            </w:r>
            <w:r w:rsidRPr="00620750">
              <w:rPr>
                <w:rFonts w:cstheme="minorHAnsi"/>
              </w:rPr>
              <w:t xml:space="preserve"> un número complejo en forma algebraica y forma polar.</w:t>
            </w:r>
          </w:p>
          <w:p w14:paraId="2AE2F183" w14:textId="328D3D85" w:rsidR="00E0214E" w:rsidRPr="00620750" w:rsidRDefault="00E0214E" w:rsidP="00C27BDA">
            <w:pPr>
              <w:pStyle w:val="Prrafodelista"/>
              <w:numPr>
                <w:ilvl w:val="0"/>
                <w:numId w:val="28"/>
              </w:numPr>
              <w:spacing w:line="276" w:lineRule="auto"/>
              <w:jc w:val="both"/>
              <w:rPr>
                <w:rFonts w:cstheme="minorHAnsi"/>
              </w:rPr>
            </w:pPr>
            <w:r w:rsidRPr="00620750">
              <w:rPr>
                <w:rFonts w:cstheme="minorHAnsi"/>
              </w:rPr>
              <w:t>Realiza</w:t>
            </w:r>
            <w:r w:rsidR="00013C65" w:rsidRPr="00620750">
              <w:rPr>
                <w:rFonts w:cstheme="minorHAnsi"/>
              </w:rPr>
              <w:t>ción de</w:t>
            </w:r>
            <w:r w:rsidRPr="00620750">
              <w:rPr>
                <w:rFonts w:cstheme="minorHAnsi"/>
              </w:rPr>
              <w:t xml:space="preserve"> operaciones básicas con números complejos.</w:t>
            </w:r>
          </w:p>
          <w:p w14:paraId="5F57FB3D" w14:textId="36DCD644" w:rsidR="00E0214E" w:rsidRPr="00620750" w:rsidRDefault="00E0214E" w:rsidP="00C27BDA">
            <w:pPr>
              <w:pStyle w:val="Prrafodelista"/>
              <w:numPr>
                <w:ilvl w:val="0"/>
                <w:numId w:val="28"/>
              </w:numPr>
              <w:spacing w:line="276" w:lineRule="auto"/>
              <w:jc w:val="both"/>
              <w:rPr>
                <w:rFonts w:cstheme="minorHAnsi"/>
              </w:rPr>
            </w:pPr>
            <w:r w:rsidRPr="00620750">
              <w:rPr>
                <w:rFonts w:cstheme="minorHAnsi"/>
              </w:rPr>
              <w:t>C</w:t>
            </w:r>
            <w:r w:rsidR="00013C65" w:rsidRPr="00620750">
              <w:rPr>
                <w:rFonts w:cstheme="minorHAnsi"/>
              </w:rPr>
              <w:t>á</w:t>
            </w:r>
            <w:r w:rsidRPr="00620750">
              <w:rPr>
                <w:rFonts w:cstheme="minorHAnsi"/>
              </w:rPr>
              <w:t>lcul</w:t>
            </w:r>
            <w:r w:rsidR="00013C65" w:rsidRPr="00620750">
              <w:rPr>
                <w:rFonts w:cstheme="minorHAnsi"/>
              </w:rPr>
              <w:t>o de</w:t>
            </w:r>
            <w:r w:rsidRPr="00620750">
              <w:rPr>
                <w:rFonts w:cstheme="minorHAnsi"/>
              </w:rPr>
              <w:t xml:space="preserve"> potencias y raíces de </w:t>
            </w:r>
            <w:r w:rsidR="00013C65" w:rsidRPr="00620750">
              <w:rPr>
                <w:rFonts w:cstheme="minorHAnsi"/>
              </w:rPr>
              <w:t xml:space="preserve">números </w:t>
            </w:r>
            <w:r w:rsidRPr="00620750">
              <w:rPr>
                <w:rFonts w:cstheme="minorHAnsi"/>
              </w:rPr>
              <w:t xml:space="preserve">complejos </w:t>
            </w:r>
            <w:r w:rsidR="00013C65" w:rsidRPr="00620750">
              <w:rPr>
                <w:rFonts w:cstheme="minorHAnsi"/>
              </w:rPr>
              <w:t>con</w:t>
            </w:r>
            <w:r w:rsidRPr="00620750">
              <w:rPr>
                <w:rFonts w:cstheme="minorHAnsi"/>
              </w:rPr>
              <w:t xml:space="preserve"> el teorema de Moivre.</w:t>
            </w:r>
          </w:p>
          <w:p w14:paraId="40DBC031" w14:textId="77777777" w:rsidR="009830F1" w:rsidRDefault="00E0214E" w:rsidP="00C27BDA">
            <w:pPr>
              <w:pStyle w:val="Prrafodelista"/>
              <w:numPr>
                <w:ilvl w:val="0"/>
                <w:numId w:val="28"/>
              </w:numPr>
              <w:spacing w:line="276" w:lineRule="auto"/>
              <w:jc w:val="both"/>
              <w:rPr>
                <w:rFonts w:cstheme="minorHAnsi"/>
              </w:rPr>
            </w:pPr>
            <w:r w:rsidRPr="00620750">
              <w:rPr>
                <w:rFonts w:cstheme="minorHAnsi"/>
              </w:rPr>
              <w:t>Res</w:t>
            </w:r>
            <w:r w:rsidR="00013C65" w:rsidRPr="00620750">
              <w:rPr>
                <w:rFonts w:cstheme="minorHAnsi"/>
              </w:rPr>
              <w:t>olución de</w:t>
            </w:r>
            <w:r w:rsidRPr="00620750">
              <w:rPr>
                <w:rFonts w:cstheme="minorHAnsi"/>
              </w:rPr>
              <w:t xml:space="preserve"> ecuaciones con raíces complejas.</w:t>
            </w:r>
          </w:p>
          <w:p w14:paraId="0C770259" w14:textId="00C7DF58" w:rsidR="00585E7D" w:rsidRPr="00C27BDA" w:rsidRDefault="00AE1251" w:rsidP="00C27BDA">
            <w:pPr>
              <w:pStyle w:val="Prrafodelista"/>
              <w:numPr>
                <w:ilvl w:val="0"/>
                <w:numId w:val="28"/>
              </w:numPr>
              <w:spacing w:line="276" w:lineRule="auto"/>
              <w:jc w:val="both"/>
              <w:rPr>
                <w:rFonts w:cstheme="minorHAnsi"/>
              </w:rPr>
            </w:pPr>
            <w:r w:rsidRPr="00AE1251">
              <w:rPr>
                <w:rFonts w:cstheme="minorHAnsi"/>
              </w:rPr>
              <w:t>Uso de conocimientos, habilidades y elementos éticos en sus evaluaciones y prácticas académicas.</w:t>
            </w:r>
          </w:p>
          <w:p w14:paraId="0722F4A2" w14:textId="3A460B92" w:rsidR="00AE1251" w:rsidRPr="00620750" w:rsidRDefault="00AE1251" w:rsidP="00AE1251">
            <w:pPr>
              <w:pStyle w:val="Prrafodelista"/>
              <w:jc w:val="both"/>
              <w:rPr>
                <w:rFonts w:cstheme="minorHAnsi"/>
              </w:rPr>
            </w:pPr>
          </w:p>
        </w:tc>
      </w:tr>
    </w:tbl>
    <w:p w14:paraId="66964C94" w14:textId="77777777" w:rsidR="009830F1" w:rsidRPr="00620750" w:rsidRDefault="009830F1" w:rsidP="009830F1">
      <w:pPr>
        <w:spacing w:after="0" w:line="240" w:lineRule="auto"/>
        <w:jc w:val="both"/>
      </w:pPr>
    </w:p>
    <w:p w14:paraId="7EB29035" w14:textId="7E544633" w:rsidR="005563C8" w:rsidRPr="00620750" w:rsidRDefault="005563C8" w:rsidP="001C648F">
      <w:pPr>
        <w:pStyle w:val="Prrafodelista"/>
        <w:numPr>
          <w:ilvl w:val="0"/>
          <w:numId w:val="4"/>
        </w:numPr>
        <w:spacing w:after="0" w:line="240" w:lineRule="auto"/>
        <w:jc w:val="both"/>
      </w:pPr>
      <w:r w:rsidRPr="00620750">
        <w:lastRenderedPageBreak/>
        <w:t xml:space="preserve">Criterios de Evaluación </w:t>
      </w:r>
    </w:p>
    <w:tbl>
      <w:tblPr>
        <w:tblStyle w:val="Tablaconcuadrcula"/>
        <w:tblW w:w="0" w:type="auto"/>
        <w:tblLook w:val="04A0" w:firstRow="1" w:lastRow="0" w:firstColumn="1" w:lastColumn="0" w:noHBand="0" w:noVBand="1"/>
      </w:tblPr>
      <w:tblGrid>
        <w:gridCol w:w="8828"/>
      </w:tblGrid>
      <w:tr w:rsidR="00620750" w:rsidRPr="00620750" w14:paraId="6BBE3762" w14:textId="77777777" w:rsidTr="0060001E">
        <w:tc>
          <w:tcPr>
            <w:tcW w:w="8828" w:type="dxa"/>
          </w:tcPr>
          <w:p w14:paraId="2723DFF7" w14:textId="0686278E" w:rsidR="00033A89" w:rsidRDefault="00E4539F" w:rsidP="003969B0">
            <w:pPr>
              <w:pStyle w:val="Prrafodelista"/>
              <w:numPr>
                <w:ilvl w:val="0"/>
                <w:numId w:val="6"/>
              </w:numPr>
              <w:spacing w:line="276" w:lineRule="auto"/>
              <w:jc w:val="both"/>
            </w:pPr>
            <w:r>
              <w:t>Resuelve ecuaciones trigonométricas</w:t>
            </w:r>
            <w:r w:rsidR="007029F6">
              <w:t xml:space="preserve"> demostrando manejo de las identidades básicas y definiciones en la </w:t>
            </w:r>
            <w:r w:rsidR="00932489">
              <w:t>circunferencia unitaria.</w:t>
            </w:r>
          </w:p>
          <w:p w14:paraId="6CB52F15" w14:textId="3BF6FAD8" w:rsidR="0041225C" w:rsidRDefault="0041225C" w:rsidP="003969B0">
            <w:pPr>
              <w:pStyle w:val="Prrafodelista"/>
              <w:numPr>
                <w:ilvl w:val="0"/>
                <w:numId w:val="6"/>
              </w:numPr>
              <w:spacing w:line="276" w:lineRule="auto"/>
              <w:jc w:val="both"/>
            </w:pPr>
            <w:r>
              <w:t>Resuelve problemas de aplicación usando la trigonometría y sus teoremas en todo tipo de triángulos.</w:t>
            </w:r>
          </w:p>
          <w:p w14:paraId="42085B20" w14:textId="1F2AA8DE" w:rsidR="00932489" w:rsidRDefault="0042440C" w:rsidP="003969B0">
            <w:pPr>
              <w:pStyle w:val="Prrafodelista"/>
              <w:numPr>
                <w:ilvl w:val="0"/>
                <w:numId w:val="6"/>
              </w:numPr>
              <w:spacing w:line="276" w:lineRule="auto"/>
              <w:jc w:val="both"/>
            </w:pPr>
            <w:r>
              <w:t>Resuelve ecuaciones complejas</w:t>
            </w:r>
            <w:r w:rsidR="003D6970">
              <w:t xml:space="preserve"> </w:t>
            </w:r>
            <w:r w:rsidR="003969B0">
              <w:t>usando</w:t>
            </w:r>
            <w:r w:rsidR="003D6970">
              <w:t xml:space="preserve"> </w:t>
            </w:r>
            <w:r>
              <w:t>operatoria de los números complejos</w:t>
            </w:r>
            <w:r w:rsidR="005B5DFE">
              <w:t>.</w:t>
            </w:r>
          </w:p>
          <w:p w14:paraId="2EAADBC7" w14:textId="23648ABB" w:rsidR="00AE1251" w:rsidRPr="00620750" w:rsidRDefault="00AE1251" w:rsidP="003969B0">
            <w:pPr>
              <w:pStyle w:val="Prrafodelista"/>
              <w:numPr>
                <w:ilvl w:val="0"/>
                <w:numId w:val="6"/>
              </w:numPr>
              <w:spacing w:line="276" w:lineRule="auto"/>
              <w:jc w:val="both"/>
            </w:pPr>
            <w:r w:rsidRPr="00AE1251">
              <w:t>Utiliza conocimientos, habilidades y elementos éticos en sus evaluaciones y prácticas académicas.</w:t>
            </w:r>
          </w:p>
        </w:tc>
      </w:tr>
    </w:tbl>
    <w:p w14:paraId="7B8D55BE" w14:textId="77777777" w:rsidR="00F94443" w:rsidRPr="00620750" w:rsidRDefault="00F94443" w:rsidP="00585E7D">
      <w:pPr>
        <w:spacing w:after="0" w:line="240" w:lineRule="auto"/>
        <w:contextualSpacing/>
        <w:jc w:val="both"/>
        <w:rPr>
          <w:b/>
        </w:rPr>
      </w:pPr>
    </w:p>
    <w:p w14:paraId="62C76388" w14:textId="77777777" w:rsidR="00F94443" w:rsidRPr="00620750" w:rsidRDefault="00F94443" w:rsidP="005563C8">
      <w:pPr>
        <w:spacing w:after="0" w:line="240" w:lineRule="auto"/>
        <w:ind w:left="567"/>
        <w:contextualSpacing/>
        <w:jc w:val="both"/>
        <w:rPr>
          <w:b/>
        </w:rPr>
      </w:pPr>
    </w:p>
    <w:tbl>
      <w:tblPr>
        <w:tblStyle w:val="Tablaconcuadrcula"/>
        <w:tblpPr w:leftFromText="141" w:rightFromText="141" w:vertAnchor="text" w:horzAnchor="margin" w:tblpY="366"/>
        <w:tblW w:w="5000" w:type="pct"/>
        <w:tblCellMar>
          <w:bottom w:w="85" w:type="dxa"/>
        </w:tblCellMar>
        <w:tblLook w:val="04A0" w:firstRow="1" w:lastRow="0" w:firstColumn="1" w:lastColumn="0" w:noHBand="0" w:noVBand="1"/>
      </w:tblPr>
      <w:tblGrid>
        <w:gridCol w:w="3738"/>
        <w:gridCol w:w="5090"/>
      </w:tblGrid>
      <w:tr w:rsidR="00620750" w:rsidRPr="00620750" w14:paraId="27337337" w14:textId="77777777" w:rsidTr="003969B0">
        <w:tc>
          <w:tcPr>
            <w:tcW w:w="2117" w:type="pct"/>
            <w:tcBorders>
              <w:top w:val="single" w:sz="4" w:space="0" w:color="auto"/>
              <w:left w:val="single" w:sz="4" w:space="0" w:color="auto"/>
              <w:bottom w:val="single" w:sz="4" w:space="0" w:color="auto"/>
              <w:right w:val="single" w:sz="4" w:space="0" w:color="auto"/>
            </w:tcBorders>
            <w:hideMark/>
          </w:tcPr>
          <w:p w14:paraId="2FB3703B" w14:textId="2D13EAC6" w:rsidR="005B687D" w:rsidRPr="00620750" w:rsidRDefault="005B687D" w:rsidP="00C81FC6">
            <w:pPr>
              <w:jc w:val="both"/>
              <w:rPr>
                <w:b/>
              </w:rPr>
            </w:pPr>
            <w:r w:rsidRPr="00620750">
              <w:rPr>
                <w:b/>
              </w:rPr>
              <w:t>Unidad de aprendizaje 4</w:t>
            </w:r>
          </w:p>
        </w:tc>
        <w:tc>
          <w:tcPr>
            <w:tcW w:w="2883" w:type="pct"/>
            <w:tcBorders>
              <w:top w:val="single" w:sz="4" w:space="0" w:color="auto"/>
              <w:left w:val="single" w:sz="4" w:space="0" w:color="auto"/>
              <w:bottom w:val="single" w:sz="4" w:space="0" w:color="auto"/>
              <w:right w:val="single" w:sz="4" w:space="0" w:color="auto"/>
            </w:tcBorders>
            <w:hideMark/>
          </w:tcPr>
          <w:p w14:paraId="11E55D28" w14:textId="3C23BB53" w:rsidR="005B687D" w:rsidRPr="00620750" w:rsidRDefault="005B687D" w:rsidP="00C81FC6">
            <w:pPr>
              <w:jc w:val="both"/>
              <w:rPr>
                <w:b/>
              </w:rPr>
            </w:pPr>
            <w:r w:rsidRPr="00620750">
              <w:rPr>
                <w:rFonts w:cstheme="minorHAnsi"/>
                <w:b/>
                <w:bCs/>
              </w:rPr>
              <w:t>Polinomios y progresiones</w:t>
            </w:r>
          </w:p>
        </w:tc>
      </w:tr>
      <w:tr w:rsidR="00620750" w:rsidRPr="00620750" w14:paraId="37C4EAD4" w14:textId="77777777" w:rsidTr="003969B0">
        <w:tc>
          <w:tcPr>
            <w:tcW w:w="2117" w:type="pct"/>
            <w:tcBorders>
              <w:top w:val="single" w:sz="4" w:space="0" w:color="auto"/>
              <w:left w:val="single" w:sz="4" w:space="0" w:color="auto"/>
              <w:bottom w:val="single" w:sz="4" w:space="0" w:color="auto"/>
              <w:right w:val="single" w:sz="4" w:space="0" w:color="auto"/>
            </w:tcBorders>
            <w:hideMark/>
          </w:tcPr>
          <w:p w14:paraId="7BD7DAD8" w14:textId="77777777" w:rsidR="005B687D" w:rsidRPr="00620750" w:rsidRDefault="005B687D" w:rsidP="00C81FC6">
            <w:pPr>
              <w:jc w:val="both"/>
            </w:pPr>
            <w:r w:rsidRPr="00620750">
              <w:t xml:space="preserve">Horas Docencia Directa </w:t>
            </w:r>
          </w:p>
        </w:tc>
        <w:tc>
          <w:tcPr>
            <w:tcW w:w="2883" w:type="pct"/>
            <w:tcBorders>
              <w:top w:val="single" w:sz="4" w:space="0" w:color="auto"/>
              <w:left w:val="single" w:sz="4" w:space="0" w:color="auto"/>
              <w:bottom w:val="single" w:sz="4" w:space="0" w:color="auto"/>
              <w:right w:val="single" w:sz="4" w:space="0" w:color="auto"/>
            </w:tcBorders>
            <w:hideMark/>
          </w:tcPr>
          <w:p w14:paraId="22F396D1" w14:textId="0B2F2CDA" w:rsidR="005B687D" w:rsidRPr="00620750" w:rsidRDefault="00063471" w:rsidP="00C81FC6">
            <w:pPr>
              <w:jc w:val="both"/>
            </w:pPr>
            <w:r w:rsidRPr="00620750">
              <w:t>6</w:t>
            </w:r>
            <w:r w:rsidR="005B687D" w:rsidRPr="00620750">
              <w:t>0 horas pedagógicas</w:t>
            </w:r>
          </w:p>
          <w:p w14:paraId="75ED9DA0" w14:textId="11B0E1CD" w:rsidR="005B687D" w:rsidRPr="00620750" w:rsidRDefault="00063471" w:rsidP="00C81FC6">
            <w:pPr>
              <w:jc w:val="both"/>
              <w:rPr>
                <w:highlight w:val="yellow"/>
              </w:rPr>
            </w:pPr>
            <w:r w:rsidRPr="00620750">
              <w:t>40</w:t>
            </w:r>
            <w:r w:rsidR="005B687D" w:rsidRPr="00620750">
              <w:t xml:space="preserve"> horas cronológicas</w:t>
            </w:r>
          </w:p>
        </w:tc>
      </w:tr>
      <w:tr w:rsidR="00620750" w:rsidRPr="00620750" w14:paraId="4F6179EF" w14:textId="77777777" w:rsidTr="003969B0">
        <w:tc>
          <w:tcPr>
            <w:tcW w:w="2117" w:type="pct"/>
            <w:tcBorders>
              <w:top w:val="single" w:sz="4" w:space="0" w:color="auto"/>
              <w:left w:val="single" w:sz="4" w:space="0" w:color="auto"/>
              <w:bottom w:val="single" w:sz="4" w:space="0" w:color="auto"/>
              <w:right w:val="single" w:sz="4" w:space="0" w:color="auto"/>
            </w:tcBorders>
            <w:hideMark/>
          </w:tcPr>
          <w:p w14:paraId="1871897B" w14:textId="77777777" w:rsidR="005B687D" w:rsidRPr="00620750" w:rsidRDefault="005B687D" w:rsidP="00C81FC6">
            <w:pPr>
              <w:jc w:val="both"/>
            </w:pPr>
            <w:r w:rsidRPr="00620750">
              <w:t xml:space="preserve">Horas autónomas </w:t>
            </w:r>
          </w:p>
        </w:tc>
        <w:tc>
          <w:tcPr>
            <w:tcW w:w="2883" w:type="pct"/>
            <w:tcBorders>
              <w:top w:val="single" w:sz="4" w:space="0" w:color="auto"/>
              <w:left w:val="single" w:sz="4" w:space="0" w:color="auto"/>
              <w:bottom w:val="single" w:sz="4" w:space="0" w:color="auto"/>
              <w:right w:val="single" w:sz="4" w:space="0" w:color="auto"/>
            </w:tcBorders>
            <w:hideMark/>
          </w:tcPr>
          <w:p w14:paraId="56B3EB94" w14:textId="46B01E9B" w:rsidR="005B687D" w:rsidRPr="00620750" w:rsidRDefault="00063471" w:rsidP="00C81FC6">
            <w:pPr>
              <w:jc w:val="both"/>
              <w:rPr>
                <w:highlight w:val="yellow"/>
              </w:rPr>
            </w:pPr>
            <w:r w:rsidRPr="00620750">
              <w:t>3</w:t>
            </w:r>
            <w:r w:rsidR="005B687D" w:rsidRPr="00620750">
              <w:t>0 horas cronológicas</w:t>
            </w:r>
          </w:p>
        </w:tc>
      </w:tr>
      <w:tr w:rsidR="00620750" w:rsidRPr="00620750" w14:paraId="761A7D70" w14:textId="77777777" w:rsidTr="003969B0">
        <w:trPr>
          <w:trHeight w:val="616"/>
        </w:trPr>
        <w:tc>
          <w:tcPr>
            <w:tcW w:w="2117" w:type="pct"/>
            <w:tcBorders>
              <w:top w:val="single" w:sz="4" w:space="0" w:color="auto"/>
              <w:left w:val="single" w:sz="4" w:space="0" w:color="auto"/>
              <w:bottom w:val="single" w:sz="4" w:space="0" w:color="auto"/>
              <w:right w:val="single" w:sz="4" w:space="0" w:color="auto"/>
            </w:tcBorders>
            <w:hideMark/>
          </w:tcPr>
          <w:p w14:paraId="698FB89D" w14:textId="4018B48C" w:rsidR="005B687D" w:rsidRPr="00620750" w:rsidRDefault="005B687D" w:rsidP="00C81FC6">
            <w:pPr>
              <w:jc w:val="both"/>
            </w:pPr>
            <w:r w:rsidRPr="00620750">
              <w:t xml:space="preserve">Resultados de aprendizaje Unidad </w:t>
            </w:r>
            <w:r w:rsidR="00F94443" w:rsidRPr="00620750">
              <w:t>4</w:t>
            </w:r>
          </w:p>
        </w:tc>
        <w:tc>
          <w:tcPr>
            <w:tcW w:w="2883" w:type="pct"/>
            <w:tcBorders>
              <w:top w:val="single" w:sz="4" w:space="0" w:color="auto"/>
              <w:left w:val="single" w:sz="4" w:space="0" w:color="auto"/>
              <w:bottom w:val="single" w:sz="4" w:space="0" w:color="auto"/>
              <w:right w:val="single" w:sz="4" w:space="0" w:color="auto"/>
            </w:tcBorders>
            <w:hideMark/>
          </w:tcPr>
          <w:p w14:paraId="33A62334" w14:textId="77777777" w:rsidR="00585E7D" w:rsidRDefault="00A11B06" w:rsidP="003969B0">
            <w:pPr>
              <w:spacing w:line="276" w:lineRule="auto"/>
              <w:jc w:val="both"/>
              <w:rPr>
                <w:rStyle w:val="cf01"/>
                <w:rFonts w:asciiTheme="minorHAnsi" w:hAnsiTheme="minorHAnsi" w:cstheme="minorHAnsi"/>
                <w:i w:val="0"/>
                <w:iCs w:val="0"/>
                <w:sz w:val="22"/>
                <w:szCs w:val="22"/>
              </w:rPr>
            </w:pPr>
            <w:r w:rsidRPr="00620750">
              <w:rPr>
                <w:rStyle w:val="cf01"/>
                <w:rFonts w:asciiTheme="minorHAnsi" w:hAnsiTheme="minorHAnsi" w:cstheme="minorHAnsi"/>
                <w:i w:val="0"/>
                <w:iCs w:val="0"/>
                <w:sz w:val="22"/>
                <w:szCs w:val="22"/>
              </w:rPr>
              <w:t>Resuelve problemas de aplicación práctica que involucran expresiones polinómicas, utilizando estrategias de factorización y operaciones con polinomios</w:t>
            </w:r>
            <w:r w:rsidR="003438CB" w:rsidRPr="00620750">
              <w:rPr>
                <w:rStyle w:val="cf01"/>
                <w:rFonts w:asciiTheme="minorHAnsi" w:hAnsiTheme="minorHAnsi" w:cstheme="minorHAnsi"/>
                <w:i w:val="0"/>
                <w:iCs w:val="0"/>
                <w:sz w:val="22"/>
                <w:szCs w:val="22"/>
              </w:rPr>
              <w:t xml:space="preserve"> y números complejos</w:t>
            </w:r>
            <w:r w:rsidRPr="00620750">
              <w:rPr>
                <w:rStyle w:val="cf01"/>
                <w:rFonts w:asciiTheme="minorHAnsi" w:hAnsiTheme="minorHAnsi" w:cstheme="minorHAnsi"/>
                <w:i w:val="0"/>
                <w:iCs w:val="0"/>
                <w:sz w:val="22"/>
                <w:szCs w:val="22"/>
              </w:rPr>
              <w:t>.</w:t>
            </w:r>
          </w:p>
          <w:p w14:paraId="23E728F1" w14:textId="00E64E41" w:rsidR="00585E7D" w:rsidRPr="00585E7D" w:rsidRDefault="00585E7D" w:rsidP="00585E7D">
            <w:pPr>
              <w:jc w:val="both"/>
              <w:rPr>
                <w:rFonts w:cstheme="minorHAnsi"/>
              </w:rPr>
            </w:pPr>
          </w:p>
        </w:tc>
      </w:tr>
    </w:tbl>
    <w:p w14:paraId="0F7A4B9E" w14:textId="77777777" w:rsidR="006B3623" w:rsidRDefault="006B3623" w:rsidP="005B687D">
      <w:pPr>
        <w:spacing w:after="0" w:line="240" w:lineRule="auto"/>
        <w:jc w:val="both"/>
        <w:rPr>
          <w:b/>
        </w:rPr>
      </w:pPr>
    </w:p>
    <w:p w14:paraId="6A29517D" w14:textId="77777777" w:rsidR="0041225C" w:rsidRPr="00620750" w:rsidRDefault="0041225C" w:rsidP="005B687D">
      <w:pPr>
        <w:spacing w:after="0" w:line="240" w:lineRule="auto"/>
        <w:jc w:val="both"/>
        <w:rPr>
          <w:b/>
        </w:rPr>
      </w:pPr>
    </w:p>
    <w:p w14:paraId="6D24A53B" w14:textId="0ED327C5" w:rsidR="005B687D" w:rsidRPr="00620750" w:rsidRDefault="005B687D" w:rsidP="005B687D">
      <w:pPr>
        <w:spacing w:after="0" w:line="240" w:lineRule="auto"/>
        <w:jc w:val="both"/>
        <w:rPr>
          <w:b/>
        </w:rPr>
      </w:pPr>
      <w:r w:rsidRPr="00620750">
        <w:rPr>
          <w:b/>
        </w:rPr>
        <w:t xml:space="preserve">Recursos de aprendizaje Unidad </w:t>
      </w:r>
      <w:r w:rsidR="00F94443" w:rsidRPr="00620750">
        <w:rPr>
          <w:b/>
        </w:rPr>
        <w:t>4</w:t>
      </w:r>
      <w:r w:rsidRPr="00620750">
        <w:rPr>
          <w:b/>
        </w:rPr>
        <w:t xml:space="preserve">: </w:t>
      </w:r>
    </w:p>
    <w:p w14:paraId="31E3B35C" w14:textId="77777777" w:rsidR="005B687D" w:rsidRPr="00620750" w:rsidRDefault="005B687D" w:rsidP="005B687D">
      <w:pPr>
        <w:spacing w:after="0" w:line="240" w:lineRule="auto"/>
        <w:jc w:val="both"/>
        <w:rPr>
          <w:b/>
        </w:rPr>
      </w:pPr>
    </w:p>
    <w:p w14:paraId="07648BB2" w14:textId="77777777" w:rsidR="005B687D" w:rsidRPr="00620750" w:rsidRDefault="005B687D" w:rsidP="00EA50CB">
      <w:pPr>
        <w:pStyle w:val="Prrafodelista"/>
        <w:numPr>
          <w:ilvl w:val="0"/>
          <w:numId w:val="18"/>
        </w:numPr>
        <w:spacing w:after="0" w:line="240" w:lineRule="auto"/>
        <w:jc w:val="both"/>
      </w:pPr>
      <w:r w:rsidRPr="00620750">
        <w:t>Recursos conceptuales involucrados</w:t>
      </w:r>
    </w:p>
    <w:tbl>
      <w:tblPr>
        <w:tblStyle w:val="Tablaconcuadrcula"/>
        <w:tblW w:w="5000" w:type="pct"/>
        <w:tblCellMar>
          <w:bottom w:w="85" w:type="dxa"/>
        </w:tblCellMar>
        <w:tblLook w:val="04A0" w:firstRow="1" w:lastRow="0" w:firstColumn="1" w:lastColumn="0" w:noHBand="0" w:noVBand="1"/>
      </w:tblPr>
      <w:tblGrid>
        <w:gridCol w:w="8828"/>
      </w:tblGrid>
      <w:tr w:rsidR="00620750" w:rsidRPr="00620750" w14:paraId="4576C750" w14:textId="77777777" w:rsidTr="008E54CD">
        <w:trPr>
          <w:trHeight w:val="368"/>
        </w:trPr>
        <w:tc>
          <w:tcPr>
            <w:tcW w:w="5000" w:type="pct"/>
            <w:tcBorders>
              <w:top w:val="single" w:sz="4" w:space="0" w:color="auto"/>
              <w:left w:val="single" w:sz="4" w:space="0" w:color="auto"/>
              <w:bottom w:val="single" w:sz="4" w:space="0" w:color="auto"/>
              <w:right w:val="single" w:sz="4" w:space="0" w:color="auto"/>
            </w:tcBorders>
            <w:hideMark/>
          </w:tcPr>
          <w:p w14:paraId="6A3DD373" w14:textId="77777777" w:rsidR="008E6C3D" w:rsidRPr="00620750" w:rsidRDefault="008E6C3D" w:rsidP="008E54CD">
            <w:pPr>
              <w:pStyle w:val="Prrafodelista"/>
              <w:numPr>
                <w:ilvl w:val="0"/>
                <w:numId w:val="29"/>
              </w:numPr>
              <w:spacing w:line="276" w:lineRule="auto"/>
              <w:jc w:val="both"/>
              <w:rPr>
                <w:rFonts w:cstheme="minorHAnsi"/>
              </w:rPr>
            </w:pPr>
            <w:r w:rsidRPr="00620750">
              <w:rPr>
                <w:rFonts w:cstheme="minorHAnsi"/>
              </w:rPr>
              <w:t>Álgebra de polinomios.</w:t>
            </w:r>
          </w:p>
          <w:p w14:paraId="60E5D724" w14:textId="77777777" w:rsidR="008E6C3D" w:rsidRPr="00620750" w:rsidRDefault="008E6C3D" w:rsidP="008E54CD">
            <w:pPr>
              <w:pStyle w:val="Prrafodelista"/>
              <w:numPr>
                <w:ilvl w:val="0"/>
                <w:numId w:val="29"/>
              </w:numPr>
              <w:spacing w:line="276" w:lineRule="auto"/>
              <w:jc w:val="both"/>
              <w:rPr>
                <w:rFonts w:cstheme="minorHAnsi"/>
              </w:rPr>
            </w:pPr>
            <w:r w:rsidRPr="00620750">
              <w:rPr>
                <w:rFonts w:cstheme="minorHAnsi"/>
              </w:rPr>
              <w:t>División sintética, algoritmo de la división y teorema del resto.</w:t>
            </w:r>
          </w:p>
          <w:p w14:paraId="6C7B5D49" w14:textId="77777777" w:rsidR="008E6C3D" w:rsidRPr="00620750" w:rsidRDefault="008E6C3D" w:rsidP="008E54CD">
            <w:pPr>
              <w:pStyle w:val="Prrafodelista"/>
              <w:numPr>
                <w:ilvl w:val="0"/>
                <w:numId w:val="29"/>
              </w:numPr>
              <w:spacing w:line="276" w:lineRule="auto"/>
              <w:jc w:val="both"/>
              <w:rPr>
                <w:rFonts w:cstheme="minorHAnsi"/>
              </w:rPr>
            </w:pPr>
            <w:r w:rsidRPr="00620750">
              <w:rPr>
                <w:rFonts w:cstheme="minorHAnsi"/>
              </w:rPr>
              <w:t>Raíces de polinomios y Teorema Fundamental del Álgebra.</w:t>
            </w:r>
          </w:p>
          <w:p w14:paraId="53B6B839" w14:textId="77777777" w:rsidR="008E6C3D" w:rsidRPr="00620750" w:rsidRDefault="008E6C3D" w:rsidP="008E54CD">
            <w:pPr>
              <w:pStyle w:val="Prrafodelista"/>
              <w:numPr>
                <w:ilvl w:val="0"/>
                <w:numId w:val="29"/>
              </w:numPr>
              <w:spacing w:line="276" w:lineRule="auto"/>
              <w:jc w:val="both"/>
              <w:rPr>
                <w:rFonts w:cstheme="minorHAnsi"/>
              </w:rPr>
            </w:pPr>
            <w:r w:rsidRPr="00620750">
              <w:rPr>
                <w:rFonts w:cstheme="minorHAnsi"/>
              </w:rPr>
              <w:t>Raíces y coeficientes de un polinomio.</w:t>
            </w:r>
          </w:p>
          <w:p w14:paraId="23C6428B" w14:textId="3EA8702A" w:rsidR="008E6C3D" w:rsidRDefault="008E6C3D" w:rsidP="008E54CD">
            <w:pPr>
              <w:pStyle w:val="Prrafodelista"/>
              <w:numPr>
                <w:ilvl w:val="0"/>
                <w:numId w:val="29"/>
              </w:numPr>
              <w:spacing w:line="276" w:lineRule="auto"/>
              <w:jc w:val="both"/>
              <w:rPr>
                <w:rFonts w:cstheme="minorHAnsi"/>
              </w:rPr>
            </w:pPr>
            <w:r w:rsidRPr="00620750">
              <w:rPr>
                <w:rFonts w:cstheme="minorHAnsi"/>
              </w:rPr>
              <w:t>Fracciones de polinomios en</w:t>
            </w:r>
            <w:r w:rsidR="00F51BA6">
              <w:rPr>
                <w:rFonts w:cstheme="minorHAnsi"/>
              </w:rPr>
              <w:t xml:space="preserve"> suma de</w:t>
            </w:r>
            <w:r w:rsidRPr="00620750">
              <w:rPr>
                <w:rFonts w:cstheme="minorHAnsi"/>
              </w:rPr>
              <w:t xml:space="preserve"> fracciones parciales.</w:t>
            </w:r>
          </w:p>
          <w:p w14:paraId="548C7391" w14:textId="48FD203B" w:rsidR="005B687D" w:rsidRDefault="008E6C3D" w:rsidP="008E54CD">
            <w:pPr>
              <w:pStyle w:val="Prrafodelista"/>
              <w:numPr>
                <w:ilvl w:val="0"/>
                <w:numId w:val="29"/>
              </w:numPr>
              <w:spacing w:line="276" w:lineRule="auto"/>
              <w:jc w:val="both"/>
              <w:rPr>
                <w:rFonts w:cstheme="minorHAnsi"/>
              </w:rPr>
            </w:pPr>
            <w:r w:rsidRPr="00620750">
              <w:rPr>
                <w:rFonts w:cstheme="minorHAnsi"/>
              </w:rPr>
              <w:t>Progresiones aritméticas y geométricas y sus propiedades.</w:t>
            </w:r>
          </w:p>
          <w:p w14:paraId="31CA4B94" w14:textId="648FF561" w:rsidR="00CE6E84" w:rsidRDefault="00CE6E84" w:rsidP="008E54CD">
            <w:pPr>
              <w:pStyle w:val="Prrafodelista"/>
              <w:numPr>
                <w:ilvl w:val="0"/>
                <w:numId w:val="29"/>
              </w:numPr>
              <w:spacing w:line="276" w:lineRule="auto"/>
              <w:jc w:val="both"/>
              <w:rPr>
                <w:rFonts w:cstheme="minorHAnsi"/>
              </w:rPr>
            </w:pPr>
            <w:r>
              <w:rPr>
                <w:rFonts w:cstheme="minorHAnsi"/>
              </w:rPr>
              <w:t>Sumatorias</w:t>
            </w:r>
          </w:p>
          <w:p w14:paraId="117F8CAF" w14:textId="77777777" w:rsidR="00CE6E84" w:rsidRDefault="00CE6E84" w:rsidP="00CE6E84">
            <w:pPr>
              <w:pStyle w:val="Prrafodelista"/>
              <w:numPr>
                <w:ilvl w:val="0"/>
                <w:numId w:val="29"/>
              </w:numPr>
              <w:spacing w:line="276" w:lineRule="auto"/>
              <w:jc w:val="both"/>
              <w:rPr>
                <w:rFonts w:cstheme="minorHAnsi"/>
              </w:rPr>
            </w:pPr>
            <w:r>
              <w:rPr>
                <w:rFonts w:cstheme="minorHAnsi"/>
              </w:rPr>
              <w:t>Combinatoria</w:t>
            </w:r>
          </w:p>
          <w:p w14:paraId="01C584AD" w14:textId="2B814550" w:rsidR="00CE6E84" w:rsidRPr="00CE6E84" w:rsidRDefault="00CE6E84" w:rsidP="00CE6E84">
            <w:pPr>
              <w:pStyle w:val="Prrafodelista"/>
              <w:numPr>
                <w:ilvl w:val="0"/>
                <w:numId w:val="29"/>
              </w:numPr>
              <w:spacing w:line="276" w:lineRule="auto"/>
              <w:jc w:val="both"/>
              <w:rPr>
                <w:rFonts w:cstheme="minorHAnsi"/>
              </w:rPr>
            </w:pPr>
            <w:r>
              <w:rPr>
                <w:rFonts w:cstheme="minorHAnsi"/>
              </w:rPr>
              <w:t>Teorema del binomio</w:t>
            </w:r>
          </w:p>
          <w:p w14:paraId="7E4202EA" w14:textId="07F38E30" w:rsidR="00585E7D" w:rsidRPr="00620750" w:rsidRDefault="00585E7D" w:rsidP="00585E7D">
            <w:pPr>
              <w:pStyle w:val="Prrafodelista"/>
              <w:jc w:val="both"/>
              <w:rPr>
                <w:rFonts w:cstheme="minorHAnsi"/>
              </w:rPr>
            </w:pPr>
          </w:p>
        </w:tc>
      </w:tr>
    </w:tbl>
    <w:p w14:paraId="78C92F16" w14:textId="77777777" w:rsidR="005B687D" w:rsidRPr="00620750" w:rsidRDefault="005B687D" w:rsidP="005B687D">
      <w:pPr>
        <w:spacing w:after="0" w:line="240" w:lineRule="auto"/>
        <w:jc w:val="both"/>
      </w:pPr>
    </w:p>
    <w:p w14:paraId="592055D4" w14:textId="77777777" w:rsidR="005B687D" w:rsidRPr="00620750" w:rsidRDefault="005B687D" w:rsidP="00EA50CB">
      <w:pPr>
        <w:pStyle w:val="Prrafodelista"/>
        <w:numPr>
          <w:ilvl w:val="0"/>
          <w:numId w:val="18"/>
        </w:numPr>
        <w:spacing w:after="0" w:line="240" w:lineRule="auto"/>
        <w:jc w:val="both"/>
      </w:pPr>
      <w:r w:rsidRPr="00620750">
        <w:t xml:space="preserve">Recursos procedimentales involucrados </w:t>
      </w:r>
    </w:p>
    <w:tbl>
      <w:tblPr>
        <w:tblStyle w:val="Tablaconcuadrcula"/>
        <w:tblW w:w="5000" w:type="pct"/>
        <w:tblCellMar>
          <w:bottom w:w="85" w:type="dxa"/>
        </w:tblCellMar>
        <w:tblLook w:val="04A0" w:firstRow="1" w:lastRow="0" w:firstColumn="1" w:lastColumn="0" w:noHBand="0" w:noVBand="1"/>
      </w:tblPr>
      <w:tblGrid>
        <w:gridCol w:w="8828"/>
      </w:tblGrid>
      <w:tr w:rsidR="00620750" w:rsidRPr="00620750" w14:paraId="22DDF810" w14:textId="77777777" w:rsidTr="008E54CD">
        <w:trPr>
          <w:trHeight w:val="768"/>
        </w:trPr>
        <w:tc>
          <w:tcPr>
            <w:tcW w:w="5000" w:type="pct"/>
            <w:tcBorders>
              <w:top w:val="single" w:sz="4" w:space="0" w:color="auto"/>
              <w:left w:val="single" w:sz="4" w:space="0" w:color="auto"/>
              <w:bottom w:val="single" w:sz="4" w:space="0" w:color="auto"/>
              <w:right w:val="single" w:sz="4" w:space="0" w:color="auto"/>
            </w:tcBorders>
            <w:hideMark/>
          </w:tcPr>
          <w:p w14:paraId="51A992EC" w14:textId="7D4BE89A" w:rsidR="00FF2D57" w:rsidRPr="00620750" w:rsidRDefault="00FF2D57" w:rsidP="008E54CD">
            <w:pPr>
              <w:pStyle w:val="Prrafodelista"/>
              <w:numPr>
                <w:ilvl w:val="0"/>
                <w:numId w:val="30"/>
              </w:numPr>
              <w:spacing w:line="276" w:lineRule="auto"/>
              <w:jc w:val="both"/>
              <w:rPr>
                <w:rFonts w:cstheme="minorHAnsi"/>
              </w:rPr>
            </w:pPr>
            <w:r w:rsidRPr="00620750">
              <w:rPr>
                <w:rFonts w:cstheme="minorHAnsi"/>
              </w:rPr>
              <w:t>Resolución de ecuaciones polinomiales.</w:t>
            </w:r>
          </w:p>
          <w:p w14:paraId="71764C96" w14:textId="713C5928" w:rsidR="00FF2D57" w:rsidRPr="00620750" w:rsidRDefault="00FF2D57" w:rsidP="008E54CD">
            <w:pPr>
              <w:pStyle w:val="Prrafodelista"/>
              <w:numPr>
                <w:ilvl w:val="0"/>
                <w:numId w:val="30"/>
              </w:numPr>
              <w:spacing w:line="276" w:lineRule="auto"/>
              <w:jc w:val="both"/>
              <w:rPr>
                <w:rFonts w:cstheme="minorHAnsi"/>
              </w:rPr>
            </w:pPr>
            <w:r w:rsidRPr="00620750">
              <w:rPr>
                <w:rFonts w:cstheme="minorHAnsi"/>
              </w:rPr>
              <w:t xml:space="preserve">Aplicación del </w:t>
            </w:r>
            <w:r w:rsidR="002644C8">
              <w:rPr>
                <w:rFonts w:cstheme="minorHAnsi"/>
              </w:rPr>
              <w:t>T</w:t>
            </w:r>
            <w:r w:rsidRPr="00620750">
              <w:rPr>
                <w:rFonts w:cstheme="minorHAnsi"/>
              </w:rPr>
              <w:t xml:space="preserve">eorema </w:t>
            </w:r>
            <w:r w:rsidR="002644C8">
              <w:rPr>
                <w:rFonts w:cstheme="minorHAnsi"/>
              </w:rPr>
              <w:t>F</w:t>
            </w:r>
            <w:r w:rsidRPr="00620750">
              <w:rPr>
                <w:rFonts w:cstheme="minorHAnsi"/>
              </w:rPr>
              <w:t xml:space="preserve">undamental del </w:t>
            </w:r>
            <w:r w:rsidR="002644C8">
              <w:rPr>
                <w:rFonts w:cstheme="minorHAnsi"/>
              </w:rPr>
              <w:t>A</w:t>
            </w:r>
            <w:r w:rsidRPr="00620750">
              <w:rPr>
                <w:rFonts w:cstheme="minorHAnsi"/>
              </w:rPr>
              <w:t>lgebra</w:t>
            </w:r>
            <w:r w:rsidR="00FC5A11">
              <w:rPr>
                <w:rFonts w:cstheme="minorHAnsi"/>
              </w:rPr>
              <w:t>.</w:t>
            </w:r>
          </w:p>
          <w:p w14:paraId="62650310" w14:textId="1B5FA46F" w:rsidR="00FF2D57" w:rsidRPr="00620750" w:rsidRDefault="00FF2D57" w:rsidP="008E54CD">
            <w:pPr>
              <w:pStyle w:val="Prrafodelista"/>
              <w:numPr>
                <w:ilvl w:val="0"/>
                <w:numId w:val="30"/>
              </w:numPr>
              <w:spacing w:line="276" w:lineRule="auto"/>
              <w:jc w:val="both"/>
              <w:rPr>
                <w:rFonts w:cstheme="minorHAnsi"/>
              </w:rPr>
            </w:pPr>
            <w:r w:rsidRPr="00620750">
              <w:rPr>
                <w:rFonts w:cstheme="minorHAnsi"/>
              </w:rPr>
              <w:t>Descompo</w:t>
            </w:r>
            <w:r w:rsidR="00030D95" w:rsidRPr="00620750">
              <w:rPr>
                <w:rFonts w:cstheme="minorHAnsi"/>
              </w:rPr>
              <w:t>sición de fracciones</w:t>
            </w:r>
            <w:r w:rsidRPr="00620750">
              <w:rPr>
                <w:rFonts w:cstheme="minorHAnsi"/>
              </w:rPr>
              <w:t xml:space="preserve"> polinomi</w:t>
            </w:r>
            <w:r w:rsidR="00030D95" w:rsidRPr="00620750">
              <w:rPr>
                <w:rFonts w:cstheme="minorHAnsi"/>
              </w:rPr>
              <w:t>ales</w:t>
            </w:r>
            <w:r w:rsidRPr="00620750">
              <w:rPr>
                <w:rFonts w:cstheme="minorHAnsi"/>
              </w:rPr>
              <w:t xml:space="preserve"> en</w:t>
            </w:r>
            <w:r w:rsidR="00030D95" w:rsidRPr="00620750">
              <w:rPr>
                <w:rFonts w:cstheme="minorHAnsi"/>
              </w:rPr>
              <w:t xml:space="preserve"> sumas de</w:t>
            </w:r>
            <w:r w:rsidRPr="00620750">
              <w:rPr>
                <w:rFonts w:cstheme="minorHAnsi"/>
              </w:rPr>
              <w:t xml:space="preserve"> fracciones parciales.</w:t>
            </w:r>
          </w:p>
          <w:p w14:paraId="78A07B0D" w14:textId="77777777" w:rsidR="005B687D" w:rsidRDefault="00FF2D57" w:rsidP="008E54CD">
            <w:pPr>
              <w:pStyle w:val="Prrafodelista"/>
              <w:numPr>
                <w:ilvl w:val="0"/>
                <w:numId w:val="30"/>
              </w:numPr>
              <w:spacing w:line="276" w:lineRule="auto"/>
              <w:jc w:val="both"/>
              <w:rPr>
                <w:rFonts w:cstheme="minorHAnsi"/>
              </w:rPr>
            </w:pPr>
            <w:r w:rsidRPr="00620750">
              <w:rPr>
                <w:rFonts w:cstheme="minorHAnsi"/>
              </w:rPr>
              <w:t>Res</w:t>
            </w:r>
            <w:r w:rsidR="00030D95" w:rsidRPr="00620750">
              <w:rPr>
                <w:rFonts w:cstheme="minorHAnsi"/>
              </w:rPr>
              <w:t>olución de</w:t>
            </w:r>
            <w:r w:rsidRPr="00620750">
              <w:rPr>
                <w:rFonts w:cstheme="minorHAnsi"/>
              </w:rPr>
              <w:t xml:space="preserve"> problemas que involucran progresiones aritméticas</w:t>
            </w:r>
            <w:r w:rsidR="00BB36CB" w:rsidRPr="00620750">
              <w:rPr>
                <w:rFonts w:cstheme="minorHAnsi"/>
              </w:rPr>
              <w:t xml:space="preserve"> y</w:t>
            </w:r>
            <w:r w:rsidRPr="00620750">
              <w:rPr>
                <w:rFonts w:cstheme="minorHAnsi"/>
              </w:rPr>
              <w:t xml:space="preserve"> geométricas</w:t>
            </w:r>
            <w:r w:rsidR="00BB36CB" w:rsidRPr="00620750">
              <w:rPr>
                <w:rFonts w:cstheme="minorHAnsi"/>
              </w:rPr>
              <w:t>.</w:t>
            </w:r>
          </w:p>
          <w:p w14:paraId="117A7B6E" w14:textId="64B0F3F2" w:rsidR="00585E7D" w:rsidRPr="00620750" w:rsidRDefault="00585E7D" w:rsidP="00585E7D">
            <w:pPr>
              <w:pStyle w:val="Prrafodelista"/>
              <w:jc w:val="both"/>
              <w:rPr>
                <w:rFonts w:cstheme="minorHAnsi"/>
              </w:rPr>
            </w:pPr>
          </w:p>
        </w:tc>
      </w:tr>
    </w:tbl>
    <w:p w14:paraId="38825421" w14:textId="77777777" w:rsidR="005B687D" w:rsidRPr="00620750" w:rsidRDefault="005B687D" w:rsidP="005B687D">
      <w:pPr>
        <w:spacing w:after="0" w:line="240" w:lineRule="auto"/>
        <w:jc w:val="both"/>
      </w:pPr>
    </w:p>
    <w:p w14:paraId="7AE2596A" w14:textId="77777777" w:rsidR="005B687D" w:rsidRPr="00620750" w:rsidRDefault="005B687D" w:rsidP="00EA50CB">
      <w:pPr>
        <w:pStyle w:val="Prrafodelista"/>
        <w:numPr>
          <w:ilvl w:val="0"/>
          <w:numId w:val="18"/>
        </w:numPr>
        <w:spacing w:after="0" w:line="240" w:lineRule="auto"/>
        <w:jc w:val="both"/>
      </w:pPr>
      <w:r w:rsidRPr="00620750">
        <w:lastRenderedPageBreak/>
        <w:t xml:space="preserve">Criterios de Evaluación </w:t>
      </w:r>
    </w:p>
    <w:tbl>
      <w:tblPr>
        <w:tblStyle w:val="Tablaconcuadrcula"/>
        <w:tblW w:w="0" w:type="auto"/>
        <w:tblCellMar>
          <w:bottom w:w="85" w:type="dxa"/>
        </w:tblCellMar>
        <w:tblLook w:val="04A0" w:firstRow="1" w:lastRow="0" w:firstColumn="1" w:lastColumn="0" w:noHBand="0" w:noVBand="1"/>
      </w:tblPr>
      <w:tblGrid>
        <w:gridCol w:w="8828"/>
      </w:tblGrid>
      <w:tr w:rsidR="00620750" w:rsidRPr="00620750" w14:paraId="2C9CF947" w14:textId="77777777" w:rsidTr="008E54CD">
        <w:tc>
          <w:tcPr>
            <w:tcW w:w="8828" w:type="dxa"/>
          </w:tcPr>
          <w:p w14:paraId="1141E0CD" w14:textId="4F138757" w:rsidR="0041225C" w:rsidRDefault="001D7046" w:rsidP="008E54CD">
            <w:pPr>
              <w:pStyle w:val="Prrafodelista"/>
              <w:numPr>
                <w:ilvl w:val="0"/>
                <w:numId w:val="6"/>
              </w:numPr>
              <w:spacing w:line="276" w:lineRule="auto"/>
              <w:jc w:val="both"/>
            </w:pPr>
            <w:r>
              <w:t>Formula análisis sobre</w:t>
            </w:r>
            <w:r w:rsidR="00D90014">
              <w:t xml:space="preserve"> los conceptos de ceros, raíz, grado, coeficientes</w:t>
            </w:r>
            <w:r w:rsidR="00343910">
              <w:t xml:space="preserve"> de un polinomio para </w:t>
            </w:r>
            <w:r w:rsidR="0055318D">
              <w:t>la resolución de ecuaciones polinómicas.</w:t>
            </w:r>
          </w:p>
          <w:p w14:paraId="2B53B829" w14:textId="651055B7" w:rsidR="0055318D" w:rsidRDefault="00D33BF5" w:rsidP="008E54CD">
            <w:pPr>
              <w:pStyle w:val="Prrafodelista"/>
              <w:numPr>
                <w:ilvl w:val="0"/>
                <w:numId w:val="6"/>
              </w:numPr>
              <w:spacing w:line="276" w:lineRule="auto"/>
              <w:jc w:val="both"/>
            </w:pPr>
            <w:r>
              <w:t xml:space="preserve">Resuelve ejercicios del cálculo de operatoria </w:t>
            </w:r>
            <w:r w:rsidR="00484E3D">
              <w:t>entre polinomios</w:t>
            </w:r>
            <w:r w:rsidR="0098604A">
              <w:t xml:space="preserve"> utilizando las propiedades </w:t>
            </w:r>
            <w:r w:rsidR="00FB41D8">
              <w:t>de suma</w:t>
            </w:r>
            <w:r w:rsidR="00484E3D">
              <w:t>, resta, multiplicación y división</w:t>
            </w:r>
            <w:r w:rsidR="00DF25AE">
              <w:t>.</w:t>
            </w:r>
          </w:p>
          <w:p w14:paraId="5551AC87" w14:textId="0D41525D" w:rsidR="00DF25AE" w:rsidRDefault="00FC5A11" w:rsidP="0041225C">
            <w:pPr>
              <w:pStyle w:val="Prrafodelista"/>
              <w:numPr>
                <w:ilvl w:val="0"/>
                <w:numId w:val="6"/>
              </w:numPr>
              <w:jc w:val="both"/>
            </w:pPr>
            <w:r>
              <w:t>Aplica el Teorema Fundamental del Álgebra para</w:t>
            </w:r>
            <w:r w:rsidR="00DF25AE">
              <w:t xml:space="preserve"> la búsqueda de raíces de los polinomios y su factorización</w:t>
            </w:r>
            <w:r w:rsidR="00C07F0E">
              <w:t>.</w:t>
            </w:r>
          </w:p>
          <w:p w14:paraId="2A0F6B88" w14:textId="092FE35F" w:rsidR="005B687D" w:rsidRPr="00620750" w:rsidRDefault="00D65308" w:rsidP="00060D21">
            <w:pPr>
              <w:pStyle w:val="Prrafodelista"/>
              <w:numPr>
                <w:ilvl w:val="0"/>
                <w:numId w:val="6"/>
              </w:numPr>
              <w:jc w:val="both"/>
            </w:pPr>
            <w:r>
              <w:t>Formula análisis sobre</w:t>
            </w:r>
            <w:r w:rsidR="00A44248">
              <w:t xml:space="preserve"> </w:t>
            </w:r>
            <w:r w:rsidR="001C10A3">
              <w:t>problemas</w:t>
            </w:r>
            <w:r w:rsidR="00A44248">
              <w:t xml:space="preserve"> </w:t>
            </w:r>
            <w:r w:rsidR="00875F30">
              <w:t xml:space="preserve">de planteo verbal </w:t>
            </w:r>
            <w:r w:rsidR="00A44248">
              <w:t xml:space="preserve">de </w:t>
            </w:r>
            <w:r w:rsidR="00257369">
              <w:t xml:space="preserve">progresiones aritméticas y geométricas </w:t>
            </w:r>
            <w:r w:rsidR="00F94678">
              <w:t>para obtener el</w:t>
            </w:r>
            <w:r w:rsidR="001E2839">
              <w:t xml:space="preserve"> </w:t>
            </w:r>
            <w:r w:rsidR="004F08E8">
              <w:t>k-</w:t>
            </w:r>
            <w:proofErr w:type="spellStart"/>
            <w:r w:rsidR="004F08E8">
              <w:t>ésimo</w:t>
            </w:r>
            <w:proofErr w:type="spellEnd"/>
            <w:r w:rsidR="004F08E8">
              <w:t xml:space="preserve"> término, </w:t>
            </w:r>
            <w:r w:rsidR="00A44248">
              <w:t>término general</w:t>
            </w:r>
            <w:r w:rsidR="004F08E8">
              <w:t xml:space="preserve"> y</w:t>
            </w:r>
            <w:r w:rsidR="00A44248">
              <w:t xml:space="preserve"> suma</w:t>
            </w:r>
            <w:r w:rsidR="00281791">
              <w:t xml:space="preserve"> parcial.</w:t>
            </w:r>
          </w:p>
        </w:tc>
      </w:tr>
    </w:tbl>
    <w:p w14:paraId="6C5C491A" w14:textId="3F9DA479" w:rsidR="00D54F9D" w:rsidRPr="00620750" w:rsidRDefault="00D54F9D">
      <w:pPr>
        <w:rPr>
          <w:b/>
        </w:rPr>
      </w:pPr>
    </w:p>
    <w:p w14:paraId="72955884" w14:textId="75DE4DD1" w:rsidR="00BA5847" w:rsidRDefault="00C54855" w:rsidP="00EE7033">
      <w:pPr>
        <w:numPr>
          <w:ilvl w:val="0"/>
          <w:numId w:val="1"/>
        </w:numPr>
        <w:spacing w:after="0" w:line="240" w:lineRule="auto"/>
        <w:ind w:left="567" w:hanging="567"/>
        <w:contextualSpacing/>
        <w:jc w:val="both"/>
        <w:rPr>
          <w:b/>
        </w:rPr>
      </w:pPr>
      <w:r w:rsidRPr="00620750">
        <w:rPr>
          <w:b/>
        </w:rPr>
        <w:t xml:space="preserve">ESTRATEGIAS </w:t>
      </w:r>
      <w:r w:rsidR="00242B50" w:rsidRPr="00620750">
        <w:rPr>
          <w:b/>
        </w:rPr>
        <w:t>PARA EL APRENDIZAJE</w:t>
      </w:r>
    </w:p>
    <w:p w14:paraId="7013A80D" w14:textId="77777777" w:rsidR="002157CE" w:rsidRPr="00620750" w:rsidRDefault="002157CE" w:rsidP="002157CE">
      <w:pPr>
        <w:spacing w:after="0" w:line="240" w:lineRule="auto"/>
        <w:contextualSpacing/>
        <w:jc w:val="both"/>
        <w:rPr>
          <w:b/>
        </w:rPr>
      </w:pPr>
    </w:p>
    <w:tbl>
      <w:tblPr>
        <w:tblStyle w:val="Tablaconcuadrcula"/>
        <w:tblW w:w="5000" w:type="pct"/>
        <w:tblCellMar>
          <w:bottom w:w="85" w:type="dxa"/>
        </w:tblCellMar>
        <w:tblLook w:val="04A0" w:firstRow="1" w:lastRow="0" w:firstColumn="1" w:lastColumn="0" w:noHBand="0" w:noVBand="1"/>
      </w:tblPr>
      <w:tblGrid>
        <w:gridCol w:w="8828"/>
      </w:tblGrid>
      <w:tr w:rsidR="00620750" w:rsidRPr="00620750" w14:paraId="2AB702F3" w14:textId="77777777" w:rsidTr="0092517E">
        <w:trPr>
          <w:trHeight w:val="605"/>
        </w:trPr>
        <w:tc>
          <w:tcPr>
            <w:tcW w:w="5000" w:type="pct"/>
            <w:tcBorders>
              <w:top w:val="single" w:sz="4" w:space="0" w:color="auto"/>
              <w:left w:val="single" w:sz="4" w:space="0" w:color="auto"/>
              <w:bottom w:val="single" w:sz="4" w:space="0" w:color="auto"/>
              <w:right w:val="single" w:sz="4" w:space="0" w:color="auto"/>
            </w:tcBorders>
          </w:tcPr>
          <w:p w14:paraId="7696E7AD" w14:textId="7B3B1F51" w:rsidR="00F10B12" w:rsidRPr="00620750" w:rsidRDefault="00F10B12" w:rsidP="0092517E">
            <w:pPr>
              <w:spacing w:line="276" w:lineRule="auto"/>
              <w:jc w:val="both"/>
              <w:rPr>
                <w:rFonts w:cstheme="minorHAnsi"/>
              </w:rPr>
            </w:pPr>
            <w:r w:rsidRPr="00620750">
              <w:rPr>
                <w:rFonts w:cstheme="minorHAnsi"/>
              </w:rPr>
              <w:t xml:space="preserve">Las estrategias tendrán un carácter teórico-práctico donde el rol </w:t>
            </w:r>
            <w:r w:rsidR="00FB429D" w:rsidRPr="00620750">
              <w:rPr>
                <w:rFonts w:cstheme="minorHAnsi"/>
              </w:rPr>
              <w:t>del</w:t>
            </w:r>
            <w:r w:rsidR="00FB429D">
              <w:rPr>
                <w:rFonts w:cstheme="minorHAnsi"/>
              </w:rPr>
              <w:t>/la</w:t>
            </w:r>
            <w:r w:rsidR="00FB429D" w:rsidRPr="00620750">
              <w:rPr>
                <w:rFonts w:cstheme="minorHAnsi"/>
              </w:rPr>
              <w:t xml:space="preserve"> estudiante</w:t>
            </w:r>
            <w:r w:rsidRPr="00620750">
              <w:rPr>
                <w:rFonts w:cstheme="minorHAnsi"/>
              </w:rPr>
              <w:t xml:space="preserve"> debe darse desde la proactividad y la autonomía. El rol </w:t>
            </w:r>
            <w:r w:rsidR="00D355B4" w:rsidRPr="00620750">
              <w:rPr>
                <w:rFonts w:cstheme="minorHAnsi"/>
              </w:rPr>
              <w:t>del</w:t>
            </w:r>
            <w:r w:rsidRPr="00620750">
              <w:rPr>
                <w:rFonts w:cstheme="minorHAnsi"/>
              </w:rPr>
              <w:t xml:space="preserve"> docente será de apoyo y retroalimentación constante. De acuerdo con los resultados de aprendizaje planteados anteriormente, se utilizarán las siguientes estrategias: aprendizaje basado en problemas y aprendizaje colaborativo.</w:t>
            </w:r>
          </w:p>
          <w:p w14:paraId="1642D3EF" w14:textId="77777777" w:rsidR="00F10B12" w:rsidRPr="00620750" w:rsidRDefault="00F10B12" w:rsidP="0092517E">
            <w:pPr>
              <w:spacing w:line="276" w:lineRule="auto"/>
              <w:jc w:val="both"/>
              <w:rPr>
                <w:rFonts w:eastAsiaTheme="minorEastAsia" w:cstheme="minorHAnsi"/>
                <w:lang w:eastAsia="es-ES"/>
              </w:rPr>
            </w:pPr>
          </w:p>
          <w:p w14:paraId="63CC2BBE" w14:textId="40E4BCFA" w:rsidR="00D448B6" w:rsidRPr="00620750" w:rsidRDefault="006B0587" w:rsidP="0092517E">
            <w:pPr>
              <w:spacing w:line="276" w:lineRule="auto"/>
              <w:jc w:val="both"/>
              <w:rPr>
                <w:rFonts w:cstheme="minorHAnsi"/>
              </w:rPr>
            </w:pPr>
            <w:r>
              <w:rPr>
                <w:rStyle w:val="ui-provider"/>
              </w:rPr>
              <w:t>Recursos: Clases expositivas, realización de talleres individuales y grupales, evaluaciones formativas, bibliografía, herramientas tecnológicas especializadas.</w:t>
            </w:r>
          </w:p>
        </w:tc>
      </w:tr>
    </w:tbl>
    <w:p w14:paraId="3A003439" w14:textId="77777777" w:rsidR="00EE7033" w:rsidRPr="00620750" w:rsidRDefault="00EE7033" w:rsidP="00EE7033">
      <w:pPr>
        <w:spacing w:after="0" w:line="240" w:lineRule="auto"/>
        <w:ind w:left="567"/>
        <w:contextualSpacing/>
        <w:jc w:val="both"/>
        <w:rPr>
          <w:b/>
        </w:rPr>
      </w:pPr>
    </w:p>
    <w:p w14:paraId="6BA1EB76" w14:textId="26703724" w:rsidR="00BA50D6" w:rsidRPr="00620750" w:rsidRDefault="00BA50D6" w:rsidP="00761244">
      <w:pPr>
        <w:numPr>
          <w:ilvl w:val="0"/>
          <w:numId w:val="1"/>
        </w:numPr>
        <w:spacing w:after="0" w:line="240" w:lineRule="auto"/>
        <w:ind w:left="567" w:hanging="567"/>
        <w:contextualSpacing/>
        <w:jc w:val="both"/>
        <w:rPr>
          <w:b/>
        </w:rPr>
      </w:pPr>
      <w:r w:rsidRPr="00620750">
        <w:rPr>
          <w:b/>
        </w:rPr>
        <w:t xml:space="preserve">EVALUACIÓN Y REQUISITOS DE APROBACIÓN </w:t>
      </w:r>
    </w:p>
    <w:p w14:paraId="004C9135" w14:textId="77777777" w:rsidR="00F621C9" w:rsidRPr="00620750" w:rsidRDefault="00F621C9" w:rsidP="00F621C9">
      <w:pPr>
        <w:spacing w:after="0" w:line="240" w:lineRule="auto"/>
        <w:ind w:left="567"/>
        <w:contextualSpacing/>
        <w:jc w:val="both"/>
        <w:rPr>
          <w:b/>
        </w:rPr>
      </w:pPr>
    </w:p>
    <w:tbl>
      <w:tblPr>
        <w:tblStyle w:val="Tablaconcuadrcula"/>
        <w:tblW w:w="5000" w:type="pct"/>
        <w:tblCellMar>
          <w:bottom w:w="85" w:type="dxa"/>
        </w:tblCellMar>
        <w:tblLook w:val="04A0" w:firstRow="1" w:lastRow="0" w:firstColumn="1" w:lastColumn="0" w:noHBand="0" w:noVBand="1"/>
      </w:tblPr>
      <w:tblGrid>
        <w:gridCol w:w="3867"/>
        <w:gridCol w:w="4961"/>
      </w:tblGrid>
      <w:tr w:rsidR="00620750" w:rsidRPr="00620750" w14:paraId="2B29E6D4" w14:textId="77777777" w:rsidTr="003A0B0E">
        <w:tc>
          <w:tcPr>
            <w:tcW w:w="2190" w:type="pct"/>
          </w:tcPr>
          <w:p w14:paraId="24459016" w14:textId="49700A15" w:rsidR="00BA50D6" w:rsidRPr="00620750" w:rsidRDefault="00323EA4" w:rsidP="006F6B7D">
            <w:pPr>
              <w:contextualSpacing/>
              <w:jc w:val="both"/>
              <w:rPr>
                <w:b/>
              </w:rPr>
            </w:pPr>
            <w:r w:rsidRPr="00620750">
              <w:rPr>
                <w:b/>
              </w:rPr>
              <w:t xml:space="preserve">Evaluaciones y su ponderación </w:t>
            </w:r>
          </w:p>
        </w:tc>
        <w:tc>
          <w:tcPr>
            <w:tcW w:w="2810" w:type="pct"/>
          </w:tcPr>
          <w:p w14:paraId="56CBC7D7" w14:textId="0FEB9DD5" w:rsidR="00E66BCF" w:rsidRDefault="00E66BCF" w:rsidP="00E66BCF">
            <w:pPr>
              <w:jc w:val="both"/>
              <w:rPr>
                <w:b/>
                <w:bCs/>
                <w:color w:val="262626" w:themeColor="text1" w:themeTint="D9"/>
              </w:rPr>
            </w:pPr>
            <w:r>
              <w:rPr>
                <w:b/>
                <w:bCs/>
                <w:color w:val="262626" w:themeColor="text1" w:themeTint="D9"/>
              </w:rPr>
              <w:t xml:space="preserve">Evaluación Parcial 1 </w:t>
            </w:r>
          </w:p>
          <w:p w14:paraId="62BE78D1" w14:textId="77777777" w:rsidR="00E66BCF" w:rsidRPr="00E66BCF" w:rsidRDefault="00E66BCF" w:rsidP="00E66BCF">
            <w:pPr>
              <w:pStyle w:val="Prrafodelista"/>
              <w:numPr>
                <w:ilvl w:val="0"/>
                <w:numId w:val="35"/>
              </w:numPr>
              <w:jc w:val="both"/>
              <w:rPr>
                <w:color w:val="262626" w:themeColor="text1" w:themeTint="D9"/>
              </w:rPr>
            </w:pPr>
            <w:r w:rsidRPr="00E66BCF">
              <w:rPr>
                <w:color w:val="262626" w:themeColor="text1" w:themeTint="D9"/>
              </w:rPr>
              <w:t>Test 6%</w:t>
            </w:r>
          </w:p>
          <w:p w14:paraId="402DD17A" w14:textId="6104CAF9" w:rsidR="00E66BCF" w:rsidRPr="00C70D3B" w:rsidRDefault="00E66BCF" w:rsidP="00E66BCF">
            <w:pPr>
              <w:jc w:val="both"/>
              <w:rPr>
                <w:color w:val="262626" w:themeColor="text1" w:themeTint="D9"/>
              </w:rPr>
            </w:pPr>
            <w:r>
              <w:rPr>
                <w:b/>
                <w:bCs/>
                <w:color w:val="262626" w:themeColor="text1" w:themeTint="D9"/>
              </w:rPr>
              <w:t xml:space="preserve">Solemne </w:t>
            </w:r>
            <w:r w:rsidRPr="00C70D3B">
              <w:rPr>
                <w:b/>
                <w:bCs/>
                <w:color w:val="262626" w:themeColor="text1" w:themeTint="D9"/>
              </w:rPr>
              <w:t>1</w:t>
            </w:r>
            <w:r w:rsidRPr="00C70D3B">
              <w:rPr>
                <w:color w:val="262626" w:themeColor="text1" w:themeTint="D9"/>
              </w:rPr>
              <w:t> </w:t>
            </w:r>
          </w:p>
          <w:p w14:paraId="38CA1036" w14:textId="1D39ADDB" w:rsidR="00E66BCF" w:rsidRDefault="00E66BCF" w:rsidP="00E66BCF">
            <w:pPr>
              <w:pStyle w:val="Prrafodelista"/>
              <w:numPr>
                <w:ilvl w:val="0"/>
                <w:numId w:val="6"/>
              </w:numPr>
              <w:jc w:val="both"/>
              <w:rPr>
                <w:color w:val="262626" w:themeColor="text1" w:themeTint="D9"/>
              </w:rPr>
            </w:pPr>
            <w:r w:rsidRPr="002061ED">
              <w:rPr>
                <w:color w:val="262626" w:themeColor="text1" w:themeTint="D9"/>
              </w:rPr>
              <w:t xml:space="preserve">Control: </w:t>
            </w:r>
            <w:r>
              <w:rPr>
                <w:color w:val="262626" w:themeColor="text1" w:themeTint="D9"/>
              </w:rPr>
              <w:t>30</w:t>
            </w:r>
            <w:r w:rsidRPr="002061ED">
              <w:rPr>
                <w:color w:val="262626" w:themeColor="text1" w:themeTint="D9"/>
              </w:rPr>
              <w:t>% </w:t>
            </w:r>
          </w:p>
          <w:p w14:paraId="3ADCA7C2" w14:textId="77777777" w:rsidR="00E66BCF" w:rsidRDefault="00E66BCF" w:rsidP="00E66BCF">
            <w:pPr>
              <w:jc w:val="both"/>
              <w:rPr>
                <w:b/>
                <w:bCs/>
                <w:color w:val="262626" w:themeColor="text1" w:themeTint="D9"/>
              </w:rPr>
            </w:pPr>
            <w:r>
              <w:rPr>
                <w:b/>
                <w:bCs/>
                <w:color w:val="262626" w:themeColor="text1" w:themeTint="D9"/>
              </w:rPr>
              <w:t xml:space="preserve">Evaluación Parcial 2 </w:t>
            </w:r>
          </w:p>
          <w:p w14:paraId="3E1C8389" w14:textId="5D12B304" w:rsidR="00E66BCF" w:rsidRDefault="00E66BCF" w:rsidP="00E66BCF">
            <w:pPr>
              <w:pStyle w:val="Prrafodelista"/>
              <w:numPr>
                <w:ilvl w:val="0"/>
                <w:numId w:val="35"/>
              </w:numPr>
              <w:jc w:val="both"/>
              <w:rPr>
                <w:color w:val="262626" w:themeColor="text1" w:themeTint="D9"/>
              </w:rPr>
            </w:pPr>
            <w:r w:rsidRPr="00E66BCF">
              <w:rPr>
                <w:color w:val="262626" w:themeColor="text1" w:themeTint="D9"/>
              </w:rPr>
              <w:t>Test 6%</w:t>
            </w:r>
          </w:p>
          <w:p w14:paraId="4D7568C1" w14:textId="77777777" w:rsidR="00E03437" w:rsidRDefault="00E03437" w:rsidP="00E03437">
            <w:pPr>
              <w:jc w:val="both"/>
              <w:rPr>
                <w:b/>
                <w:bCs/>
                <w:color w:val="262626" w:themeColor="text1" w:themeTint="D9"/>
              </w:rPr>
            </w:pPr>
            <w:r>
              <w:rPr>
                <w:b/>
                <w:bCs/>
                <w:color w:val="262626" w:themeColor="text1" w:themeTint="D9"/>
              </w:rPr>
              <w:t xml:space="preserve">Evaluación Parcial 3 </w:t>
            </w:r>
          </w:p>
          <w:p w14:paraId="2C408D34" w14:textId="316A9AF6" w:rsidR="00E03437" w:rsidRPr="00E03437" w:rsidRDefault="00E03437" w:rsidP="00E03437">
            <w:pPr>
              <w:pStyle w:val="Prrafodelista"/>
              <w:numPr>
                <w:ilvl w:val="0"/>
                <w:numId w:val="35"/>
              </w:numPr>
              <w:jc w:val="both"/>
              <w:rPr>
                <w:color w:val="262626" w:themeColor="text1" w:themeTint="D9"/>
              </w:rPr>
            </w:pPr>
            <w:r w:rsidRPr="00E03437">
              <w:rPr>
                <w:color w:val="262626" w:themeColor="text1" w:themeTint="D9"/>
              </w:rPr>
              <w:t>Test 7%</w:t>
            </w:r>
          </w:p>
          <w:p w14:paraId="66EEF23D" w14:textId="77777777" w:rsidR="00E66BCF" w:rsidRPr="00C70D3B" w:rsidRDefault="00E66BCF" w:rsidP="00E66BCF">
            <w:pPr>
              <w:jc w:val="both"/>
              <w:rPr>
                <w:color w:val="262626" w:themeColor="text1" w:themeTint="D9"/>
              </w:rPr>
            </w:pPr>
            <w:r>
              <w:rPr>
                <w:b/>
                <w:bCs/>
                <w:color w:val="262626" w:themeColor="text1" w:themeTint="D9"/>
              </w:rPr>
              <w:t xml:space="preserve">Solemne </w:t>
            </w:r>
            <w:r w:rsidRPr="00C70D3B">
              <w:rPr>
                <w:b/>
                <w:bCs/>
                <w:color w:val="262626" w:themeColor="text1" w:themeTint="D9"/>
              </w:rPr>
              <w:t>2</w:t>
            </w:r>
            <w:r w:rsidRPr="00C70D3B">
              <w:rPr>
                <w:color w:val="262626" w:themeColor="text1" w:themeTint="D9"/>
              </w:rPr>
              <w:t> </w:t>
            </w:r>
          </w:p>
          <w:p w14:paraId="77CFF555" w14:textId="37FBEEE3" w:rsidR="00E66BCF" w:rsidRDefault="001F7E57" w:rsidP="00E66BCF">
            <w:pPr>
              <w:pStyle w:val="Prrafodelista"/>
              <w:numPr>
                <w:ilvl w:val="0"/>
                <w:numId w:val="6"/>
              </w:numPr>
              <w:jc w:val="both"/>
              <w:rPr>
                <w:color w:val="262626" w:themeColor="text1" w:themeTint="D9"/>
              </w:rPr>
            </w:pPr>
            <w:r w:rsidRPr="00CB3514">
              <w:rPr>
                <w:rStyle w:val="Textoennegrita"/>
                <w:rFonts w:cstheme="minorHAnsi"/>
                <w:b w:val="0"/>
                <w:bCs w:val="0"/>
              </w:rPr>
              <w:t xml:space="preserve">Proyecto aplicado </w:t>
            </w:r>
            <w:proofErr w:type="spellStart"/>
            <w:r w:rsidRPr="00CB3514">
              <w:rPr>
                <w:rStyle w:val="Textoennegrita"/>
                <w:rFonts w:cstheme="minorHAnsi"/>
                <w:b w:val="0"/>
                <w:bCs w:val="0"/>
              </w:rPr>
              <w:t>TICs</w:t>
            </w:r>
            <w:proofErr w:type="spellEnd"/>
            <w:r w:rsidR="00E66BCF" w:rsidRPr="00CB3514">
              <w:rPr>
                <w:b/>
                <w:bCs/>
                <w:color w:val="262626" w:themeColor="text1" w:themeTint="D9"/>
              </w:rPr>
              <w:t>:</w:t>
            </w:r>
            <w:r w:rsidR="00E66BCF" w:rsidRPr="002061ED">
              <w:rPr>
                <w:color w:val="262626" w:themeColor="text1" w:themeTint="D9"/>
              </w:rPr>
              <w:t xml:space="preserve"> 2</w:t>
            </w:r>
            <w:r>
              <w:rPr>
                <w:color w:val="262626" w:themeColor="text1" w:themeTint="D9"/>
              </w:rPr>
              <w:t>0</w:t>
            </w:r>
            <w:r w:rsidR="00E66BCF" w:rsidRPr="002061ED">
              <w:rPr>
                <w:color w:val="262626" w:themeColor="text1" w:themeTint="D9"/>
              </w:rPr>
              <w:t>% </w:t>
            </w:r>
          </w:p>
          <w:p w14:paraId="1D8C87B2" w14:textId="77777777" w:rsidR="00E66BCF" w:rsidRPr="00C70D3B" w:rsidRDefault="00E66BCF" w:rsidP="00E66BCF">
            <w:pPr>
              <w:jc w:val="both"/>
              <w:rPr>
                <w:color w:val="262626" w:themeColor="text1" w:themeTint="D9"/>
              </w:rPr>
            </w:pPr>
            <w:r>
              <w:rPr>
                <w:b/>
                <w:bCs/>
                <w:color w:val="262626" w:themeColor="text1" w:themeTint="D9"/>
              </w:rPr>
              <w:t xml:space="preserve">Solemne </w:t>
            </w:r>
            <w:r w:rsidRPr="00C70D3B">
              <w:rPr>
                <w:b/>
                <w:bCs/>
                <w:color w:val="262626" w:themeColor="text1" w:themeTint="D9"/>
              </w:rPr>
              <w:t>3</w:t>
            </w:r>
            <w:r w:rsidRPr="00C70D3B">
              <w:rPr>
                <w:color w:val="262626" w:themeColor="text1" w:themeTint="D9"/>
              </w:rPr>
              <w:t> </w:t>
            </w:r>
          </w:p>
          <w:p w14:paraId="333E8434" w14:textId="77777777" w:rsidR="00E66BCF" w:rsidRPr="002061ED" w:rsidRDefault="00E66BCF" w:rsidP="00E66BCF">
            <w:pPr>
              <w:pStyle w:val="Prrafodelista"/>
              <w:numPr>
                <w:ilvl w:val="0"/>
                <w:numId w:val="6"/>
              </w:numPr>
              <w:jc w:val="both"/>
              <w:rPr>
                <w:color w:val="262626" w:themeColor="text1" w:themeTint="D9"/>
              </w:rPr>
            </w:pPr>
            <w:r w:rsidRPr="002061ED">
              <w:rPr>
                <w:color w:val="262626" w:themeColor="text1" w:themeTint="D9"/>
              </w:rPr>
              <w:t>Prueba de desarrollo: 30% </w:t>
            </w:r>
          </w:p>
          <w:p w14:paraId="10451FD0" w14:textId="77777777" w:rsidR="00CB3514" w:rsidRDefault="00CB3514" w:rsidP="003A0B0E">
            <w:pPr>
              <w:spacing w:after="160" w:line="276" w:lineRule="auto"/>
              <w:contextualSpacing/>
              <w:jc w:val="both"/>
              <w:rPr>
                <w:rFonts w:cstheme="minorHAnsi"/>
              </w:rPr>
            </w:pPr>
          </w:p>
          <w:p w14:paraId="67B523C3" w14:textId="6A95CF78" w:rsidR="00415B13" w:rsidRPr="00620750" w:rsidRDefault="00365D2A" w:rsidP="003A0B0E">
            <w:pPr>
              <w:spacing w:after="160" w:line="276" w:lineRule="auto"/>
              <w:contextualSpacing/>
              <w:jc w:val="both"/>
              <w:rPr>
                <w:rFonts w:cstheme="minorHAnsi"/>
              </w:rPr>
            </w:pPr>
            <w:r w:rsidRPr="00080693">
              <w:rPr>
                <w:rFonts w:cstheme="minorHAnsi"/>
              </w:rPr>
              <w:t>Esta asignatura contempla una evaluación</w:t>
            </w:r>
            <w:r>
              <w:rPr>
                <w:rFonts w:cstheme="minorHAnsi"/>
              </w:rPr>
              <w:t xml:space="preserve"> final </w:t>
            </w:r>
            <w:r w:rsidRPr="00080693">
              <w:rPr>
                <w:rFonts w:cstheme="minorHAnsi"/>
              </w:rPr>
              <w:t>de recuperación que puede reemplazar</w:t>
            </w:r>
            <w:r>
              <w:rPr>
                <w:rFonts w:cstheme="minorHAnsi"/>
              </w:rPr>
              <w:t xml:space="preserve"> Evaluación 1 o Evaluación 3. Esta evaluación es voluntaria, se programa en la última semana del semestre una vez finalizadas todas las evaluaciones del semestre. Se </w:t>
            </w:r>
            <w:r>
              <w:rPr>
                <w:rFonts w:cstheme="minorHAnsi"/>
              </w:rPr>
              <w:lastRenderedPageBreak/>
              <w:t>ofrece a todos/as los/las estudiantes y reemplaza la evaluación Control o Prueba de Desarrollo que el/la estudiante haya indicado con anterioridad</w:t>
            </w:r>
            <w:r w:rsidR="0053097F" w:rsidRPr="00620750">
              <w:rPr>
                <w:rFonts w:cstheme="minorHAnsi"/>
              </w:rPr>
              <w:t>. Contempla todos los contenidos de la asignatura o un conjunto amplio de contenidos que el/la docente considere relevantes y es de carácter individual.</w:t>
            </w:r>
          </w:p>
        </w:tc>
      </w:tr>
      <w:tr w:rsidR="00620750" w:rsidRPr="00620750" w14:paraId="38EDFAE0" w14:textId="77777777" w:rsidTr="003A0B0E">
        <w:tc>
          <w:tcPr>
            <w:tcW w:w="2190" w:type="pct"/>
          </w:tcPr>
          <w:p w14:paraId="01891794" w14:textId="1BBF762E" w:rsidR="00BA50D6" w:rsidRPr="00620750" w:rsidRDefault="00BA50D6" w:rsidP="006F6B7D">
            <w:pPr>
              <w:contextualSpacing/>
              <w:jc w:val="both"/>
              <w:rPr>
                <w:b/>
              </w:rPr>
            </w:pPr>
            <w:r w:rsidRPr="00620750">
              <w:rPr>
                <w:b/>
              </w:rPr>
              <w:lastRenderedPageBreak/>
              <w:t>Asistencia (teórica/práctica):</w:t>
            </w:r>
          </w:p>
        </w:tc>
        <w:tc>
          <w:tcPr>
            <w:tcW w:w="2810" w:type="pct"/>
          </w:tcPr>
          <w:p w14:paraId="035A43F7" w14:textId="7CBDFBF3" w:rsidR="00BA50D6" w:rsidRPr="00620750" w:rsidRDefault="00C01223" w:rsidP="006F6B7D">
            <w:pPr>
              <w:contextualSpacing/>
              <w:jc w:val="both"/>
            </w:pPr>
            <w:r>
              <w:t>7</w:t>
            </w:r>
            <w:r w:rsidR="006E2174" w:rsidRPr="00620750">
              <w:t xml:space="preserve">5 % Teórica y </w:t>
            </w:r>
            <w:r>
              <w:t>7</w:t>
            </w:r>
            <w:r w:rsidR="006E2174" w:rsidRPr="00620750">
              <w:t xml:space="preserve">5 % </w:t>
            </w:r>
            <w:r>
              <w:t>Prácticas</w:t>
            </w:r>
          </w:p>
        </w:tc>
      </w:tr>
      <w:tr w:rsidR="00323EA4" w:rsidRPr="00620750" w14:paraId="650813E1" w14:textId="77777777" w:rsidTr="003A0B0E">
        <w:tc>
          <w:tcPr>
            <w:tcW w:w="2190" w:type="pct"/>
          </w:tcPr>
          <w:p w14:paraId="1CBE45CB" w14:textId="77777777" w:rsidR="00BA50D6" w:rsidRPr="00620750" w:rsidRDefault="00BA50D6" w:rsidP="006F6B7D">
            <w:pPr>
              <w:jc w:val="both"/>
              <w:rPr>
                <w:b/>
              </w:rPr>
            </w:pPr>
            <w:r w:rsidRPr="00620750">
              <w:rPr>
                <w:b/>
              </w:rPr>
              <w:t xml:space="preserve">Requisitos de aprobación: </w:t>
            </w:r>
          </w:p>
        </w:tc>
        <w:tc>
          <w:tcPr>
            <w:tcW w:w="2810" w:type="pct"/>
          </w:tcPr>
          <w:p w14:paraId="4A882BE0" w14:textId="46E0DC8B" w:rsidR="00BA50D6" w:rsidRPr="00620750" w:rsidRDefault="00306109" w:rsidP="00306109">
            <w:pPr>
              <w:jc w:val="both"/>
              <w:rPr>
                <w:b/>
              </w:rPr>
            </w:pPr>
            <w:r w:rsidRPr="00620750">
              <w:t xml:space="preserve">Calificación igual o superior a 4.0 y asistencia mínima a clases de </w:t>
            </w:r>
            <w:r w:rsidR="00C01223">
              <w:t>7</w:t>
            </w:r>
            <w:r w:rsidRPr="00620750">
              <w:t>5%.</w:t>
            </w:r>
          </w:p>
        </w:tc>
      </w:tr>
    </w:tbl>
    <w:p w14:paraId="1E4651DA" w14:textId="23A53A7A" w:rsidR="00A033A3" w:rsidRPr="00620750" w:rsidRDefault="00A033A3">
      <w:pPr>
        <w:rPr>
          <w:b/>
        </w:rPr>
      </w:pPr>
    </w:p>
    <w:p w14:paraId="4019D0D5" w14:textId="3B649F76" w:rsidR="00C54855" w:rsidRPr="00620750" w:rsidRDefault="00C54855" w:rsidP="00761244">
      <w:pPr>
        <w:pStyle w:val="Prrafodelista"/>
        <w:numPr>
          <w:ilvl w:val="0"/>
          <w:numId w:val="1"/>
        </w:numPr>
        <w:spacing w:after="0" w:line="240" w:lineRule="auto"/>
        <w:ind w:hanging="578"/>
        <w:jc w:val="both"/>
        <w:rPr>
          <w:b/>
        </w:rPr>
      </w:pPr>
      <w:r w:rsidRPr="00620750">
        <w:rPr>
          <w:b/>
        </w:rPr>
        <w:t>FUENTES DE INFORMACIÓN</w:t>
      </w:r>
    </w:p>
    <w:p w14:paraId="72EC910B" w14:textId="77777777" w:rsidR="00D448B6" w:rsidRPr="00620750" w:rsidRDefault="00D448B6" w:rsidP="006F6B7D">
      <w:pPr>
        <w:spacing w:after="0" w:line="240" w:lineRule="auto"/>
        <w:jc w:val="both"/>
        <w:rPr>
          <w:b/>
        </w:rPr>
      </w:pPr>
    </w:p>
    <w:tbl>
      <w:tblPr>
        <w:tblStyle w:val="Tablaconcuadrcula"/>
        <w:tblW w:w="5000" w:type="pct"/>
        <w:tblCellMar>
          <w:bottom w:w="85" w:type="dxa"/>
        </w:tblCellMar>
        <w:tblLook w:val="04A0" w:firstRow="1" w:lastRow="0" w:firstColumn="1" w:lastColumn="0" w:noHBand="0" w:noVBand="1"/>
      </w:tblPr>
      <w:tblGrid>
        <w:gridCol w:w="3861"/>
        <w:gridCol w:w="4967"/>
      </w:tblGrid>
      <w:tr w:rsidR="00620750" w:rsidRPr="00620750" w14:paraId="3088AB38" w14:textId="77777777" w:rsidTr="00453587">
        <w:tc>
          <w:tcPr>
            <w:tcW w:w="2187" w:type="pct"/>
            <w:tcBorders>
              <w:top w:val="single" w:sz="4" w:space="0" w:color="auto"/>
              <w:left w:val="single" w:sz="4" w:space="0" w:color="auto"/>
              <w:bottom w:val="single" w:sz="4" w:space="0" w:color="auto"/>
              <w:right w:val="single" w:sz="4" w:space="0" w:color="auto"/>
            </w:tcBorders>
            <w:hideMark/>
          </w:tcPr>
          <w:p w14:paraId="396D6434" w14:textId="3468A7C1" w:rsidR="00650576" w:rsidRPr="00620750" w:rsidRDefault="00650576" w:rsidP="00650576">
            <w:pPr>
              <w:rPr>
                <w:b/>
              </w:rPr>
            </w:pPr>
            <w:r w:rsidRPr="00620750">
              <w:rPr>
                <w:b/>
              </w:rPr>
              <w:t xml:space="preserve">Bibliografía Mínima Obligatoria: </w:t>
            </w:r>
          </w:p>
        </w:tc>
        <w:tc>
          <w:tcPr>
            <w:tcW w:w="2813" w:type="pct"/>
            <w:tcBorders>
              <w:top w:val="single" w:sz="4" w:space="0" w:color="auto"/>
              <w:left w:val="single" w:sz="4" w:space="0" w:color="auto"/>
              <w:bottom w:val="single" w:sz="4" w:space="0" w:color="auto"/>
              <w:right w:val="single" w:sz="4" w:space="0" w:color="auto"/>
            </w:tcBorders>
          </w:tcPr>
          <w:p w14:paraId="516B3C20" w14:textId="47CDD9CE" w:rsidR="00F057BE" w:rsidRPr="00ED3559" w:rsidRDefault="00F057BE" w:rsidP="000E35FF">
            <w:pPr>
              <w:pStyle w:val="Prrafodelista"/>
              <w:numPr>
                <w:ilvl w:val="0"/>
                <w:numId w:val="33"/>
              </w:numPr>
              <w:spacing w:line="276" w:lineRule="auto"/>
              <w:jc w:val="both"/>
              <w:rPr>
                <w:color w:val="000000" w:themeColor="text1"/>
              </w:rPr>
            </w:pPr>
            <w:proofErr w:type="spellStart"/>
            <w:r w:rsidRPr="00205FDA">
              <w:rPr>
                <w:rFonts w:cstheme="minorHAnsi"/>
              </w:rPr>
              <w:t>Swokowski</w:t>
            </w:r>
            <w:proofErr w:type="spellEnd"/>
            <w:r w:rsidRPr="00205FDA">
              <w:rPr>
                <w:rFonts w:cstheme="minorHAnsi"/>
              </w:rPr>
              <w:t>, E.</w:t>
            </w:r>
            <w:r w:rsidR="00205FDA">
              <w:rPr>
                <w:rFonts w:cstheme="minorHAnsi"/>
              </w:rPr>
              <w:t xml:space="preserve"> y</w:t>
            </w:r>
            <w:r w:rsidRPr="00205FDA">
              <w:rPr>
                <w:rFonts w:cstheme="minorHAnsi"/>
              </w:rPr>
              <w:t xml:space="preserve"> </w:t>
            </w:r>
            <w:proofErr w:type="spellStart"/>
            <w:r w:rsidRPr="00205FDA">
              <w:rPr>
                <w:rFonts w:cstheme="minorHAnsi"/>
              </w:rPr>
              <w:t>Jeffery</w:t>
            </w:r>
            <w:proofErr w:type="spellEnd"/>
            <w:r w:rsidRPr="00205FDA">
              <w:rPr>
                <w:rFonts w:cstheme="minorHAnsi"/>
              </w:rPr>
              <w:t xml:space="preserve">, A. (2011). </w:t>
            </w:r>
            <w:r w:rsidRPr="00205FDA">
              <w:rPr>
                <w:rFonts w:cstheme="minorHAnsi"/>
                <w:i/>
                <w:iCs/>
              </w:rPr>
              <w:t xml:space="preserve">Álgebra y </w:t>
            </w:r>
            <w:r w:rsidR="006F2D5C">
              <w:rPr>
                <w:rFonts w:cstheme="minorHAnsi"/>
                <w:i/>
                <w:iCs/>
              </w:rPr>
              <w:t>t</w:t>
            </w:r>
            <w:r w:rsidRPr="00205FDA">
              <w:rPr>
                <w:rFonts w:cstheme="minorHAnsi"/>
                <w:i/>
                <w:iCs/>
              </w:rPr>
              <w:t>rigonometría con geometría analítica</w:t>
            </w:r>
            <w:r w:rsidR="00E7079E">
              <w:rPr>
                <w:rFonts w:cstheme="minorHAnsi"/>
              </w:rPr>
              <w:t xml:space="preserve"> (</w:t>
            </w:r>
            <w:r w:rsidR="00D40AC1">
              <w:rPr>
                <w:rFonts w:cstheme="minorHAnsi"/>
              </w:rPr>
              <w:t>13a ed.</w:t>
            </w:r>
            <w:r w:rsidR="00E7079E">
              <w:rPr>
                <w:rFonts w:cstheme="minorHAnsi"/>
              </w:rPr>
              <w:t>)</w:t>
            </w:r>
            <w:r w:rsidRPr="00205FDA">
              <w:rPr>
                <w:rFonts w:cstheme="minorHAnsi"/>
              </w:rPr>
              <w:t xml:space="preserve">. Cengage </w:t>
            </w:r>
            <w:proofErr w:type="spellStart"/>
            <w:r w:rsidRPr="00205FDA">
              <w:rPr>
                <w:rFonts w:cstheme="minorHAnsi"/>
              </w:rPr>
              <w:t>Learning</w:t>
            </w:r>
            <w:proofErr w:type="spellEnd"/>
            <w:r w:rsidRPr="00205FDA">
              <w:rPr>
                <w:rFonts w:cstheme="minorHAnsi"/>
              </w:rPr>
              <w:t>.</w:t>
            </w:r>
            <w:r w:rsidR="00ED3559">
              <w:rPr>
                <w:rFonts w:cstheme="minorHAnsi"/>
              </w:rPr>
              <w:t xml:space="preserve"> </w:t>
            </w:r>
            <w:r w:rsidR="00ED3559">
              <w:rPr>
                <w:rFonts w:ascii="CIDFont+F4" w:hAnsi="CIDFont+F4" w:cs="CIDFont+F4"/>
                <w:color w:val="00B050"/>
              </w:rPr>
              <w:t>Disponible y digitalizado.</w:t>
            </w:r>
          </w:p>
          <w:p w14:paraId="1DAD8DFE" w14:textId="3AFA3005" w:rsidR="00D448B6" w:rsidRPr="00A74308" w:rsidRDefault="00F057BE" w:rsidP="000E35FF">
            <w:pPr>
              <w:pStyle w:val="Prrafodelista"/>
              <w:numPr>
                <w:ilvl w:val="0"/>
                <w:numId w:val="33"/>
              </w:numPr>
              <w:spacing w:line="276" w:lineRule="auto"/>
              <w:jc w:val="both"/>
              <w:rPr>
                <w:color w:val="000000" w:themeColor="text1"/>
              </w:rPr>
            </w:pPr>
            <w:proofErr w:type="spellStart"/>
            <w:r w:rsidRPr="00205FDA">
              <w:rPr>
                <w:rFonts w:cstheme="minorHAnsi"/>
              </w:rPr>
              <w:t>Zill</w:t>
            </w:r>
            <w:proofErr w:type="spellEnd"/>
            <w:r w:rsidRPr="00205FDA">
              <w:rPr>
                <w:rFonts w:cstheme="minorHAnsi"/>
              </w:rPr>
              <w:t xml:space="preserve">, D.  </w:t>
            </w:r>
            <w:r w:rsidR="006F2D5C">
              <w:rPr>
                <w:rFonts w:cstheme="minorHAnsi"/>
              </w:rPr>
              <w:t>y</w:t>
            </w:r>
            <w:r w:rsidRPr="00205FDA">
              <w:rPr>
                <w:rFonts w:cstheme="minorHAnsi"/>
              </w:rPr>
              <w:t xml:space="preserve"> Dewar, J. (2012). </w:t>
            </w:r>
            <w:r w:rsidRPr="00205FDA">
              <w:rPr>
                <w:rFonts w:cstheme="minorHAnsi"/>
                <w:i/>
                <w:iCs/>
              </w:rPr>
              <w:t>Álgebra</w:t>
            </w:r>
            <w:r w:rsidR="00D0777C">
              <w:rPr>
                <w:rFonts w:cstheme="minorHAnsi"/>
                <w:i/>
                <w:iCs/>
              </w:rPr>
              <w:t>,</w:t>
            </w:r>
            <w:r w:rsidRPr="00205FDA">
              <w:rPr>
                <w:rFonts w:cstheme="minorHAnsi"/>
                <w:i/>
                <w:iCs/>
              </w:rPr>
              <w:t xml:space="preserve"> </w:t>
            </w:r>
            <w:r w:rsidR="00D0777C">
              <w:rPr>
                <w:rFonts w:cstheme="minorHAnsi"/>
                <w:i/>
                <w:iCs/>
              </w:rPr>
              <w:t>t</w:t>
            </w:r>
            <w:r w:rsidRPr="00205FDA">
              <w:rPr>
                <w:rFonts w:cstheme="minorHAnsi"/>
                <w:i/>
                <w:iCs/>
              </w:rPr>
              <w:t>rigonometría</w:t>
            </w:r>
            <w:r w:rsidR="00D0777C">
              <w:rPr>
                <w:rFonts w:cstheme="minorHAnsi"/>
                <w:i/>
                <w:iCs/>
              </w:rPr>
              <w:t xml:space="preserve"> y</w:t>
            </w:r>
            <w:r w:rsidRPr="00205FDA">
              <w:rPr>
                <w:rFonts w:cstheme="minorHAnsi"/>
                <w:i/>
                <w:iCs/>
              </w:rPr>
              <w:t xml:space="preserve"> geometría analítica</w:t>
            </w:r>
            <w:r w:rsidR="006F2D5C">
              <w:rPr>
                <w:rFonts w:cstheme="minorHAnsi"/>
                <w:i/>
                <w:iCs/>
              </w:rPr>
              <w:t xml:space="preserve"> </w:t>
            </w:r>
            <w:r w:rsidR="006F2D5C">
              <w:rPr>
                <w:rFonts w:cstheme="minorHAnsi"/>
              </w:rPr>
              <w:t>(</w:t>
            </w:r>
            <w:r w:rsidR="00BA1DD1">
              <w:rPr>
                <w:rFonts w:cstheme="minorHAnsi"/>
              </w:rPr>
              <w:t>3a ed.</w:t>
            </w:r>
            <w:r w:rsidR="006F2D5C">
              <w:rPr>
                <w:rFonts w:cstheme="minorHAnsi"/>
              </w:rPr>
              <w:t>)</w:t>
            </w:r>
            <w:r w:rsidR="00BA1DD1">
              <w:rPr>
                <w:rFonts w:cstheme="minorHAnsi"/>
              </w:rPr>
              <w:t>.</w:t>
            </w:r>
            <w:r w:rsidRPr="00205FDA">
              <w:rPr>
                <w:rFonts w:cstheme="minorHAnsi"/>
              </w:rPr>
              <w:t xml:space="preserve"> </w:t>
            </w:r>
            <w:r w:rsidRPr="00205FDA">
              <w:rPr>
                <w:rFonts w:cstheme="minorHAnsi"/>
                <w:lang w:val="en-US"/>
              </w:rPr>
              <w:t>McGraw-Hill.</w:t>
            </w:r>
            <w:r w:rsidR="00A74308">
              <w:rPr>
                <w:rFonts w:cstheme="minorHAnsi"/>
                <w:lang w:val="en-US"/>
              </w:rPr>
              <w:t xml:space="preserve"> </w:t>
            </w:r>
            <w:r w:rsidR="00A74308">
              <w:rPr>
                <w:rFonts w:ascii="CIDFont+F4" w:hAnsi="CIDFont+F4" w:cs="CIDFont+F4"/>
                <w:color w:val="00B050"/>
              </w:rPr>
              <w:t>Disponible y digitalizado.</w:t>
            </w:r>
          </w:p>
        </w:tc>
      </w:tr>
      <w:tr w:rsidR="00620750" w:rsidRPr="00620750" w14:paraId="3CC02436" w14:textId="77777777" w:rsidTr="00453587">
        <w:tc>
          <w:tcPr>
            <w:tcW w:w="2187" w:type="pct"/>
            <w:tcBorders>
              <w:top w:val="single" w:sz="4" w:space="0" w:color="auto"/>
              <w:left w:val="single" w:sz="4" w:space="0" w:color="auto"/>
              <w:bottom w:val="single" w:sz="4" w:space="0" w:color="auto"/>
              <w:right w:val="single" w:sz="4" w:space="0" w:color="auto"/>
            </w:tcBorders>
            <w:hideMark/>
          </w:tcPr>
          <w:p w14:paraId="061D3F24" w14:textId="6804BDE8" w:rsidR="00650576" w:rsidRPr="00620750" w:rsidRDefault="00650576" w:rsidP="00650576">
            <w:pPr>
              <w:jc w:val="both"/>
              <w:rPr>
                <w:b/>
              </w:rPr>
            </w:pPr>
            <w:r w:rsidRPr="00620750">
              <w:rPr>
                <w:b/>
              </w:rPr>
              <w:t xml:space="preserve">Bibliografía Mínima Complementaria: </w:t>
            </w:r>
            <w:r w:rsidRPr="00620750">
              <w:tab/>
            </w:r>
          </w:p>
        </w:tc>
        <w:tc>
          <w:tcPr>
            <w:tcW w:w="2813" w:type="pct"/>
            <w:tcBorders>
              <w:top w:val="single" w:sz="4" w:space="0" w:color="auto"/>
              <w:left w:val="single" w:sz="4" w:space="0" w:color="auto"/>
              <w:bottom w:val="single" w:sz="4" w:space="0" w:color="auto"/>
              <w:right w:val="single" w:sz="4" w:space="0" w:color="auto"/>
            </w:tcBorders>
          </w:tcPr>
          <w:p w14:paraId="2A391D46" w14:textId="611E514B" w:rsidR="00650576" w:rsidRPr="00A74308" w:rsidRDefault="001B435B" w:rsidP="000E35FF">
            <w:pPr>
              <w:pStyle w:val="Prrafodelista"/>
              <w:numPr>
                <w:ilvl w:val="0"/>
                <w:numId w:val="33"/>
              </w:numPr>
              <w:spacing w:line="276" w:lineRule="auto"/>
              <w:jc w:val="both"/>
              <w:rPr>
                <w:color w:val="000000" w:themeColor="text1"/>
              </w:rPr>
            </w:pPr>
            <w:r w:rsidRPr="006E56D6">
              <w:rPr>
                <w:rFonts w:cstheme="minorHAnsi"/>
                <w:lang w:val="en-US"/>
              </w:rPr>
              <w:t xml:space="preserve">Rich, </w:t>
            </w:r>
            <w:r w:rsidR="007139B0" w:rsidRPr="006E56D6">
              <w:rPr>
                <w:rFonts w:cstheme="minorHAnsi"/>
                <w:lang w:val="en-US"/>
              </w:rPr>
              <w:t xml:space="preserve">B. y </w:t>
            </w:r>
            <w:r w:rsidRPr="006E56D6">
              <w:rPr>
                <w:rFonts w:cstheme="minorHAnsi"/>
                <w:lang w:val="en-US"/>
              </w:rPr>
              <w:t>Schmidt</w:t>
            </w:r>
            <w:r w:rsidR="007139B0" w:rsidRPr="006E56D6">
              <w:rPr>
                <w:rFonts w:cstheme="minorHAnsi"/>
                <w:lang w:val="en-US"/>
              </w:rPr>
              <w:t>, P.</w:t>
            </w:r>
            <w:r w:rsidRPr="006E56D6">
              <w:rPr>
                <w:rFonts w:cstheme="minorHAnsi"/>
                <w:lang w:val="en-US"/>
              </w:rPr>
              <w:t xml:space="preserve"> (2006). </w:t>
            </w:r>
            <w:r w:rsidRPr="006E56D6">
              <w:rPr>
                <w:rFonts w:cstheme="minorHAnsi"/>
                <w:i/>
                <w:iCs/>
              </w:rPr>
              <w:t>Álgebra</w:t>
            </w:r>
            <w:r w:rsidR="00453587" w:rsidRPr="006E56D6">
              <w:rPr>
                <w:rFonts w:cstheme="minorHAnsi"/>
                <w:i/>
                <w:iCs/>
              </w:rPr>
              <w:t xml:space="preserve">. </w:t>
            </w:r>
            <w:r w:rsidRPr="006E56D6">
              <w:rPr>
                <w:rFonts w:cstheme="minorHAnsi"/>
                <w:lang w:val="en-US"/>
              </w:rPr>
              <w:t>McGraw-Hill.</w:t>
            </w:r>
            <w:r w:rsidR="00A74308">
              <w:rPr>
                <w:rFonts w:cstheme="minorHAnsi"/>
                <w:lang w:val="en-US"/>
              </w:rPr>
              <w:t xml:space="preserve"> </w:t>
            </w:r>
            <w:r w:rsidR="00A74308">
              <w:rPr>
                <w:rFonts w:ascii="CIDFont+F4" w:hAnsi="CIDFont+F4" w:cs="CIDFont+F4"/>
                <w:color w:val="00B050"/>
              </w:rPr>
              <w:t>Disponible y digitalizado.</w:t>
            </w:r>
          </w:p>
        </w:tc>
      </w:tr>
      <w:tr w:rsidR="00650576" w:rsidRPr="00620750" w14:paraId="23FDEB93" w14:textId="77777777" w:rsidTr="00453587">
        <w:trPr>
          <w:trHeight w:val="743"/>
        </w:trPr>
        <w:tc>
          <w:tcPr>
            <w:tcW w:w="2187" w:type="pct"/>
            <w:tcBorders>
              <w:top w:val="single" w:sz="4" w:space="0" w:color="auto"/>
              <w:left w:val="single" w:sz="4" w:space="0" w:color="auto"/>
              <w:bottom w:val="single" w:sz="4" w:space="0" w:color="auto"/>
              <w:right w:val="single" w:sz="4" w:space="0" w:color="auto"/>
            </w:tcBorders>
            <w:hideMark/>
          </w:tcPr>
          <w:p w14:paraId="3239F01A" w14:textId="509272D1" w:rsidR="00650576" w:rsidRPr="00620750" w:rsidRDefault="00650576" w:rsidP="00650576">
            <w:pPr>
              <w:jc w:val="both"/>
              <w:rPr>
                <w:b/>
              </w:rPr>
            </w:pPr>
            <w:r w:rsidRPr="00620750">
              <w:rPr>
                <w:b/>
              </w:rPr>
              <w:t xml:space="preserve">Otras Fuentes de Consulta: </w:t>
            </w:r>
            <w:r w:rsidR="009830F1" w:rsidRPr="00620750">
              <w:rPr>
                <w:b/>
              </w:rPr>
              <w:t>Impresas y</w:t>
            </w:r>
            <w:r w:rsidRPr="00620750">
              <w:rPr>
                <w:b/>
              </w:rPr>
              <w:t xml:space="preserve"> /o digitales</w:t>
            </w:r>
          </w:p>
        </w:tc>
        <w:tc>
          <w:tcPr>
            <w:tcW w:w="2813" w:type="pct"/>
            <w:tcBorders>
              <w:top w:val="single" w:sz="4" w:space="0" w:color="auto"/>
              <w:left w:val="single" w:sz="4" w:space="0" w:color="auto"/>
              <w:bottom w:val="single" w:sz="4" w:space="0" w:color="auto"/>
              <w:right w:val="single" w:sz="4" w:space="0" w:color="auto"/>
            </w:tcBorders>
          </w:tcPr>
          <w:p w14:paraId="4B5E0A48" w14:textId="77777777" w:rsidR="00D448B6" w:rsidRPr="00620750" w:rsidRDefault="00D448B6" w:rsidP="00D448B6">
            <w:pPr>
              <w:tabs>
                <w:tab w:val="left" w:pos="284"/>
                <w:tab w:val="left" w:pos="709"/>
              </w:tabs>
              <w:jc w:val="both"/>
            </w:pPr>
          </w:p>
          <w:p w14:paraId="23DCE4CF" w14:textId="77777777" w:rsidR="00D448B6" w:rsidRPr="00620750" w:rsidRDefault="00D448B6" w:rsidP="00D448B6">
            <w:pPr>
              <w:tabs>
                <w:tab w:val="left" w:pos="284"/>
                <w:tab w:val="left" w:pos="709"/>
              </w:tabs>
              <w:jc w:val="both"/>
            </w:pPr>
          </w:p>
          <w:p w14:paraId="59B4972A" w14:textId="1A82B816" w:rsidR="00650576" w:rsidRPr="00620750" w:rsidRDefault="00650576" w:rsidP="00D448B6">
            <w:pPr>
              <w:tabs>
                <w:tab w:val="left" w:pos="284"/>
                <w:tab w:val="left" w:pos="709"/>
              </w:tabs>
              <w:jc w:val="both"/>
            </w:pPr>
          </w:p>
        </w:tc>
      </w:tr>
    </w:tbl>
    <w:p w14:paraId="1D249D39" w14:textId="77777777" w:rsidR="002157CE" w:rsidRPr="002157CE" w:rsidRDefault="002157CE" w:rsidP="002157CE">
      <w:pPr>
        <w:rPr>
          <w:b/>
        </w:rPr>
      </w:pPr>
    </w:p>
    <w:p w14:paraId="18A886C8" w14:textId="50064F7F" w:rsidR="0047272E" w:rsidRPr="00620750" w:rsidRDefault="0047272E" w:rsidP="0047272E">
      <w:pPr>
        <w:pStyle w:val="Prrafodelista"/>
        <w:numPr>
          <w:ilvl w:val="0"/>
          <w:numId w:val="1"/>
        </w:numPr>
        <w:rPr>
          <w:b/>
        </w:rPr>
      </w:pPr>
      <w:r w:rsidRPr="00620750">
        <w:rPr>
          <w:b/>
        </w:rPr>
        <w:t>PERFIL DOCENTE</w:t>
      </w:r>
    </w:p>
    <w:tbl>
      <w:tblPr>
        <w:tblStyle w:val="Tablaconcuadrcula"/>
        <w:tblW w:w="0" w:type="auto"/>
        <w:tblCellMar>
          <w:bottom w:w="85" w:type="dxa"/>
        </w:tblCellMar>
        <w:tblLook w:val="04A0" w:firstRow="1" w:lastRow="0" w:firstColumn="1" w:lastColumn="0" w:noHBand="0" w:noVBand="1"/>
      </w:tblPr>
      <w:tblGrid>
        <w:gridCol w:w="8828"/>
      </w:tblGrid>
      <w:tr w:rsidR="0047272E" w:rsidRPr="00620750" w14:paraId="3580DCDE" w14:textId="77777777" w:rsidTr="006E56D6">
        <w:tc>
          <w:tcPr>
            <w:tcW w:w="8828" w:type="dxa"/>
          </w:tcPr>
          <w:p w14:paraId="3FD3A57F" w14:textId="48CF91CE" w:rsidR="00C01223" w:rsidRPr="006E56D6" w:rsidRDefault="0094690E" w:rsidP="006E56D6">
            <w:pPr>
              <w:spacing w:line="276" w:lineRule="auto"/>
              <w:jc w:val="both"/>
              <w:rPr>
                <w:rFonts w:cstheme="minorHAnsi"/>
              </w:rPr>
            </w:pPr>
            <w:r w:rsidRPr="00620750">
              <w:rPr>
                <w:rStyle w:val="ui-provider"/>
                <w:rFonts w:cstheme="minorHAnsi"/>
              </w:rPr>
              <w:t>Profesional del área de las ciencias exactas o de la ingeniería, con postgrado en ciencias, pedagogía o área de la carrera, con experiencia de al menos tres años en docencia universitaria.</w:t>
            </w:r>
          </w:p>
        </w:tc>
      </w:tr>
    </w:tbl>
    <w:p w14:paraId="4283B441" w14:textId="77777777" w:rsidR="0047272E" w:rsidRPr="00620750" w:rsidRDefault="0047272E" w:rsidP="0047272E">
      <w:pPr>
        <w:rPr>
          <w:b/>
        </w:rPr>
      </w:pPr>
    </w:p>
    <w:sectPr w:rsidR="0047272E" w:rsidRPr="00620750" w:rsidSect="002F1E2D">
      <w:headerReference w:type="default" r:id="rId12"/>
      <w:footerReference w:type="even" r:id="rId13"/>
      <w:footerReference w:type="default" r:id="rId14"/>
      <w:pgSz w:w="12240" w:h="15840" w:code="1"/>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B95A8" w14:textId="77777777" w:rsidR="00022F5B" w:rsidRDefault="00022F5B" w:rsidP="00BA50D6">
      <w:pPr>
        <w:spacing w:after="0" w:line="240" w:lineRule="auto"/>
      </w:pPr>
      <w:r>
        <w:separator/>
      </w:r>
    </w:p>
  </w:endnote>
  <w:endnote w:type="continuationSeparator" w:id="0">
    <w:p w14:paraId="389055ED" w14:textId="77777777" w:rsidR="00022F5B" w:rsidRDefault="00022F5B" w:rsidP="00BA50D6">
      <w:pPr>
        <w:spacing w:after="0" w:line="240" w:lineRule="auto"/>
      </w:pPr>
      <w:r>
        <w:continuationSeparator/>
      </w:r>
    </w:p>
  </w:endnote>
  <w:endnote w:type="continuationNotice" w:id="1">
    <w:p w14:paraId="0C84B049" w14:textId="77777777" w:rsidR="00022F5B" w:rsidRDefault="00022F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CIDFont+F4">
    <w:altName w:val="Calibri"/>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583C2" w14:textId="77777777" w:rsidR="00261290" w:rsidRDefault="00261290" w:rsidP="00D745A7">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5AF20AE" w14:textId="77777777" w:rsidR="00261290" w:rsidRDefault="0026129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B4BB7" w14:textId="342A2286" w:rsidR="00261290" w:rsidRDefault="00261290" w:rsidP="00D745A7">
    <w:pPr>
      <w:pStyle w:val="Piedepgina"/>
      <w:framePr w:wrap="none"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D448B6">
      <w:rPr>
        <w:rStyle w:val="Nmerodepgina"/>
        <w:noProof/>
      </w:rPr>
      <w:t>2</w:t>
    </w:r>
    <w:r>
      <w:rPr>
        <w:rStyle w:val="Nmerodepgina"/>
      </w:rPr>
      <w:fldChar w:fldCharType="end"/>
    </w:r>
  </w:p>
  <w:p w14:paraId="756A9AA3" w14:textId="77777777" w:rsidR="00261290" w:rsidRDefault="0026129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7651C3" w14:textId="77777777" w:rsidR="00022F5B" w:rsidRDefault="00022F5B" w:rsidP="00BA50D6">
      <w:pPr>
        <w:spacing w:after="0" w:line="240" w:lineRule="auto"/>
      </w:pPr>
      <w:r>
        <w:separator/>
      </w:r>
    </w:p>
  </w:footnote>
  <w:footnote w:type="continuationSeparator" w:id="0">
    <w:p w14:paraId="2EF2614B" w14:textId="77777777" w:rsidR="00022F5B" w:rsidRDefault="00022F5B" w:rsidP="00BA50D6">
      <w:pPr>
        <w:spacing w:after="0" w:line="240" w:lineRule="auto"/>
      </w:pPr>
      <w:r>
        <w:continuationSeparator/>
      </w:r>
    </w:p>
  </w:footnote>
  <w:footnote w:type="continuationNotice" w:id="1">
    <w:p w14:paraId="30CCDCB2" w14:textId="77777777" w:rsidR="00022F5B" w:rsidRDefault="00022F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3B743" w14:textId="77777777" w:rsidR="007B4B0A" w:rsidRDefault="007B4B0A" w:rsidP="007B4B0A">
    <w:pPr>
      <w:pStyle w:val="Encabezado"/>
    </w:pPr>
    <w:r>
      <w:rPr>
        <w:rFonts w:cs="Calibri"/>
        <w:b/>
        <w:bCs/>
        <w:noProof/>
        <w:sz w:val="14"/>
        <w:szCs w:val="14"/>
        <w:bdr w:val="none" w:sz="0" w:space="0" w:color="auto" w:frame="1"/>
        <w:lang w:val="de-DE"/>
      </w:rPr>
      <w:drawing>
        <wp:anchor distT="0" distB="0" distL="114300" distR="114300" simplePos="0" relativeHeight="251659264" behindDoc="0" locked="0" layoutInCell="1" allowOverlap="1" wp14:anchorId="030B9044" wp14:editId="6DAA3FB7">
          <wp:simplePos x="0" y="0"/>
          <wp:positionH relativeFrom="margin">
            <wp:align>center</wp:align>
          </wp:positionH>
          <wp:positionV relativeFrom="paragraph">
            <wp:posOffset>9525</wp:posOffset>
          </wp:positionV>
          <wp:extent cx="1743075" cy="592455"/>
          <wp:effectExtent l="0" t="0" r="9525" b="0"/>
          <wp:wrapThrough wrapText="bothSides">
            <wp:wrapPolygon edited="0">
              <wp:start x="0" y="0"/>
              <wp:lineTo x="0" y="20836"/>
              <wp:lineTo x="21482" y="20836"/>
              <wp:lineTo x="21482" y="0"/>
              <wp:lineTo x="0" y="0"/>
            </wp:wrapPolygon>
          </wp:wrapThrough>
          <wp:docPr id="6" name="Imagen 6"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magen que contiene 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743075" cy="592455"/>
                  </a:xfrm>
                  <a:prstGeom prst="rect">
                    <a:avLst/>
                  </a:prstGeom>
                </pic:spPr>
              </pic:pic>
            </a:graphicData>
          </a:graphic>
        </wp:anchor>
      </w:drawing>
    </w:r>
  </w:p>
  <w:p w14:paraId="4B4A415B" w14:textId="77777777" w:rsidR="007B4B0A" w:rsidRDefault="007B4B0A" w:rsidP="007B4B0A">
    <w:pPr>
      <w:pStyle w:val="Encabezado"/>
    </w:pPr>
  </w:p>
  <w:p w14:paraId="7ABA2CDA" w14:textId="77777777" w:rsidR="007B4B0A" w:rsidRDefault="007B4B0A" w:rsidP="007B4B0A">
    <w:pPr>
      <w:pStyle w:val="Encabezado"/>
    </w:pPr>
  </w:p>
  <w:p w14:paraId="53579D82" w14:textId="77777777" w:rsidR="007B4B0A" w:rsidRDefault="007B4B0A" w:rsidP="007B4B0A">
    <w:pPr>
      <w:pStyle w:val="Encabezado"/>
    </w:pPr>
  </w:p>
  <w:p w14:paraId="634256DF" w14:textId="77777777" w:rsidR="007B4B0A" w:rsidRDefault="007B4B0A" w:rsidP="007B4B0A">
    <w:pPr>
      <w:pStyle w:val="Encabezado"/>
      <w:jc w:val="right"/>
    </w:pPr>
    <w:r>
      <w:rPr>
        <w:rFonts w:cs="Calibri"/>
        <w:b/>
        <w:bCs/>
        <w:sz w:val="14"/>
        <w:szCs w:val="14"/>
        <w:bdr w:val="none" w:sz="0" w:space="0" w:color="auto" w:frame="1"/>
      </w:rPr>
      <w:t xml:space="preserve">  </w:t>
    </w:r>
    <w:r w:rsidRPr="004E11F7">
      <w:rPr>
        <w:rFonts w:cs="Calibri"/>
        <w:b/>
        <w:bCs/>
        <w:sz w:val="14"/>
        <w:szCs w:val="14"/>
        <w:bdr w:val="none" w:sz="0" w:space="0" w:color="auto" w:frame="1"/>
      </w:rPr>
      <w:t>RESOLUCIÓN DE VICERRECTORÍA ACADÉMICA N</w:t>
    </w:r>
    <w:r w:rsidRPr="00A8271D">
      <w:rPr>
        <w:rFonts w:cs="Calibri"/>
        <w:b/>
        <w:bCs/>
        <w:sz w:val="14"/>
        <w:szCs w:val="14"/>
        <w:bdr w:val="none" w:sz="0" w:space="0" w:color="auto" w:frame="1"/>
        <w:lang w:val="it-IT"/>
      </w:rPr>
      <w:t xml:space="preserve">°P </w:t>
    </w:r>
    <w:r>
      <w:rPr>
        <w:rFonts w:cs="Calibri"/>
        <w:b/>
        <w:bCs/>
        <w:sz w:val="14"/>
        <w:szCs w:val="14"/>
        <w:bdr w:val="none" w:sz="0" w:space="0" w:color="auto" w:frame="1"/>
        <w:lang w:val="it-IT"/>
      </w:rPr>
      <w:t>XXX-</w:t>
    </w:r>
    <w:r w:rsidRPr="00A8271D">
      <w:rPr>
        <w:rFonts w:cs="Calibri"/>
        <w:b/>
        <w:bCs/>
        <w:sz w:val="14"/>
        <w:szCs w:val="14"/>
        <w:bdr w:val="none" w:sz="0" w:space="0" w:color="auto" w:frame="1"/>
        <w:lang w:val="it-IT"/>
      </w:rPr>
      <w:t>202</w:t>
    </w:r>
    <w:r>
      <w:rPr>
        <w:rFonts w:cs="Calibri"/>
        <w:b/>
        <w:bCs/>
        <w:sz w:val="14"/>
        <w:szCs w:val="14"/>
        <w:bdr w:val="none" w:sz="0" w:space="0" w:color="auto" w:frame="1"/>
        <w:lang w:val="it-IT"/>
      </w:rPr>
      <w:t>3</w:t>
    </w:r>
  </w:p>
  <w:p w14:paraId="725D07D4" w14:textId="06532FE3" w:rsidR="009830F1" w:rsidRDefault="009830F1" w:rsidP="007A4C37">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51D47BA"/>
    <w:multiLevelType w:val="hybridMultilevel"/>
    <w:tmpl w:val="F40AB44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BF7E02"/>
    <w:multiLevelType w:val="hybridMultilevel"/>
    <w:tmpl w:val="AF863FCE"/>
    <w:styleLink w:val="Estiloimportado110"/>
    <w:lvl w:ilvl="0" w:tplc="210895F6">
      <w:start w:val="1"/>
      <w:numFmt w:val="decimal"/>
      <w:lvlText w:val="%1."/>
      <w:lvlJc w:val="left"/>
      <w:pPr>
        <w:ind w:left="567" w:hanging="56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A1B04C50">
      <w:start w:val="1"/>
      <w:numFmt w:val="lowerLetter"/>
      <w:lvlText w:val="%2."/>
      <w:lvlJc w:val="left"/>
      <w:pPr>
        <w:ind w:left="1287" w:hanging="56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31BC5F40">
      <w:start w:val="1"/>
      <w:numFmt w:val="lowerRoman"/>
      <w:lvlText w:val="%3."/>
      <w:lvlJc w:val="left"/>
      <w:pPr>
        <w:ind w:left="2007" w:hanging="48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8C1201DE">
      <w:start w:val="1"/>
      <w:numFmt w:val="decimal"/>
      <w:lvlText w:val="%4."/>
      <w:lvlJc w:val="left"/>
      <w:pPr>
        <w:ind w:left="2727" w:hanging="56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05F4E07A">
      <w:start w:val="1"/>
      <w:numFmt w:val="lowerLetter"/>
      <w:lvlText w:val="%5."/>
      <w:lvlJc w:val="left"/>
      <w:pPr>
        <w:ind w:left="3447" w:hanging="56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30268252">
      <w:start w:val="1"/>
      <w:numFmt w:val="lowerRoman"/>
      <w:lvlText w:val="%6."/>
      <w:lvlJc w:val="left"/>
      <w:pPr>
        <w:ind w:left="4167" w:hanging="48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E96EBFC2">
      <w:start w:val="1"/>
      <w:numFmt w:val="decimal"/>
      <w:lvlText w:val="%7."/>
      <w:lvlJc w:val="left"/>
      <w:pPr>
        <w:ind w:left="4887" w:hanging="56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1AE66FE0">
      <w:start w:val="1"/>
      <w:numFmt w:val="lowerLetter"/>
      <w:lvlText w:val="%8."/>
      <w:lvlJc w:val="left"/>
      <w:pPr>
        <w:ind w:left="5607" w:hanging="567"/>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4894E672">
      <w:start w:val="1"/>
      <w:numFmt w:val="lowerRoman"/>
      <w:lvlText w:val="%9."/>
      <w:lvlJc w:val="left"/>
      <w:pPr>
        <w:ind w:left="6327" w:hanging="485"/>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3" w15:restartNumberingAfterBreak="0">
    <w:nsid w:val="0A1C7B7C"/>
    <w:multiLevelType w:val="hybridMultilevel"/>
    <w:tmpl w:val="74488E52"/>
    <w:lvl w:ilvl="0" w:tplc="F8FC68C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C1120F4"/>
    <w:multiLevelType w:val="hybridMultilevel"/>
    <w:tmpl w:val="36D266B0"/>
    <w:lvl w:ilvl="0" w:tplc="F8FC68C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5080838"/>
    <w:multiLevelType w:val="hybridMultilevel"/>
    <w:tmpl w:val="7B12DFB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5B6089"/>
    <w:multiLevelType w:val="hybridMultilevel"/>
    <w:tmpl w:val="7B12DFBC"/>
    <w:lvl w:ilvl="0" w:tplc="8D8A5F08">
      <w:start w:val="1"/>
      <w:numFmt w:val="lowerLetter"/>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98F43AF"/>
    <w:multiLevelType w:val="hybridMultilevel"/>
    <w:tmpl w:val="04044728"/>
    <w:lvl w:ilvl="0" w:tplc="FFFFFFFF">
      <w:start w:val="1"/>
      <w:numFmt w:val="bullet"/>
      <w:lvlText w:val="o"/>
      <w:lvlJc w:val="left"/>
      <w:pPr>
        <w:ind w:left="720" w:hanging="360"/>
      </w:pPr>
      <w:rPr>
        <w:rFonts w:ascii="Courier New" w:hAnsi="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EEF5D75"/>
    <w:multiLevelType w:val="hybridMultilevel"/>
    <w:tmpl w:val="5DCAA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95C645B"/>
    <w:multiLevelType w:val="hybridMultilevel"/>
    <w:tmpl w:val="6DA6EB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2A257F85"/>
    <w:multiLevelType w:val="hybridMultilevel"/>
    <w:tmpl w:val="5F8257DA"/>
    <w:lvl w:ilvl="0" w:tplc="B274B3F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E9D67F8"/>
    <w:multiLevelType w:val="hybridMultilevel"/>
    <w:tmpl w:val="1D30055A"/>
    <w:lvl w:ilvl="0" w:tplc="EE9C7034">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7C004E1"/>
    <w:multiLevelType w:val="hybridMultilevel"/>
    <w:tmpl w:val="B66E13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7E050D1"/>
    <w:multiLevelType w:val="hybridMultilevel"/>
    <w:tmpl w:val="7020E620"/>
    <w:lvl w:ilvl="0" w:tplc="B274B3F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2E1681A"/>
    <w:multiLevelType w:val="hybridMultilevel"/>
    <w:tmpl w:val="82A6B958"/>
    <w:lvl w:ilvl="0" w:tplc="F8FC68C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37B7DE2"/>
    <w:multiLevelType w:val="hybridMultilevel"/>
    <w:tmpl w:val="50B20CEE"/>
    <w:lvl w:ilvl="0" w:tplc="F8FC68C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3E26BEB"/>
    <w:multiLevelType w:val="hybridMultilevel"/>
    <w:tmpl w:val="C1AEBB0E"/>
    <w:lvl w:ilvl="0" w:tplc="B274B3FC">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7972331"/>
    <w:multiLevelType w:val="hybridMultilevel"/>
    <w:tmpl w:val="D3FE5354"/>
    <w:lvl w:ilvl="0" w:tplc="10284660">
      <w:start w:val="1"/>
      <w:numFmt w:val="lowerLetter"/>
      <w:lvlText w:val="%1)"/>
      <w:lvlJc w:val="left"/>
      <w:pPr>
        <w:ind w:left="570" w:hanging="570"/>
      </w:pPr>
      <w:rPr>
        <w:rFonts w:hint="default"/>
        <w:i w:val="0"/>
        <w:iCs w:val="0"/>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4A8B6AE1"/>
    <w:multiLevelType w:val="hybridMultilevel"/>
    <w:tmpl w:val="FAEE2610"/>
    <w:lvl w:ilvl="0" w:tplc="F8FC68C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EC639C"/>
    <w:multiLevelType w:val="hybridMultilevel"/>
    <w:tmpl w:val="4584421E"/>
    <w:lvl w:ilvl="0" w:tplc="0638158E">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5B951BA"/>
    <w:multiLevelType w:val="hybridMultilevel"/>
    <w:tmpl w:val="4912BF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68279E9"/>
    <w:multiLevelType w:val="hybridMultilevel"/>
    <w:tmpl w:val="4A7E4D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E397DBF"/>
    <w:multiLevelType w:val="hybridMultilevel"/>
    <w:tmpl w:val="EBC2FB78"/>
    <w:lvl w:ilvl="0" w:tplc="F8FC68C0">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1554133"/>
    <w:multiLevelType w:val="hybridMultilevel"/>
    <w:tmpl w:val="DA7683E6"/>
    <w:lvl w:ilvl="0" w:tplc="F8FC68C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2DC5554"/>
    <w:multiLevelType w:val="hybridMultilevel"/>
    <w:tmpl w:val="9FE81A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57E6A85"/>
    <w:multiLevelType w:val="hybridMultilevel"/>
    <w:tmpl w:val="2BA0EDC8"/>
    <w:lvl w:ilvl="0" w:tplc="F8FC68C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8E44F7B"/>
    <w:multiLevelType w:val="hybridMultilevel"/>
    <w:tmpl w:val="AF863FCE"/>
    <w:numStyleLink w:val="Estiloimportado110"/>
  </w:abstractNum>
  <w:abstractNum w:abstractNumId="27" w15:restartNumberingAfterBreak="0">
    <w:nsid w:val="68E56C05"/>
    <w:multiLevelType w:val="hybridMultilevel"/>
    <w:tmpl w:val="8D44EA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B502019"/>
    <w:multiLevelType w:val="hybridMultilevel"/>
    <w:tmpl w:val="EA428EF6"/>
    <w:lvl w:ilvl="0" w:tplc="2C7A8D2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E8E1127"/>
    <w:multiLevelType w:val="hybridMultilevel"/>
    <w:tmpl w:val="0768597C"/>
    <w:lvl w:ilvl="0" w:tplc="AB8CBB0C">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77665EB3"/>
    <w:multiLevelType w:val="hybridMultilevel"/>
    <w:tmpl w:val="70862C86"/>
    <w:lvl w:ilvl="0" w:tplc="0638158E">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A4A4583"/>
    <w:multiLevelType w:val="hybridMultilevel"/>
    <w:tmpl w:val="966C1D3C"/>
    <w:lvl w:ilvl="0" w:tplc="F8FC68C0">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CDA2103"/>
    <w:multiLevelType w:val="hybridMultilevel"/>
    <w:tmpl w:val="FFFFFFFF"/>
    <w:lvl w:ilvl="0" w:tplc="E8E4F7B4">
      <w:start w:val="1"/>
      <w:numFmt w:val="bullet"/>
      <w:lvlText w:val="-"/>
      <w:lvlJc w:val="left"/>
      <w:pPr>
        <w:ind w:left="720" w:hanging="360"/>
      </w:pPr>
      <w:rPr>
        <w:rFonts w:ascii="Calibri" w:hAnsi="Calibri" w:hint="default"/>
      </w:rPr>
    </w:lvl>
    <w:lvl w:ilvl="1" w:tplc="646630F4">
      <w:start w:val="1"/>
      <w:numFmt w:val="bullet"/>
      <w:lvlText w:val="o"/>
      <w:lvlJc w:val="left"/>
      <w:pPr>
        <w:ind w:left="1440" w:hanging="360"/>
      </w:pPr>
      <w:rPr>
        <w:rFonts w:ascii="Courier New" w:hAnsi="Courier New" w:hint="default"/>
      </w:rPr>
    </w:lvl>
    <w:lvl w:ilvl="2" w:tplc="4F76BEDC">
      <w:start w:val="1"/>
      <w:numFmt w:val="bullet"/>
      <w:lvlText w:val=""/>
      <w:lvlJc w:val="left"/>
      <w:pPr>
        <w:ind w:left="2160" w:hanging="360"/>
      </w:pPr>
      <w:rPr>
        <w:rFonts w:ascii="Wingdings" w:hAnsi="Wingdings" w:hint="default"/>
      </w:rPr>
    </w:lvl>
    <w:lvl w:ilvl="3" w:tplc="85A0E2D6">
      <w:start w:val="1"/>
      <w:numFmt w:val="bullet"/>
      <w:lvlText w:val=""/>
      <w:lvlJc w:val="left"/>
      <w:pPr>
        <w:ind w:left="2880" w:hanging="360"/>
      </w:pPr>
      <w:rPr>
        <w:rFonts w:ascii="Symbol" w:hAnsi="Symbol" w:hint="default"/>
      </w:rPr>
    </w:lvl>
    <w:lvl w:ilvl="4" w:tplc="D6843AD8">
      <w:start w:val="1"/>
      <w:numFmt w:val="bullet"/>
      <w:lvlText w:val="o"/>
      <w:lvlJc w:val="left"/>
      <w:pPr>
        <w:ind w:left="3600" w:hanging="360"/>
      </w:pPr>
      <w:rPr>
        <w:rFonts w:ascii="Courier New" w:hAnsi="Courier New" w:hint="default"/>
      </w:rPr>
    </w:lvl>
    <w:lvl w:ilvl="5" w:tplc="D640F3E0">
      <w:start w:val="1"/>
      <w:numFmt w:val="bullet"/>
      <w:lvlText w:val=""/>
      <w:lvlJc w:val="left"/>
      <w:pPr>
        <w:ind w:left="4320" w:hanging="360"/>
      </w:pPr>
      <w:rPr>
        <w:rFonts w:ascii="Wingdings" w:hAnsi="Wingdings" w:hint="default"/>
      </w:rPr>
    </w:lvl>
    <w:lvl w:ilvl="6" w:tplc="5C1E6614">
      <w:start w:val="1"/>
      <w:numFmt w:val="bullet"/>
      <w:lvlText w:val=""/>
      <w:lvlJc w:val="left"/>
      <w:pPr>
        <w:ind w:left="5040" w:hanging="360"/>
      </w:pPr>
      <w:rPr>
        <w:rFonts w:ascii="Symbol" w:hAnsi="Symbol" w:hint="default"/>
      </w:rPr>
    </w:lvl>
    <w:lvl w:ilvl="7" w:tplc="991C44E2">
      <w:start w:val="1"/>
      <w:numFmt w:val="bullet"/>
      <w:lvlText w:val="o"/>
      <w:lvlJc w:val="left"/>
      <w:pPr>
        <w:ind w:left="5760" w:hanging="360"/>
      </w:pPr>
      <w:rPr>
        <w:rFonts w:ascii="Courier New" w:hAnsi="Courier New" w:hint="default"/>
      </w:rPr>
    </w:lvl>
    <w:lvl w:ilvl="8" w:tplc="E1622E94">
      <w:start w:val="1"/>
      <w:numFmt w:val="bullet"/>
      <w:lvlText w:val=""/>
      <w:lvlJc w:val="left"/>
      <w:pPr>
        <w:ind w:left="6480" w:hanging="360"/>
      </w:pPr>
      <w:rPr>
        <w:rFonts w:ascii="Wingdings" w:hAnsi="Wingdings" w:hint="default"/>
      </w:rPr>
    </w:lvl>
  </w:abstractNum>
  <w:num w:numId="1">
    <w:abstractNumId w:val="29"/>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num>
  <w:num w:numId="4">
    <w:abstractNumId w:val="6"/>
  </w:num>
  <w:num w:numId="5">
    <w:abstractNumId w:val="19"/>
  </w:num>
  <w:num w:numId="6">
    <w:abstractNumId w:val="10"/>
  </w:num>
  <w:num w:numId="7">
    <w:abstractNumId w:val="28"/>
  </w:num>
  <w:num w:numId="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26"/>
  </w:num>
  <w:num w:numId="11">
    <w:abstractNumId w:val="0"/>
  </w:num>
  <w:num w:numId="12">
    <w:abstractNumId w:val="24"/>
  </w:num>
  <w:num w:numId="13">
    <w:abstractNumId w:val="9"/>
  </w:num>
  <w:num w:numId="14">
    <w:abstractNumId w:val="1"/>
  </w:num>
  <w:num w:numId="15">
    <w:abstractNumId w:val="12"/>
  </w:num>
  <w:num w:numId="16">
    <w:abstractNumId w:val="21"/>
  </w:num>
  <w:num w:numId="17">
    <w:abstractNumId w:val="20"/>
  </w:num>
  <w:num w:numId="18">
    <w:abstractNumId w:val="5"/>
  </w:num>
  <w:num w:numId="19">
    <w:abstractNumId w:val="27"/>
  </w:num>
  <w:num w:numId="20">
    <w:abstractNumId w:val="8"/>
  </w:num>
  <w:num w:numId="21">
    <w:abstractNumId w:val="7"/>
  </w:num>
  <w:num w:numId="22">
    <w:abstractNumId w:val="22"/>
  </w:num>
  <w:num w:numId="23">
    <w:abstractNumId w:val="4"/>
  </w:num>
  <w:num w:numId="24">
    <w:abstractNumId w:val="25"/>
  </w:num>
  <w:num w:numId="25">
    <w:abstractNumId w:val="23"/>
  </w:num>
  <w:num w:numId="26">
    <w:abstractNumId w:val="31"/>
  </w:num>
  <w:num w:numId="27">
    <w:abstractNumId w:val="15"/>
  </w:num>
  <w:num w:numId="28">
    <w:abstractNumId w:val="14"/>
  </w:num>
  <w:num w:numId="29">
    <w:abstractNumId w:val="18"/>
  </w:num>
  <w:num w:numId="30">
    <w:abstractNumId w:val="3"/>
  </w:num>
  <w:num w:numId="31">
    <w:abstractNumId w:val="17"/>
  </w:num>
  <w:num w:numId="32">
    <w:abstractNumId w:val="30"/>
  </w:num>
  <w:num w:numId="33">
    <w:abstractNumId w:val="16"/>
  </w:num>
  <w:num w:numId="34">
    <w:abstractNumId w:val="32"/>
  </w:num>
  <w:num w:numId="35">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0D9"/>
    <w:rsid w:val="00000060"/>
    <w:rsid w:val="00001EC3"/>
    <w:rsid w:val="000023CF"/>
    <w:rsid w:val="00003646"/>
    <w:rsid w:val="00013C65"/>
    <w:rsid w:val="000146F7"/>
    <w:rsid w:val="00016C94"/>
    <w:rsid w:val="00017A5C"/>
    <w:rsid w:val="00020D85"/>
    <w:rsid w:val="00022565"/>
    <w:rsid w:val="00022F5B"/>
    <w:rsid w:val="00024F04"/>
    <w:rsid w:val="000279F8"/>
    <w:rsid w:val="000307A4"/>
    <w:rsid w:val="00030D95"/>
    <w:rsid w:val="00031403"/>
    <w:rsid w:val="000322E6"/>
    <w:rsid w:val="00032727"/>
    <w:rsid w:val="00032B10"/>
    <w:rsid w:val="00033A89"/>
    <w:rsid w:val="00034037"/>
    <w:rsid w:val="00035ACD"/>
    <w:rsid w:val="00037BE7"/>
    <w:rsid w:val="00042F4F"/>
    <w:rsid w:val="000439BA"/>
    <w:rsid w:val="0004498C"/>
    <w:rsid w:val="0005089E"/>
    <w:rsid w:val="00052D47"/>
    <w:rsid w:val="00052E8C"/>
    <w:rsid w:val="0006004E"/>
    <w:rsid w:val="00060D21"/>
    <w:rsid w:val="00060D4E"/>
    <w:rsid w:val="00063471"/>
    <w:rsid w:val="00063C3F"/>
    <w:rsid w:val="000642D8"/>
    <w:rsid w:val="00067067"/>
    <w:rsid w:val="00067827"/>
    <w:rsid w:val="00070394"/>
    <w:rsid w:val="00070B94"/>
    <w:rsid w:val="00070FF1"/>
    <w:rsid w:val="00071D3B"/>
    <w:rsid w:val="00072595"/>
    <w:rsid w:val="0007321D"/>
    <w:rsid w:val="00073943"/>
    <w:rsid w:val="0007454D"/>
    <w:rsid w:val="00074AF0"/>
    <w:rsid w:val="000754A2"/>
    <w:rsid w:val="000757A6"/>
    <w:rsid w:val="00077046"/>
    <w:rsid w:val="00077D05"/>
    <w:rsid w:val="00081477"/>
    <w:rsid w:val="0008163E"/>
    <w:rsid w:val="000877F3"/>
    <w:rsid w:val="00090350"/>
    <w:rsid w:val="00093451"/>
    <w:rsid w:val="000941DE"/>
    <w:rsid w:val="00095BE1"/>
    <w:rsid w:val="000A212B"/>
    <w:rsid w:val="000A7635"/>
    <w:rsid w:val="000B0CAA"/>
    <w:rsid w:val="000B10E3"/>
    <w:rsid w:val="000B5065"/>
    <w:rsid w:val="000B64CB"/>
    <w:rsid w:val="000B6FD8"/>
    <w:rsid w:val="000B78BE"/>
    <w:rsid w:val="000C067D"/>
    <w:rsid w:val="000C1602"/>
    <w:rsid w:val="000C1E08"/>
    <w:rsid w:val="000C444F"/>
    <w:rsid w:val="000C58AA"/>
    <w:rsid w:val="000D5F1E"/>
    <w:rsid w:val="000E35FF"/>
    <w:rsid w:val="000E3705"/>
    <w:rsid w:val="000E37BF"/>
    <w:rsid w:val="000E4DB5"/>
    <w:rsid w:val="000E5EBD"/>
    <w:rsid w:val="000E6679"/>
    <w:rsid w:val="000F07C2"/>
    <w:rsid w:val="000F0802"/>
    <w:rsid w:val="000F27D7"/>
    <w:rsid w:val="000F4886"/>
    <w:rsid w:val="000F4BD6"/>
    <w:rsid w:val="000F65DA"/>
    <w:rsid w:val="000F6982"/>
    <w:rsid w:val="000F7F23"/>
    <w:rsid w:val="00101685"/>
    <w:rsid w:val="00111D7D"/>
    <w:rsid w:val="00113E11"/>
    <w:rsid w:val="00114CE7"/>
    <w:rsid w:val="00116DFC"/>
    <w:rsid w:val="0011753D"/>
    <w:rsid w:val="00120500"/>
    <w:rsid w:val="001222DA"/>
    <w:rsid w:val="001246D6"/>
    <w:rsid w:val="00127D9A"/>
    <w:rsid w:val="001310C5"/>
    <w:rsid w:val="00134415"/>
    <w:rsid w:val="001359AA"/>
    <w:rsid w:val="001375DE"/>
    <w:rsid w:val="001376CC"/>
    <w:rsid w:val="001429D2"/>
    <w:rsid w:val="00145F07"/>
    <w:rsid w:val="001469C9"/>
    <w:rsid w:val="001504E9"/>
    <w:rsid w:val="0015237A"/>
    <w:rsid w:val="0015662F"/>
    <w:rsid w:val="00157DC5"/>
    <w:rsid w:val="001603AA"/>
    <w:rsid w:val="001623F9"/>
    <w:rsid w:val="00166087"/>
    <w:rsid w:val="00166A7B"/>
    <w:rsid w:val="00167651"/>
    <w:rsid w:val="001722E3"/>
    <w:rsid w:val="00176459"/>
    <w:rsid w:val="00180B39"/>
    <w:rsid w:val="00180C15"/>
    <w:rsid w:val="00181D8C"/>
    <w:rsid w:val="00185963"/>
    <w:rsid w:val="00187EC4"/>
    <w:rsid w:val="00190A54"/>
    <w:rsid w:val="0019393B"/>
    <w:rsid w:val="00196D40"/>
    <w:rsid w:val="001A0330"/>
    <w:rsid w:val="001A0E88"/>
    <w:rsid w:val="001A36AF"/>
    <w:rsid w:val="001A4AE3"/>
    <w:rsid w:val="001B1F6A"/>
    <w:rsid w:val="001B2224"/>
    <w:rsid w:val="001B2B35"/>
    <w:rsid w:val="001B435B"/>
    <w:rsid w:val="001B6C57"/>
    <w:rsid w:val="001B6DA3"/>
    <w:rsid w:val="001B6EBD"/>
    <w:rsid w:val="001C0AB6"/>
    <w:rsid w:val="001C10A3"/>
    <w:rsid w:val="001C1DE6"/>
    <w:rsid w:val="001C28B9"/>
    <w:rsid w:val="001C33DE"/>
    <w:rsid w:val="001C4185"/>
    <w:rsid w:val="001C47CD"/>
    <w:rsid w:val="001C5D9C"/>
    <w:rsid w:val="001C648F"/>
    <w:rsid w:val="001C77CD"/>
    <w:rsid w:val="001D340F"/>
    <w:rsid w:val="001D36CA"/>
    <w:rsid w:val="001D54BA"/>
    <w:rsid w:val="001D7046"/>
    <w:rsid w:val="001E1B1C"/>
    <w:rsid w:val="001E2334"/>
    <w:rsid w:val="001E2839"/>
    <w:rsid w:val="001E37DE"/>
    <w:rsid w:val="001E43C5"/>
    <w:rsid w:val="001E5FBB"/>
    <w:rsid w:val="001E62DD"/>
    <w:rsid w:val="001F0E4A"/>
    <w:rsid w:val="001F1C29"/>
    <w:rsid w:val="001F1C60"/>
    <w:rsid w:val="001F4193"/>
    <w:rsid w:val="001F4242"/>
    <w:rsid w:val="001F7E57"/>
    <w:rsid w:val="00200437"/>
    <w:rsid w:val="00201D82"/>
    <w:rsid w:val="00203D61"/>
    <w:rsid w:val="00203E95"/>
    <w:rsid w:val="00204C5A"/>
    <w:rsid w:val="0020538B"/>
    <w:rsid w:val="00205FDA"/>
    <w:rsid w:val="0021069D"/>
    <w:rsid w:val="00211F0C"/>
    <w:rsid w:val="00211FFF"/>
    <w:rsid w:val="002131A7"/>
    <w:rsid w:val="00214D43"/>
    <w:rsid w:val="002157CE"/>
    <w:rsid w:val="002159BF"/>
    <w:rsid w:val="00215C13"/>
    <w:rsid w:val="0022041F"/>
    <w:rsid w:val="00222645"/>
    <w:rsid w:val="00231DE2"/>
    <w:rsid w:val="00233D0B"/>
    <w:rsid w:val="00235C53"/>
    <w:rsid w:val="00236B5C"/>
    <w:rsid w:val="00242B50"/>
    <w:rsid w:val="0024492B"/>
    <w:rsid w:val="00246AE0"/>
    <w:rsid w:val="00250734"/>
    <w:rsid w:val="00250B3B"/>
    <w:rsid w:val="00251A90"/>
    <w:rsid w:val="00251FEF"/>
    <w:rsid w:val="00252AB3"/>
    <w:rsid w:val="00253B24"/>
    <w:rsid w:val="00254B16"/>
    <w:rsid w:val="00257369"/>
    <w:rsid w:val="00260D7B"/>
    <w:rsid w:val="00260E2D"/>
    <w:rsid w:val="00261290"/>
    <w:rsid w:val="00262807"/>
    <w:rsid w:val="00263038"/>
    <w:rsid w:val="002644C8"/>
    <w:rsid w:val="002663D9"/>
    <w:rsid w:val="00267C73"/>
    <w:rsid w:val="00270B4A"/>
    <w:rsid w:val="0027127A"/>
    <w:rsid w:val="002770AB"/>
    <w:rsid w:val="00280F46"/>
    <w:rsid w:val="00281791"/>
    <w:rsid w:val="00281B5B"/>
    <w:rsid w:val="0028654E"/>
    <w:rsid w:val="00287BC9"/>
    <w:rsid w:val="00287C14"/>
    <w:rsid w:val="002903EF"/>
    <w:rsid w:val="00290C07"/>
    <w:rsid w:val="00292CBA"/>
    <w:rsid w:val="00293CC6"/>
    <w:rsid w:val="00293E9C"/>
    <w:rsid w:val="0029452B"/>
    <w:rsid w:val="00295CF5"/>
    <w:rsid w:val="00297794"/>
    <w:rsid w:val="002A140E"/>
    <w:rsid w:val="002A1F04"/>
    <w:rsid w:val="002A38EE"/>
    <w:rsid w:val="002A3F23"/>
    <w:rsid w:val="002A5109"/>
    <w:rsid w:val="002A5ADD"/>
    <w:rsid w:val="002A5C63"/>
    <w:rsid w:val="002A5F21"/>
    <w:rsid w:val="002A7678"/>
    <w:rsid w:val="002B479A"/>
    <w:rsid w:val="002C5CB6"/>
    <w:rsid w:val="002C6FDD"/>
    <w:rsid w:val="002D1FC4"/>
    <w:rsid w:val="002D403C"/>
    <w:rsid w:val="002D56AD"/>
    <w:rsid w:val="002D7C3C"/>
    <w:rsid w:val="002E0603"/>
    <w:rsid w:val="002E4813"/>
    <w:rsid w:val="002E4A5B"/>
    <w:rsid w:val="002E5C73"/>
    <w:rsid w:val="002E7FC1"/>
    <w:rsid w:val="002F1E2D"/>
    <w:rsid w:val="002F37FF"/>
    <w:rsid w:val="00300DA3"/>
    <w:rsid w:val="00302063"/>
    <w:rsid w:val="00302183"/>
    <w:rsid w:val="0030407F"/>
    <w:rsid w:val="00304DE0"/>
    <w:rsid w:val="00306109"/>
    <w:rsid w:val="003116DF"/>
    <w:rsid w:val="00312FB0"/>
    <w:rsid w:val="003139FD"/>
    <w:rsid w:val="003143F5"/>
    <w:rsid w:val="00317E99"/>
    <w:rsid w:val="00323EA4"/>
    <w:rsid w:val="00325FFB"/>
    <w:rsid w:val="00326A1C"/>
    <w:rsid w:val="003332BD"/>
    <w:rsid w:val="0033619B"/>
    <w:rsid w:val="00337AD4"/>
    <w:rsid w:val="00342016"/>
    <w:rsid w:val="003420FF"/>
    <w:rsid w:val="003438CB"/>
    <w:rsid w:val="00343910"/>
    <w:rsid w:val="00343F90"/>
    <w:rsid w:val="00350648"/>
    <w:rsid w:val="003540B4"/>
    <w:rsid w:val="00354C5B"/>
    <w:rsid w:val="0036140B"/>
    <w:rsid w:val="00364D96"/>
    <w:rsid w:val="00365D2A"/>
    <w:rsid w:val="00370818"/>
    <w:rsid w:val="00370A33"/>
    <w:rsid w:val="00371211"/>
    <w:rsid w:val="00371FA3"/>
    <w:rsid w:val="003751AF"/>
    <w:rsid w:val="003777E9"/>
    <w:rsid w:val="00380077"/>
    <w:rsid w:val="00380DA4"/>
    <w:rsid w:val="00381BE2"/>
    <w:rsid w:val="00383980"/>
    <w:rsid w:val="003848E6"/>
    <w:rsid w:val="003866B2"/>
    <w:rsid w:val="00387891"/>
    <w:rsid w:val="0039162A"/>
    <w:rsid w:val="00391A04"/>
    <w:rsid w:val="003928DF"/>
    <w:rsid w:val="00395802"/>
    <w:rsid w:val="003969B0"/>
    <w:rsid w:val="00397616"/>
    <w:rsid w:val="003A0B0E"/>
    <w:rsid w:val="003A29BF"/>
    <w:rsid w:val="003A62CB"/>
    <w:rsid w:val="003A779D"/>
    <w:rsid w:val="003B0FD1"/>
    <w:rsid w:val="003B151D"/>
    <w:rsid w:val="003B3975"/>
    <w:rsid w:val="003B5337"/>
    <w:rsid w:val="003B6968"/>
    <w:rsid w:val="003C1738"/>
    <w:rsid w:val="003C36C3"/>
    <w:rsid w:val="003C46F3"/>
    <w:rsid w:val="003C477D"/>
    <w:rsid w:val="003C4B39"/>
    <w:rsid w:val="003D0125"/>
    <w:rsid w:val="003D0F49"/>
    <w:rsid w:val="003D13FB"/>
    <w:rsid w:val="003D43E7"/>
    <w:rsid w:val="003D5570"/>
    <w:rsid w:val="003D589D"/>
    <w:rsid w:val="003D6790"/>
    <w:rsid w:val="003D6970"/>
    <w:rsid w:val="003D6AC6"/>
    <w:rsid w:val="003D7A82"/>
    <w:rsid w:val="003E2AB7"/>
    <w:rsid w:val="003E6C35"/>
    <w:rsid w:val="003E6E40"/>
    <w:rsid w:val="003E7870"/>
    <w:rsid w:val="003F054C"/>
    <w:rsid w:val="003F113A"/>
    <w:rsid w:val="003F13B6"/>
    <w:rsid w:val="003F3CA9"/>
    <w:rsid w:val="00402E24"/>
    <w:rsid w:val="004049AC"/>
    <w:rsid w:val="00404BD1"/>
    <w:rsid w:val="00405913"/>
    <w:rsid w:val="00406149"/>
    <w:rsid w:val="0041225C"/>
    <w:rsid w:val="00415B13"/>
    <w:rsid w:val="00417F46"/>
    <w:rsid w:val="00417FCD"/>
    <w:rsid w:val="004219E5"/>
    <w:rsid w:val="0042440C"/>
    <w:rsid w:val="00424754"/>
    <w:rsid w:val="00424D71"/>
    <w:rsid w:val="004271E1"/>
    <w:rsid w:val="004272DB"/>
    <w:rsid w:val="00431F8C"/>
    <w:rsid w:val="0043406B"/>
    <w:rsid w:val="00434A43"/>
    <w:rsid w:val="00441F4A"/>
    <w:rsid w:val="00445CA7"/>
    <w:rsid w:val="00446CBE"/>
    <w:rsid w:val="004470BB"/>
    <w:rsid w:val="004475F4"/>
    <w:rsid w:val="00453587"/>
    <w:rsid w:val="00453A02"/>
    <w:rsid w:val="00455F63"/>
    <w:rsid w:val="00460ABD"/>
    <w:rsid w:val="004632A3"/>
    <w:rsid w:val="004640C8"/>
    <w:rsid w:val="00464E78"/>
    <w:rsid w:val="004654F7"/>
    <w:rsid w:val="00467238"/>
    <w:rsid w:val="00467DEB"/>
    <w:rsid w:val="004711F0"/>
    <w:rsid w:val="00471E82"/>
    <w:rsid w:val="0047272E"/>
    <w:rsid w:val="00475901"/>
    <w:rsid w:val="00476B6D"/>
    <w:rsid w:val="00477275"/>
    <w:rsid w:val="0047765A"/>
    <w:rsid w:val="004815DD"/>
    <w:rsid w:val="00481E78"/>
    <w:rsid w:val="00482460"/>
    <w:rsid w:val="004839F3"/>
    <w:rsid w:val="00484E3D"/>
    <w:rsid w:val="0048556B"/>
    <w:rsid w:val="00496779"/>
    <w:rsid w:val="004A18E3"/>
    <w:rsid w:val="004A2E75"/>
    <w:rsid w:val="004B1CA5"/>
    <w:rsid w:val="004B3A29"/>
    <w:rsid w:val="004B5100"/>
    <w:rsid w:val="004C2468"/>
    <w:rsid w:val="004C5C3E"/>
    <w:rsid w:val="004D0788"/>
    <w:rsid w:val="004D09C6"/>
    <w:rsid w:val="004D2A6A"/>
    <w:rsid w:val="004D47BB"/>
    <w:rsid w:val="004D5C0C"/>
    <w:rsid w:val="004D766C"/>
    <w:rsid w:val="004E02C5"/>
    <w:rsid w:val="004E1FCC"/>
    <w:rsid w:val="004E2AA4"/>
    <w:rsid w:val="004E351D"/>
    <w:rsid w:val="004E3892"/>
    <w:rsid w:val="004E3C4C"/>
    <w:rsid w:val="004E7156"/>
    <w:rsid w:val="004F08E8"/>
    <w:rsid w:val="004F24C6"/>
    <w:rsid w:val="004F2B63"/>
    <w:rsid w:val="0050180A"/>
    <w:rsid w:val="00504B9C"/>
    <w:rsid w:val="00506BF4"/>
    <w:rsid w:val="005075E2"/>
    <w:rsid w:val="00511911"/>
    <w:rsid w:val="00512023"/>
    <w:rsid w:val="00513E9B"/>
    <w:rsid w:val="00515FE1"/>
    <w:rsid w:val="00520371"/>
    <w:rsid w:val="00521222"/>
    <w:rsid w:val="005226A5"/>
    <w:rsid w:val="005232F2"/>
    <w:rsid w:val="0052339E"/>
    <w:rsid w:val="00524B9E"/>
    <w:rsid w:val="005265EC"/>
    <w:rsid w:val="00527783"/>
    <w:rsid w:val="005279D5"/>
    <w:rsid w:val="0053097F"/>
    <w:rsid w:val="00530C3A"/>
    <w:rsid w:val="00532895"/>
    <w:rsid w:val="00535D54"/>
    <w:rsid w:val="00536262"/>
    <w:rsid w:val="00536B3F"/>
    <w:rsid w:val="00536F8E"/>
    <w:rsid w:val="00537C95"/>
    <w:rsid w:val="0054169B"/>
    <w:rsid w:val="00543931"/>
    <w:rsid w:val="005516E5"/>
    <w:rsid w:val="005519D4"/>
    <w:rsid w:val="0055318D"/>
    <w:rsid w:val="00554303"/>
    <w:rsid w:val="005558C8"/>
    <w:rsid w:val="00555B7A"/>
    <w:rsid w:val="005563C8"/>
    <w:rsid w:val="00563AB5"/>
    <w:rsid w:val="00564FC2"/>
    <w:rsid w:val="00565229"/>
    <w:rsid w:val="00565AB3"/>
    <w:rsid w:val="005676EC"/>
    <w:rsid w:val="00567F53"/>
    <w:rsid w:val="00574CFD"/>
    <w:rsid w:val="00574F8F"/>
    <w:rsid w:val="0057600F"/>
    <w:rsid w:val="00576CFA"/>
    <w:rsid w:val="0058375F"/>
    <w:rsid w:val="00585E7D"/>
    <w:rsid w:val="005875A5"/>
    <w:rsid w:val="0058796A"/>
    <w:rsid w:val="005908DE"/>
    <w:rsid w:val="00593712"/>
    <w:rsid w:val="00594E2F"/>
    <w:rsid w:val="00594FDA"/>
    <w:rsid w:val="005A2374"/>
    <w:rsid w:val="005A5E8D"/>
    <w:rsid w:val="005B029B"/>
    <w:rsid w:val="005B16D6"/>
    <w:rsid w:val="005B2A15"/>
    <w:rsid w:val="005B2CFE"/>
    <w:rsid w:val="005B5DFE"/>
    <w:rsid w:val="005B687D"/>
    <w:rsid w:val="005C1A70"/>
    <w:rsid w:val="005C1A8B"/>
    <w:rsid w:val="005C4603"/>
    <w:rsid w:val="005C5423"/>
    <w:rsid w:val="005C6B64"/>
    <w:rsid w:val="005C7239"/>
    <w:rsid w:val="005D3FEC"/>
    <w:rsid w:val="005D5AA1"/>
    <w:rsid w:val="005D6594"/>
    <w:rsid w:val="005D76EA"/>
    <w:rsid w:val="005E108F"/>
    <w:rsid w:val="005E2311"/>
    <w:rsid w:val="005E2641"/>
    <w:rsid w:val="005E592F"/>
    <w:rsid w:val="005E6376"/>
    <w:rsid w:val="005F18CB"/>
    <w:rsid w:val="005F42EF"/>
    <w:rsid w:val="005F6C72"/>
    <w:rsid w:val="005F7621"/>
    <w:rsid w:val="00604227"/>
    <w:rsid w:val="006046B5"/>
    <w:rsid w:val="0060520B"/>
    <w:rsid w:val="00605E03"/>
    <w:rsid w:val="0060650F"/>
    <w:rsid w:val="006133CC"/>
    <w:rsid w:val="00613CD5"/>
    <w:rsid w:val="006153F1"/>
    <w:rsid w:val="00620750"/>
    <w:rsid w:val="0062449E"/>
    <w:rsid w:val="0063090E"/>
    <w:rsid w:val="00632A6F"/>
    <w:rsid w:val="00632D55"/>
    <w:rsid w:val="00636F5A"/>
    <w:rsid w:val="00643482"/>
    <w:rsid w:val="00646316"/>
    <w:rsid w:val="00647EA3"/>
    <w:rsid w:val="00650408"/>
    <w:rsid w:val="00650576"/>
    <w:rsid w:val="00650C02"/>
    <w:rsid w:val="00651351"/>
    <w:rsid w:val="006533D6"/>
    <w:rsid w:val="00653C45"/>
    <w:rsid w:val="00654D6E"/>
    <w:rsid w:val="006553B5"/>
    <w:rsid w:val="00655C24"/>
    <w:rsid w:val="006562E9"/>
    <w:rsid w:val="0065667B"/>
    <w:rsid w:val="006571D5"/>
    <w:rsid w:val="006623EE"/>
    <w:rsid w:val="00663167"/>
    <w:rsid w:val="006665FC"/>
    <w:rsid w:val="006721AD"/>
    <w:rsid w:val="006732F6"/>
    <w:rsid w:val="0067338F"/>
    <w:rsid w:val="0067381F"/>
    <w:rsid w:val="00681A48"/>
    <w:rsid w:val="00691081"/>
    <w:rsid w:val="006912D6"/>
    <w:rsid w:val="00693250"/>
    <w:rsid w:val="006946CC"/>
    <w:rsid w:val="006952DC"/>
    <w:rsid w:val="00695B3A"/>
    <w:rsid w:val="00696153"/>
    <w:rsid w:val="006A4F39"/>
    <w:rsid w:val="006A59C9"/>
    <w:rsid w:val="006A5CB7"/>
    <w:rsid w:val="006A7112"/>
    <w:rsid w:val="006A7F92"/>
    <w:rsid w:val="006B0587"/>
    <w:rsid w:val="006B1503"/>
    <w:rsid w:val="006B2A97"/>
    <w:rsid w:val="006B3623"/>
    <w:rsid w:val="006B5F26"/>
    <w:rsid w:val="006C1277"/>
    <w:rsid w:val="006C224F"/>
    <w:rsid w:val="006C23AF"/>
    <w:rsid w:val="006C4612"/>
    <w:rsid w:val="006C4FF9"/>
    <w:rsid w:val="006C6B0C"/>
    <w:rsid w:val="006D17D2"/>
    <w:rsid w:val="006D6998"/>
    <w:rsid w:val="006E0EB4"/>
    <w:rsid w:val="006E2174"/>
    <w:rsid w:val="006E4DAE"/>
    <w:rsid w:val="006E5124"/>
    <w:rsid w:val="006E56D6"/>
    <w:rsid w:val="006E5EF5"/>
    <w:rsid w:val="006E698F"/>
    <w:rsid w:val="006F0696"/>
    <w:rsid w:val="006F2D5C"/>
    <w:rsid w:val="006F2E24"/>
    <w:rsid w:val="006F3ABC"/>
    <w:rsid w:val="006F4109"/>
    <w:rsid w:val="006F455E"/>
    <w:rsid w:val="006F45A7"/>
    <w:rsid w:val="006F6A7A"/>
    <w:rsid w:val="006F6B7D"/>
    <w:rsid w:val="006F7C06"/>
    <w:rsid w:val="00701B31"/>
    <w:rsid w:val="007029F6"/>
    <w:rsid w:val="00703A5A"/>
    <w:rsid w:val="007058EE"/>
    <w:rsid w:val="00710681"/>
    <w:rsid w:val="00710C51"/>
    <w:rsid w:val="00711ABF"/>
    <w:rsid w:val="007139B0"/>
    <w:rsid w:val="0071490F"/>
    <w:rsid w:val="007177EC"/>
    <w:rsid w:val="007227D6"/>
    <w:rsid w:val="00723232"/>
    <w:rsid w:val="0072332B"/>
    <w:rsid w:val="007238B7"/>
    <w:rsid w:val="0072665C"/>
    <w:rsid w:val="00731255"/>
    <w:rsid w:val="0073274B"/>
    <w:rsid w:val="0073727F"/>
    <w:rsid w:val="0074084F"/>
    <w:rsid w:val="0074145E"/>
    <w:rsid w:val="00741594"/>
    <w:rsid w:val="00741A9F"/>
    <w:rsid w:val="00742533"/>
    <w:rsid w:val="00743650"/>
    <w:rsid w:val="007445EF"/>
    <w:rsid w:val="007451E4"/>
    <w:rsid w:val="0074611B"/>
    <w:rsid w:val="00750305"/>
    <w:rsid w:val="00751860"/>
    <w:rsid w:val="0075689E"/>
    <w:rsid w:val="00761244"/>
    <w:rsid w:val="00761BB2"/>
    <w:rsid w:val="007658E3"/>
    <w:rsid w:val="007665AC"/>
    <w:rsid w:val="00767AEA"/>
    <w:rsid w:val="00770198"/>
    <w:rsid w:val="00770A3F"/>
    <w:rsid w:val="00774BD1"/>
    <w:rsid w:val="007815AA"/>
    <w:rsid w:val="00783DE8"/>
    <w:rsid w:val="00791C5D"/>
    <w:rsid w:val="007931F0"/>
    <w:rsid w:val="00793426"/>
    <w:rsid w:val="00793665"/>
    <w:rsid w:val="00793A01"/>
    <w:rsid w:val="007A0474"/>
    <w:rsid w:val="007A0DBF"/>
    <w:rsid w:val="007A4C37"/>
    <w:rsid w:val="007A55BF"/>
    <w:rsid w:val="007A6384"/>
    <w:rsid w:val="007B138F"/>
    <w:rsid w:val="007B4B0A"/>
    <w:rsid w:val="007B57D9"/>
    <w:rsid w:val="007C19F6"/>
    <w:rsid w:val="007C685D"/>
    <w:rsid w:val="007C798F"/>
    <w:rsid w:val="007D1BAF"/>
    <w:rsid w:val="007D1C3B"/>
    <w:rsid w:val="007D3818"/>
    <w:rsid w:val="007D4059"/>
    <w:rsid w:val="007D5878"/>
    <w:rsid w:val="007D5E93"/>
    <w:rsid w:val="007E260B"/>
    <w:rsid w:val="007E2D25"/>
    <w:rsid w:val="007E2E7A"/>
    <w:rsid w:val="007E44FF"/>
    <w:rsid w:val="007E493B"/>
    <w:rsid w:val="007F2AE7"/>
    <w:rsid w:val="007F3592"/>
    <w:rsid w:val="007F37C9"/>
    <w:rsid w:val="007F4305"/>
    <w:rsid w:val="007F4EF1"/>
    <w:rsid w:val="007F639B"/>
    <w:rsid w:val="00801A50"/>
    <w:rsid w:val="00802673"/>
    <w:rsid w:val="00804FCA"/>
    <w:rsid w:val="008101B7"/>
    <w:rsid w:val="0081113F"/>
    <w:rsid w:val="00813072"/>
    <w:rsid w:val="00820AE5"/>
    <w:rsid w:val="008212C5"/>
    <w:rsid w:val="0082198F"/>
    <w:rsid w:val="0082287B"/>
    <w:rsid w:val="00825A1F"/>
    <w:rsid w:val="00826B4A"/>
    <w:rsid w:val="00830A72"/>
    <w:rsid w:val="00833D3F"/>
    <w:rsid w:val="00833DC4"/>
    <w:rsid w:val="00835448"/>
    <w:rsid w:val="00836B7D"/>
    <w:rsid w:val="00837664"/>
    <w:rsid w:val="00841F89"/>
    <w:rsid w:val="00842B44"/>
    <w:rsid w:val="00845299"/>
    <w:rsid w:val="00845A01"/>
    <w:rsid w:val="00857E40"/>
    <w:rsid w:val="008603DD"/>
    <w:rsid w:val="00860632"/>
    <w:rsid w:val="00861AE7"/>
    <w:rsid w:val="008622A8"/>
    <w:rsid w:val="00862399"/>
    <w:rsid w:val="00862B77"/>
    <w:rsid w:val="00862BC9"/>
    <w:rsid w:val="00862FF3"/>
    <w:rsid w:val="008648AA"/>
    <w:rsid w:val="00864CB7"/>
    <w:rsid w:val="008657D0"/>
    <w:rsid w:val="00867ADD"/>
    <w:rsid w:val="008718FF"/>
    <w:rsid w:val="00873667"/>
    <w:rsid w:val="00875F30"/>
    <w:rsid w:val="00876426"/>
    <w:rsid w:val="008779A9"/>
    <w:rsid w:val="0088026B"/>
    <w:rsid w:val="008810FB"/>
    <w:rsid w:val="00883F12"/>
    <w:rsid w:val="00885361"/>
    <w:rsid w:val="008855D7"/>
    <w:rsid w:val="00886D6D"/>
    <w:rsid w:val="00890B3F"/>
    <w:rsid w:val="00892BEB"/>
    <w:rsid w:val="00892D2D"/>
    <w:rsid w:val="00892E8D"/>
    <w:rsid w:val="008939C4"/>
    <w:rsid w:val="0089730A"/>
    <w:rsid w:val="00897B15"/>
    <w:rsid w:val="008A014F"/>
    <w:rsid w:val="008A1987"/>
    <w:rsid w:val="008A38C4"/>
    <w:rsid w:val="008A45FC"/>
    <w:rsid w:val="008A712C"/>
    <w:rsid w:val="008B7226"/>
    <w:rsid w:val="008C1645"/>
    <w:rsid w:val="008C2D94"/>
    <w:rsid w:val="008C550C"/>
    <w:rsid w:val="008C63E9"/>
    <w:rsid w:val="008C740F"/>
    <w:rsid w:val="008C77F2"/>
    <w:rsid w:val="008C7B09"/>
    <w:rsid w:val="008D1159"/>
    <w:rsid w:val="008D3714"/>
    <w:rsid w:val="008D7650"/>
    <w:rsid w:val="008D7B80"/>
    <w:rsid w:val="008E1084"/>
    <w:rsid w:val="008E1F3B"/>
    <w:rsid w:val="008E2609"/>
    <w:rsid w:val="008E2FDF"/>
    <w:rsid w:val="008E3920"/>
    <w:rsid w:val="008E522E"/>
    <w:rsid w:val="008E54CD"/>
    <w:rsid w:val="008E58B5"/>
    <w:rsid w:val="008E6C3D"/>
    <w:rsid w:val="008F47B8"/>
    <w:rsid w:val="008F4812"/>
    <w:rsid w:val="008F4B6F"/>
    <w:rsid w:val="008F54C0"/>
    <w:rsid w:val="008F6F5C"/>
    <w:rsid w:val="008F795C"/>
    <w:rsid w:val="009023E9"/>
    <w:rsid w:val="00902BE2"/>
    <w:rsid w:val="00904B2B"/>
    <w:rsid w:val="00904F03"/>
    <w:rsid w:val="00905F09"/>
    <w:rsid w:val="009064EA"/>
    <w:rsid w:val="00906972"/>
    <w:rsid w:val="00906CEB"/>
    <w:rsid w:val="0090755D"/>
    <w:rsid w:val="009109EF"/>
    <w:rsid w:val="009131E7"/>
    <w:rsid w:val="0091369B"/>
    <w:rsid w:val="0091523C"/>
    <w:rsid w:val="00915406"/>
    <w:rsid w:val="0091666D"/>
    <w:rsid w:val="00917A44"/>
    <w:rsid w:val="0092090E"/>
    <w:rsid w:val="0092217D"/>
    <w:rsid w:val="00923031"/>
    <w:rsid w:val="009238D6"/>
    <w:rsid w:val="00923AA2"/>
    <w:rsid w:val="0092517E"/>
    <w:rsid w:val="009262B6"/>
    <w:rsid w:val="00930C30"/>
    <w:rsid w:val="009323D4"/>
    <w:rsid w:val="0093245B"/>
    <w:rsid w:val="00932489"/>
    <w:rsid w:val="00932E53"/>
    <w:rsid w:val="00936CD2"/>
    <w:rsid w:val="009374E3"/>
    <w:rsid w:val="00944570"/>
    <w:rsid w:val="009464F0"/>
    <w:rsid w:val="0094690E"/>
    <w:rsid w:val="00946EA7"/>
    <w:rsid w:val="00950CEE"/>
    <w:rsid w:val="00951247"/>
    <w:rsid w:val="00951D41"/>
    <w:rsid w:val="0095746B"/>
    <w:rsid w:val="009607B5"/>
    <w:rsid w:val="00964D2F"/>
    <w:rsid w:val="00964DB0"/>
    <w:rsid w:val="00966454"/>
    <w:rsid w:val="009729F8"/>
    <w:rsid w:val="009758F2"/>
    <w:rsid w:val="0097722B"/>
    <w:rsid w:val="00980465"/>
    <w:rsid w:val="009830F1"/>
    <w:rsid w:val="00983A31"/>
    <w:rsid w:val="009852A7"/>
    <w:rsid w:val="009852B7"/>
    <w:rsid w:val="0098567F"/>
    <w:rsid w:val="0098604A"/>
    <w:rsid w:val="00990A8A"/>
    <w:rsid w:val="009910D9"/>
    <w:rsid w:val="0099658F"/>
    <w:rsid w:val="009978A0"/>
    <w:rsid w:val="00997EAD"/>
    <w:rsid w:val="009A0B1E"/>
    <w:rsid w:val="009A3E30"/>
    <w:rsid w:val="009A6295"/>
    <w:rsid w:val="009B22B3"/>
    <w:rsid w:val="009B2EA3"/>
    <w:rsid w:val="009B3E34"/>
    <w:rsid w:val="009B3F10"/>
    <w:rsid w:val="009C496A"/>
    <w:rsid w:val="009C4AC8"/>
    <w:rsid w:val="009C775C"/>
    <w:rsid w:val="009C7DA5"/>
    <w:rsid w:val="009D044C"/>
    <w:rsid w:val="009D1EAA"/>
    <w:rsid w:val="009E02EC"/>
    <w:rsid w:val="009E17D2"/>
    <w:rsid w:val="009E6F12"/>
    <w:rsid w:val="009F130E"/>
    <w:rsid w:val="009F1A86"/>
    <w:rsid w:val="009F498B"/>
    <w:rsid w:val="009F5ED5"/>
    <w:rsid w:val="009F76E7"/>
    <w:rsid w:val="00A022BD"/>
    <w:rsid w:val="00A033A3"/>
    <w:rsid w:val="00A03DD0"/>
    <w:rsid w:val="00A04DF5"/>
    <w:rsid w:val="00A04F7E"/>
    <w:rsid w:val="00A062DF"/>
    <w:rsid w:val="00A072F7"/>
    <w:rsid w:val="00A078F8"/>
    <w:rsid w:val="00A10215"/>
    <w:rsid w:val="00A10CC8"/>
    <w:rsid w:val="00A11B06"/>
    <w:rsid w:val="00A11C9F"/>
    <w:rsid w:val="00A16BCA"/>
    <w:rsid w:val="00A16D1C"/>
    <w:rsid w:val="00A2031B"/>
    <w:rsid w:val="00A22253"/>
    <w:rsid w:val="00A237E2"/>
    <w:rsid w:val="00A25C40"/>
    <w:rsid w:val="00A3009D"/>
    <w:rsid w:val="00A35E7C"/>
    <w:rsid w:val="00A36B18"/>
    <w:rsid w:val="00A402F7"/>
    <w:rsid w:val="00A4100B"/>
    <w:rsid w:val="00A435DC"/>
    <w:rsid w:val="00A43DC1"/>
    <w:rsid w:val="00A44248"/>
    <w:rsid w:val="00A46441"/>
    <w:rsid w:val="00A470C9"/>
    <w:rsid w:val="00A513A4"/>
    <w:rsid w:val="00A51EF8"/>
    <w:rsid w:val="00A532FA"/>
    <w:rsid w:val="00A555D0"/>
    <w:rsid w:val="00A61313"/>
    <w:rsid w:val="00A64298"/>
    <w:rsid w:val="00A65100"/>
    <w:rsid w:val="00A65C95"/>
    <w:rsid w:val="00A66120"/>
    <w:rsid w:val="00A66147"/>
    <w:rsid w:val="00A66C5D"/>
    <w:rsid w:val="00A71EAE"/>
    <w:rsid w:val="00A74308"/>
    <w:rsid w:val="00A8198B"/>
    <w:rsid w:val="00A83804"/>
    <w:rsid w:val="00A87DB2"/>
    <w:rsid w:val="00A90155"/>
    <w:rsid w:val="00A90A98"/>
    <w:rsid w:val="00A925EA"/>
    <w:rsid w:val="00A974C9"/>
    <w:rsid w:val="00A9780F"/>
    <w:rsid w:val="00AA12B3"/>
    <w:rsid w:val="00AA1A56"/>
    <w:rsid w:val="00AA3453"/>
    <w:rsid w:val="00AA4391"/>
    <w:rsid w:val="00AA4AD6"/>
    <w:rsid w:val="00AA7DB8"/>
    <w:rsid w:val="00AB33CB"/>
    <w:rsid w:val="00AB56D2"/>
    <w:rsid w:val="00AB7FFA"/>
    <w:rsid w:val="00AC0766"/>
    <w:rsid w:val="00AC155D"/>
    <w:rsid w:val="00AC2B05"/>
    <w:rsid w:val="00AC3614"/>
    <w:rsid w:val="00AC3F19"/>
    <w:rsid w:val="00AC5691"/>
    <w:rsid w:val="00AD42CF"/>
    <w:rsid w:val="00AD4DD5"/>
    <w:rsid w:val="00AD63A0"/>
    <w:rsid w:val="00AD6C93"/>
    <w:rsid w:val="00AD6F82"/>
    <w:rsid w:val="00AD79ED"/>
    <w:rsid w:val="00AD7ED2"/>
    <w:rsid w:val="00AE03CE"/>
    <w:rsid w:val="00AE1251"/>
    <w:rsid w:val="00AE56F4"/>
    <w:rsid w:val="00AE58C1"/>
    <w:rsid w:val="00AE69A3"/>
    <w:rsid w:val="00AE6A1B"/>
    <w:rsid w:val="00AF082A"/>
    <w:rsid w:val="00AF1716"/>
    <w:rsid w:val="00AF2354"/>
    <w:rsid w:val="00AF4CB3"/>
    <w:rsid w:val="00AF657F"/>
    <w:rsid w:val="00AF65C2"/>
    <w:rsid w:val="00AF75DA"/>
    <w:rsid w:val="00B007AC"/>
    <w:rsid w:val="00B0156C"/>
    <w:rsid w:val="00B026E9"/>
    <w:rsid w:val="00B04182"/>
    <w:rsid w:val="00B057EF"/>
    <w:rsid w:val="00B07DF1"/>
    <w:rsid w:val="00B13C1F"/>
    <w:rsid w:val="00B165AE"/>
    <w:rsid w:val="00B17E60"/>
    <w:rsid w:val="00B26B25"/>
    <w:rsid w:val="00B276DB"/>
    <w:rsid w:val="00B30D4A"/>
    <w:rsid w:val="00B323D0"/>
    <w:rsid w:val="00B33046"/>
    <w:rsid w:val="00B345B6"/>
    <w:rsid w:val="00B36E65"/>
    <w:rsid w:val="00B415AE"/>
    <w:rsid w:val="00B4162B"/>
    <w:rsid w:val="00B433DB"/>
    <w:rsid w:val="00B43E46"/>
    <w:rsid w:val="00B4756C"/>
    <w:rsid w:val="00B522F3"/>
    <w:rsid w:val="00B53DC3"/>
    <w:rsid w:val="00B54734"/>
    <w:rsid w:val="00B54EAB"/>
    <w:rsid w:val="00B55371"/>
    <w:rsid w:val="00B57688"/>
    <w:rsid w:val="00B57DE4"/>
    <w:rsid w:val="00B62969"/>
    <w:rsid w:val="00B6557C"/>
    <w:rsid w:val="00B65C59"/>
    <w:rsid w:val="00B67D6B"/>
    <w:rsid w:val="00B73C6C"/>
    <w:rsid w:val="00B74580"/>
    <w:rsid w:val="00B76E61"/>
    <w:rsid w:val="00B77DC1"/>
    <w:rsid w:val="00B838B5"/>
    <w:rsid w:val="00B85AFD"/>
    <w:rsid w:val="00B863F8"/>
    <w:rsid w:val="00B91F05"/>
    <w:rsid w:val="00B93947"/>
    <w:rsid w:val="00B9568D"/>
    <w:rsid w:val="00B96537"/>
    <w:rsid w:val="00B97977"/>
    <w:rsid w:val="00BA0C91"/>
    <w:rsid w:val="00BA171A"/>
    <w:rsid w:val="00BA1DD1"/>
    <w:rsid w:val="00BA3E47"/>
    <w:rsid w:val="00BA3E64"/>
    <w:rsid w:val="00BA5004"/>
    <w:rsid w:val="00BA50D6"/>
    <w:rsid w:val="00BA5847"/>
    <w:rsid w:val="00BB242D"/>
    <w:rsid w:val="00BB36CB"/>
    <w:rsid w:val="00BB683B"/>
    <w:rsid w:val="00BB699C"/>
    <w:rsid w:val="00BC4887"/>
    <w:rsid w:val="00BC62F9"/>
    <w:rsid w:val="00BD2BB2"/>
    <w:rsid w:val="00BE046A"/>
    <w:rsid w:val="00BE0F2B"/>
    <w:rsid w:val="00BE12C7"/>
    <w:rsid w:val="00BE14AE"/>
    <w:rsid w:val="00BE394D"/>
    <w:rsid w:val="00BE525F"/>
    <w:rsid w:val="00BF0D58"/>
    <w:rsid w:val="00BF18A3"/>
    <w:rsid w:val="00BF18BF"/>
    <w:rsid w:val="00BF1989"/>
    <w:rsid w:val="00BF199A"/>
    <w:rsid w:val="00BF3FEB"/>
    <w:rsid w:val="00BF41BE"/>
    <w:rsid w:val="00BF5A49"/>
    <w:rsid w:val="00BF5B07"/>
    <w:rsid w:val="00BF687F"/>
    <w:rsid w:val="00BF7668"/>
    <w:rsid w:val="00C0070F"/>
    <w:rsid w:val="00C01223"/>
    <w:rsid w:val="00C02835"/>
    <w:rsid w:val="00C02D77"/>
    <w:rsid w:val="00C04F5C"/>
    <w:rsid w:val="00C05263"/>
    <w:rsid w:val="00C0796B"/>
    <w:rsid w:val="00C07B75"/>
    <w:rsid w:val="00C07F0E"/>
    <w:rsid w:val="00C07FBD"/>
    <w:rsid w:val="00C121D1"/>
    <w:rsid w:val="00C12717"/>
    <w:rsid w:val="00C12C50"/>
    <w:rsid w:val="00C1360B"/>
    <w:rsid w:val="00C13C16"/>
    <w:rsid w:val="00C14FAB"/>
    <w:rsid w:val="00C254D7"/>
    <w:rsid w:val="00C26BC2"/>
    <w:rsid w:val="00C27BDA"/>
    <w:rsid w:val="00C3300E"/>
    <w:rsid w:val="00C40837"/>
    <w:rsid w:val="00C423CA"/>
    <w:rsid w:val="00C45596"/>
    <w:rsid w:val="00C47A3D"/>
    <w:rsid w:val="00C508B1"/>
    <w:rsid w:val="00C5456C"/>
    <w:rsid w:val="00C54855"/>
    <w:rsid w:val="00C54EC2"/>
    <w:rsid w:val="00C5507A"/>
    <w:rsid w:val="00C55D3F"/>
    <w:rsid w:val="00C57E5D"/>
    <w:rsid w:val="00C63214"/>
    <w:rsid w:val="00C64BB0"/>
    <w:rsid w:val="00C64BC5"/>
    <w:rsid w:val="00C65569"/>
    <w:rsid w:val="00C65F26"/>
    <w:rsid w:val="00C667ED"/>
    <w:rsid w:val="00C750EE"/>
    <w:rsid w:val="00C91E99"/>
    <w:rsid w:val="00C91FEA"/>
    <w:rsid w:val="00C92315"/>
    <w:rsid w:val="00C935AD"/>
    <w:rsid w:val="00C954E1"/>
    <w:rsid w:val="00C96CC9"/>
    <w:rsid w:val="00CA094E"/>
    <w:rsid w:val="00CA106A"/>
    <w:rsid w:val="00CA3430"/>
    <w:rsid w:val="00CA4907"/>
    <w:rsid w:val="00CA6375"/>
    <w:rsid w:val="00CA76A2"/>
    <w:rsid w:val="00CB0546"/>
    <w:rsid w:val="00CB1A91"/>
    <w:rsid w:val="00CB2549"/>
    <w:rsid w:val="00CB2844"/>
    <w:rsid w:val="00CB3514"/>
    <w:rsid w:val="00CB3A55"/>
    <w:rsid w:val="00CB4E6A"/>
    <w:rsid w:val="00CB6DB8"/>
    <w:rsid w:val="00CC7DC2"/>
    <w:rsid w:val="00CD201C"/>
    <w:rsid w:val="00CD43F9"/>
    <w:rsid w:val="00CD45E7"/>
    <w:rsid w:val="00CD6001"/>
    <w:rsid w:val="00CD6D76"/>
    <w:rsid w:val="00CD6E29"/>
    <w:rsid w:val="00CE20DF"/>
    <w:rsid w:val="00CE418A"/>
    <w:rsid w:val="00CE5C7E"/>
    <w:rsid w:val="00CE5D07"/>
    <w:rsid w:val="00CE69D9"/>
    <w:rsid w:val="00CE6E84"/>
    <w:rsid w:val="00CF00EC"/>
    <w:rsid w:val="00CF2C36"/>
    <w:rsid w:val="00CF2E6D"/>
    <w:rsid w:val="00CF3974"/>
    <w:rsid w:val="00CF3B86"/>
    <w:rsid w:val="00CF4EA6"/>
    <w:rsid w:val="00CF5ACF"/>
    <w:rsid w:val="00CF5D6E"/>
    <w:rsid w:val="00CF72FC"/>
    <w:rsid w:val="00D00197"/>
    <w:rsid w:val="00D0084A"/>
    <w:rsid w:val="00D0109D"/>
    <w:rsid w:val="00D0237A"/>
    <w:rsid w:val="00D047F0"/>
    <w:rsid w:val="00D04C31"/>
    <w:rsid w:val="00D052FD"/>
    <w:rsid w:val="00D0777C"/>
    <w:rsid w:val="00D104D9"/>
    <w:rsid w:val="00D110B9"/>
    <w:rsid w:val="00D111C1"/>
    <w:rsid w:val="00D11B78"/>
    <w:rsid w:val="00D20916"/>
    <w:rsid w:val="00D245B8"/>
    <w:rsid w:val="00D24744"/>
    <w:rsid w:val="00D24A2D"/>
    <w:rsid w:val="00D24C04"/>
    <w:rsid w:val="00D26994"/>
    <w:rsid w:val="00D27799"/>
    <w:rsid w:val="00D301FC"/>
    <w:rsid w:val="00D33543"/>
    <w:rsid w:val="00D33BF5"/>
    <w:rsid w:val="00D355B4"/>
    <w:rsid w:val="00D371ED"/>
    <w:rsid w:val="00D37490"/>
    <w:rsid w:val="00D40AC1"/>
    <w:rsid w:val="00D439A8"/>
    <w:rsid w:val="00D448B6"/>
    <w:rsid w:val="00D50C0F"/>
    <w:rsid w:val="00D5381D"/>
    <w:rsid w:val="00D54F9D"/>
    <w:rsid w:val="00D567E5"/>
    <w:rsid w:val="00D5784B"/>
    <w:rsid w:val="00D617B7"/>
    <w:rsid w:val="00D61B51"/>
    <w:rsid w:val="00D6258A"/>
    <w:rsid w:val="00D62B50"/>
    <w:rsid w:val="00D63836"/>
    <w:rsid w:val="00D65308"/>
    <w:rsid w:val="00D65B29"/>
    <w:rsid w:val="00D671C7"/>
    <w:rsid w:val="00D7228D"/>
    <w:rsid w:val="00D722E0"/>
    <w:rsid w:val="00D72477"/>
    <w:rsid w:val="00D726B9"/>
    <w:rsid w:val="00D73FF5"/>
    <w:rsid w:val="00D740A7"/>
    <w:rsid w:val="00D745A7"/>
    <w:rsid w:val="00D74C1C"/>
    <w:rsid w:val="00D7538E"/>
    <w:rsid w:val="00D77B7C"/>
    <w:rsid w:val="00D800D2"/>
    <w:rsid w:val="00D80CB2"/>
    <w:rsid w:val="00D80FE9"/>
    <w:rsid w:val="00D81A89"/>
    <w:rsid w:val="00D83107"/>
    <w:rsid w:val="00D83F16"/>
    <w:rsid w:val="00D84DEB"/>
    <w:rsid w:val="00D86D3C"/>
    <w:rsid w:val="00D8756C"/>
    <w:rsid w:val="00D87A1C"/>
    <w:rsid w:val="00D90014"/>
    <w:rsid w:val="00D90917"/>
    <w:rsid w:val="00D92D92"/>
    <w:rsid w:val="00D970CE"/>
    <w:rsid w:val="00DA0438"/>
    <w:rsid w:val="00DA0AF7"/>
    <w:rsid w:val="00DA1243"/>
    <w:rsid w:val="00DA16CA"/>
    <w:rsid w:val="00DA189E"/>
    <w:rsid w:val="00DA55EC"/>
    <w:rsid w:val="00DA5B49"/>
    <w:rsid w:val="00DA7CF5"/>
    <w:rsid w:val="00DA7DF5"/>
    <w:rsid w:val="00DB29F9"/>
    <w:rsid w:val="00DB368C"/>
    <w:rsid w:val="00DB45BC"/>
    <w:rsid w:val="00DB466F"/>
    <w:rsid w:val="00DB5B73"/>
    <w:rsid w:val="00DB7B95"/>
    <w:rsid w:val="00DC007E"/>
    <w:rsid w:val="00DC0AE8"/>
    <w:rsid w:val="00DC109D"/>
    <w:rsid w:val="00DC6C5C"/>
    <w:rsid w:val="00DD1045"/>
    <w:rsid w:val="00DD413A"/>
    <w:rsid w:val="00DD41FA"/>
    <w:rsid w:val="00DD779D"/>
    <w:rsid w:val="00DD7CAD"/>
    <w:rsid w:val="00DE2D3F"/>
    <w:rsid w:val="00DE3671"/>
    <w:rsid w:val="00DE71AC"/>
    <w:rsid w:val="00DE7511"/>
    <w:rsid w:val="00DF25AE"/>
    <w:rsid w:val="00DF7FD0"/>
    <w:rsid w:val="00E01033"/>
    <w:rsid w:val="00E0214E"/>
    <w:rsid w:val="00E0271B"/>
    <w:rsid w:val="00E03437"/>
    <w:rsid w:val="00E075F8"/>
    <w:rsid w:val="00E10D26"/>
    <w:rsid w:val="00E13747"/>
    <w:rsid w:val="00E13F03"/>
    <w:rsid w:val="00E1488C"/>
    <w:rsid w:val="00E14FB9"/>
    <w:rsid w:val="00E15C01"/>
    <w:rsid w:val="00E16147"/>
    <w:rsid w:val="00E164CD"/>
    <w:rsid w:val="00E17476"/>
    <w:rsid w:val="00E23EBB"/>
    <w:rsid w:val="00E26390"/>
    <w:rsid w:val="00E333AB"/>
    <w:rsid w:val="00E34240"/>
    <w:rsid w:val="00E413C7"/>
    <w:rsid w:val="00E430BE"/>
    <w:rsid w:val="00E44734"/>
    <w:rsid w:val="00E44ACC"/>
    <w:rsid w:val="00E4539F"/>
    <w:rsid w:val="00E47718"/>
    <w:rsid w:val="00E506B8"/>
    <w:rsid w:val="00E52506"/>
    <w:rsid w:val="00E53A09"/>
    <w:rsid w:val="00E55824"/>
    <w:rsid w:val="00E60046"/>
    <w:rsid w:val="00E620FD"/>
    <w:rsid w:val="00E655C1"/>
    <w:rsid w:val="00E6690D"/>
    <w:rsid w:val="00E66BCF"/>
    <w:rsid w:val="00E66D88"/>
    <w:rsid w:val="00E67F89"/>
    <w:rsid w:val="00E7079E"/>
    <w:rsid w:val="00E744B1"/>
    <w:rsid w:val="00E74667"/>
    <w:rsid w:val="00E76614"/>
    <w:rsid w:val="00E7790B"/>
    <w:rsid w:val="00E82663"/>
    <w:rsid w:val="00E828FE"/>
    <w:rsid w:val="00E84B01"/>
    <w:rsid w:val="00E873DB"/>
    <w:rsid w:val="00E91443"/>
    <w:rsid w:val="00E91481"/>
    <w:rsid w:val="00E915A0"/>
    <w:rsid w:val="00E939DC"/>
    <w:rsid w:val="00E9681E"/>
    <w:rsid w:val="00EA0516"/>
    <w:rsid w:val="00EA4832"/>
    <w:rsid w:val="00EA50CB"/>
    <w:rsid w:val="00EB01E0"/>
    <w:rsid w:val="00EB0356"/>
    <w:rsid w:val="00EB28CB"/>
    <w:rsid w:val="00EB30B1"/>
    <w:rsid w:val="00EB610F"/>
    <w:rsid w:val="00EC0795"/>
    <w:rsid w:val="00EC1604"/>
    <w:rsid w:val="00EC27F7"/>
    <w:rsid w:val="00EC3229"/>
    <w:rsid w:val="00EC61A2"/>
    <w:rsid w:val="00ED312E"/>
    <w:rsid w:val="00ED3559"/>
    <w:rsid w:val="00ED5E22"/>
    <w:rsid w:val="00ED6213"/>
    <w:rsid w:val="00ED7103"/>
    <w:rsid w:val="00ED7D3B"/>
    <w:rsid w:val="00EE03E7"/>
    <w:rsid w:val="00EE1430"/>
    <w:rsid w:val="00EE1EB1"/>
    <w:rsid w:val="00EE4B2A"/>
    <w:rsid w:val="00EE7033"/>
    <w:rsid w:val="00EE7500"/>
    <w:rsid w:val="00EF1B8A"/>
    <w:rsid w:val="00EF316F"/>
    <w:rsid w:val="00EF31D4"/>
    <w:rsid w:val="00EF5E35"/>
    <w:rsid w:val="00EF787E"/>
    <w:rsid w:val="00F0023C"/>
    <w:rsid w:val="00F00B17"/>
    <w:rsid w:val="00F026ED"/>
    <w:rsid w:val="00F057BE"/>
    <w:rsid w:val="00F10B12"/>
    <w:rsid w:val="00F10E3F"/>
    <w:rsid w:val="00F12798"/>
    <w:rsid w:val="00F12D10"/>
    <w:rsid w:val="00F12D32"/>
    <w:rsid w:val="00F13A4C"/>
    <w:rsid w:val="00F16BCB"/>
    <w:rsid w:val="00F172B9"/>
    <w:rsid w:val="00F21FF6"/>
    <w:rsid w:val="00F23049"/>
    <w:rsid w:val="00F2412A"/>
    <w:rsid w:val="00F31A86"/>
    <w:rsid w:val="00F3412F"/>
    <w:rsid w:val="00F36DA5"/>
    <w:rsid w:val="00F37885"/>
    <w:rsid w:val="00F37AED"/>
    <w:rsid w:val="00F41814"/>
    <w:rsid w:val="00F419FF"/>
    <w:rsid w:val="00F45330"/>
    <w:rsid w:val="00F4755B"/>
    <w:rsid w:val="00F47DCA"/>
    <w:rsid w:val="00F51BA6"/>
    <w:rsid w:val="00F54649"/>
    <w:rsid w:val="00F546E3"/>
    <w:rsid w:val="00F56DA0"/>
    <w:rsid w:val="00F6034C"/>
    <w:rsid w:val="00F60A2D"/>
    <w:rsid w:val="00F621C9"/>
    <w:rsid w:val="00F6449E"/>
    <w:rsid w:val="00F657A8"/>
    <w:rsid w:val="00F6770C"/>
    <w:rsid w:val="00F713F5"/>
    <w:rsid w:val="00F71513"/>
    <w:rsid w:val="00F7216F"/>
    <w:rsid w:val="00F765E0"/>
    <w:rsid w:val="00F77DC8"/>
    <w:rsid w:val="00F81128"/>
    <w:rsid w:val="00F82D3A"/>
    <w:rsid w:val="00F83404"/>
    <w:rsid w:val="00F85641"/>
    <w:rsid w:val="00F8606F"/>
    <w:rsid w:val="00F90B11"/>
    <w:rsid w:val="00F91C58"/>
    <w:rsid w:val="00F942B3"/>
    <w:rsid w:val="00F94443"/>
    <w:rsid w:val="00F94678"/>
    <w:rsid w:val="00F950C0"/>
    <w:rsid w:val="00F9788D"/>
    <w:rsid w:val="00FA0E99"/>
    <w:rsid w:val="00FA3478"/>
    <w:rsid w:val="00FA3D6A"/>
    <w:rsid w:val="00FA6381"/>
    <w:rsid w:val="00FA6FF5"/>
    <w:rsid w:val="00FB2E61"/>
    <w:rsid w:val="00FB3E9E"/>
    <w:rsid w:val="00FB41D8"/>
    <w:rsid w:val="00FB429D"/>
    <w:rsid w:val="00FB543C"/>
    <w:rsid w:val="00FB5761"/>
    <w:rsid w:val="00FB77CB"/>
    <w:rsid w:val="00FC0D38"/>
    <w:rsid w:val="00FC13EF"/>
    <w:rsid w:val="00FC1BB7"/>
    <w:rsid w:val="00FC33C0"/>
    <w:rsid w:val="00FC3B04"/>
    <w:rsid w:val="00FC5A11"/>
    <w:rsid w:val="00FC5CA7"/>
    <w:rsid w:val="00FC7334"/>
    <w:rsid w:val="00FD2BB3"/>
    <w:rsid w:val="00FD350E"/>
    <w:rsid w:val="00FD4CA4"/>
    <w:rsid w:val="00FD6623"/>
    <w:rsid w:val="00FD69CD"/>
    <w:rsid w:val="00FD72D0"/>
    <w:rsid w:val="00FD7FD2"/>
    <w:rsid w:val="00FE044B"/>
    <w:rsid w:val="00FE44F9"/>
    <w:rsid w:val="00FE59BD"/>
    <w:rsid w:val="00FE732D"/>
    <w:rsid w:val="00FE77BC"/>
    <w:rsid w:val="00FF2D57"/>
    <w:rsid w:val="00FF3ADF"/>
    <w:rsid w:val="00FF52B4"/>
    <w:rsid w:val="00FF626B"/>
    <w:rsid w:val="3A3E09F3"/>
    <w:rsid w:val="3EA94A7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53A1E5"/>
  <w15:docId w15:val="{9991C80E-60CD-4DB0-A002-82D9291A8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111D7D"/>
    <w:pPr>
      <w:keepNext/>
      <w:numPr>
        <w:numId w:val="11"/>
      </w:numPr>
      <w:suppressAutoHyphens/>
      <w:spacing w:after="0" w:line="240" w:lineRule="auto"/>
      <w:outlineLvl w:val="0"/>
    </w:pPr>
    <w:rPr>
      <w:rFonts w:ascii="Times New Roman" w:eastAsia="Times New Roman" w:hAnsi="Times New Roman" w:cs="Times New Roman"/>
      <w:b/>
      <w:sz w:val="24"/>
      <w:szCs w:val="20"/>
      <w:lang w:val="es-ES" w:eastAsia="ar-SA"/>
    </w:rPr>
  </w:style>
  <w:style w:type="paragraph" w:styleId="Ttulo2">
    <w:name w:val="heading 2"/>
    <w:basedOn w:val="Normal"/>
    <w:next w:val="Normal"/>
    <w:link w:val="Ttulo2Car"/>
    <w:qFormat/>
    <w:rsid w:val="00111D7D"/>
    <w:pPr>
      <w:keepNext/>
      <w:numPr>
        <w:ilvl w:val="1"/>
        <w:numId w:val="11"/>
      </w:numPr>
      <w:suppressAutoHyphens/>
      <w:spacing w:after="0" w:line="240" w:lineRule="auto"/>
      <w:outlineLvl w:val="1"/>
    </w:pPr>
    <w:rPr>
      <w:rFonts w:ascii="Times New Roman" w:eastAsia="Times New Roman" w:hAnsi="Times New Roman" w:cs="Times New Roman"/>
      <w:b/>
      <w:sz w:val="24"/>
      <w:szCs w:val="20"/>
      <w:u w:val="single"/>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910D9"/>
    <w:pPr>
      <w:ind w:left="720"/>
      <w:contextualSpacing/>
    </w:pPr>
  </w:style>
  <w:style w:type="table" w:styleId="Tablaconcuadrcula">
    <w:name w:val="Table Grid"/>
    <w:basedOn w:val="Tablanormal"/>
    <w:uiPriority w:val="39"/>
    <w:rsid w:val="00511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03E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03E95"/>
    <w:rPr>
      <w:rFonts w:ascii="Tahoma" w:hAnsi="Tahoma" w:cs="Tahoma"/>
      <w:sz w:val="16"/>
      <w:szCs w:val="16"/>
    </w:rPr>
  </w:style>
  <w:style w:type="paragraph" w:styleId="Encabezado">
    <w:name w:val="header"/>
    <w:basedOn w:val="Normal"/>
    <w:link w:val="EncabezadoCar"/>
    <w:uiPriority w:val="99"/>
    <w:unhideWhenUsed/>
    <w:rsid w:val="00BA50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A50D6"/>
  </w:style>
  <w:style w:type="paragraph" w:styleId="Piedepgina">
    <w:name w:val="footer"/>
    <w:basedOn w:val="Normal"/>
    <w:link w:val="PiedepginaCar"/>
    <w:uiPriority w:val="99"/>
    <w:unhideWhenUsed/>
    <w:rsid w:val="00BA50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A50D6"/>
  </w:style>
  <w:style w:type="character" w:styleId="Refdecomentario">
    <w:name w:val="annotation reference"/>
    <w:basedOn w:val="Fuentedeprrafopredeter"/>
    <w:uiPriority w:val="99"/>
    <w:semiHidden/>
    <w:unhideWhenUsed/>
    <w:rsid w:val="00FE732D"/>
    <w:rPr>
      <w:sz w:val="18"/>
      <w:szCs w:val="18"/>
    </w:rPr>
  </w:style>
  <w:style w:type="paragraph" w:styleId="Textocomentario">
    <w:name w:val="annotation text"/>
    <w:basedOn w:val="Normal"/>
    <w:link w:val="TextocomentarioCar"/>
    <w:uiPriority w:val="99"/>
    <w:unhideWhenUsed/>
    <w:rsid w:val="00FE732D"/>
    <w:pPr>
      <w:spacing w:line="240" w:lineRule="auto"/>
    </w:pPr>
    <w:rPr>
      <w:sz w:val="24"/>
      <w:szCs w:val="24"/>
    </w:rPr>
  </w:style>
  <w:style w:type="character" w:customStyle="1" w:styleId="TextocomentarioCar">
    <w:name w:val="Texto comentario Car"/>
    <w:basedOn w:val="Fuentedeprrafopredeter"/>
    <w:link w:val="Textocomentario"/>
    <w:uiPriority w:val="99"/>
    <w:rsid w:val="00FE732D"/>
    <w:rPr>
      <w:sz w:val="24"/>
      <w:szCs w:val="24"/>
    </w:rPr>
  </w:style>
  <w:style w:type="paragraph" w:styleId="Asuntodelcomentario">
    <w:name w:val="annotation subject"/>
    <w:basedOn w:val="Textocomentario"/>
    <w:next w:val="Textocomentario"/>
    <w:link w:val="AsuntodelcomentarioCar"/>
    <w:uiPriority w:val="99"/>
    <w:semiHidden/>
    <w:unhideWhenUsed/>
    <w:rsid w:val="00FE732D"/>
    <w:rPr>
      <w:b/>
      <w:bCs/>
      <w:sz w:val="20"/>
      <w:szCs w:val="20"/>
    </w:rPr>
  </w:style>
  <w:style w:type="character" w:customStyle="1" w:styleId="AsuntodelcomentarioCar">
    <w:name w:val="Asunto del comentario Car"/>
    <w:basedOn w:val="TextocomentarioCar"/>
    <w:link w:val="Asuntodelcomentario"/>
    <w:uiPriority w:val="99"/>
    <w:semiHidden/>
    <w:rsid w:val="00FE732D"/>
    <w:rPr>
      <w:b/>
      <w:bCs/>
      <w:sz w:val="20"/>
      <w:szCs w:val="20"/>
    </w:rPr>
  </w:style>
  <w:style w:type="character" w:styleId="Nmerodepgina">
    <w:name w:val="page number"/>
    <w:basedOn w:val="Fuentedeprrafopredeter"/>
    <w:uiPriority w:val="99"/>
    <w:semiHidden/>
    <w:unhideWhenUsed/>
    <w:rsid w:val="00261290"/>
  </w:style>
  <w:style w:type="numbering" w:customStyle="1" w:styleId="Estiloimportado110">
    <w:name w:val="Estilo importado 110"/>
    <w:rsid w:val="0075689E"/>
    <w:pPr>
      <w:numPr>
        <w:numId w:val="9"/>
      </w:numPr>
    </w:pPr>
  </w:style>
  <w:style w:type="character" w:customStyle="1" w:styleId="Ttulo1Car">
    <w:name w:val="Título 1 Car"/>
    <w:basedOn w:val="Fuentedeprrafopredeter"/>
    <w:link w:val="Ttulo1"/>
    <w:rsid w:val="00111D7D"/>
    <w:rPr>
      <w:rFonts w:ascii="Times New Roman" w:eastAsia="Times New Roman" w:hAnsi="Times New Roman" w:cs="Times New Roman"/>
      <w:b/>
      <w:sz w:val="24"/>
      <w:szCs w:val="20"/>
      <w:lang w:val="es-ES" w:eastAsia="ar-SA"/>
    </w:rPr>
  </w:style>
  <w:style w:type="character" w:customStyle="1" w:styleId="Ttulo2Car">
    <w:name w:val="Título 2 Car"/>
    <w:basedOn w:val="Fuentedeprrafopredeter"/>
    <w:link w:val="Ttulo2"/>
    <w:rsid w:val="00111D7D"/>
    <w:rPr>
      <w:rFonts w:ascii="Times New Roman" w:eastAsia="Times New Roman" w:hAnsi="Times New Roman" w:cs="Times New Roman"/>
      <w:b/>
      <w:sz w:val="24"/>
      <w:szCs w:val="20"/>
      <w:u w:val="single"/>
      <w:lang w:eastAsia="ar-SA"/>
    </w:rPr>
  </w:style>
  <w:style w:type="character" w:customStyle="1" w:styleId="cf01">
    <w:name w:val="cf01"/>
    <w:basedOn w:val="Fuentedeprrafopredeter"/>
    <w:rsid w:val="00B55371"/>
    <w:rPr>
      <w:rFonts w:ascii="Segoe UI" w:hAnsi="Segoe UI" w:cs="Segoe UI" w:hint="default"/>
      <w:i/>
      <w:iCs/>
      <w:sz w:val="18"/>
      <w:szCs w:val="18"/>
    </w:rPr>
  </w:style>
  <w:style w:type="paragraph" w:customStyle="1" w:styleId="pf0">
    <w:name w:val="pf0"/>
    <w:basedOn w:val="Normal"/>
    <w:rsid w:val="00A11B06"/>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ui-provider">
    <w:name w:val="ui-provider"/>
    <w:basedOn w:val="Fuentedeprrafopredeter"/>
    <w:rsid w:val="0094690E"/>
  </w:style>
  <w:style w:type="paragraph" w:styleId="NormalWeb">
    <w:name w:val="Normal (Web)"/>
    <w:basedOn w:val="Normal"/>
    <w:uiPriority w:val="99"/>
    <w:unhideWhenUsed/>
    <w:rsid w:val="00C64BB0"/>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C64B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2927">
      <w:bodyDiv w:val="1"/>
      <w:marLeft w:val="0"/>
      <w:marRight w:val="0"/>
      <w:marTop w:val="0"/>
      <w:marBottom w:val="0"/>
      <w:divBdr>
        <w:top w:val="none" w:sz="0" w:space="0" w:color="auto"/>
        <w:left w:val="none" w:sz="0" w:space="0" w:color="auto"/>
        <w:bottom w:val="none" w:sz="0" w:space="0" w:color="auto"/>
        <w:right w:val="none" w:sz="0" w:space="0" w:color="auto"/>
      </w:divBdr>
    </w:div>
    <w:div w:id="102382051">
      <w:bodyDiv w:val="1"/>
      <w:marLeft w:val="0"/>
      <w:marRight w:val="0"/>
      <w:marTop w:val="0"/>
      <w:marBottom w:val="0"/>
      <w:divBdr>
        <w:top w:val="none" w:sz="0" w:space="0" w:color="auto"/>
        <w:left w:val="none" w:sz="0" w:space="0" w:color="auto"/>
        <w:bottom w:val="none" w:sz="0" w:space="0" w:color="auto"/>
        <w:right w:val="none" w:sz="0" w:space="0" w:color="auto"/>
      </w:divBdr>
    </w:div>
    <w:div w:id="157891216">
      <w:bodyDiv w:val="1"/>
      <w:marLeft w:val="0"/>
      <w:marRight w:val="0"/>
      <w:marTop w:val="0"/>
      <w:marBottom w:val="0"/>
      <w:divBdr>
        <w:top w:val="none" w:sz="0" w:space="0" w:color="auto"/>
        <w:left w:val="none" w:sz="0" w:space="0" w:color="auto"/>
        <w:bottom w:val="none" w:sz="0" w:space="0" w:color="auto"/>
        <w:right w:val="none" w:sz="0" w:space="0" w:color="auto"/>
      </w:divBdr>
    </w:div>
    <w:div w:id="268509510">
      <w:bodyDiv w:val="1"/>
      <w:marLeft w:val="0"/>
      <w:marRight w:val="0"/>
      <w:marTop w:val="0"/>
      <w:marBottom w:val="0"/>
      <w:divBdr>
        <w:top w:val="none" w:sz="0" w:space="0" w:color="auto"/>
        <w:left w:val="none" w:sz="0" w:space="0" w:color="auto"/>
        <w:bottom w:val="none" w:sz="0" w:space="0" w:color="auto"/>
        <w:right w:val="none" w:sz="0" w:space="0" w:color="auto"/>
      </w:divBdr>
    </w:div>
    <w:div w:id="626813815">
      <w:bodyDiv w:val="1"/>
      <w:marLeft w:val="0"/>
      <w:marRight w:val="0"/>
      <w:marTop w:val="0"/>
      <w:marBottom w:val="0"/>
      <w:divBdr>
        <w:top w:val="none" w:sz="0" w:space="0" w:color="auto"/>
        <w:left w:val="none" w:sz="0" w:space="0" w:color="auto"/>
        <w:bottom w:val="none" w:sz="0" w:space="0" w:color="auto"/>
        <w:right w:val="none" w:sz="0" w:space="0" w:color="auto"/>
      </w:divBdr>
    </w:div>
    <w:div w:id="683092350">
      <w:bodyDiv w:val="1"/>
      <w:marLeft w:val="0"/>
      <w:marRight w:val="0"/>
      <w:marTop w:val="0"/>
      <w:marBottom w:val="0"/>
      <w:divBdr>
        <w:top w:val="none" w:sz="0" w:space="0" w:color="auto"/>
        <w:left w:val="none" w:sz="0" w:space="0" w:color="auto"/>
        <w:bottom w:val="none" w:sz="0" w:space="0" w:color="auto"/>
        <w:right w:val="none" w:sz="0" w:space="0" w:color="auto"/>
      </w:divBdr>
    </w:div>
    <w:div w:id="1111819232">
      <w:bodyDiv w:val="1"/>
      <w:marLeft w:val="0"/>
      <w:marRight w:val="0"/>
      <w:marTop w:val="0"/>
      <w:marBottom w:val="0"/>
      <w:divBdr>
        <w:top w:val="none" w:sz="0" w:space="0" w:color="auto"/>
        <w:left w:val="none" w:sz="0" w:space="0" w:color="auto"/>
        <w:bottom w:val="none" w:sz="0" w:space="0" w:color="auto"/>
        <w:right w:val="none" w:sz="0" w:space="0" w:color="auto"/>
      </w:divBdr>
    </w:div>
    <w:div w:id="1575551105">
      <w:bodyDiv w:val="1"/>
      <w:marLeft w:val="0"/>
      <w:marRight w:val="0"/>
      <w:marTop w:val="0"/>
      <w:marBottom w:val="0"/>
      <w:divBdr>
        <w:top w:val="none" w:sz="0" w:space="0" w:color="auto"/>
        <w:left w:val="none" w:sz="0" w:space="0" w:color="auto"/>
        <w:bottom w:val="none" w:sz="0" w:space="0" w:color="auto"/>
        <w:right w:val="none" w:sz="0" w:space="0" w:color="auto"/>
      </w:divBdr>
    </w:div>
    <w:div w:id="1789161374">
      <w:bodyDiv w:val="1"/>
      <w:marLeft w:val="0"/>
      <w:marRight w:val="0"/>
      <w:marTop w:val="0"/>
      <w:marBottom w:val="0"/>
      <w:divBdr>
        <w:top w:val="none" w:sz="0" w:space="0" w:color="auto"/>
        <w:left w:val="none" w:sz="0" w:space="0" w:color="auto"/>
        <w:bottom w:val="none" w:sz="0" w:space="0" w:color="auto"/>
        <w:right w:val="none" w:sz="0" w:space="0" w:color="auto"/>
      </w:divBdr>
    </w:div>
    <w:div w:id="191215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71CF24856605943B3D1724D3D86A714" ma:contentTypeVersion="8" ma:contentTypeDescription="Crear nuevo documento." ma:contentTypeScope="" ma:versionID="d14b676db8c935682b299141737e6500">
  <xsd:schema xmlns:xsd="http://www.w3.org/2001/XMLSchema" xmlns:xs="http://www.w3.org/2001/XMLSchema" xmlns:p="http://schemas.microsoft.com/office/2006/metadata/properties" xmlns:ns2="e2cf84f5-5e62-464d-b7eb-87806ed8362c" xmlns:ns3="409c6aa5-296c-400b-951b-06298c2c5c81" targetNamespace="http://schemas.microsoft.com/office/2006/metadata/properties" ma:root="true" ma:fieldsID="3c0d97edc4bb5644431f3c728af8e2c9" ns2:_="" ns3:_="">
    <xsd:import namespace="e2cf84f5-5e62-464d-b7eb-87806ed8362c"/>
    <xsd:import namespace="409c6aa5-296c-400b-951b-06298c2c5c8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cf84f5-5e62-464d-b7eb-87806ed83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9c6aa5-296c-400b-951b-06298c2c5c81"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C79FE6-EC6E-4959-A074-96B8876502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cf84f5-5e62-464d-b7eb-87806ed8362c"/>
    <ds:schemaRef ds:uri="409c6aa5-296c-400b-951b-06298c2c5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4CC5FF-E888-4CD3-BC12-82D730E3CAF6}">
  <ds:schemaRefs>
    <ds:schemaRef ds:uri="http://schemas.openxmlformats.org/officeDocument/2006/bibliography"/>
  </ds:schemaRefs>
</ds:datastoreItem>
</file>

<file path=customXml/itemProps3.xml><?xml version="1.0" encoding="utf-8"?>
<ds:datastoreItem xmlns:ds="http://schemas.openxmlformats.org/officeDocument/2006/customXml" ds:itemID="{1AB474C7-6D29-4E35-B7B1-D9B68A937C4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901489C-F01A-45AE-91E2-488E94540E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2094</Words>
  <Characters>11519</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Luisa Guerrero Diaz</dc:creator>
  <cp:keywords/>
  <cp:lastModifiedBy>Carol Asencio</cp:lastModifiedBy>
  <cp:revision>2</cp:revision>
  <cp:lastPrinted>2019-12-16T14:13:00Z</cp:lastPrinted>
  <dcterms:created xsi:type="dcterms:W3CDTF">2026-02-28T21:26:00Z</dcterms:created>
  <dcterms:modified xsi:type="dcterms:W3CDTF">2026-02-28T21:26:00Z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0x010100A71CF24856605943B3D1724D3D86A714</vt:lpwstr>
  </property>
  <property fmtid="{D5CDD505-2E9C-101B-9397-08002B2CF9AE}" pid="3" name="MSIP_Label_9f4e9a4a-eb20-4aad-9a64-8872817c1a6f_Enabled">
    <vt:lpwstr>true</vt:lpwstr>
  </property>
  <property fmtid="{D5CDD505-2E9C-101B-9397-08002B2CF9AE}" pid="4" name="MSIP_Label_9f4e9a4a-eb20-4aad-9a64-8872817c1a6f_SetDate">
    <vt:lpwstr>2022-12-12T18:37:08Z</vt:lpwstr>
  </property>
  <property fmtid="{D5CDD505-2E9C-101B-9397-08002B2CF9AE}" pid="5" name="MSIP_Label_9f4e9a4a-eb20-4aad-9a64-8872817c1a6f_Method">
    <vt:lpwstr>Standard</vt:lpwstr>
  </property>
  <property fmtid="{D5CDD505-2E9C-101B-9397-08002B2CF9AE}" pid="6" name="MSIP_Label_9f4e9a4a-eb20-4aad-9a64-8872817c1a6f_Name">
    <vt:lpwstr>defa4170-0d19-0005-0004-bc88714345d2</vt:lpwstr>
  </property>
  <property fmtid="{D5CDD505-2E9C-101B-9397-08002B2CF9AE}" pid="7" name="MSIP_Label_9f4e9a4a-eb20-4aad-9a64-8872817c1a6f_SiteId">
    <vt:lpwstr>7a599002-001c-432c-846e-1ddca9f6b299</vt:lpwstr>
  </property>
  <property fmtid="{D5CDD505-2E9C-101B-9397-08002B2CF9AE}" pid="8" name="MSIP_Label_9f4e9a4a-eb20-4aad-9a64-8872817c1a6f_ActionId">
    <vt:lpwstr>3a9ccfc7-819e-4119-9402-220295d5427a</vt:lpwstr>
  </property>
  <property fmtid="{D5CDD505-2E9C-101B-9397-08002B2CF9AE}" pid="9" name="MSIP_Label_9f4e9a4a-eb20-4aad-9a64-8872817c1a6f_ContentBits">
    <vt:lpwstr>0</vt:lpwstr>
  </property>
</Properties>
</file>