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D67E1" w:rsidRDefault="006D67E1">
      <w:pPr>
        <w:jc w:val="both"/>
      </w:pPr>
    </w:p>
    <w:p w:rsidR="006D67E1" w:rsidRDefault="00000000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tyjcwt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:rsidR="006D67E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Aquí podemos encontrar las definiciones de los datos y sus propiedades (</w:t>
      </w:r>
      <w:proofErr w:type="gramStart"/>
      <w:r>
        <w:rPr>
          <w:sz w:val="24"/>
          <w:szCs w:val="24"/>
        </w:rPr>
        <w:t>atributos ,</w:t>
      </w:r>
      <w:proofErr w:type="gramEnd"/>
      <w:r>
        <w:rPr>
          <w:sz w:val="24"/>
          <w:szCs w:val="24"/>
        </w:rPr>
        <w:t xml:space="preserve"> dominios, asociaciones y operaciones). Asimismo identificar claramente el </w:t>
      </w:r>
      <w:proofErr w:type="spellStart"/>
      <w:proofErr w:type="gramStart"/>
      <w:r>
        <w:rPr>
          <w:sz w:val="24"/>
          <w:szCs w:val="24"/>
        </w:rPr>
        <w:t>propósito,alcance</w:t>
      </w:r>
      <w:proofErr w:type="spellEnd"/>
      <w:proofErr w:type="gramEnd"/>
      <w:r>
        <w:rPr>
          <w:sz w:val="24"/>
          <w:szCs w:val="24"/>
        </w:rPr>
        <w:t xml:space="preserve"> y campo de aplicación ,sirviendo a los usuarios como orientación tipo informativa.</w:t>
      </w:r>
    </w:p>
    <w:tbl>
      <w:tblPr>
        <w:tblStyle w:val="a6"/>
        <w:tblW w:w="8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455"/>
        <w:gridCol w:w="1320"/>
        <w:gridCol w:w="1500"/>
        <w:gridCol w:w="1725"/>
        <w:gridCol w:w="1635"/>
      </w:tblGrid>
      <w:tr w:rsidR="006D67E1">
        <w:trPr>
          <w:trHeight w:val="492"/>
        </w:trPr>
        <w:tc>
          <w:tcPr>
            <w:tcW w:w="8625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USERS</w:t>
            </w:r>
          </w:p>
        </w:tc>
      </w:tr>
      <w:tr w:rsidR="006D67E1">
        <w:trPr>
          <w:trHeight w:val="683"/>
        </w:trPr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Atributo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Descripción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Características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Dominio de valores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Índice y relaciones</w:t>
            </w:r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14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Número de identificación usuario</w:t>
            </w:r>
          </w:p>
        </w:tc>
        <w:tc>
          <w:tcPr>
            <w:tcW w:w="13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campo es obligatorio y no permite valores nulos.</w:t>
            </w:r>
          </w:p>
        </w:tc>
        <w:tc>
          <w:tcPr>
            <w:tcW w:w="15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17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Código por rol</w:t>
            </w:r>
          </w:p>
        </w:tc>
        <w:tc>
          <w:tcPr>
            <w:tcW w:w="16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Llave principal</w:t>
            </w:r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Nombre del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 xml:space="preserve"> (100)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Nombre del plan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E-mail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 del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 xml:space="preserve"> (100)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Correo en sistema del usuario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Mobile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Teléfono del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 xml:space="preserve"> (50)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Numero </w:t>
            </w:r>
            <w:proofErr w:type="gramStart"/>
            <w:r>
              <w:rPr>
                <w:sz w:val="18"/>
                <w:szCs w:val="18"/>
              </w:rPr>
              <w:t xml:space="preserve">de  </w:t>
            </w:r>
            <w:proofErr w:type="spellStart"/>
            <w:r>
              <w:rPr>
                <w:sz w:val="18"/>
                <w:szCs w:val="18"/>
              </w:rPr>
              <w:t>telefono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del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registro en sistema de usuario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623"/>
        </w:trPr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Contraseña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50)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Contraseña para inicio de </w:t>
            </w:r>
            <w:proofErr w:type="spellStart"/>
            <w:r>
              <w:rPr>
                <w:sz w:val="18"/>
                <w:szCs w:val="18"/>
              </w:rPr>
              <w:t>sesion</w:t>
            </w:r>
            <w:proofErr w:type="spellEnd"/>
            <w:r>
              <w:rPr>
                <w:sz w:val="18"/>
                <w:szCs w:val="18"/>
              </w:rPr>
              <w:t xml:space="preserve"> de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imagen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Campo opcional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blob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Foto usuario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Ciudad del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1235"/>
        </w:trPr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lastRenderedPageBreak/>
              <w:t>City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ciudad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40)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Ciudad del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Post </w:t>
            </w:r>
            <w:proofErr w:type="spellStart"/>
            <w:r>
              <w:rPr>
                <w:b/>
                <w:color w:val="FFFFFF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Código postal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12)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Codigo</w:t>
            </w:r>
            <w:proofErr w:type="spellEnd"/>
            <w:r>
              <w:rPr>
                <w:sz w:val="18"/>
                <w:szCs w:val="18"/>
              </w:rPr>
              <w:t xml:space="preserve"> postal de ciudad del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del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Campo opcional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Direccion</w:t>
            </w:r>
            <w:proofErr w:type="spellEnd"/>
            <w:r>
              <w:rPr>
                <w:sz w:val="18"/>
                <w:szCs w:val="18"/>
              </w:rPr>
              <w:t xml:space="preserve"> del usuario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6"/>
                <w:szCs w:val="16"/>
              </w:rPr>
            </w:pPr>
            <w:proofErr w:type="spellStart"/>
            <w:r>
              <w:rPr>
                <w:b/>
                <w:color w:val="FFFFFF"/>
                <w:sz w:val="16"/>
                <w:szCs w:val="16"/>
              </w:rPr>
              <w:t>Remember</w:t>
            </w:r>
            <w:proofErr w:type="spellEnd"/>
            <w:r>
              <w:rPr>
                <w:b/>
                <w:color w:val="FFFFFF"/>
                <w:sz w:val="16"/>
                <w:szCs w:val="16"/>
              </w:rPr>
              <w:t xml:space="preserve"> token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Token de la contraseña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20)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Codigo</w:t>
            </w:r>
            <w:proofErr w:type="spellEnd"/>
            <w:r>
              <w:rPr>
                <w:sz w:val="18"/>
                <w:szCs w:val="18"/>
              </w:rPr>
              <w:t xml:space="preserve"> de inicio </w:t>
            </w:r>
            <w:proofErr w:type="spellStart"/>
            <w:r>
              <w:rPr>
                <w:sz w:val="18"/>
                <w:szCs w:val="18"/>
              </w:rPr>
              <w:t>unico</w:t>
            </w:r>
            <w:proofErr w:type="spellEnd"/>
            <w:r>
              <w:rPr>
                <w:sz w:val="18"/>
                <w:szCs w:val="18"/>
              </w:rPr>
              <w:t xml:space="preserve"> para cada usuario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368"/>
        </w:trPr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status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Estado del usuario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</w:pP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</w:pPr>
            <w:r>
              <w:t>1=Activo</w:t>
            </w:r>
          </w:p>
          <w:p w:rsidR="006D67E1" w:rsidRDefault="00000000">
            <w:pPr>
              <w:spacing w:after="0"/>
            </w:pPr>
            <w:r>
              <w:t>2=Inactivo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</w:pPr>
            <w:r>
              <w:t xml:space="preserve"> 1</w:t>
            </w:r>
          </w:p>
        </w:tc>
      </w:tr>
    </w:tbl>
    <w:p w:rsidR="006D67E1" w:rsidRDefault="00000000">
      <w:pPr>
        <w:spacing w:before="240" w:after="240"/>
        <w:jc w:val="right"/>
      </w:pPr>
      <w:r>
        <w:t xml:space="preserve">Diccionario de tabla </w:t>
      </w:r>
      <w:proofErr w:type="spellStart"/>
      <w:r>
        <w:t>users</w:t>
      </w:r>
      <w:proofErr w:type="spellEnd"/>
      <w:r>
        <w:t xml:space="preserve"> </w:t>
      </w:r>
      <w:proofErr w:type="gramStart"/>
      <w:r>
        <w:t>Tabla[</w:t>
      </w:r>
      <w:proofErr w:type="gramEnd"/>
      <w:r>
        <w:t>1]</w:t>
      </w:r>
    </w:p>
    <w:tbl>
      <w:tblPr>
        <w:tblStyle w:val="a7"/>
        <w:tblW w:w="86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110"/>
        <w:gridCol w:w="1260"/>
        <w:gridCol w:w="1290"/>
        <w:gridCol w:w="1650"/>
        <w:gridCol w:w="1680"/>
      </w:tblGrid>
      <w:tr w:rsidR="006D67E1">
        <w:trPr>
          <w:trHeight w:val="485"/>
        </w:trPr>
        <w:tc>
          <w:tcPr>
            <w:tcW w:w="8655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Registró Clientes</w:t>
            </w:r>
          </w:p>
        </w:tc>
      </w:tr>
      <w:tr w:rsidR="006D67E1">
        <w:trPr>
          <w:trHeight w:val="75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Atributo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Características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dato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Dominio de valores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 y relaciones</w:t>
            </w:r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E-mail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Correo del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cliente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Correo del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cliente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Nombre Empresa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 de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cliente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 de la empresa del cliente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NIT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NIT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Registro tributario de la empresa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Ciudad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ciudad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40)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Ubicación de la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empresa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Teléfono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Teléfono del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clientel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50)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Teléfono del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cliente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lastRenderedPageBreak/>
              <w:t>Representante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 del representante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char</w:t>
            </w:r>
            <w:proofErr w:type="spellEnd"/>
            <w:r>
              <w:rPr>
                <w:sz w:val="16"/>
                <w:szCs w:val="16"/>
              </w:rPr>
              <w:t xml:space="preserve"> (100)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 del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representante de la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empresa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Planes SMS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Valor del plan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Recurso de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mensajería para 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notificación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SMS 1 ALERTA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Estado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0= NO enviada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1= Enviada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6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SMS 2 ALERTA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Estado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0= NO enviada</w:t>
            </w:r>
          </w:p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1= Enviada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</w:tbl>
    <w:p w:rsidR="006D67E1" w:rsidRDefault="00000000">
      <w:pPr>
        <w:jc w:val="right"/>
      </w:pPr>
      <w:r>
        <w:t xml:space="preserve">Diccionario tabla registro clientes </w:t>
      </w:r>
      <w:proofErr w:type="gramStart"/>
      <w:r>
        <w:t>tabla  [</w:t>
      </w:r>
      <w:proofErr w:type="gramEnd"/>
      <w:r>
        <w:t>2]</w:t>
      </w:r>
    </w:p>
    <w:tbl>
      <w:tblPr>
        <w:tblStyle w:val="a8"/>
        <w:tblW w:w="85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35"/>
        <w:gridCol w:w="1635"/>
        <w:gridCol w:w="1305"/>
        <w:gridCol w:w="1635"/>
        <w:gridCol w:w="1665"/>
      </w:tblGrid>
      <w:tr w:rsidR="006D67E1">
        <w:trPr>
          <w:trHeight w:val="485"/>
        </w:trPr>
        <w:tc>
          <w:tcPr>
            <w:tcW w:w="8595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jc w:val="center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Plans</w:t>
            </w:r>
            <w:proofErr w:type="spellEnd"/>
          </w:p>
        </w:tc>
      </w:tr>
      <w:tr w:rsidR="006D67E1">
        <w:trPr>
          <w:trHeight w:val="75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Atributo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dato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Dominio de valores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 w:line="240" w:lineRule="auto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Índice y relaciones</w:t>
            </w:r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Codigo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identificacion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chart(</w:t>
            </w:r>
            <w:proofErr w:type="gramEnd"/>
            <w:r>
              <w:rPr>
                <w:sz w:val="18"/>
                <w:szCs w:val="18"/>
              </w:rPr>
              <w:t>15)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Identificación del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Llave principal</w:t>
            </w:r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Nombre de </w:t>
            </w:r>
            <w:proofErr w:type="spellStart"/>
            <w:r>
              <w:rPr>
                <w:sz w:val="18"/>
                <w:szCs w:val="18"/>
              </w:rPr>
              <w:t>plans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chart(</w:t>
            </w:r>
            <w:proofErr w:type="gramEnd"/>
            <w:r>
              <w:rPr>
                <w:sz w:val="18"/>
                <w:szCs w:val="18"/>
              </w:rPr>
              <w:t>100)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Nombre del plan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Min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Cantidad SMS mínimo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Cantidad de min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mínimos.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Max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Cantidad SMS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máximo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Cantidad de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mínimos.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Price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Precio del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Precio del plan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Not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Validity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Estado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0=activo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1=inactivo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Support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Soporte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 define por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satisfacción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Reseller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Códigos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reservados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</w:t>
            </w:r>
            <w:r>
              <w:rPr>
                <w:sz w:val="18"/>
                <w:szCs w:val="18"/>
              </w:rPr>
              <w:lastRenderedPageBreak/>
              <w:t>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Códigos reservados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planes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Otras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consideraciones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Observaciones de diferente tipo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0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Activo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activo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campo es obligatorio y no permite valores nulos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TINYINT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0=activo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1=inactivo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</w:tr>
    </w:tbl>
    <w:p w:rsidR="006D67E1" w:rsidRDefault="00000000">
      <w:pPr>
        <w:jc w:val="right"/>
      </w:pPr>
      <w:r>
        <w:t>Diccionario de tabla plan tabla [3]</w:t>
      </w:r>
    </w:p>
    <w:tbl>
      <w:tblPr>
        <w:tblStyle w:val="a9"/>
        <w:tblW w:w="850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05"/>
        <w:gridCol w:w="1545"/>
        <w:gridCol w:w="1245"/>
        <w:gridCol w:w="1605"/>
        <w:gridCol w:w="1575"/>
      </w:tblGrid>
      <w:tr w:rsidR="006D67E1">
        <w:trPr>
          <w:trHeight w:val="485"/>
        </w:trPr>
        <w:tc>
          <w:tcPr>
            <w:tcW w:w="8505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COVERAGES</w:t>
            </w:r>
          </w:p>
        </w:tc>
      </w:tr>
      <w:tr w:rsidR="006D67E1">
        <w:trPr>
          <w:trHeight w:val="75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Atributo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dato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Dominio de valores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Índice y relaciones</w:t>
            </w:r>
          </w:p>
        </w:tc>
      </w:tr>
      <w:tr w:rsidR="006D67E1" w:rsidRPr="00C876BC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identificación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coberturas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 xml:space="preserve">  Primary Key 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Autoincrement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 xml:space="preserve"> Primary Key 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Autoincrement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 w:rsidRPr="00C876BC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Se define por frecuencias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 xml:space="preserve">  Primary Key 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Autoincrement</w:t>
            </w:r>
          </w:p>
          <w:p w:rsidR="006D67E1" w:rsidRPr="00C876BC" w:rsidRDefault="00000000">
            <w:pPr>
              <w:spacing w:after="0"/>
              <w:ind w:right="-420"/>
              <w:rPr>
                <w:sz w:val="18"/>
                <w:szCs w:val="18"/>
                <w:lang w:val="en-US"/>
              </w:rPr>
            </w:pPr>
            <w:r w:rsidRPr="00C876BC">
              <w:rPr>
                <w:sz w:val="18"/>
                <w:szCs w:val="18"/>
                <w:lang w:val="en-US"/>
              </w:rPr>
              <w:t>Not Null</w:t>
            </w:r>
          </w:p>
        </w:tc>
      </w:tr>
      <w:tr w:rsidR="006D67E1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Contry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País en la que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instala la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cobertura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6D67E1">
            <w:pPr>
              <w:spacing w:after="0"/>
              <w:ind w:right="-420"/>
              <w:rPr>
                <w:sz w:val="18"/>
                <w:szCs w:val="18"/>
              </w:rPr>
            </w:pP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Identificación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 nombre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Código del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El campo es obligatorio y no permite valores nulos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Identificación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 código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Len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b/>
                <w:color w:val="FFFFFF"/>
                <w:sz w:val="18"/>
                <w:szCs w:val="18"/>
              </w:rPr>
              <w:t>SMS_change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Intercambio de 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MSM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El campo es obligatorio y no permite valores nulos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Varchar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Entrada y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Salida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D1F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6D67E1">
        <w:trPr>
          <w:trHeight w:val="485"/>
        </w:trPr>
        <w:tc>
          <w:tcPr>
            <w:tcW w:w="12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C21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Activo inactivo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El campo es obligatorio y no permite valores nulos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0=activo</w:t>
            </w:r>
          </w:p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1=inactivo</w:t>
            </w:r>
          </w:p>
          <w:p w:rsidR="006D67E1" w:rsidRDefault="006D67E1">
            <w:pPr>
              <w:spacing w:after="0"/>
              <w:ind w:right="-420"/>
              <w:rPr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BE97C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67E1" w:rsidRDefault="00000000">
            <w:pPr>
              <w:spacing w:after="0"/>
              <w:ind w:right="-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</w:t>
            </w:r>
          </w:p>
        </w:tc>
      </w:tr>
    </w:tbl>
    <w:p w:rsidR="006D67E1" w:rsidRDefault="00000000">
      <w:pPr>
        <w:spacing w:line="240" w:lineRule="auto"/>
        <w:jc w:val="right"/>
      </w:pPr>
      <w:r>
        <w:t xml:space="preserve">Diccionario tabla </w:t>
      </w:r>
      <w:proofErr w:type="spellStart"/>
      <w:r>
        <w:t>coverages</w:t>
      </w:r>
      <w:proofErr w:type="spellEnd"/>
      <w:r>
        <w:t xml:space="preserve"> </w:t>
      </w:r>
      <w:proofErr w:type="gramStart"/>
      <w:r>
        <w:t>tabla[</w:t>
      </w:r>
      <w:proofErr w:type="gramEnd"/>
      <w:r>
        <w:t>4</w:t>
      </w:r>
      <w:bookmarkStart w:id="1" w:name="_heading=h.6ghq5u95lyju" w:colFirst="0" w:colLast="0"/>
      <w:bookmarkStart w:id="2" w:name="_heading=h.2da0ubicaiud" w:colFirst="0" w:colLast="0"/>
      <w:bookmarkStart w:id="3" w:name="_heading=h.3yutn6bar656" w:colFirst="0" w:colLast="0"/>
      <w:bookmarkStart w:id="4" w:name="_heading=h.tjd7ijtkzzbr" w:colFirst="0" w:colLast="0"/>
      <w:bookmarkEnd w:id="1"/>
      <w:bookmarkEnd w:id="2"/>
      <w:bookmarkEnd w:id="3"/>
      <w:bookmarkEnd w:id="4"/>
      <w:r>
        <w:t>]</w:t>
      </w:r>
    </w:p>
    <w:p w:rsidR="006D67E1" w:rsidRDefault="006D67E1">
      <w:pPr>
        <w:rPr>
          <w:rFonts w:ascii="Arial" w:eastAsia="Arial" w:hAnsi="Arial" w:cs="Arial"/>
          <w:sz w:val="24"/>
          <w:szCs w:val="24"/>
        </w:rPr>
      </w:pPr>
    </w:p>
    <w:sectPr w:rsidR="006D67E1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6C0" w:rsidRDefault="005F76C0">
      <w:pPr>
        <w:spacing w:after="0" w:line="240" w:lineRule="auto"/>
      </w:pPr>
      <w:r>
        <w:separator/>
      </w:r>
    </w:p>
  </w:endnote>
  <w:endnote w:type="continuationSeparator" w:id="0">
    <w:p w:rsidR="005F76C0" w:rsidRDefault="005F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6C0" w:rsidRDefault="005F76C0">
      <w:pPr>
        <w:spacing w:after="0" w:line="240" w:lineRule="auto"/>
      </w:pPr>
      <w:r>
        <w:separator/>
      </w:r>
    </w:p>
  </w:footnote>
  <w:footnote w:type="continuationSeparator" w:id="0">
    <w:p w:rsidR="005F76C0" w:rsidRDefault="005F7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C" w:rsidRDefault="00C87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67E1" w:rsidRDefault="006D67E1">
    <w:pPr>
      <w:spacing w:before="708" w:after="0"/>
      <w:rPr>
        <w:rFonts w:ascii="Arial" w:eastAsia="Arial" w:hAnsi="Arial" w:cs="Arial"/>
        <w:sz w:val="24"/>
        <w:szCs w:val="24"/>
      </w:rPr>
    </w:pPr>
  </w:p>
  <w:p w:rsidR="006D67E1" w:rsidRDefault="005F76C0">
    <w:r>
      <w:rPr>
        <w:noProof/>
      </w:rPr>
      <w:pict w14:anchorId="0708C5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margin-left:0;margin-top:100.55pt;width:425.2pt;height:425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6BC" w:rsidRDefault="00C87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6EEF"/>
    <w:multiLevelType w:val="multilevel"/>
    <w:tmpl w:val="0C4C2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762B3D"/>
    <w:multiLevelType w:val="multilevel"/>
    <w:tmpl w:val="168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D368BC"/>
    <w:multiLevelType w:val="multilevel"/>
    <w:tmpl w:val="9886C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5283182">
    <w:abstractNumId w:val="2"/>
  </w:num>
  <w:num w:numId="2" w16cid:durableId="801970758">
    <w:abstractNumId w:val="0"/>
  </w:num>
  <w:num w:numId="3" w16cid:durableId="10990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E1"/>
    <w:rsid w:val="0049279D"/>
    <w:rsid w:val="005F76C0"/>
    <w:rsid w:val="006D67E1"/>
    <w:rsid w:val="00C8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E7704"/>
  <w15:docId w15:val="{A22D5069-0409-C948-9011-B5F667BC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7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6BC"/>
  </w:style>
  <w:style w:type="paragraph" w:styleId="Piedepgina">
    <w:name w:val="footer"/>
    <w:basedOn w:val="Normal"/>
    <w:link w:val="PiedepginaCar"/>
    <w:uiPriority w:val="99"/>
    <w:unhideWhenUsed/>
    <w:rsid w:val="00C87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AckKmkVZzYKmhNlFVwz2y7LWg==">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2022-10-14T11:53:00Z</dcterms:created>
  <dcterms:modified xsi:type="dcterms:W3CDTF">2022-10-14T11:54:00Z</dcterms:modified>
</cp:coreProperties>
</file>