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tab/>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Style w:val="Title"/>
        <w:spacing w:line="360" w:lineRule="auto"/>
        <w:jc w:val="both"/>
        <w:rPr>
          <w:sz w:val="24"/>
          <w:szCs w:val="24"/>
        </w:rPr>
      </w:pPr>
      <w:r w:rsidDel="00000000" w:rsidR="00000000" w:rsidRPr="00000000">
        <w:rPr>
          <w:sz w:val="24"/>
          <w:szCs w:val="24"/>
          <w:rtl w:val="0"/>
        </w:rPr>
        <w:t xml:space="preserve">Especificación de Requerimientos de Software</w:t>
      </w:r>
    </w:p>
    <w:p w:rsidR="00000000" w:rsidDel="00000000" w:rsidP="00000000" w:rsidRDefault="00000000" w:rsidRPr="00000000" w14:paraId="00000011">
      <w:pPr>
        <w:pStyle w:val="Title"/>
        <w:spacing w:line="360" w:lineRule="auto"/>
        <w:jc w:val="both"/>
        <w:rPr>
          <w:sz w:val="24"/>
          <w:szCs w:val="24"/>
        </w:rPr>
      </w:pPr>
      <w:r w:rsidDel="00000000" w:rsidR="00000000" w:rsidRPr="00000000">
        <w:rPr>
          <w:sz w:val="24"/>
          <w:szCs w:val="24"/>
          <w:rtl w:val="0"/>
        </w:rPr>
        <w:t xml:space="preserve">&lt;Nombre del Proyecto&gt;</w:t>
      </w:r>
    </w:p>
    <w:p w:rsidR="00000000" w:rsidDel="00000000" w:rsidP="00000000" w:rsidRDefault="00000000" w:rsidRPr="00000000" w14:paraId="00000012">
      <w:pPr>
        <w:pStyle w:val="Title"/>
        <w:spacing w:line="360" w:lineRule="auto"/>
        <w:jc w:val="both"/>
        <w:rPr>
          <w:sz w:val="24"/>
          <w:szCs w:val="24"/>
        </w:rPr>
      </w:pPr>
      <w:r w:rsidDel="00000000" w:rsidR="00000000" w:rsidRPr="00000000">
        <w:rPr>
          <w:sz w:val="24"/>
          <w:szCs w:val="24"/>
          <w:rtl w:val="0"/>
        </w:rPr>
        <w:t xml:space="preserve">Versión: &lt;x.y.z&gt;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hd w:fill="ffffff" w:val="clear"/>
        <w:spacing w:after="240" w:lineRule="auto"/>
        <w:jc w:val="both"/>
        <w:rPr>
          <w:rFonts w:ascii="Arial" w:cs="Arial" w:eastAsia="Arial" w:hAnsi="Arial"/>
          <w:color w:val="000000"/>
          <w:sz w:val="24"/>
          <w:szCs w:val="24"/>
        </w:rPr>
      </w:pPr>
      <w:r w:rsidDel="00000000" w:rsidR="00000000" w:rsidRPr="00000000">
        <w:rPr>
          <w:rFonts w:ascii="Arial" w:cs="Arial" w:eastAsia="Arial" w:hAnsi="Arial"/>
          <w:i w:val="1"/>
          <w:color w:val="3333ff"/>
          <w:sz w:val="24"/>
          <w:szCs w:val="24"/>
          <w:rtl w:val="0"/>
        </w:rPr>
        <w:t xml:space="preserve">Este documento define el sistema en cuanto a características, requisitos técnicos, funcionales y no funcionales, brinda una visión general de lo que se espera de la solución de software a construir.</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b w:val="1"/>
          <w:i w:val="1"/>
          <w:color w:val="0000ff"/>
          <w:sz w:val="24"/>
          <w:szCs w:val="24"/>
          <w:highlight w:val="white"/>
          <w:rtl w:val="0"/>
        </w:rPr>
        <w:tab/>
        <w:t xml:space="preserve">NOTA: </w:t>
      </w:r>
      <w:r w:rsidDel="00000000" w:rsidR="00000000" w:rsidRPr="00000000">
        <w:rPr>
          <w:rFonts w:ascii="Arial" w:cs="Arial" w:eastAsia="Arial" w:hAnsi="Arial"/>
          <w:i w:val="1"/>
          <w:color w:val="0000ff"/>
          <w:sz w:val="24"/>
          <w:szCs w:val="24"/>
          <w:highlight w:val="white"/>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ind w:left="720" w:hanging="72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gridSpan w:val="2"/>
            <w:shd w:fill="cccccc"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ELABORACIÓN</w:t>
            </w:r>
          </w:p>
        </w:tc>
        <w:tc>
          <w:tcPr>
            <w:gridSpan w:val="2"/>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REVISIÓN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4"/>
                <w:szCs w:val="24"/>
              </w:rPr>
            </w:pPr>
            <w:r w:rsidDel="00000000" w:rsidR="00000000" w:rsidRPr="00000000">
              <w:rPr>
                <w:rtl w:val="0"/>
              </w:rPr>
            </w:r>
          </w:p>
        </w:tc>
        <w:tc>
          <w:tcPr>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r>
      <w:tr>
        <w:trPr>
          <w:cantSplit w:val="0"/>
          <w:trHeight w:val="220" w:hRule="atLeast"/>
          <w:tblHeader w:val="0"/>
        </w:trPr>
        <w:tc>
          <w:tcPr/>
          <w:p w:rsidR="00000000" w:rsidDel="00000000" w:rsidP="00000000" w:rsidRDefault="00000000" w:rsidRPr="00000000" w14:paraId="0000003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p w:rsidR="00000000" w:rsidDel="00000000" w:rsidP="00000000" w:rsidRDefault="00000000" w:rsidRPr="00000000" w14:paraId="0000003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22/03/2022</w:t>
            </w:r>
          </w:p>
        </w:tc>
        <w:tc>
          <w:tcPr/>
          <w:p w:rsidR="00000000" w:rsidDel="00000000" w:rsidP="00000000" w:rsidRDefault="00000000" w:rsidRPr="00000000" w14:paraId="0000003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Moises Pineda</w:t>
            </w:r>
          </w:p>
        </w:tc>
        <w:tc>
          <w:tcPr/>
          <w:p w:rsidR="00000000" w:rsidDel="00000000" w:rsidP="00000000" w:rsidRDefault="00000000" w:rsidRPr="00000000" w14:paraId="0000003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&lt;dd/mm/aa&gt;</w:t>
            </w:r>
          </w:p>
        </w:tc>
        <w:tc>
          <w:tcPr/>
          <w:p w:rsidR="00000000" w:rsidDel="00000000" w:rsidP="00000000" w:rsidRDefault="00000000" w:rsidRPr="00000000" w14:paraId="0000003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&lt;nombre&gt;</w:t>
            </w:r>
          </w:p>
        </w:tc>
        <w:tc>
          <w:tcPr/>
          <w:p w:rsidR="00000000" w:rsidDel="00000000" w:rsidP="00000000" w:rsidRDefault="00000000" w:rsidRPr="00000000" w14:paraId="0000003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&lt;dd/mm/aa&gt;</w:t>
            </w:r>
          </w:p>
        </w:tc>
        <w:tc>
          <w:tcPr/>
          <w:p w:rsidR="00000000" w:rsidDel="00000000" w:rsidP="00000000" w:rsidRDefault="00000000" w:rsidRPr="00000000" w14:paraId="0000003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&lt;nombre&gt;</w:t>
            </w:r>
          </w:p>
        </w:tc>
      </w:tr>
      <w:tr>
        <w:trPr>
          <w:cantSplit w:val="0"/>
          <w:trHeight w:val="300" w:hRule="atLeast"/>
          <w:tblHeader w:val="0"/>
        </w:trPr>
        <w:tc>
          <w:tcPr/>
          <w:p w:rsidR="00000000" w:rsidDel="00000000" w:rsidP="00000000" w:rsidRDefault="00000000" w:rsidRPr="00000000" w14:paraId="0000003B">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C">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D">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E">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F">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0">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1">
            <w:pPr>
              <w:jc w:val="both"/>
              <w:rPr>
                <w:rFonts w:ascii="Arial" w:cs="Arial" w:eastAsia="Arial" w:hAnsi="Arial"/>
                <w:color w:val="000000"/>
                <w:sz w:val="24"/>
                <w:szCs w:val="24"/>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2">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3">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4">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5">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6">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7">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8">
            <w:pPr>
              <w:jc w:val="both"/>
              <w:rPr>
                <w:rFonts w:ascii="Arial" w:cs="Arial" w:eastAsia="Arial" w:hAnsi="Arial"/>
                <w:color w:val="000000"/>
                <w:sz w:val="24"/>
                <w:szCs w:val="24"/>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9">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A">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B">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C">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D">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E">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F">
            <w:pPr>
              <w:jc w:val="both"/>
              <w:rPr>
                <w:rFonts w:ascii="Arial" w:cs="Arial" w:eastAsia="Arial" w:hAnsi="Arial"/>
                <w:color w:val="000000"/>
                <w:sz w:val="24"/>
                <w:szCs w:val="24"/>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0">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1">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2">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3">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4">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5">
            <w:pPr>
              <w:jc w:val="both"/>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6">
            <w:pPr>
              <w:jc w:val="both"/>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shd w:fill="cccccc"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MODIFICACIÓN RESPECTO VERSIÓN ANTERIOR</w:t>
            </w:r>
          </w:p>
        </w:tc>
      </w:tr>
      <w:tr>
        <w:trPr>
          <w:cantSplit w:val="0"/>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&lt;x.y.z&gt;</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&lt;Descripción de la modificación realizada&gt;</w:t>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after="0" w:before="480"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pos="8828"/>
            </w:tabs>
            <w:spacing w:after="100" w:lineRule="auto"/>
            <w:jc w:val="both"/>
            <w:rPr>
              <w:rFonts w:ascii="Arial" w:cs="Arial" w:eastAsia="Arial" w:hAnsi="Arial"/>
              <w:color w:val="00000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color w:val="000000"/>
                <w:sz w:val="24"/>
                <w:szCs w:val="24"/>
                <w:rtl w:val="0"/>
              </w:rPr>
              <w:t xml:space="preserve">1. Introducción</w:t>
            </w:r>
          </w:hyperlink>
          <w:hyperlink w:anchor="_heading=h.gjdgxs">
            <w:r w:rsidDel="00000000" w:rsidR="00000000" w:rsidRPr="00000000">
              <w:rPr>
                <w:rFonts w:ascii="Arial" w:cs="Arial" w:eastAsia="Arial" w:hAnsi="Arial"/>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right" w:pos="8828"/>
            </w:tabs>
            <w:spacing w:after="100" w:lineRule="auto"/>
            <w:ind w:left="220" w:firstLine="0"/>
            <w:jc w:val="both"/>
            <w:rPr>
              <w:rFonts w:ascii="Arial" w:cs="Arial" w:eastAsia="Arial" w:hAnsi="Arial"/>
              <w:color w:val="000000"/>
              <w:sz w:val="24"/>
              <w:szCs w:val="24"/>
            </w:rPr>
          </w:pPr>
          <w:hyperlink w:anchor="_heading=h.30j0zll">
            <w:r w:rsidDel="00000000" w:rsidR="00000000" w:rsidRPr="00000000">
              <w:rPr>
                <w:rFonts w:ascii="Arial" w:cs="Arial" w:eastAsia="Arial" w:hAnsi="Arial"/>
                <w:color w:val="000000"/>
                <w:sz w:val="24"/>
                <w:szCs w:val="24"/>
                <w:rtl w:val="0"/>
              </w:rPr>
              <w:t xml:space="preserve">1.1 Propósito</w:t>
              <w:tab/>
              <w:t xml:space="preserve">5</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pos="8828"/>
            </w:tabs>
            <w:spacing w:after="100" w:lineRule="auto"/>
            <w:ind w:left="220" w:firstLine="0"/>
            <w:jc w:val="both"/>
            <w:rPr>
              <w:rFonts w:ascii="Arial" w:cs="Arial" w:eastAsia="Arial" w:hAnsi="Arial"/>
              <w:color w:val="000000"/>
              <w:sz w:val="24"/>
              <w:szCs w:val="24"/>
            </w:rPr>
          </w:pPr>
          <w:hyperlink w:anchor="_heading=h.1fob9te">
            <w:r w:rsidDel="00000000" w:rsidR="00000000" w:rsidRPr="00000000">
              <w:rPr>
                <w:rFonts w:ascii="Arial" w:cs="Arial" w:eastAsia="Arial" w:hAnsi="Arial"/>
                <w:color w:val="000000"/>
                <w:sz w:val="24"/>
                <w:szCs w:val="24"/>
                <w:rtl w:val="0"/>
              </w:rPr>
              <w:t xml:space="preserve">1.2 Alcance</w:t>
              <w:tab/>
              <w:t xml:space="preserve">5</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pos="8828"/>
            </w:tabs>
            <w:spacing w:after="100" w:lineRule="auto"/>
            <w:ind w:left="220" w:firstLine="0"/>
            <w:jc w:val="both"/>
            <w:rPr>
              <w:rFonts w:ascii="Arial" w:cs="Arial" w:eastAsia="Arial" w:hAnsi="Arial"/>
              <w:color w:val="000000"/>
              <w:sz w:val="24"/>
              <w:szCs w:val="24"/>
            </w:rPr>
          </w:pPr>
          <w:hyperlink w:anchor="_heading=h.3znysh7">
            <w:r w:rsidDel="00000000" w:rsidR="00000000" w:rsidRPr="00000000">
              <w:rPr>
                <w:rFonts w:ascii="Arial" w:cs="Arial" w:eastAsia="Arial" w:hAnsi="Arial"/>
                <w:color w:val="000000"/>
                <w:sz w:val="24"/>
                <w:szCs w:val="24"/>
                <w:rtl w:val="0"/>
              </w:rPr>
              <w:t xml:space="preserve">1.3 Definiciones, Acrónimos y Abreviaturas</w:t>
              <w:tab/>
              <w:t xml:space="preserve">5</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8828"/>
            </w:tabs>
            <w:spacing w:after="100" w:lineRule="auto"/>
            <w:ind w:left="220" w:firstLine="0"/>
            <w:jc w:val="both"/>
            <w:rPr>
              <w:rFonts w:ascii="Arial" w:cs="Arial" w:eastAsia="Arial" w:hAnsi="Arial"/>
              <w:color w:val="000000"/>
              <w:sz w:val="24"/>
              <w:szCs w:val="24"/>
            </w:rPr>
          </w:pPr>
          <w:hyperlink w:anchor="_heading=h.2et92p0">
            <w:r w:rsidDel="00000000" w:rsidR="00000000" w:rsidRPr="00000000">
              <w:rPr>
                <w:rFonts w:ascii="Arial" w:cs="Arial" w:eastAsia="Arial" w:hAnsi="Arial"/>
                <w:color w:val="000000"/>
                <w:sz w:val="24"/>
                <w:szCs w:val="24"/>
                <w:rtl w:val="0"/>
              </w:rPr>
              <w:t xml:space="preserve">1.4 Responsables e involucrados</w:t>
              <w:tab/>
              <w:t xml:space="preserve">5</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pos="8828"/>
            </w:tabs>
            <w:spacing w:after="100" w:lineRule="auto"/>
            <w:ind w:left="220" w:firstLine="0"/>
            <w:jc w:val="both"/>
            <w:rPr>
              <w:rFonts w:ascii="Arial" w:cs="Arial" w:eastAsia="Arial" w:hAnsi="Arial"/>
              <w:color w:val="000000"/>
              <w:sz w:val="24"/>
              <w:szCs w:val="24"/>
            </w:rPr>
          </w:pPr>
          <w:hyperlink w:anchor="_heading=h.tyjcwt">
            <w:r w:rsidDel="00000000" w:rsidR="00000000" w:rsidRPr="00000000">
              <w:rPr>
                <w:rFonts w:ascii="Arial" w:cs="Arial" w:eastAsia="Arial" w:hAnsi="Arial"/>
                <w:color w:val="000000"/>
                <w:sz w:val="24"/>
                <w:szCs w:val="24"/>
                <w:rtl w:val="0"/>
              </w:rPr>
              <w:t xml:space="preserve">1.5 Referencias (bibliografía o </w:t>
            </w:r>
          </w:hyperlink>
          <w:hyperlink w:anchor="_heading=h.tyjcwt">
            <w:r w:rsidDel="00000000" w:rsidR="00000000" w:rsidRPr="00000000">
              <w:rPr>
                <w:rFonts w:ascii="Arial" w:cs="Arial" w:eastAsia="Arial" w:hAnsi="Arial"/>
                <w:sz w:val="24"/>
                <w:szCs w:val="24"/>
                <w:rtl w:val="0"/>
              </w:rPr>
              <w:t xml:space="preserve">webgrafía</w:t>
            </w:r>
          </w:hyperlink>
          <w:hyperlink w:anchor="_heading=h.tyjcwt">
            <w:r w:rsidDel="00000000" w:rsidR="00000000" w:rsidRPr="00000000">
              <w:rPr>
                <w:rFonts w:ascii="Arial" w:cs="Arial" w:eastAsia="Arial" w:hAnsi="Arial"/>
                <w:color w:val="000000"/>
                <w:sz w:val="24"/>
                <w:szCs w:val="24"/>
                <w:rtl w:val="0"/>
              </w:rPr>
              <w:t xml:space="preserve">)</w:t>
              <w:tab/>
              <w:t xml:space="preserve">5</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8828"/>
            </w:tabs>
            <w:spacing w:after="100" w:lineRule="auto"/>
            <w:jc w:val="both"/>
            <w:rPr>
              <w:rFonts w:ascii="Arial" w:cs="Arial" w:eastAsia="Arial" w:hAnsi="Arial"/>
              <w:color w:val="000000"/>
              <w:sz w:val="24"/>
              <w:szCs w:val="24"/>
            </w:rPr>
          </w:pPr>
          <w:hyperlink w:anchor="_heading=h.3dy6vkm">
            <w:r w:rsidDel="00000000" w:rsidR="00000000" w:rsidRPr="00000000">
              <w:rPr>
                <w:rFonts w:ascii="Arial" w:cs="Arial" w:eastAsia="Arial" w:hAnsi="Arial"/>
                <w:b w:val="1"/>
                <w:color w:val="000000"/>
                <w:sz w:val="24"/>
                <w:szCs w:val="24"/>
                <w:rtl w:val="0"/>
              </w:rPr>
              <w:t xml:space="preserve">2. Descripción general</w:t>
            </w:r>
          </w:hyperlink>
          <w:hyperlink w:anchor="_heading=h.3dy6vkm">
            <w:r w:rsidDel="00000000" w:rsidR="00000000" w:rsidRPr="00000000">
              <w:rPr>
                <w:rFonts w:ascii="Arial" w:cs="Arial" w:eastAsia="Arial" w:hAnsi="Arial"/>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8828"/>
            </w:tabs>
            <w:spacing w:after="100" w:lineRule="auto"/>
            <w:ind w:left="220" w:firstLine="0"/>
            <w:jc w:val="both"/>
            <w:rPr>
              <w:rFonts w:ascii="Arial" w:cs="Arial" w:eastAsia="Arial" w:hAnsi="Arial"/>
              <w:color w:val="000000"/>
              <w:sz w:val="24"/>
              <w:szCs w:val="24"/>
            </w:rPr>
          </w:pPr>
          <w:hyperlink w:anchor="_heading=h.1t3h5sf">
            <w:r w:rsidDel="00000000" w:rsidR="00000000" w:rsidRPr="00000000">
              <w:rPr>
                <w:rFonts w:ascii="Arial" w:cs="Arial" w:eastAsia="Arial" w:hAnsi="Arial"/>
                <w:color w:val="000000"/>
                <w:sz w:val="24"/>
                <w:szCs w:val="24"/>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4d34og8">
            <w:r w:rsidDel="00000000" w:rsidR="00000000" w:rsidRPr="00000000">
              <w:rPr>
                <w:rFonts w:ascii="Arial" w:cs="Arial" w:eastAsia="Arial" w:hAnsi="Arial"/>
                <w:color w:val="000000"/>
                <w:sz w:val="24"/>
                <w:szCs w:val="24"/>
                <w:rtl w:val="0"/>
              </w:rPr>
              <w:t xml:space="preserve">2.1.1 Interfaces del usuario</w:t>
              <w:tab/>
              <w:t xml:space="preserve">5</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2s8eyo1">
            <w:r w:rsidDel="00000000" w:rsidR="00000000" w:rsidRPr="00000000">
              <w:rPr>
                <w:rFonts w:ascii="Arial" w:cs="Arial" w:eastAsia="Arial" w:hAnsi="Arial"/>
                <w:color w:val="000000"/>
                <w:sz w:val="24"/>
                <w:szCs w:val="24"/>
                <w:rtl w:val="0"/>
              </w:rPr>
              <w:t xml:space="preserve">2.1.2 Mapa de Navegación.</w:t>
              <w:tab/>
              <w:t xml:space="preserve">6</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8828"/>
            </w:tabs>
            <w:spacing w:after="100" w:lineRule="auto"/>
            <w:ind w:left="220" w:firstLine="0"/>
            <w:jc w:val="both"/>
            <w:rPr>
              <w:rFonts w:ascii="Arial" w:cs="Arial" w:eastAsia="Arial" w:hAnsi="Arial"/>
              <w:color w:val="000000"/>
              <w:sz w:val="24"/>
              <w:szCs w:val="24"/>
            </w:rPr>
          </w:pPr>
          <w:hyperlink w:anchor="_heading=h.17dp8vu">
            <w:r w:rsidDel="00000000" w:rsidR="00000000" w:rsidRPr="00000000">
              <w:rPr>
                <w:rFonts w:ascii="Arial" w:cs="Arial" w:eastAsia="Arial" w:hAnsi="Arial"/>
                <w:color w:val="000000"/>
                <w:sz w:val="24"/>
                <w:szCs w:val="24"/>
                <w:rtl w:val="0"/>
              </w:rPr>
              <w:t xml:space="preserve">2.2. Características del producto</w:t>
              <w:tab/>
              <w:t xml:space="preserve">6</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3rdcrjn">
            <w:r w:rsidDel="00000000" w:rsidR="00000000" w:rsidRPr="00000000">
              <w:rPr>
                <w:rFonts w:ascii="Arial" w:cs="Arial" w:eastAsia="Arial" w:hAnsi="Arial"/>
                <w:color w:val="000000"/>
                <w:sz w:val="24"/>
                <w:szCs w:val="24"/>
                <w:rtl w:val="0"/>
              </w:rPr>
              <w:t xml:space="preserve">2.2.1 Funciones del producto</w:t>
              <w:tab/>
              <w:t xml:space="preserve">6</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26in1rg">
            <w:r w:rsidDel="00000000" w:rsidR="00000000" w:rsidRPr="00000000">
              <w:rPr>
                <w:rFonts w:ascii="Arial" w:cs="Arial" w:eastAsia="Arial" w:hAnsi="Arial"/>
                <w:color w:val="000000"/>
                <w:sz w:val="24"/>
                <w:szCs w:val="24"/>
                <w:rtl w:val="0"/>
              </w:rPr>
              <w:t xml:space="preserve">2.2.1.1 Modulo 1</w:t>
              <w:tab/>
              <w:t xml:space="preserve">6</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lnxbz9">
            <w:r w:rsidDel="00000000" w:rsidR="00000000" w:rsidRPr="00000000">
              <w:rPr>
                <w:rFonts w:ascii="Arial" w:cs="Arial" w:eastAsia="Arial" w:hAnsi="Arial"/>
                <w:color w:val="000000"/>
                <w:sz w:val="24"/>
                <w:szCs w:val="24"/>
                <w:rtl w:val="0"/>
              </w:rPr>
              <w:t xml:space="preserve">2.2.1.2 Modulo 2</w:t>
              <w:tab/>
              <w:t xml:space="preserve">6</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35nkun2">
            <w:r w:rsidDel="00000000" w:rsidR="00000000" w:rsidRPr="00000000">
              <w:rPr>
                <w:rFonts w:ascii="Arial" w:cs="Arial" w:eastAsia="Arial" w:hAnsi="Arial"/>
                <w:color w:val="000000"/>
                <w:sz w:val="24"/>
                <w:szCs w:val="24"/>
                <w:rtl w:val="0"/>
              </w:rPr>
              <w:t xml:space="preserve">2.2.1.3 Modulo 3</w:t>
              <w:tab/>
              <w:t xml:space="preserve">6</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1ksv4uv">
            <w:r w:rsidDel="00000000" w:rsidR="00000000" w:rsidRPr="00000000">
              <w:rPr>
                <w:rFonts w:ascii="Arial" w:cs="Arial" w:eastAsia="Arial" w:hAnsi="Arial"/>
                <w:color w:val="000000"/>
                <w:sz w:val="24"/>
                <w:szCs w:val="24"/>
                <w:rtl w:val="0"/>
              </w:rPr>
              <w:t xml:space="preserve">2.2.1.n </w:t>
            </w:r>
          </w:hyperlink>
          <w:hyperlink w:anchor="_heading=h.1ksv4uv">
            <w:r w:rsidDel="00000000" w:rsidR="00000000" w:rsidRPr="00000000">
              <w:rPr>
                <w:rFonts w:ascii="Arial" w:cs="Arial" w:eastAsia="Arial" w:hAnsi="Arial"/>
                <w:sz w:val="24"/>
                <w:szCs w:val="24"/>
                <w:rtl w:val="0"/>
              </w:rPr>
              <w:t xml:space="preserve">Módulo</w:t>
            </w:r>
          </w:hyperlink>
          <w:hyperlink w:anchor="_heading=h.1ksv4uv">
            <w:r w:rsidDel="00000000" w:rsidR="00000000" w:rsidRPr="00000000">
              <w:rPr>
                <w:rFonts w:ascii="Arial" w:cs="Arial" w:eastAsia="Arial" w:hAnsi="Arial"/>
                <w:color w:val="000000"/>
                <w:sz w:val="24"/>
                <w:szCs w:val="24"/>
                <w:rtl w:val="0"/>
              </w:rPr>
              <w:t xml:space="preserve"> n</w:t>
              <w:tab/>
              <w:t xml:space="preserve">6</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right" w:pos="8828"/>
            </w:tabs>
            <w:spacing w:after="100" w:lineRule="auto"/>
            <w:ind w:left="220" w:firstLine="0"/>
            <w:jc w:val="both"/>
            <w:rPr>
              <w:rFonts w:ascii="Arial" w:cs="Arial" w:eastAsia="Arial" w:hAnsi="Arial"/>
              <w:color w:val="000000"/>
              <w:sz w:val="24"/>
              <w:szCs w:val="24"/>
            </w:rPr>
          </w:pPr>
          <w:hyperlink w:anchor="_heading=h.44sinio">
            <w:r w:rsidDel="00000000" w:rsidR="00000000" w:rsidRPr="00000000">
              <w:rPr>
                <w:rFonts w:ascii="Arial" w:cs="Arial" w:eastAsia="Arial" w:hAnsi="Arial"/>
                <w:color w:val="000000"/>
                <w:sz w:val="24"/>
                <w:szCs w:val="24"/>
                <w:rtl w:val="0"/>
              </w:rPr>
              <w:t xml:space="preserve">2.3 Características del usuario</w:t>
              <w:tab/>
              <w:t xml:space="preserve">6</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2jxsxqh">
            <w:r w:rsidDel="00000000" w:rsidR="00000000" w:rsidRPr="00000000">
              <w:rPr>
                <w:rFonts w:ascii="Arial" w:cs="Arial" w:eastAsia="Arial" w:hAnsi="Arial"/>
                <w:color w:val="000000"/>
                <w:sz w:val="24"/>
                <w:szCs w:val="24"/>
                <w:rtl w:val="0"/>
              </w:rPr>
              <w:t xml:space="preserve">2.3.1 tipo de usuario 1</w:t>
              <w:tab/>
              <w:t xml:space="preserve">7</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z337ya">
            <w:r w:rsidDel="00000000" w:rsidR="00000000" w:rsidRPr="00000000">
              <w:rPr>
                <w:rFonts w:ascii="Arial" w:cs="Arial" w:eastAsia="Arial" w:hAnsi="Arial"/>
                <w:color w:val="000000"/>
                <w:sz w:val="24"/>
                <w:szCs w:val="24"/>
                <w:rtl w:val="0"/>
              </w:rPr>
              <w:t xml:space="preserve">2.3.2 tipo de usuario 2</w:t>
              <w:tab/>
              <w:t xml:space="preserve">7</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3j2qqm3">
            <w:r w:rsidDel="00000000" w:rsidR="00000000" w:rsidRPr="00000000">
              <w:rPr>
                <w:rFonts w:ascii="Arial" w:cs="Arial" w:eastAsia="Arial" w:hAnsi="Arial"/>
                <w:color w:val="000000"/>
                <w:sz w:val="24"/>
                <w:szCs w:val="24"/>
                <w:rtl w:val="0"/>
              </w:rPr>
              <w:t xml:space="preserve">2.3.3 tipo de usuario 3</w:t>
              <w:tab/>
              <w:t xml:space="preserve">7</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1y810tw">
            <w:r w:rsidDel="00000000" w:rsidR="00000000" w:rsidRPr="00000000">
              <w:rPr>
                <w:rFonts w:ascii="Arial" w:cs="Arial" w:eastAsia="Arial" w:hAnsi="Arial"/>
                <w:color w:val="000000"/>
                <w:sz w:val="24"/>
                <w:szCs w:val="24"/>
                <w:rtl w:val="0"/>
              </w:rPr>
              <w:t xml:space="preserve">2.3.n tipo de usuario n</w:t>
              <w:tab/>
              <w:t xml:space="preserve">7</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right" w:pos="8828"/>
            </w:tabs>
            <w:spacing w:after="100" w:lineRule="auto"/>
            <w:jc w:val="both"/>
            <w:rPr>
              <w:rFonts w:ascii="Arial" w:cs="Arial" w:eastAsia="Arial" w:hAnsi="Arial"/>
              <w:color w:val="000000"/>
              <w:sz w:val="24"/>
              <w:szCs w:val="24"/>
            </w:rPr>
          </w:pPr>
          <w:hyperlink w:anchor="_heading=h.4i7ojhp">
            <w:r w:rsidDel="00000000" w:rsidR="00000000" w:rsidRPr="00000000">
              <w:rPr>
                <w:rFonts w:ascii="Arial" w:cs="Arial" w:eastAsia="Arial" w:hAnsi="Arial"/>
                <w:b w:val="1"/>
                <w:color w:val="000000"/>
                <w:sz w:val="24"/>
                <w:szCs w:val="24"/>
                <w:rtl w:val="0"/>
              </w:rPr>
              <w:t xml:space="preserve">3. Especificación de requisitos</w:t>
            </w:r>
          </w:hyperlink>
          <w:hyperlink w:anchor="_heading=h.4i7ojhp">
            <w:r w:rsidDel="00000000" w:rsidR="00000000" w:rsidRPr="00000000">
              <w:rPr>
                <w:rFonts w:ascii="Arial" w:cs="Arial" w:eastAsia="Arial" w:hAnsi="Arial"/>
                <w:color w:val="000000"/>
                <w:sz w:val="24"/>
                <w:szCs w:val="24"/>
                <w:rtl w:val="0"/>
              </w:rPr>
              <w:tab/>
              <w:t xml:space="preserve">7</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pos="8828"/>
            </w:tabs>
            <w:spacing w:after="100" w:lineRule="auto"/>
            <w:ind w:left="220" w:firstLine="0"/>
            <w:jc w:val="both"/>
            <w:rPr>
              <w:rFonts w:ascii="Arial" w:cs="Arial" w:eastAsia="Arial" w:hAnsi="Arial"/>
              <w:color w:val="000000"/>
              <w:sz w:val="24"/>
              <w:szCs w:val="24"/>
            </w:rPr>
          </w:pPr>
          <w:hyperlink w:anchor="_heading=h.2xcytpi">
            <w:r w:rsidDel="00000000" w:rsidR="00000000" w:rsidRPr="00000000">
              <w:rPr>
                <w:rFonts w:ascii="Arial" w:cs="Arial" w:eastAsia="Arial" w:hAnsi="Arial"/>
                <w:color w:val="000000"/>
                <w:sz w:val="24"/>
                <w:szCs w:val="24"/>
                <w:rtl w:val="0"/>
              </w:rPr>
              <w:t xml:space="preserve">3.1 Requisitos funcionales</w:t>
              <w:tab/>
              <w:t xml:space="preserve">7</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1ci93xb">
            <w:r w:rsidDel="00000000" w:rsidR="00000000" w:rsidRPr="00000000">
              <w:rPr>
                <w:rFonts w:ascii="Arial" w:cs="Arial" w:eastAsia="Arial" w:hAnsi="Arial"/>
                <w:color w:val="000000"/>
                <w:sz w:val="24"/>
                <w:szCs w:val="24"/>
                <w:rtl w:val="0"/>
              </w:rPr>
              <w:t xml:space="preserve">3.1.1 Clasificación de requisitos funcionales</w:t>
              <w:tab/>
              <w:t xml:space="preserve">7</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8828"/>
            </w:tabs>
            <w:spacing w:after="100" w:lineRule="auto"/>
            <w:ind w:left="220" w:firstLine="0"/>
            <w:jc w:val="both"/>
            <w:rPr>
              <w:rFonts w:ascii="Arial" w:cs="Arial" w:eastAsia="Arial" w:hAnsi="Arial"/>
              <w:color w:val="000000"/>
              <w:sz w:val="24"/>
              <w:szCs w:val="24"/>
            </w:rPr>
          </w:pPr>
          <w:hyperlink w:anchor="_heading=h.3whwml4">
            <w:r w:rsidDel="00000000" w:rsidR="00000000" w:rsidRPr="00000000">
              <w:rPr>
                <w:rFonts w:ascii="Arial" w:cs="Arial" w:eastAsia="Arial" w:hAnsi="Arial"/>
                <w:color w:val="000000"/>
                <w:sz w:val="24"/>
                <w:szCs w:val="24"/>
                <w:rtl w:val="0"/>
              </w:rPr>
              <w:t xml:space="preserve">3.2 Requisitos Técnicos</w:t>
              <w:tab/>
              <w:t xml:space="preserve">8</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2bn6wsx">
            <w:r w:rsidDel="00000000" w:rsidR="00000000" w:rsidRPr="00000000">
              <w:rPr>
                <w:rFonts w:ascii="Arial" w:cs="Arial" w:eastAsia="Arial" w:hAnsi="Arial"/>
                <w:color w:val="000000"/>
                <w:sz w:val="24"/>
                <w:szCs w:val="24"/>
                <w:rtl w:val="0"/>
              </w:rPr>
              <w:t xml:space="preserve">3.2.1 Clasificación de requisitos Técnicos.</w:t>
              <w:tab/>
              <w:t xml:space="preserve">8</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right" w:pos="8828"/>
            </w:tabs>
            <w:spacing w:after="100" w:lineRule="auto"/>
            <w:ind w:left="220" w:firstLine="0"/>
            <w:jc w:val="both"/>
            <w:rPr>
              <w:rFonts w:ascii="Arial" w:cs="Arial" w:eastAsia="Arial" w:hAnsi="Arial"/>
              <w:color w:val="000000"/>
              <w:sz w:val="24"/>
              <w:szCs w:val="24"/>
            </w:rPr>
          </w:pPr>
          <w:hyperlink w:anchor="_heading=h.qsh70q">
            <w:r w:rsidDel="00000000" w:rsidR="00000000" w:rsidRPr="00000000">
              <w:rPr>
                <w:rFonts w:ascii="Arial" w:cs="Arial" w:eastAsia="Arial" w:hAnsi="Arial"/>
                <w:color w:val="000000"/>
                <w:sz w:val="24"/>
                <w:szCs w:val="24"/>
                <w:rtl w:val="0"/>
              </w:rPr>
              <w:t xml:space="preserve">3.3 Requisitos no funcionales</w:t>
              <w:tab/>
              <w:t xml:space="preserve">8</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3as4poj">
            <w:r w:rsidDel="00000000" w:rsidR="00000000" w:rsidRPr="00000000">
              <w:rPr>
                <w:rFonts w:ascii="Arial" w:cs="Arial" w:eastAsia="Arial" w:hAnsi="Arial"/>
                <w:color w:val="000000"/>
                <w:sz w:val="24"/>
                <w:szCs w:val="24"/>
                <w:rtl w:val="0"/>
              </w:rPr>
              <w:t xml:space="preserve">Confiabilidad</w:t>
              <w:tab/>
              <w:t xml:space="preserve">9</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1pxezwc">
            <w:r w:rsidDel="00000000" w:rsidR="00000000" w:rsidRPr="00000000">
              <w:rPr>
                <w:rFonts w:ascii="Arial" w:cs="Arial" w:eastAsia="Arial" w:hAnsi="Arial"/>
                <w:color w:val="000000"/>
                <w:sz w:val="24"/>
                <w:szCs w:val="24"/>
                <w:rtl w:val="0"/>
              </w:rPr>
              <w:t xml:space="preserve">Seguridad</w:t>
              <w:tab/>
              <w:t xml:space="preserve">9</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49x2ik5">
            <w:r w:rsidDel="00000000" w:rsidR="00000000" w:rsidRPr="00000000">
              <w:rPr>
                <w:rFonts w:ascii="Arial" w:cs="Arial" w:eastAsia="Arial" w:hAnsi="Arial"/>
                <w:color w:val="000000"/>
                <w:sz w:val="24"/>
                <w:szCs w:val="24"/>
                <w:rtl w:val="0"/>
              </w:rPr>
              <w:t xml:space="preserve">Eficiencia</w:t>
              <w:tab/>
              <w:t xml:space="preserve">9</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2p2csry">
            <w:r w:rsidDel="00000000" w:rsidR="00000000" w:rsidRPr="00000000">
              <w:rPr>
                <w:rFonts w:ascii="Arial" w:cs="Arial" w:eastAsia="Arial" w:hAnsi="Arial"/>
                <w:color w:val="000000"/>
                <w:sz w:val="24"/>
                <w:szCs w:val="24"/>
                <w:rtl w:val="0"/>
              </w:rPr>
              <w:t xml:space="preserve">Portabilidad</w:t>
              <w:tab/>
              <w:t xml:space="preserve">9</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147n2zr">
            <w:r w:rsidDel="00000000" w:rsidR="00000000" w:rsidRPr="00000000">
              <w:rPr>
                <w:rFonts w:ascii="Arial" w:cs="Arial" w:eastAsia="Arial" w:hAnsi="Arial"/>
                <w:color w:val="000000"/>
                <w:sz w:val="24"/>
                <w:szCs w:val="24"/>
                <w:rtl w:val="0"/>
              </w:rPr>
              <w:t xml:space="preserve">Mantenibilidad</w:t>
              <w:tab/>
              <w:t xml:space="preserve">10</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right" w:pos="8828"/>
            </w:tabs>
            <w:spacing w:after="100" w:lineRule="auto"/>
            <w:ind w:left="440" w:firstLine="0"/>
            <w:jc w:val="both"/>
            <w:rPr>
              <w:rFonts w:ascii="Arial" w:cs="Arial" w:eastAsia="Arial" w:hAnsi="Arial"/>
              <w:color w:val="000000"/>
              <w:sz w:val="24"/>
              <w:szCs w:val="24"/>
            </w:rPr>
          </w:pPr>
          <w:hyperlink w:anchor="_heading=h.3o7alnk">
            <w:r w:rsidDel="00000000" w:rsidR="00000000" w:rsidRPr="00000000">
              <w:rPr>
                <w:rFonts w:ascii="Arial" w:cs="Arial" w:eastAsia="Arial" w:hAnsi="Arial"/>
                <w:color w:val="000000"/>
                <w:sz w:val="24"/>
                <w:szCs w:val="24"/>
                <w:rtl w:val="0"/>
              </w:rPr>
              <w:t xml:space="preserve">Soportabilidad y operatividad</w:t>
              <w:tab/>
              <w:t xml:space="preserve">10</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pos="8828"/>
            </w:tabs>
            <w:spacing w:after="100" w:lineRule="auto"/>
            <w:jc w:val="both"/>
            <w:rPr>
              <w:rFonts w:ascii="Arial" w:cs="Arial" w:eastAsia="Arial" w:hAnsi="Arial"/>
              <w:color w:val="000000"/>
              <w:sz w:val="24"/>
              <w:szCs w:val="24"/>
            </w:rPr>
          </w:pPr>
          <w:hyperlink w:anchor="_heading=h.23ckvvd">
            <w:r w:rsidDel="00000000" w:rsidR="00000000" w:rsidRPr="00000000">
              <w:rPr>
                <w:rFonts w:ascii="Arial" w:cs="Arial" w:eastAsia="Arial" w:hAnsi="Arial"/>
                <w:b w:val="1"/>
                <w:color w:val="000000"/>
                <w:sz w:val="24"/>
                <w:szCs w:val="24"/>
                <w:rtl w:val="0"/>
              </w:rPr>
              <w:t xml:space="preserve">4. Aspectos legales (normas o leyes)</w:t>
            </w:r>
          </w:hyperlink>
          <w:hyperlink w:anchor="_heading=h.23ckvvd">
            <w:r w:rsidDel="00000000" w:rsidR="00000000" w:rsidRPr="00000000">
              <w:rPr>
                <w:rFonts w:ascii="Arial" w:cs="Arial" w:eastAsia="Arial" w:hAnsi="Arial"/>
                <w:color w:val="000000"/>
                <w:sz w:val="24"/>
                <w:szCs w:val="24"/>
                <w:rtl w:val="0"/>
              </w:rPr>
              <w:tab/>
              <w:t xml:space="preserve">10</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pos="8828"/>
            </w:tabs>
            <w:spacing w:after="100" w:lineRule="auto"/>
            <w:jc w:val="both"/>
            <w:rPr>
              <w:rFonts w:ascii="Arial" w:cs="Arial" w:eastAsia="Arial" w:hAnsi="Arial"/>
              <w:color w:val="000000"/>
              <w:sz w:val="24"/>
              <w:szCs w:val="24"/>
            </w:rPr>
          </w:pPr>
          <w:hyperlink w:anchor="_heading=h.ihv636">
            <w:r w:rsidDel="00000000" w:rsidR="00000000" w:rsidRPr="00000000">
              <w:rPr>
                <w:rFonts w:ascii="Arial" w:cs="Arial" w:eastAsia="Arial" w:hAnsi="Arial"/>
                <w:b w:val="1"/>
                <w:color w:val="000000"/>
                <w:sz w:val="24"/>
                <w:szCs w:val="24"/>
                <w:rtl w:val="0"/>
              </w:rPr>
              <w:t xml:space="preserve">5. Restricciones del software</w:t>
            </w:r>
          </w:hyperlink>
          <w:hyperlink w:anchor="_heading=h.ihv636">
            <w:r w:rsidDel="00000000" w:rsidR="00000000" w:rsidRPr="00000000">
              <w:rPr>
                <w:rFonts w:ascii="Arial" w:cs="Arial" w:eastAsia="Arial" w:hAnsi="Arial"/>
                <w:color w:val="000000"/>
                <w:sz w:val="24"/>
                <w:szCs w:val="24"/>
                <w:rtl w:val="0"/>
              </w:rPr>
              <w:tab/>
              <w:t xml:space="preserve">10</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right" w:pos="8828"/>
            </w:tabs>
            <w:spacing w:after="100" w:lineRule="auto"/>
            <w:jc w:val="both"/>
            <w:rPr>
              <w:rFonts w:ascii="Arial" w:cs="Arial" w:eastAsia="Arial" w:hAnsi="Arial"/>
              <w:color w:val="000000"/>
              <w:sz w:val="24"/>
              <w:szCs w:val="24"/>
            </w:rPr>
          </w:pPr>
          <w:hyperlink w:anchor="_heading=h.32hioqz">
            <w:r w:rsidDel="00000000" w:rsidR="00000000" w:rsidRPr="00000000">
              <w:rPr>
                <w:rFonts w:ascii="Arial" w:cs="Arial" w:eastAsia="Arial" w:hAnsi="Arial"/>
                <w:b w:val="1"/>
                <w:color w:val="000000"/>
                <w:sz w:val="24"/>
                <w:szCs w:val="24"/>
                <w:rtl w:val="0"/>
              </w:rPr>
              <w:t xml:space="preserve">6. Anexos</w:t>
            </w:r>
          </w:hyperlink>
          <w:hyperlink w:anchor="_heading=h.32hioqz">
            <w:r w:rsidDel="00000000" w:rsidR="00000000" w:rsidRPr="00000000">
              <w:rPr>
                <w:rFonts w:ascii="Arial" w:cs="Arial" w:eastAsia="Arial" w:hAnsi="Arial"/>
                <w:color w:val="000000"/>
                <w:sz w:val="24"/>
                <w:szCs w:val="24"/>
                <w:rtl w:val="0"/>
              </w:rPr>
              <w:tab/>
              <w:t xml:space="preserve">10</w:t>
            </w:r>
          </w:hyperlink>
          <w:r w:rsidDel="00000000" w:rsidR="00000000" w:rsidRPr="00000000">
            <w:rPr>
              <w:rtl w:val="0"/>
            </w:rPr>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jc w:val="both"/>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F">
      <w:pPr>
        <w:pStyle w:val="Heading1"/>
        <w:jc w:val="both"/>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En el presente trabajo se hará referencia al emprendimiento SAPH (Servicio de Atención Prehospitalaria) que es una empresa enfocada en la atención de pacientes en Estados de emergencia, dentro del funcionamiento normal de la empresa se ha encontrado que ellos requieren tener un control sobre el manejo de la información.</w:t>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documento se especificarán los requisitos del software que vamos a emplear para la solución y desarrollo del proyecto: La creación e implementación de un software empresarial de uso interno en la empresa y la disposición de una página web de acceso público, junto con la instalación de una base de datos.  </w:t>
      </w:r>
    </w:p>
    <w:p w:rsidR="00000000" w:rsidDel="00000000" w:rsidP="00000000" w:rsidRDefault="00000000" w:rsidRPr="00000000" w14:paraId="000000A1">
      <w:pPr>
        <w:pStyle w:val="Head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A2">
      <w:pPr>
        <w:pStyle w:val="Heading1"/>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Crear un sistema de información que permita tener control sobre diferentes procesos de la empresa que les permita prestar los servicios de una mejor manera, garantizar el correcto uso y administración de los datos y facilitar procesos para los empleados.</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tl w:val="0"/>
        </w:rPr>
      </w:r>
    </w:p>
    <w:p w:rsidR="00000000" w:rsidDel="00000000" w:rsidP="00000000" w:rsidRDefault="00000000" w:rsidRPr="00000000" w14:paraId="000000A4">
      <w:pPr>
        <w:pStyle w:val="Heading2"/>
        <w:jc w:val="both"/>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A5">
      <w:pPr>
        <w:pStyle w:val="Heading1"/>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planea desarrollar un sistema de bases de datos basado en MySQL, dicho sistema estará enlazado con portal de acceso web que contará con las funciones de: inicio de sesión por Usuario y Contraseña, manejo de roles para el acceso y administración de datos, interfaz de fácil acceso para el manejo de la información y sistema de seguridad que proteja la integridad de la base de datos y los datos en sí. También se planea implementar un software de acceso únicamente para la empresa donde se pueda manejar de una manera ágil, eficaz y completa la información en cuestión.</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tl w:val="0"/>
        </w:rPr>
      </w:r>
    </w:p>
    <w:p w:rsidR="00000000" w:rsidDel="00000000" w:rsidP="00000000" w:rsidRDefault="00000000" w:rsidRPr="00000000" w14:paraId="000000A7">
      <w:pPr>
        <w:pStyle w:val="Heading2"/>
        <w:jc w:val="both"/>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1.3 Definiciones, Acrónimos y Abreviaturas</w:t>
      </w:r>
    </w:p>
    <w:p w:rsidR="00000000" w:rsidDel="00000000" w:rsidP="00000000" w:rsidRDefault="00000000" w:rsidRPr="00000000" w14:paraId="000000A8">
      <w:pPr>
        <w:widowControl w:val="0"/>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b w:val="1"/>
          <w:color w:val="000000"/>
          <w:sz w:val="24"/>
          <w:szCs w:val="24"/>
          <w:rtl w:val="0"/>
        </w:rPr>
        <w:t xml:space="preserve">Bases de datos:</w:t>
      </w:r>
      <w:r w:rsidDel="00000000" w:rsidR="00000000" w:rsidRPr="00000000">
        <w:rPr>
          <w:rFonts w:ascii="Arial" w:cs="Arial" w:eastAsia="Arial" w:hAnsi="Arial"/>
          <w:color w:val="000000"/>
          <w:sz w:val="24"/>
          <w:szCs w:val="24"/>
          <w:rtl w:val="0"/>
        </w:rPr>
        <w:t xml:space="preserve"> Conjunto de datos organizado de tal modo que permita obtener con rapidez diversos tipos de información.</w:t>
      </w:r>
    </w:p>
    <w:p w:rsidR="00000000" w:rsidDel="00000000" w:rsidP="00000000" w:rsidRDefault="00000000" w:rsidRPr="00000000" w14:paraId="000000A9">
      <w:pPr>
        <w:widowControl w:val="0"/>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Atención Prehospitalaria: </w:t>
      </w:r>
      <w:r w:rsidDel="00000000" w:rsidR="00000000" w:rsidRPr="00000000">
        <w:rPr>
          <w:rFonts w:ascii="Arial" w:cs="Arial" w:eastAsia="Arial" w:hAnsi="Arial"/>
          <w:color w:val="000000"/>
          <w:sz w:val="24"/>
          <w:szCs w:val="24"/>
          <w:rtl w:val="0"/>
        </w:rPr>
        <w:t xml:space="preserve">Servicio operacional y de coordinación para los problemas médicos urgentes y que comprende todos los servicios de salvamento, atención médica y transporte que se presta a enfermos o accidentados fuera del hospital y que constituye una prolongación del tratamiento de urgencias hospitalario.</w:t>
      </w:r>
    </w:p>
    <w:p w:rsidR="00000000" w:rsidDel="00000000" w:rsidP="00000000" w:rsidRDefault="00000000" w:rsidRPr="00000000" w14:paraId="000000AA">
      <w:pPr>
        <w:widowControl w:val="0"/>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Datos:</w:t>
      </w:r>
      <w:r w:rsidDel="00000000" w:rsidR="00000000" w:rsidRPr="00000000">
        <w:rPr>
          <w:rFonts w:ascii="Arial" w:cs="Arial" w:eastAsia="Arial" w:hAnsi="Arial"/>
          <w:color w:val="000000"/>
          <w:sz w:val="24"/>
          <w:szCs w:val="24"/>
          <w:rtl w:val="0"/>
        </w:rPr>
        <w:t xml:space="preserve"> Información concreta sobre hechos, elementos, etc., que permite estudiarlos, analizarlos o conocerlos.</w:t>
      </w:r>
      <w:r w:rsidDel="00000000" w:rsidR="00000000" w:rsidRPr="00000000">
        <w:rPr>
          <w:rtl w:val="0"/>
        </w:rPr>
      </w:r>
    </w:p>
    <w:p w:rsidR="00000000" w:rsidDel="00000000" w:rsidP="00000000" w:rsidRDefault="00000000" w:rsidRPr="00000000" w14:paraId="000000AB">
      <w:pPr>
        <w:widowControl w:val="0"/>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MySQL:</w:t>
      </w:r>
      <w:r w:rsidDel="00000000" w:rsidR="00000000" w:rsidRPr="00000000">
        <w:rPr>
          <w:rFonts w:ascii="Arial" w:cs="Arial" w:eastAsia="Arial" w:hAnsi="Arial"/>
          <w:color w:val="000000"/>
          <w:sz w:val="24"/>
          <w:szCs w:val="24"/>
          <w:rtl w:val="0"/>
        </w:rPr>
        <w:t xml:space="preserve"> sistema de gestión de bases de datos.</w:t>
      </w:r>
    </w:p>
    <w:p w:rsidR="00000000" w:rsidDel="00000000" w:rsidP="00000000" w:rsidRDefault="00000000" w:rsidRPr="00000000" w14:paraId="000000AC">
      <w:pPr>
        <w:widowControl w:val="0"/>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SQL:</w:t>
      </w:r>
      <w:r w:rsidDel="00000000" w:rsidR="00000000" w:rsidRPr="00000000">
        <w:rPr>
          <w:rFonts w:ascii="Arial" w:cs="Arial" w:eastAsia="Arial" w:hAnsi="Arial"/>
          <w:color w:val="000000"/>
          <w:sz w:val="24"/>
          <w:szCs w:val="24"/>
          <w:rtl w:val="0"/>
        </w:rPr>
        <w:t xml:space="preserve"> lenguaje de computación para trabajar con conjunto de datos.</w:t>
      </w:r>
    </w:p>
    <w:p w:rsidR="00000000" w:rsidDel="00000000" w:rsidP="00000000" w:rsidRDefault="00000000" w:rsidRPr="00000000" w14:paraId="000000AD">
      <w:pPr>
        <w:widowControl w:val="0"/>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Portal de acceso web:</w:t>
      </w:r>
      <w:r w:rsidDel="00000000" w:rsidR="00000000" w:rsidRPr="00000000">
        <w:rPr>
          <w:rFonts w:ascii="Arial" w:cs="Arial" w:eastAsia="Arial" w:hAnsi="Arial"/>
          <w:color w:val="000000"/>
          <w:sz w:val="24"/>
          <w:szCs w:val="24"/>
          <w:rtl w:val="0"/>
        </w:rPr>
        <w:t xml:space="preserve"> Un portal es una </w:t>
      </w:r>
      <w:r w:rsidDel="00000000" w:rsidR="00000000" w:rsidRPr="00000000">
        <w:rPr>
          <w:rFonts w:ascii="Arial" w:cs="Arial" w:eastAsia="Arial" w:hAnsi="Arial"/>
          <w:color w:val="000000"/>
          <w:sz w:val="24"/>
          <w:szCs w:val="24"/>
          <w:rtl w:val="0"/>
        </w:rPr>
        <w:t xml:space="preserve">plataforma basada en web</w:t>
      </w:r>
      <w:r w:rsidDel="00000000" w:rsidR="00000000" w:rsidRPr="00000000">
        <w:rPr>
          <w:rFonts w:ascii="Arial" w:cs="Arial" w:eastAsia="Arial" w:hAnsi="Arial"/>
          <w:color w:val="000000"/>
          <w:sz w:val="24"/>
          <w:szCs w:val="24"/>
          <w:rtl w:val="0"/>
        </w:rPr>
        <w:t xml:space="preserve"> que recopila información de diferentes fuentes en una única interfaz de usuario y presenta a los usuarios la información más relevante para su contexto.</w:t>
      </w:r>
    </w:p>
    <w:p w:rsidR="00000000" w:rsidDel="00000000" w:rsidP="00000000" w:rsidRDefault="00000000" w:rsidRPr="00000000" w14:paraId="000000AE">
      <w:pPr>
        <w:widowControl w:val="0"/>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Roles:</w:t>
      </w:r>
      <w:r w:rsidDel="00000000" w:rsidR="00000000" w:rsidRPr="00000000">
        <w:rPr>
          <w:rFonts w:ascii="Arial" w:cs="Arial" w:eastAsia="Arial" w:hAnsi="Arial"/>
          <w:color w:val="000000"/>
          <w:sz w:val="24"/>
          <w:szCs w:val="24"/>
          <w:rtl w:val="0"/>
        </w:rPr>
        <w:t xml:space="preserve"> función o cargo que desempeña una persona en un entorno.</w:t>
      </w:r>
    </w:p>
    <w:p w:rsidR="00000000" w:rsidDel="00000000" w:rsidP="00000000" w:rsidRDefault="00000000" w:rsidRPr="00000000" w14:paraId="000000AF">
      <w:pPr>
        <w:widowControl w:val="0"/>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Software:</w:t>
      </w:r>
      <w:r w:rsidDel="00000000" w:rsidR="00000000" w:rsidRPr="00000000">
        <w:rPr>
          <w:rFonts w:ascii="Arial" w:cs="Arial" w:eastAsia="Arial" w:hAnsi="Arial"/>
          <w:color w:val="000000"/>
          <w:sz w:val="24"/>
          <w:szCs w:val="24"/>
          <w:rtl w:val="0"/>
        </w:rPr>
        <w:t xml:space="preserve"> Conjunto de programas y rutinas que permiten a la computadora realizar determinadas tareas.</w:t>
      </w:r>
    </w:p>
    <w:p w:rsidR="00000000" w:rsidDel="00000000" w:rsidP="00000000" w:rsidRDefault="00000000" w:rsidRPr="00000000" w14:paraId="000000B0">
      <w:pPr>
        <w:widowControl w:val="0"/>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Frontend: </w:t>
      </w:r>
      <w:r w:rsidDel="00000000" w:rsidR="00000000" w:rsidRPr="00000000">
        <w:rPr>
          <w:rFonts w:ascii="Arial" w:cs="Arial" w:eastAsia="Arial" w:hAnsi="Arial"/>
          <w:sz w:val="24"/>
          <w:szCs w:val="24"/>
          <w:rtl w:val="0"/>
        </w:rPr>
        <w:t xml:space="preserve">Es la</w:t>
      </w:r>
      <w:r w:rsidDel="00000000" w:rsidR="00000000" w:rsidRPr="00000000">
        <w:rPr>
          <w:rFonts w:ascii="Arial" w:cs="Arial" w:eastAsia="Arial" w:hAnsi="Arial"/>
          <w:color w:val="000000"/>
          <w:sz w:val="24"/>
          <w:szCs w:val="24"/>
          <w:rtl w:val="0"/>
        </w:rPr>
        <w:t xml:space="preserve"> parte de una aplicación que interactúa con los usuarios, es conocida como el lado del cliente. Básicamente es todo lo que vemos en la pantalla cuando accedemos a un sitio web o aplicación.</w:t>
      </w:r>
    </w:p>
    <w:p w:rsidR="00000000" w:rsidDel="00000000" w:rsidP="00000000" w:rsidRDefault="00000000" w:rsidRPr="00000000" w14:paraId="000000B1">
      <w:pPr>
        <w:widowControl w:val="0"/>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Backend:</w:t>
      </w:r>
      <w:r w:rsidDel="00000000" w:rsidR="00000000" w:rsidRPr="00000000">
        <w:rPr>
          <w:rFonts w:ascii="Arial" w:cs="Arial" w:eastAsia="Arial" w:hAnsi="Arial"/>
          <w:color w:val="000000"/>
          <w:sz w:val="24"/>
          <w:szCs w:val="24"/>
          <w:rtl w:val="0"/>
        </w:rPr>
        <w:t xml:space="preserve"> el interior de las aplicaciones que viven en el servidor y al que a menudo se le denomina “el lado del servidor”.</w:t>
      </w:r>
    </w:p>
    <w:p w:rsidR="00000000" w:rsidDel="00000000" w:rsidP="00000000" w:rsidRDefault="00000000" w:rsidRPr="00000000" w14:paraId="000000B2">
      <w:pPr>
        <w:pStyle w:val="Head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1.4 Responsables e involucrados</w:t>
      </w:r>
    </w:p>
    <w:p w:rsidR="00000000" w:rsidDel="00000000" w:rsidP="00000000" w:rsidRDefault="00000000" w:rsidRPr="00000000" w14:paraId="000000B3">
      <w:pPr>
        <w:tabs>
          <w:tab w:val="left" w:pos="426"/>
        </w:tabs>
        <w:spacing w:after="0" w:line="240" w:lineRule="auto"/>
        <w:jc w:val="both"/>
        <w:rPr>
          <w:rFonts w:ascii="Arial" w:cs="Arial" w:eastAsia="Arial" w:hAnsi="Arial"/>
          <w:i w:val="1"/>
          <w:color w:val="0000ff"/>
          <w:sz w:val="24"/>
          <w:szCs w:val="24"/>
        </w:rPr>
      </w:pPr>
      <w:r w:rsidDel="00000000" w:rsidR="00000000" w:rsidRPr="00000000">
        <w:rPr>
          <w:rtl w:val="0"/>
        </w:rPr>
      </w:r>
    </w:p>
    <w:tbl>
      <w:tblPr>
        <w:tblStyle w:val="Table3"/>
        <w:tblW w:w="7230.0" w:type="dxa"/>
        <w:jc w:val="left"/>
        <w:tblInd w:w="764.0" w:type="dxa"/>
        <w:tblLayout w:type="fixed"/>
        <w:tblLook w:val="0400"/>
      </w:tblPr>
      <w:tblGrid>
        <w:gridCol w:w="1916"/>
        <w:gridCol w:w="3613"/>
        <w:gridCol w:w="1701"/>
        <w:tblGridChange w:id="0">
          <w:tblGrid>
            <w:gridCol w:w="1916"/>
            <w:gridCol w:w="3613"/>
            <w:gridCol w:w="1701"/>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0" w:val="nil"/>
            </w:tcBorders>
            <w:shd w:fill="bfbfbf" w:val="clear"/>
          </w:tcPr>
          <w:p w:rsidR="00000000" w:rsidDel="00000000" w:rsidP="00000000" w:rsidRDefault="00000000" w:rsidRPr="00000000" w14:paraId="000000B4">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w:t>
            </w:r>
          </w:p>
        </w:tc>
        <w:tc>
          <w:tcPr>
            <w:tcBorders>
              <w:top w:color="000000" w:space="0" w:sz="4" w:val="single"/>
              <w:left w:color="000000" w:space="0" w:sz="4" w:val="single"/>
              <w:bottom w:color="000000" w:space="0" w:sz="4" w:val="single"/>
              <w:right w:color="000000" w:space="0" w:sz="0" w:val="nil"/>
            </w:tcBorders>
            <w:shd w:fill="bfbfbf" w:val="clear"/>
          </w:tcPr>
          <w:p w:rsidR="00000000" w:rsidDel="00000000" w:rsidP="00000000" w:rsidRDefault="00000000" w:rsidRPr="00000000" w14:paraId="000000B5">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6">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Rol</w:t>
            </w:r>
          </w:p>
        </w:tc>
      </w:tr>
      <w:tr>
        <w:trPr>
          <w:cantSplit w:val="0"/>
          <w:trHeight w:val="220" w:hRule="atLeast"/>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Moisés Pineda Hernández</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Backend</w:t>
            </w:r>
          </w:p>
        </w:tc>
      </w:tr>
      <w:tr>
        <w:trPr>
          <w:cantSplit w:val="0"/>
          <w:trHeight w:val="220" w:hRule="atLeast"/>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Ethiem Guerrero</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Involucrado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Frontend</w:t>
            </w:r>
          </w:p>
        </w:tc>
      </w:tr>
      <w:tr>
        <w:trPr>
          <w:cantSplit w:val="0"/>
          <w:trHeight w:val="220" w:hRule="atLeast"/>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Brayan Medina</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Involucrado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w:t>
            </w:r>
          </w:p>
        </w:tc>
      </w:tr>
      <w:tr>
        <w:trPr>
          <w:cantSplit w:val="0"/>
          <w:trHeight w:val="220" w:hRule="atLeast"/>
          <w:tblHeader w:val="0"/>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Gian Carlo Bolaños</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Involucrado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Backend </w:t>
            </w:r>
          </w:p>
        </w:tc>
      </w:tr>
      <w:tr>
        <w:trPr>
          <w:cantSplit w:val="0"/>
          <w:trHeight w:val="220"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C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Daniel Estrada</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Involucrado</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Frontend</w:t>
            </w:r>
          </w:p>
        </w:tc>
      </w:tr>
    </w:tbl>
    <w:p w:rsidR="00000000" w:rsidDel="00000000" w:rsidP="00000000" w:rsidRDefault="00000000" w:rsidRPr="00000000" w14:paraId="000000C6">
      <w:pPr>
        <w:jc w:val="both"/>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C7">
      <w:pPr>
        <w:pStyle w:val="Heading2"/>
        <w:jc w:val="both"/>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1.5 Referencias (bibliografía o webgrafía)</w:t>
      </w:r>
    </w:p>
    <w:p w:rsidR="00000000" w:rsidDel="00000000" w:rsidP="00000000" w:rsidRDefault="00000000" w:rsidRPr="00000000" w14:paraId="000000C8">
      <w:pPr>
        <w:pStyle w:val="Heading1"/>
        <w:jc w:val="both"/>
        <w:rPr>
          <w:rFonts w:ascii="Arial" w:cs="Arial" w:eastAsia="Arial" w:hAnsi="Arial"/>
          <w:color w:val="000000"/>
          <w:sz w:val="24"/>
          <w:szCs w:val="24"/>
        </w:rPr>
      </w:pPr>
      <w:bookmarkStart w:colFirst="0" w:colLast="0" w:name="_heading=h.3dy6vkm" w:id="6"/>
      <w:bookmarkEnd w:id="6"/>
      <w:hyperlink r:id="rId13">
        <w:r w:rsidDel="00000000" w:rsidR="00000000" w:rsidRPr="00000000">
          <w:rPr>
            <w:rFonts w:ascii="Arial" w:cs="Arial" w:eastAsia="Arial" w:hAnsi="Arial"/>
            <w:color w:val="0000ff"/>
            <w:sz w:val="24"/>
            <w:szCs w:val="24"/>
            <w:u w:val="single"/>
            <w:rtl w:val="0"/>
          </w:rPr>
          <w:t xml:space="preserve">https://descubrecomunicacion.com/que-es-backend-y-frontend/</w:t>
        </w:r>
      </w:hyperlink>
      <w:r w:rsidDel="00000000" w:rsidR="00000000" w:rsidRPr="00000000">
        <w:fldChar w:fldCharType="begin"/>
        <w:instrText xml:space="preserve"> HYPERLINK "https://descubrecomunicacion.com/que-es-backend-y-frontend/" </w:instrText>
        <w:fldChar w:fldCharType="separate"/>
      </w:r>
      <w:r w:rsidDel="00000000" w:rsidR="00000000" w:rsidRPr="00000000">
        <w:rPr>
          <w:rtl w:val="0"/>
        </w:rPr>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fldChar w:fldCharType="end"/>
      </w:r>
      <w:hyperlink r:id="rId14">
        <w:r w:rsidDel="00000000" w:rsidR="00000000" w:rsidRPr="00000000">
          <w:rPr>
            <w:rFonts w:ascii="Arial" w:cs="Arial" w:eastAsia="Arial" w:hAnsi="Arial"/>
            <w:color w:val="0000ff"/>
            <w:sz w:val="24"/>
            <w:szCs w:val="24"/>
            <w:u w:val="single"/>
            <w:rtl w:val="0"/>
          </w:rPr>
          <w:t xml:space="preserve">https://languages.oup.com/google-dictionary-es/</w:t>
        </w:r>
      </w:hyperlink>
      <w:r w:rsidDel="00000000" w:rsidR="00000000" w:rsidRPr="00000000">
        <w:rPr>
          <w:rtl w:val="0"/>
        </w:rPr>
      </w:r>
    </w:p>
    <w:p w:rsidR="00000000" w:rsidDel="00000000" w:rsidP="00000000" w:rsidRDefault="00000000" w:rsidRPr="00000000" w14:paraId="000000CA">
      <w:pPr>
        <w:jc w:val="both"/>
        <w:rPr>
          <w:rFonts w:ascii="Arial" w:cs="Arial" w:eastAsia="Arial" w:hAnsi="Arial"/>
          <w:sz w:val="24"/>
          <w:szCs w:val="24"/>
        </w:rPr>
      </w:pPr>
      <w:hyperlink r:id="rId15">
        <w:r w:rsidDel="00000000" w:rsidR="00000000" w:rsidRPr="00000000">
          <w:rPr>
            <w:rFonts w:ascii="Arial" w:cs="Arial" w:eastAsia="Arial" w:hAnsi="Arial"/>
            <w:color w:val="0000ff"/>
            <w:sz w:val="24"/>
            <w:szCs w:val="24"/>
            <w:u w:val="single"/>
            <w:rtl w:val="0"/>
          </w:rPr>
          <w:t xml:space="preserve">https://languages.oup.com/google-dictionary-es/</w:t>
        </w:r>
      </w:hyperlink>
      <w:r w:rsidDel="00000000" w:rsidR="00000000" w:rsidRPr="00000000">
        <w:rPr>
          <w:rtl w:val="0"/>
        </w:rPr>
      </w:r>
    </w:p>
    <w:p w:rsidR="00000000" w:rsidDel="00000000" w:rsidP="00000000" w:rsidRDefault="00000000" w:rsidRPr="00000000" w14:paraId="000000CB">
      <w:pPr>
        <w:jc w:val="both"/>
        <w:rPr>
          <w:rFonts w:ascii="Arial" w:cs="Arial" w:eastAsia="Arial" w:hAnsi="Arial"/>
          <w:sz w:val="24"/>
          <w:szCs w:val="24"/>
        </w:rPr>
      </w:pPr>
      <w:hyperlink r:id="rId16">
        <w:r w:rsidDel="00000000" w:rsidR="00000000" w:rsidRPr="00000000">
          <w:rPr>
            <w:rFonts w:ascii="Arial" w:cs="Arial" w:eastAsia="Arial" w:hAnsi="Arial"/>
            <w:color w:val="0000ff"/>
            <w:sz w:val="24"/>
            <w:szCs w:val="24"/>
            <w:u w:val="single"/>
            <w:rtl w:val="0"/>
          </w:rPr>
          <w:t xml:space="preserve">https://www.liferay.com/es/resources/l/web-portal</w:t>
        </w:r>
      </w:hyperlink>
      <w:r w:rsidDel="00000000" w:rsidR="00000000" w:rsidRPr="00000000">
        <w:rPr>
          <w:rtl w:val="0"/>
        </w:rPr>
      </w:r>
    </w:p>
    <w:p w:rsidR="00000000" w:rsidDel="00000000" w:rsidP="00000000" w:rsidRDefault="00000000" w:rsidRPr="00000000" w14:paraId="000000CC">
      <w:pPr>
        <w:jc w:val="both"/>
        <w:rPr>
          <w:rFonts w:ascii="Arial" w:cs="Arial" w:eastAsia="Arial" w:hAnsi="Arial"/>
          <w:sz w:val="24"/>
          <w:szCs w:val="24"/>
        </w:rPr>
      </w:pPr>
      <w:hyperlink r:id="rId17">
        <w:r w:rsidDel="00000000" w:rsidR="00000000" w:rsidRPr="00000000">
          <w:rPr>
            <w:rFonts w:ascii="Arial" w:cs="Arial" w:eastAsia="Arial" w:hAnsi="Arial"/>
            <w:color w:val="0000ff"/>
            <w:sz w:val="24"/>
            <w:szCs w:val="24"/>
            <w:u w:val="single"/>
            <w:rtl w:val="0"/>
          </w:rPr>
          <w:t xml:space="preserve">https://www.webscolar.com/concepto-de-atencion-prehospitalaria</w:t>
        </w:r>
      </w:hyperlink>
      <w:r w:rsidDel="00000000" w:rsidR="00000000" w:rsidRPr="00000000">
        <w:rPr>
          <w:rtl w:val="0"/>
        </w:rPr>
      </w:r>
    </w:p>
    <w:p w:rsidR="00000000" w:rsidDel="00000000" w:rsidP="00000000" w:rsidRDefault="00000000" w:rsidRPr="00000000" w14:paraId="000000CD">
      <w:pPr>
        <w:jc w:val="both"/>
        <w:rPr>
          <w:rFonts w:ascii="Arial" w:cs="Arial" w:eastAsia="Arial" w:hAnsi="Arial"/>
          <w:sz w:val="24"/>
          <w:szCs w:val="24"/>
        </w:rPr>
      </w:pPr>
      <w:hyperlink r:id="rId18">
        <w:r w:rsidDel="00000000" w:rsidR="00000000" w:rsidRPr="00000000">
          <w:rPr>
            <w:rFonts w:ascii="Arial" w:cs="Arial" w:eastAsia="Arial" w:hAnsi="Arial"/>
            <w:color w:val="0000ff"/>
            <w:sz w:val="24"/>
            <w:szCs w:val="24"/>
            <w:u w:val="single"/>
            <w:rtl w:val="0"/>
          </w:rPr>
          <w:t xml:space="preserve">https://dle.rae.es/base#</w:t>
        </w:r>
      </w:hyperlink>
      <w:hyperlink r:id="rId19">
        <w:r w:rsidDel="00000000" w:rsidR="00000000" w:rsidRPr="00000000">
          <w:rPr>
            <w:rFonts w:ascii="Arial" w:cs="Arial" w:eastAsia="Arial" w:hAnsi="Arial"/>
            <w:color w:val="0000ff"/>
            <w:sz w:val="24"/>
            <w:szCs w:val="24"/>
            <w:u w:val="single"/>
            <w:rtl w:val="0"/>
          </w:rPr>
          <w:t xml:space="preserve">CiiosqO</w:t>
        </w:r>
      </w:hyperlink>
      <w:r w:rsidDel="00000000" w:rsidR="00000000" w:rsidRPr="00000000">
        <w:rPr>
          <w:rtl w:val="0"/>
        </w:rPr>
      </w:r>
    </w:p>
    <w:p w:rsidR="00000000" w:rsidDel="00000000" w:rsidP="00000000" w:rsidRDefault="00000000" w:rsidRPr="00000000" w14:paraId="000000CE">
      <w:pPr>
        <w:jc w:val="both"/>
        <w:rPr>
          <w:rFonts w:ascii="Arial" w:cs="Arial" w:eastAsia="Arial" w:hAnsi="Arial"/>
          <w:sz w:val="24"/>
          <w:szCs w:val="24"/>
        </w:rPr>
      </w:pPr>
      <w:hyperlink r:id="rId20">
        <w:r w:rsidDel="00000000" w:rsidR="00000000" w:rsidRPr="00000000">
          <w:rPr>
            <w:rFonts w:ascii="Arial" w:cs="Arial" w:eastAsia="Arial" w:hAnsi="Arial"/>
            <w:color w:val="0000ff"/>
            <w:sz w:val="24"/>
            <w:szCs w:val="24"/>
            <w:u w:val="single"/>
            <w:rtl w:val="0"/>
          </w:rPr>
          <w:t xml:space="preserve">https://www.computerweekly.com/es/definicion/MySQL</w:t>
        </w:r>
      </w:hyperlink>
      <w:r w:rsidDel="00000000" w:rsidR="00000000" w:rsidRPr="00000000">
        <w:rPr>
          <w:rtl w:val="0"/>
        </w:rPr>
      </w:r>
    </w:p>
    <w:p w:rsidR="00000000" w:rsidDel="00000000" w:rsidP="00000000" w:rsidRDefault="00000000" w:rsidRPr="00000000" w14:paraId="000000CF">
      <w:pPr>
        <w:pStyle w:val="Heading1"/>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D0">
      <w:pPr>
        <w:pStyle w:val="Heading2"/>
        <w:jc w:val="both"/>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2.1 Perspectiva del producto</w:t>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planea elaborar un sistema de bases de datos para administrar las historias clínicas de los clientes en la empresa SAPH, cuyo fin es optimizar el tiempo de consulta, registro y actualización de las historias clínicas.</w:t>
      </w:r>
    </w:p>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tendría tres funcionalidades: base de datos, software empresarial y página web; en la base de datos se almacenaría la información correspondiente antes mencionada, la base de datos contaría con un sistema de encriptación de la información y software de seguridad para proteger la integridad de los datos; el software empresarial sería un entorno virtual exclusivo dentro de la empresa con conexión directa a la base de datos, dicho software tendría la capacidad de almacenar, actualizar, borrar y consultar la información de una manera óptima y rápida; la página web sería de acceso público, contaría con un servicio de login y conexión a la base de datos, dicho entorno web permitiría actualizar datos personales y consultar los registros médicos, el portal web contará con roles que determinen el acceso y manipulación de los datos.</w:t>
      </w:r>
    </w:p>
    <w:p w:rsidR="00000000" w:rsidDel="00000000" w:rsidP="00000000" w:rsidRDefault="00000000" w:rsidRPr="00000000" w14:paraId="000000D3">
      <w:pPr>
        <w:pStyle w:val="Heading3"/>
        <w:jc w:val="both"/>
        <w:rPr>
          <w:rFonts w:ascii="Arial" w:cs="Arial" w:eastAsia="Arial" w:hAnsi="Arial"/>
          <w:color w:val="000000"/>
          <w:sz w:val="24"/>
          <w:szCs w:val="24"/>
        </w:rPr>
      </w:pPr>
      <w:bookmarkStart w:colFirst="0" w:colLast="0" w:name="_heading=h.4d34og8" w:id="8"/>
      <w:bookmarkEnd w:id="8"/>
      <w:r w:rsidDel="00000000" w:rsidR="00000000" w:rsidRPr="00000000">
        <w:rPr>
          <w:rFonts w:ascii="Arial" w:cs="Arial" w:eastAsia="Arial" w:hAnsi="Arial"/>
          <w:color w:val="000000"/>
          <w:sz w:val="24"/>
          <w:szCs w:val="24"/>
          <w:rtl w:val="0"/>
        </w:rPr>
        <w:t xml:space="preserve">2.1.1 Interfaces del usuario</w:t>
      </w:r>
    </w:p>
    <w:p w:rsidR="00000000" w:rsidDel="00000000" w:rsidP="00000000" w:rsidRDefault="00000000" w:rsidRPr="00000000" w14:paraId="000000D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Interfaz de usuario en el software empresarial: </w:t>
      </w:r>
    </w:p>
    <w:p w:rsidR="00000000" w:rsidDel="00000000" w:rsidP="00000000" w:rsidRDefault="00000000" w:rsidRPr="00000000" w14:paraId="000000D5">
      <w:pPr>
        <w:widowControl w:val="0"/>
        <w:numPr>
          <w:ilvl w:val="0"/>
          <w:numId w:val="1"/>
        </w:numPr>
        <w:pBdr>
          <w:top w:space="0" w:sz="0" w:val="nil"/>
          <w:left w:space="0" w:sz="0" w:val="nil"/>
          <w:bottom w:space="0" w:sz="0" w:val="nil"/>
          <w:right w:space="0" w:sz="0" w:val="nil"/>
          <w:between w:space="0" w:sz="0" w:val="nil"/>
        </w:pBdr>
        <w:spacing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Ventana inicio de sesión:</w:t>
      </w:r>
      <w:r w:rsidDel="00000000" w:rsidR="00000000" w:rsidRPr="00000000">
        <w:rPr>
          <w:rFonts w:ascii="Arial" w:cs="Arial" w:eastAsia="Arial" w:hAnsi="Arial"/>
          <w:sz w:val="24"/>
          <w:szCs w:val="24"/>
          <w:rtl w:val="0"/>
        </w:rPr>
        <w:t xml:space="preserve"> Aparece al iniciar el programa, muestra dos ranuras de ingreso de texto: en la primera se ingresa el usuario y en la segunda la contraseña, ambas estarán previamente registradas en la base de datos de la empresa.</w:t>
      </w:r>
      <w:r w:rsidDel="00000000" w:rsidR="00000000" w:rsidRPr="00000000">
        <w:rPr>
          <w:rtl w:val="0"/>
        </w:rPr>
      </w:r>
    </w:p>
    <w:p w:rsidR="00000000" w:rsidDel="00000000" w:rsidP="00000000" w:rsidRDefault="00000000" w:rsidRPr="00000000" w14:paraId="000000D6">
      <w:pPr>
        <w:widowControl w:val="0"/>
        <w:numPr>
          <w:ilvl w:val="0"/>
          <w:numId w:val="1"/>
        </w:numPr>
        <w:pBdr>
          <w:top w:space="0" w:sz="0" w:val="nil"/>
          <w:left w:space="0" w:sz="0" w:val="nil"/>
          <w:bottom w:space="0" w:sz="0" w:val="nil"/>
          <w:right w:space="0" w:sz="0" w:val="nil"/>
          <w:between w:space="0" w:sz="0" w:val="nil"/>
        </w:pBdr>
        <w:spacing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Ventana de acceso a módulos: </w:t>
      </w:r>
      <w:r w:rsidDel="00000000" w:rsidR="00000000" w:rsidRPr="00000000">
        <w:rPr>
          <w:rFonts w:ascii="Arial" w:cs="Arial" w:eastAsia="Arial" w:hAnsi="Arial"/>
          <w:color w:val="000000"/>
          <w:sz w:val="24"/>
          <w:szCs w:val="24"/>
          <w:rtl w:val="0"/>
        </w:rPr>
        <w:t xml:space="preserve">Se muestran los datos disponibles y las acciones para hacer: edición, actualización, eliminación y consulta de los datos. También botones de redireccionamiento a la ventana de información de usuario, administración de horarios, ajustes del sistema, etc.</w:t>
      </w:r>
    </w:p>
    <w:p w:rsidR="00000000" w:rsidDel="00000000" w:rsidP="00000000" w:rsidRDefault="00000000" w:rsidRPr="00000000" w14:paraId="000000D7">
      <w:pPr>
        <w:widowControl w:val="0"/>
        <w:numPr>
          <w:ilvl w:val="0"/>
          <w:numId w:val="1"/>
        </w:numPr>
        <w:pBdr>
          <w:top w:space="0" w:sz="0" w:val="nil"/>
          <w:left w:space="0" w:sz="0" w:val="nil"/>
          <w:bottom w:space="0" w:sz="0" w:val="nil"/>
          <w:right w:space="0" w:sz="0" w:val="nil"/>
          <w:between w:space="0" w:sz="0" w:val="nil"/>
        </w:pBdr>
        <w:spacing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Ventana de acciones:</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D8">
      <w:pPr>
        <w:widowControl w:val="0"/>
        <w:numPr>
          <w:ilvl w:val="0"/>
          <w:numId w:val="1"/>
        </w:numPr>
        <w:pBdr>
          <w:top w:space="0" w:sz="0" w:val="nil"/>
          <w:left w:space="0" w:sz="0" w:val="nil"/>
          <w:bottom w:space="0" w:sz="0" w:val="nil"/>
          <w:right w:space="0" w:sz="0" w:val="nil"/>
          <w:between w:space="0" w:sz="0" w:val="nil"/>
        </w:pBdr>
        <w:spacing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Ventana de información de usuario:</w:t>
      </w:r>
      <w:r w:rsidDel="00000000" w:rsidR="00000000" w:rsidRPr="00000000">
        <w:rPr>
          <w:rFonts w:ascii="Arial" w:cs="Arial" w:eastAsia="Arial" w:hAnsi="Arial"/>
          <w:color w:val="000000"/>
          <w:sz w:val="24"/>
          <w:szCs w:val="24"/>
          <w:rtl w:val="0"/>
        </w:rPr>
        <w:t xml:space="preserve"> en esta ventana se muestra la información básica del usuario, como su nombre, apellido, identificación, rol dentro de la empresa, información de contacto, etc. Y permite cambiar la información cuando se requiera (sólo información que pueda cambiar. Ej: Teléfono, rol, correo electrónico, etc.)</w:t>
      </w:r>
    </w:p>
    <w:p w:rsidR="00000000" w:rsidDel="00000000" w:rsidP="00000000" w:rsidRDefault="00000000" w:rsidRPr="00000000" w14:paraId="000000D9">
      <w:pPr>
        <w:widowControl w:val="0"/>
        <w:numPr>
          <w:ilvl w:val="0"/>
          <w:numId w:val="1"/>
        </w:numPr>
        <w:pBdr>
          <w:top w:space="0" w:sz="0" w:val="nil"/>
          <w:left w:space="0" w:sz="0" w:val="nil"/>
          <w:bottom w:space="0" w:sz="0" w:val="nil"/>
          <w:right w:space="0" w:sz="0" w:val="nil"/>
          <w:between w:space="0" w:sz="0" w:val="nil"/>
        </w:pBdr>
        <w:spacing w:line="25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Ventana de horarios:</w:t>
      </w:r>
      <w:r w:rsidDel="00000000" w:rsidR="00000000" w:rsidRPr="00000000">
        <w:rPr>
          <w:rFonts w:ascii="Arial" w:cs="Arial" w:eastAsia="Arial" w:hAnsi="Arial"/>
          <w:color w:val="000000"/>
          <w:sz w:val="24"/>
          <w:szCs w:val="24"/>
          <w:rtl w:val="0"/>
        </w:rPr>
        <w:t xml:space="preserve"> en esta ventana se muestran los tiempos del empleado según su rol y funciones, también permite indicar cuando una actividad finalizó y a que hora, permite ver cuándo se comenzó la labor y cuándo finalizó. También permite eventos dentro de la empresa en el calendario.</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56" w:lineRule="auto"/>
        <w:ind w:left="36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56"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Interfaz de usuario en la página web:</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Ventana de login: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Aparece al entrar en la página web, muestra dos ranuras de ingreso de texto: en la primera se ingresa el usuario y en la segunda la contraseña, ambas estarán previamente registradas en la base de datos de la empresa.</w:t>
      </w:r>
    </w:p>
    <w:p w:rsidR="00000000" w:rsidDel="00000000" w:rsidP="00000000" w:rsidRDefault="00000000" w:rsidRPr="00000000" w14:paraId="000000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Ventana de acceso a módulos: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esta ventana muestra las opciones de navegación dentro de la página web: ventana de información del usuario, consulta de registros médicos y actualización de datos.</w:t>
      </w:r>
    </w:p>
    <w:p w:rsidR="00000000" w:rsidDel="00000000" w:rsidP="00000000" w:rsidRDefault="00000000" w:rsidRPr="00000000" w14:paraId="000000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Ventana de información de usuario: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esta ventana aparece la información almacenada del usuario: nombre, apellido, identificación, rol, etc. </w:t>
      </w:r>
      <w:r w:rsidDel="00000000" w:rsidR="00000000" w:rsidRPr="00000000">
        <w:rPr>
          <w:rFonts w:ascii="Arial" w:cs="Arial" w:eastAsia="Arial" w:hAnsi="Arial"/>
          <w:sz w:val="24"/>
          <w:szCs w:val="24"/>
          <w:rtl w:val="0"/>
        </w:rPr>
        <w:t xml:space="preserve">En lo referente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datos básicos del usuario, esta ventana sólo permite consultar los datos.</w:t>
      </w:r>
    </w:p>
    <w:p w:rsidR="00000000" w:rsidDel="00000000" w:rsidP="00000000" w:rsidRDefault="00000000" w:rsidRPr="00000000" w14:paraId="000000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Ventana de consulta de registros médicos: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ventana solo se puede ver </w:t>
      </w:r>
      <w:r w:rsidDel="00000000" w:rsidR="00000000" w:rsidRPr="00000000">
        <w:rPr>
          <w:rFonts w:ascii="Arial" w:cs="Arial" w:eastAsia="Arial" w:hAnsi="Arial"/>
          <w:sz w:val="24"/>
          <w:szCs w:val="24"/>
          <w:rtl w:val="0"/>
        </w:rPr>
        <w:t xml:space="preserve">el registro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médico actualizado del usuario.</w:t>
      </w:r>
    </w:p>
    <w:p w:rsidR="00000000" w:rsidDel="00000000" w:rsidP="00000000" w:rsidRDefault="00000000" w:rsidRPr="00000000" w14:paraId="000000E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5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Ventana de registro de usuarios: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esta ventana los usuarios de rol “empleados” podrán registrar en la página web usuarios de rol “usuario” para que puedan acceder a la página web. Y los de rol más alto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incluso empleados en la plataforma.</w:t>
      </w:r>
    </w:p>
    <w:p w:rsidR="00000000" w:rsidDel="00000000" w:rsidP="00000000" w:rsidRDefault="00000000" w:rsidRPr="00000000" w14:paraId="000000E1">
      <w:pPr>
        <w:pStyle w:val="Heading3"/>
        <w:jc w:val="both"/>
        <w:rPr>
          <w:rFonts w:ascii="Arial" w:cs="Arial" w:eastAsia="Arial" w:hAnsi="Arial"/>
          <w:color w:val="000000"/>
          <w:sz w:val="24"/>
          <w:szCs w:val="24"/>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5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Software empresarial:</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5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3587321" cy="3008510"/>
            <wp:effectExtent b="0" l="0" r="0" t="0"/>
            <wp:docPr id="5"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3587321" cy="300851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5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5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Página web:</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5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2001357" cy="3607752"/>
            <wp:effectExtent b="0" l="0" r="0" t="0"/>
            <wp:docPr id="6"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2001357" cy="360775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2"/>
        <w:jc w:val="both"/>
        <w:rPr>
          <w:rFonts w:ascii="Arial" w:cs="Arial" w:eastAsia="Arial" w:hAnsi="Arial"/>
          <w:color w:val="000000"/>
          <w:sz w:val="24"/>
          <w:szCs w:val="24"/>
        </w:rPr>
      </w:pPr>
      <w:bookmarkStart w:colFirst="0" w:colLast="0" w:name="_heading=h.17dp8vu" w:id="10"/>
      <w:bookmarkEnd w:id="10"/>
      <w:r w:rsidDel="00000000" w:rsidR="00000000" w:rsidRPr="00000000">
        <w:rPr>
          <w:rFonts w:ascii="Arial" w:cs="Arial" w:eastAsia="Arial" w:hAnsi="Arial"/>
          <w:color w:val="000000"/>
          <w:sz w:val="24"/>
          <w:szCs w:val="24"/>
          <w:rtl w:val="0"/>
        </w:rPr>
        <w:t xml:space="preserve">2.2. Características del producto</w:t>
      </w:r>
    </w:p>
    <w:p w:rsidR="00000000" w:rsidDel="00000000" w:rsidP="00000000" w:rsidRDefault="00000000" w:rsidRPr="00000000" w14:paraId="000000E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Software empresarial:</w:t>
      </w:r>
    </w:p>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estará hecho con JavaScript y permitirá administrar los registros médicos de los clientes además de administrar la información básica de los empleados y el manejo de sus horarios.</w:t>
      </w:r>
    </w:p>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Página web:</w:t>
      </w:r>
    </w:p>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web estará hecha con HTML, CSS y JavaScript. Permitirá a los usuarios administrar su información personal en la base de datos y consultar sus registros médicos.</w:t>
      </w:r>
    </w:p>
    <w:p w:rsidR="00000000" w:rsidDel="00000000" w:rsidP="00000000" w:rsidRDefault="00000000" w:rsidRPr="00000000" w14:paraId="000000ED">
      <w:pPr>
        <w:jc w:val="both"/>
        <w:rPr>
          <w:rFonts w:ascii="Arial" w:cs="Arial" w:eastAsia="Arial" w:hAnsi="Arial"/>
          <w:sz w:val="24"/>
          <w:szCs w:val="24"/>
        </w:rPr>
      </w:pPr>
      <w:bookmarkStart w:colFirst="0" w:colLast="0" w:name="_heading=h.3rdcrjn" w:id="11"/>
      <w:bookmarkEnd w:id="11"/>
      <w:r w:rsidDel="00000000" w:rsidR="00000000" w:rsidRPr="00000000">
        <w:rPr>
          <w:rFonts w:ascii="Arial" w:cs="Arial" w:eastAsia="Arial" w:hAnsi="Arial"/>
          <w:b w:val="1"/>
          <w:sz w:val="24"/>
          <w:szCs w:val="24"/>
          <w:rtl w:val="0"/>
        </w:rPr>
        <w:t xml:space="preserve">Nota: </w:t>
      </w:r>
      <w:r w:rsidDel="00000000" w:rsidR="00000000" w:rsidRPr="00000000">
        <w:rPr>
          <w:rFonts w:ascii="Arial" w:cs="Arial" w:eastAsia="Arial" w:hAnsi="Arial"/>
          <w:sz w:val="24"/>
          <w:szCs w:val="24"/>
          <w:rtl w:val="0"/>
        </w:rPr>
        <w:t xml:space="preserve">Ninguna de las dos plataformas cuenta con servicio de registro, ya que se hacen desde el software empresarial. El uso de las plataformas está condicionado solo para los empleados de la empresa SAPH y clientes registrados en la misma</w:t>
      </w:r>
      <w:r w:rsidDel="00000000" w:rsidR="00000000" w:rsidRPr="00000000">
        <w:rPr>
          <w:rFonts w:ascii="Arial" w:cs="Arial" w:eastAsia="Arial" w:hAnsi="Arial"/>
          <w:i w:val="1"/>
          <w:color w:val="0000ff"/>
          <w:sz w:val="24"/>
          <w:szCs w:val="24"/>
          <w:rtl w:val="0"/>
        </w:rPr>
        <w:t xml:space="preserve">.</w:t>
      </w:r>
      <w:r w:rsidDel="00000000" w:rsidR="00000000" w:rsidRPr="00000000">
        <w:rPr>
          <w:rtl w:val="0"/>
        </w:rPr>
      </w:r>
    </w:p>
    <w:p w:rsidR="00000000" w:rsidDel="00000000" w:rsidP="00000000" w:rsidRDefault="00000000" w:rsidRPr="00000000" w14:paraId="000000EE">
      <w:pPr>
        <w:pStyle w:val="Heading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2.2.1 Funciones del producto</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2.2.1.1 Funciones del software empresarial</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2.2.1.1.1 Gestión de usuarios</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módulo gestiona los usuarios mediante registro, consulta, actualización y eliminación. Sólo el usuario de cargo administrador puede registrar usuarios en este software, ya que un requisito es que sea trabajador en la empresa.</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2.2.1.1.2 Conexión a la base de datos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módulo conecta el software con la base de datos para que el usuario pueda operar con la información</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2.2.1.1.3 Manejo de datos</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módulo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permite al usuario actualizar, consultar, eliminar y añadir información a la base de datos. El acceso a los tipos de datos es directamente </w:t>
      </w:r>
      <w:r w:rsidDel="00000000" w:rsidR="00000000" w:rsidRPr="00000000">
        <w:rPr>
          <w:rFonts w:ascii="Arial" w:cs="Arial" w:eastAsia="Arial" w:hAnsi="Arial"/>
          <w:sz w:val="24"/>
          <w:szCs w:val="24"/>
          <w:rtl w:val="0"/>
        </w:rPr>
        <w:t xml:space="preserve">proporcional al rol</w:t>
      </w:r>
      <w:r w:rsidDel="00000000" w:rsidR="00000000" w:rsidRPr="00000000">
        <w:rPr>
          <w:rFonts w:ascii="Arial" w:cs="Arial" w:eastAsia="Arial" w:hAnsi="Arial"/>
          <w:color w:val="000000"/>
          <w:sz w:val="24"/>
          <w:szCs w:val="24"/>
          <w:rtl w:val="0"/>
        </w:rPr>
        <w:t xml:space="preserve"> que el usuario tenga en el sistema.</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2.2.1.1.4 Administración de datos personales</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módulo le da la capacidad al usuario de administrar sus datos personales en la plataforma; sólo puede cambiar los datos personales volátiles tales como: dirección de residencia, teléfono celular, estado civil, EPS o Sisbén; datos como el rol que cumple el empleado en la organización o el salario correspondiente entre otros sólo lo pueden cambiar los usuarios de rol alto (administrador y/o jefe).</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2.2.1.5 Registro de usuarios a la plataforma web</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módulo permite al software registrar usuarios en la página web; aquí el empleado asigna un usuario y contraseña únicamente al cliente cuyo registro médico se encuentre en la base de datos, para que dicho cliente acceda al portal web y pueda consultar dicho registro. </w:t>
      </w:r>
      <w:r w:rsidDel="00000000" w:rsidR="00000000" w:rsidRPr="00000000">
        <w:rPr>
          <w:rFonts w:ascii="Arial" w:cs="Arial" w:eastAsia="Arial" w:hAnsi="Arial"/>
          <w:b w:val="1"/>
          <w:color w:val="000000"/>
          <w:sz w:val="24"/>
          <w:szCs w:val="24"/>
          <w:rtl w:val="0"/>
        </w:rPr>
        <w:t xml:space="preserve">Nota: </w:t>
      </w:r>
      <w:r w:rsidDel="00000000" w:rsidR="00000000" w:rsidRPr="00000000">
        <w:rPr>
          <w:rFonts w:ascii="Arial" w:cs="Arial" w:eastAsia="Arial" w:hAnsi="Arial"/>
          <w:color w:val="000000"/>
          <w:sz w:val="24"/>
          <w:szCs w:val="24"/>
          <w:rtl w:val="0"/>
        </w:rPr>
        <w:t xml:space="preserve">El software empresarial y la página web son extensiones de una misma base de datos, pero orientadas a distintos usuarios y escenarios. </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2.2.1.6 Prioridad sobre la página web</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módulo le da prioridad al software empresarial de hacer consultas, modificar y añadir información a la base de datos sobre la página web, para un mejor manejo de la información</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2.2.2 Funciones de la página web</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2.2.2.1 Gestión de usuarios</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módulo gestiona los usuarios registrados en la base de datos, no se permite que personas que no </w:t>
      </w:r>
      <w:r w:rsidDel="00000000" w:rsidR="00000000" w:rsidRPr="00000000">
        <w:rPr>
          <w:rFonts w:ascii="Arial" w:cs="Arial" w:eastAsia="Arial" w:hAnsi="Arial"/>
          <w:sz w:val="24"/>
          <w:szCs w:val="24"/>
          <w:rtl w:val="0"/>
        </w:rPr>
        <w:t xml:space="preserve">hayan</w:t>
      </w:r>
      <w:r w:rsidDel="00000000" w:rsidR="00000000" w:rsidRPr="00000000">
        <w:rPr>
          <w:rFonts w:ascii="Arial" w:cs="Arial" w:eastAsia="Arial" w:hAnsi="Arial"/>
          <w:color w:val="000000"/>
          <w:sz w:val="24"/>
          <w:szCs w:val="24"/>
          <w:rtl w:val="0"/>
        </w:rPr>
        <w:t xml:space="preserve"> solicitado servicios en la empresa o no tengan conexión alguna con la misma se registren, sólo acceden aquellos que están en los registros de la empresa y que fueron registrados desde el software empresarial.</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2.2.2.2 Administración de información personal</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w:t>
      </w:r>
      <w:r w:rsidDel="00000000" w:rsidR="00000000" w:rsidRPr="00000000">
        <w:rPr>
          <w:rFonts w:ascii="Arial" w:cs="Arial" w:eastAsia="Arial" w:hAnsi="Arial"/>
          <w:sz w:val="24"/>
          <w:szCs w:val="24"/>
          <w:rtl w:val="0"/>
        </w:rPr>
        <w:t xml:space="preserve">módulo</w:t>
      </w:r>
      <w:r w:rsidDel="00000000" w:rsidR="00000000" w:rsidRPr="00000000">
        <w:rPr>
          <w:rFonts w:ascii="Arial" w:cs="Arial" w:eastAsia="Arial" w:hAnsi="Arial"/>
          <w:color w:val="000000"/>
          <w:sz w:val="24"/>
          <w:szCs w:val="24"/>
          <w:rtl w:val="0"/>
        </w:rPr>
        <w:t xml:space="preserve"> le permite al usuario consultar y actualizar su información personal registrada en la base de datos y actualizar (modificar) la información volátil: dirección de residencia, teléfono celular, estado civil, EPS o Sisbén.</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2.2.2.3 Consulta de información de carácter médico</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módulo le permite al usuario consultar sus registros médicos; no le permite alterar ninguna información.</w:t>
      </w:r>
    </w:p>
    <w:p w:rsidR="00000000" w:rsidDel="00000000" w:rsidP="00000000" w:rsidRDefault="00000000" w:rsidRPr="00000000" w14:paraId="00000103">
      <w:pPr>
        <w:pStyle w:val="Heading2"/>
        <w:jc w:val="both"/>
        <w:rPr>
          <w:rFonts w:ascii="Arial" w:cs="Arial" w:eastAsia="Arial" w:hAnsi="Arial"/>
          <w:color w:val="000000"/>
          <w:sz w:val="24"/>
          <w:szCs w:val="24"/>
        </w:rPr>
      </w:pPr>
      <w:bookmarkStart w:colFirst="0" w:colLast="0" w:name="_heading=h.44sinio" w:id="12"/>
      <w:bookmarkEnd w:id="12"/>
      <w:r w:rsidDel="00000000" w:rsidR="00000000" w:rsidRPr="00000000">
        <w:rPr>
          <w:rFonts w:ascii="Arial" w:cs="Arial" w:eastAsia="Arial" w:hAnsi="Arial"/>
          <w:color w:val="000000"/>
          <w:sz w:val="24"/>
          <w:szCs w:val="24"/>
          <w:rtl w:val="0"/>
        </w:rPr>
        <w:t xml:space="preserve">2.3 Características del usuario</w:t>
      </w:r>
    </w:p>
    <w:p w:rsidR="00000000" w:rsidDel="00000000" w:rsidP="00000000" w:rsidRDefault="00000000" w:rsidRPr="00000000" w14:paraId="00000104">
      <w:pPr>
        <w:pStyle w:val="Heading3"/>
        <w:jc w:val="both"/>
        <w:rPr>
          <w:rFonts w:ascii="Arial" w:cs="Arial" w:eastAsia="Arial" w:hAnsi="Arial"/>
          <w:color w:val="000000"/>
          <w:sz w:val="24"/>
          <w:szCs w:val="24"/>
        </w:rPr>
      </w:pPr>
      <w:bookmarkStart w:colFirst="0" w:colLast="0" w:name="_heading=h.2jxsxqh" w:id="13"/>
      <w:bookmarkEnd w:id="13"/>
      <w:r w:rsidDel="00000000" w:rsidR="00000000" w:rsidRPr="00000000">
        <w:rPr>
          <w:rFonts w:ascii="Arial" w:cs="Arial" w:eastAsia="Arial" w:hAnsi="Arial"/>
          <w:color w:val="000000"/>
          <w:sz w:val="24"/>
          <w:szCs w:val="24"/>
          <w:rtl w:val="0"/>
        </w:rPr>
        <w:t xml:space="preserve">2.3.1 Rol de Administrador</w:t>
      </w:r>
    </w:p>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rol tiene acceso y manejo total de la información en la base de datos, este rol puede alterar y consultar registros médicos, puede registrar usuarios de cualquier tipo en cualquiera de las dos plataformas (software empresarial y página web).</w:t>
      </w:r>
    </w:p>
    <w:p w:rsidR="00000000" w:rsidDel="00000000" w:rsidP="00000000" w:rsidRDefault="00000000" w:rsidRPr="00000000" w14:paraId="00000106">
      <w:pPr>
        <w:pStyle w:val="Heading3"/>
        <w:jc w:val="both"/>
        <w:rPr>
          <w:rFonts w:ascii="Arial" w:cs="Arial" w:eastAsia="Arial" w:hAnsi="Arial"/>
          <w:color w:val="000000"/>
          <w:sz w:val="24"/>
          <w:szCs w:val="24"/>
        </w:rPr>
      </w:pPr>
      <w:bookmarkStart w:colFirst="0" w:colLast="0" w:name="_heading=h.z337ya" w:id="14"/>
      <w:bookmarkEnd w:id="14"/>
      <w:r w:rsidDel="00000000" w:rsidR="00000000" w:rsidRPr="00000000">
        <w:rPr>
          <w:rFonts w:ascii="Arial" w:cs="Arial" w:eastAsia="Arial" w:hAnsi="Arial"/>
          <w:color w:val="000000"/>
          <w:sz w:val="24"/>
          <w:szCs w:val="24"/>
          <w:rtl w:val="0"/>
        </w:rPr>
        <w:t xml:space="preserve">2.3.2 Rol de jefe</w:t>
      </w:r>
    </w:p>
    <w:p w:rsidR="00000000" w:rsidDel="00000000" w:rsidP="00000000" w:rsidRDefault="00000000" w:rsidRPr="00000000" w14:paraId="000001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rol puede ver y modificar cualquier tipo de información, pero requiere de un permiso del administrador, pues este rol se les asigna a personas de alto rango en la empresa, pero para cualquier acción necesitan la aprobación del administrador.</w:t>
      </w:r>
    </w:p>
    <w:p w:rsidR="00000000" w:rsidDel="00000000" w:rsidP="00000000" w:rsidRDefault="00000000" w:rsidRPr="00000000" w14:paraId="00000108">
      <w:pPr>
        <w:pStyle w:val="Heading3"/>
        <w:jc w:val="both"/>
        <w:rPr>
          <w:rFonts w:ascii="Arial" w:cs="Arial" w:eastAsia="Arial" w:hAnsi="Arial"/>
          <w:color w:val="000000"/>
          <w:sz w:val="24"/>
          <w:szCs w:val="24"/>
        </w:rPr>
      </w:pPr>
      <w:bookmarkStart w:colFirst="0" w:colLast="0" w:name="_heading=h.3j2qqm3" w:id="15"/>
      <w:bookmarkEnd w:id="15"/>
      <w:r w:rsidDel="00000000" w:rsidR="00000000" w:rsidRPr="00000000">
        <w:rPr>
          <w:rFonts w:ascii="Arial" w:cs="Arial" w:eastAsia="Arial" w:hAnsi="Arial"/>
          <w:color w:val="000000"/>
          <w:sz w:val="24"/>
          <w:szCs w:val="24"/>
          <w:rtl w:val="0"/>
        </w:rPr>
        <w:t xml:space="preserve">2.3.3 Rol de empleado</w:t>
      </w:r>
    </w:p>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sz w:val="24"/>
          <w:szCs w:val="24"/>
          <w:rtl w:val="0"/>
        </w:rPr>
        <w:t xml:space="preserve">Este rol puede ver y modificar los registros médicos de los clientes, registrar usuarios en la página web, añadir y modificar datos personales de los usuarios y sus propios datos personales. Este rol no puede registrar a personas de su mismo rol o </w:t>
      </w:r>
      <w:r w:rsidDel="00000000" w:rsidR="00000000" w:rsidRPr="00000000">
        <w:rPr>
          <w:rFonts w:ascii="Arial" w:cs="Arial" w:eastAsia="Arial" w:hAnsi="Arial"/>
          <w:sz w:val="24"/>
          <w:szCs w:val="24"/>
          <w:rtl w:val="0"/>
        </w:rPr>
        <w:t xml:space="preserve">más alto</w:t>
      </w:r>
      <w:r w:rsidDel="00000000" w:rsidR="00000000" w:rsidRPr="00000000">
        <w:rPr>
          <w:rFonts w:ascii="Arial" w:cs="Arial" w:eastAsia="Arial" w:hAnsi="Arial"/>
          <w:sz w:val="24"/>
          <w:szCs w:val="24"/>
          <w:rtl w:val="0"/>
        </w:rPr>
        <w:t xml:space="preserve"> en ninguna plataforma ni alterar información de otros.</w:t>
      </w:r>
    </w:p>
    <w:p w:rsidR="00000000" w:rsidDel="00000000" w:rsidP="00000000" w:rsidRDefault="00000000" w:rsidRPr="00000000" w14:paraId="0000010A">
      <w:pPr>
        <w:pStyle w:val="Heading3"/>
        <w:jc w:val="both"/>
        <w:rPr>
          <w:rFonts w:ascii="Arial" w:cs="Arial" w:eastAsia="Arial" w:hAnsi="Arial"/>
          <w:color w:val="000000"/>
          <w:sz w:val="24"/>
          <w:szCs w:val="24"/>
        </w:rPr>
      </w:pPr>
      <w:bookmarkStart w:colFirst="0" w:colLast="0" w:name="_heading=h.1y810tw" w:id="16"/>
      <w:bookmarkEnd w:id="16"/>
      <w:r w:rsidDel="00000000" w:rsidR="00000000" w:rsidRPr="00000000">
        <w:rPr>
          <w:rFonts w:ascii="Arial" w:cs="Arial" w:eastAsia="Arial" w:hAnsi="Arial"/>
          <w:color w:val="000000"/>
          <w:sz w:val="24"/>
          <w:szCs w:val="24"/>
          <w:rtl w:val="0"/>
        </w:rPr>
        <w:t xml:space="preserve">2.3.4 Rol de Usuario</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Este rol solo puede consultar información relacionada con el mismo, y modificar sus datos personales. </w:t>
      </w:r>
      <w:r w:rsidDel="00000000" w:rsidR="00000000" w:rsidRPr="00000000">
        <w:rPr>
          <w:rtl w:val="0"/>
        </w:rPr>
      </w:r>
    </w:p>
    <w:p w:rsidR="00000000" w:rsidDel="00000000" w:rsidP="00000000" w:rsidRDefault="00000000" w:rsidRPr="00000000" w14:paraId="0000010C">
      <w:pPr>
        <w:pStyle w:val="Heading1"/>
        <w:jc w:val="both"/>
        <w:rPr>
          <w:rFonts w:ascii="Arial" w:cs="Arial" w:eastAsia="Arial" w:hAnsi="Arial"/>
          <w:b w:val="1"/>
          <w:color w:val="000000"/>
          <w:sz w:val="24"/>
          <w:szCs w:val="24"/>
        </w:rPr>
      </w:pPr>
      <w:bookmarkStart w:colFirst="0" w:colLast="0" w:name="_heading=h.4i7ojhp" w:id="17"/>
      <w:bookmarkEnd w:id="17"/>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10D">
      <w:pPr>
        <w:pStyle w:val="Heading2"/>
        <w:jc w:val="both"/>
        <w:rPr>
          <w:rFonts w:ascii="Arial" w:cs="Arial" w:eastAsia="Arial" w:hAnsi="Arial"/>
          <w:color w:val="000000"/>
          <w:sz w:val="24"/>
          <w:szCs w:val="24"/>
        </w:rPr>
      </w:pPr>
      <w:bookmarkStart w:colFirst="0" w:colLast="0" w:name="_heading=h.2xcytpi" w:id="18"/>
      <w:bookmarkEnd w:id="18"/>
      <w:r w:rsidDel="00000000" w:rsidR="00000000" w:rsidRPr="00000000">
        <w:rPr>
          <w:rFonts w:ascii="Arial" w:cs="Arial" w:eastAsia="Arial" w:hAnsi="Arial"/>
          <w:color w:val="000000"/>
          <w:sz w:val="24"/>
          <w:szCs w:val="24"/>
          <w:rtl w:val="0"/>
        </w:rPr>
        <w:t xml:space="preserve">3.1 Requisitos funcionales</w:t>
      </w:r>
    </w:p>
    <w:p w:rsidR="00000000" w:rsidDel="00000000" w:rsidP="00000000" w:rsidRDefault="00000000" w:rsidRPr="00000000" w14:paraId="0000010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funcionales de la página web</w:t>
      </w:r>
    </w:p>
    <w:tbl>
      <w:tblPr>
        <w:tblStyle w:val="Table4"/>
        <w:tblW w:w="888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47"/>
        <w:gridCol w:w="4040"/>
        <w:tblGridChange w:id="0">
          <w:tblGrid>
            <w:gridCol w:w="4847"/>
            <w:gridCol w:w="4040"/>
          </w:tblGrid>
        </w:tblGridChange>
      </w:tblGrid>
      <w:tr>
        <w:trPr>
          <w:cantSplit w:val="0"/>
          <w:trHeight w:val="322" w:hRule="atLeast"/>
          <w:tblHeader w:val="0"/>
        </w:trPr>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rHeight w:val="276" w:hRule="atLeast"/>
          <w:tblHeader w:val="0"/>
        </w:trPr>
        <w:tc>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 – Inicio de Sesión</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60" w:hRule="atLeast"/>
          <w:tblHeader w:val="0"/>
        </w:trPr>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RF02 -Administración de datos</w:t>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76" w:hRule="atLeast"/>
          <w:tblHeader w:val="0"/>
        </w:trPr>
        <w:tc>
          <w:tcPr/>
          <w:p w:rsidR="00000000" w:rsidDel="00000000" w:rsidP="00000000" w:rsidRDefault="00000000" w:rsidRPr="00000000" w14:paraId="000001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RF02.1: Consultar datos</w:t>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Opcional</w:t>
            </w:r>
          </w:p>
        </w:tc>
      </w:tr>
      <w:tr>
        <w:trPr>
          <w:cantSplit w:val="0"/>
          <w:trHeight w:val="276" w:hRule="atLeast"/>
          <w:tblHeader w:val="0"/>
        </w:trPr>
        <w:tc>
          <w:tcPr/>
          <w:p w:rsidR="00000000" w:rsidDel="00000000" w:rsidP="00000000" w:rsidRDefault="00000000" w:rsidRPr="00000000" w14:paraId="000001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RF02.2: Actualizar datos</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76" w:hRule="atLeast"/>
          <w:tblHeader w:val="0"/>
        </w:trPr>
        <w:tc>
          <w:tcPr/>
          <w:p w:rsidR="00000000" w:rsidDel="00000000" w:rsidP="00000000" w:rsidRDefault="00000000" w:rsidRPr="00000000" w14:paraId="000001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RF02.3: Registrar datos</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76" w:hRule="atLeast"/>
          <w:tblHeader w:val="0"/>
        </w:trPr>
        <w:tc>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RF03-Acceso a la información correspondiente al usuario</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76" w:hRule="atLeast"/>
          <w:tblHeader w:val="0"/>
        </w:trPr>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RF04-Asignación de roles a los diferentes usuarios</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76" w:hRule="atLeast"/>
          <w:tblHeader w:val="0"/>
        </w:trPr>
        <w:tc>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RF05-Administrar la información de los clientes (Sistema)</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76" w:hRule="atLeast"/>
          <w:tblHeader w:val="0"/>
        </w:trPr>
        <w:tc>
          <w:tcPr/>
          <w:p w:rsidR="00000000" w:rsidDel="00000000" w:rsidP="00000000" w:rsidRDefault="00000000" w:rsidRPr="00000000" w14:paraId="000001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RF05.1: Leer y enviar la información correspondiente al usuario en función de su rol</w:t>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76" w:hRule="atLeast"/>
          <w:tblHeader w:val="0"/>
        </w:trPr>
        <w:tc>
          <w:tcPr/>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RF05.2: Actualizar información</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76" w:hRule="atLeast"/>
          <w:tblHeader w:val="0"/>
        </w:trPr>
        <w:tc>
          <w:tcPr/>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RF05.3: Eliminar información</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76" w:hRule="atLeast"/>
          <w:tblHeader w:val="0"/>
        </w:trPr>
        <w:tc>
          <w:tcPr/>
          <w:p w:rsidR="00000000" w:rsidDel="00000000" w:rsidP="00000000" w:rsidRDefault="00000000" w:rsidRPr="00000000" w14:paraId="000001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RF05.4: Registrar información</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76" w:hRule="atLeast"/>
          <w:tblHeader w:val="0"/>
        </w:trPr>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RF06- Proveer sistema de calificación de la atención al usuario</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Opcional</w:t>
            </w:r>
          </w:p>
        </w:tc>
      </w:tr>
      <w:tr>
        <w:trPr>
          <w:cantSplit w:val="0"/>
          <w:trHeight w:val="276" w:hRule="atLeast"/>
          <w:tblHeader w:val="0"/>
        </w:trPr>
        <w:tc>
          <w:tcPr/>
          <w:p w:rsidR="00000000" w:rsidDel="00000000" w:rsidP="00000000" w:rsidRDefault="00000000" w:rsidRPr="00000000" w14:paraId="000001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RF06.1: Brindar soporte al usuario</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rHeight w:val="276" w:hRule="atLeast"/>
          <w:tblHeader w:val="0"/>
        </w:trPr>
        <w:tc>
          <w:tcPr/>
          <w:p w:rsidR="00000000" w:rsidDel="00000000" w:rsidP="00000000" w:rsidRDefault="00000000" w:rsidRPr="00000000" w14:paraId="000001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RF06.2: Capacidad del usuario para comentar sobre la atención brindada</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Opcional</w:t>
            </w:r>
          </w:p>
        </w:tc>
      </w:tr>
      <w:tr>
        <w:trPr>
          <w:cantSplit w:val="0"/>
          <w:trHeight w:val="276" w:hRule="atLeast"/>
          <w:tblHeader w:val="0"/>
        </w:trPr>
        <w:tc>
          <w:tcPr/>
          <w:p w:rsidR="00000000" w:rsidDel="00000000" w:rsidP="00000000" w:rsidRDefault="00000000" w:rsidRPr="00000000" w14:paraId="000001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RF06.3: Capacidad del usuario para calificar la atención brindada</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Opcional</w:t>
            </w:r>
          </w:p>
        </w:tc>
      </w:tr>
    </w:tbl>
    <w:p w:rsidR="00000000" w:rsidDel="00000000" w:rsidP="00000000" w:rsidRDefault="00000000" w:rsidRPr="00000000" w14:paraId="00000131">
      <w:pPr>
        <w:pStyle w:val="Heading3"/>
        <w:jc w:val="both"/>
        <w:rPr>
          <w:rFonts w:ascii="Arial" w:cs="Arial" w:eastAsia="Arial" w:hAnsi="Arial"/>
          <w:color w:val="000000"/>
          <w:sz w:val="24"/>
          <w:szCs w:val="24"/>
        </w:rPr>
      </w:pPr>
      <w:bookmarkStart w:colFirst="0" w:colLast="0" w:name="_heading=h.1ci93xb" w:id="19"/>
      <w:bookmarkEnd w:id="19"/>
      <w:r w:rsidDel="00000000" w:rsidR="00000000" w:rsidRPr="00000000">
        <w:rPr>
          <w:rFonts w:ascii="Arial" w:cs="Arial" w:eastAsia="Arial" w:hAnsi="Arial"/>
          <w:color w:val="000000"/>
          <w:sz w:val="24"/>
          <w:szCs w:val="24"/>
          <w:rtl w:val="0"/>
        </w:rPr>
        <w:t xml:space="preserve">Requisitos funcionales del software empresarial</w:t>
      </w:r>
    </w:p>
    <w:tbl>
      <w:tblPr>
        <w:tblStyle w:val="Table5"/>
        <w:tblW w:w="9026.0" w:type="dxa"/>
        <w:jc w:val="left"/>
        <w:tblInd w:w="0.0" w:type="dxa"/>
        <w:tblLayout w:type="fixed"/>
        <w:tblLook w:val="0400"/>
      </w:tblPr>
      <w:tblGrid>
        <w:gridCol w:w="4778"/>
        <w:gridCol w:w="4248"/>
        <w:tblGridChange w:id="0">
          <w:tblGrid>
            <w:gridCol w:w="4778"/>
            <w:gridCol w:w="424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0"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after="0"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 El sistema debe contar con servicio de 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 Administración de datos empresariales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RF02.1: Debe permitir actualizar datos en la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RF02.2: Debe permitir eliminar los datos de la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RF02.3: Debe permitir consultar los datos de la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RF03: Debe registrar la actividad del personal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 Administración de datos personales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RF04.1: Actualizar perfil dentro de la 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RF04.2: Eliminar perfil (en caso de renuncia o despido)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RF05: Debe administrar los tiempos dentro de la 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RF06: Debe mostrar el estado y rol del empleado en tiempo real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3.1.1 Clasificación de requisitos funcionales</w:t>
      </w:r>
    </w:p>
    <w:p w:rsidR="00000000" w:rsidDel="00000000" w:rsidP="00000000" w:rsidRDefault="00000000" w:rsidRPr="00000000" w14:paraId="0000014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Clasificación de requisitos funcionales de la página web</w:t>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w:t>
            </w:r>
          </w:p>
        </w:tc>
      </w:tr>
      <w:tr>
        <w:trPr>
          <w:cantSplit w:val="0"/>
          <w:tblHeader w:val="0"/>
        </w:trPr>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Inicio de sesión</w:t>
            </w:r>
          </w:p>
        </w:tc>
      </w:tr>
      <w:tr>
        <w:trPr>
          <w:cantSplit w:val="0"/>
          <w:tblHeader w:val="0"/>
        </w:trPr>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da acceso a los usuarios registrados</w:t>
            </w:r>
          </w:p>
        </w:tc>
      </w:tr>
      <w:tr>
        <w:trPr>
          <w:cantSplit w:val="0"/>
          <w:tblHeader w:val="0"/>
        </w:trPr>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sz w:val="24"/>
          <w:szCs w:val="24"/>
        </w:rPr>
      </w:pP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bookmarkStart w:colFirst="0" w:colLast="0" w:name="_heading=h.3whwml4" w:id="20"/>
            <w:bookmarkEnd w:id="20"/>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w:t>
            </w:r>
          </w:p>
        </w:tc>
      </w:tr>
      <w:tr>
        <w:trPr>
          <w:cantSplit w:val="0"/>
          <w:tblHeader w:val="0"/>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Administración de datos</w:t>
            </w:r>
          </w:p>
        </w:tc>
      </w:tr>
      <w:tr>
        <w:trPr>
          <w:cantSplit w:val="0"/>
          <w:tblHeader w:val="0"/>
        </w:trPr>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permite acceso y manejo a la información almacenada en la base de datos</w:t>
            </w:r>
          </w:p>
        </w:tc>
      </w:tr>
      <w:tr>
        <w:trPr>
          <w:cantSplit w:val="0"/>
          <w:tblHeader w:val="0"/>
        </w:trPr>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5E">
      <w:pPr>
        <w:pStyle w:val="Heading2"/>
        <w:jc w:val="both"/>
        <w:rPr>
          <w:rFonts w:ascii="Arial" w:cs="Arial" w:eastAsia="Arial" w:hAnsi="Arial"/>
          <w:color w:val="000000"/>
          <w:sz w:val="24"/>
          <w:szCs w:val="24"/>
        </w:rPr>
      </w:pPr>
      <w:r w:rsidDel="00000000" w:rsidR="00000000" w:rsidRPr="00000000">
        <w:rPr>
          <w:rtl w:val="0"/>
        </w:rPr>
      </w:r>
    </w:p>
    <w:tbl>
      <w:tblPr>
        <w:tblStyle w:val="Table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RF02.1</w:t>
            </w:r>
          </w:p>
        </w:tc>
      </w:tr>
      <w:tr>
        <w:trPr>
          <w:cantSplit w:val="0"/>
          <w:tblHeader w:val="0"/>
        </w:trPr>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Consultar datos</w:t>
            </w:r>
          </w:p>
        </w:tc>
      </w:tr>
      <w:tr>
        <w:trPr>
          <w:cantSplit w:val="0"/>
          <w:tblHeader w:val="0"/>
        </w:trPr>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permite pedir y ver información de la base de datos</w:t>
            </w:r>
          </w:p>
        </w:tc>
      </w:tr>
      <w:tr>
        <w:trPr>
          <w:cantSplit w:val="0"/>
          <w:tblHeader w:val="0"/>
        </w:trPr>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Media</w:t>
            </w:r>
          </w:p>
        </w:tc>
      </w:tr>
    </w:tbl>
    <w:p w:rsidR="00000000" w:rsidDel="00000000" w:rsidP="00000000" w:rsidRDefault="00000000" w:rsidRPr="00000000" w14:paraId="00000167">
      <w:pPr>
        <w:pStyle w:val="Heading2"/>
        <w:jc w:val="both"/>
        <w:rPr>
          <w:rFonts w:ascii="Arial" w:cs="Arial" w:eastAsia="Arial" w:hAnsi="Arial"/>
          <w:color w:val="000000"/>
          <w:sz w:val="24"/>
          <w:szCs w:val="24"/>
        </w:rPr>
      </w:pPr>
      <w:r w:rsidDel="00000000" w:rsidR="00000000" w:rsidRPr="00000000">
        <w:rPr>
          <w:rtl w:val="0"/>
        </w:rPr>
      </w:r>
    </w:p>
    <w:tbl>
      <w:tblPr>
        <w:tblStyle w:val="Table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RF02.2</w:t>
            </w:r>
          </w:p>
        </w:tc>
      </w:tr>
      <w:tr>
        <w:trPr>
          <w:cantSplit w:val="0"/>
          <w:tblHeader w:val="0"/>
        </w:trPr>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Actualizar datos</w:t>
            </w:r>
          </w:p>
        </w:tc>
      </w:tr>
      <w:tr>
        <w:trPr>
          <w:cantSplit w:val="0"/>
          <w:tblHeader w:val="0"/>
        </w:trPr>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permite modificar datos dentro del sistema</w:t>
            </w:r>
          </w:p>
        </w:tc>
      </w:tr>
      <w:tr>
        <w:trPr>
          <w:cantSplit w:val="0"/>
          <w:tblHeader w:val="0"/>
        </w:trPr>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70">
      <w:pPr>
        <w:rPr/>
      </w:pPr>
      <w:r w:rsidDel="00000000" w:rsidR="00000000" w:rsidRPr="00000000">
        <w:rPr>
          <w:rtl w:val="0"/>
        </w:rPr>
      </w:r>
    </w:p>
    <w:tbl>
      <w:tblPr>
        <w:tblStyle w:val="Table1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RF02.3</w:t>
            </w:r>
          </w:p>
        </w:tc>
      </w:tr>
      <w:tr>
        <w:trPr>
          <w:cantSplit w:val="0"/>
          <w:tblHeader w:val="0"/>
        </w:trPr>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Registrar datos</w:t>
            </w:r>
          </w:p>
        </w:tc>
      </w:tr>
      <w:tr>
        <w:trPr>
          <w:cantSplit w:val="0"/>
          <w:tblHeader w:val="0"/>
        </w:trPr>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permite añadir datos al sistema</w:t>
            </w:r>
          </w:p>
        </w:tc>
      </w:tr>
      <w:tr>
        <w:trPr>
          <w:cantSplit w:val="0"/>
          <w:tblHeader w:val="0"/>
        </w:trPr>
        <w:tc>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79">
      <w:pPr>
        <w:rPr/>
      </w:pPr>
      <w:r w:rsidDel="00000000" w:rsidR="00000000" w:rsidRPr="00000000">
        <w:rPr>
          <w:rtl w:val="0"/>
        </w:rPr>
      </w:r>
    </w:p>
    <w:tbl>
      <w:tblPr>
        <w:tblStyle w:val="Table1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RF03</w:t>
            </w:r>
          </w:p>
        </w:tc>
      </w:tr>
      <w:tr>
        <w:trPr>
          <w:cantSplit w:val="0"/>
          <w:tblHeader w:val="0"/>
        </w:trPr>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Acceso a la información correspondiente al usuario</w:t>
            </w:r>
          </w:p>
        </w:tc>
      </w:tr>
      <w:tr>
        <w:trPr>
          <w:cantSplit w:val="0"/>
          <w:tblHeader w:val="0"/>
        </w:trPr>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le permite al usuario consultar información únicamente relacionada con él mismo, no se le permite ver información relacionada con otros usuarios</w:t>
            </w:r>
          </w:p>
        </w:tc>
      </w:tr>
      <w:tr>
        <w:trPr>
          <w:cantSplit w:val="0"/>
          <w:tblHeader w:val="0"/>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tbl>
      <w:tblPr>
        <w:tblStyle w:val="Table1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w:t>
            </w:r>
          </w:p>
        </w:tc>
      </w:tr>
      <w:tr>
        <w:trPr>
          <w:cantSplit w:val="0"/>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Asignación de roles a los diferentes usuarios</w:t>
            </w:r>
          </w:p>
        </w:tc>
      </w:tr>
      <w:tr>
        <w:trPr>
          <w:cantSplit w:val="0"/>
          <w:tblHeader w:val="0"/>
        </w:trPr>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requerimiento reparte roles a los diferentes usuarios, dichos roles les concederán permisos y restricciones dentro del sistema para mantener la integridad de los datos</w:t>
            </w:r>
          </w:p>
        </w:tc>
      </w:tr>
      <w:tr>
        <w:trPr>
          <w:cantSplit w:val="0"/>
          <w:tblHeader w:val="0"/>
        </w:trPr>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8C">
      <w:pPr>
        <w:rPr/>
      </w:pPr>
      <w:r w:rsidDel="00000000" w:rsidR="00000000" w:rsidRPr="00000000">
        <w:rPr>
          <w:rtl w:val="0"/>
        </w:rPr>
      </w:r>
    </w:p>
    <w:tbl>
      <w:tblPr>
        <w:tblStyle w:val="Table1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RF05</w:t>
            </w:r>
          </w:p>
        </w:tc>
      </w:tr>
      <w:tr>
        <w:trPr>
          <w:cantSplit w:val="0"/>
          <w:tblHeader w:val="0"/>
        </w:trPr>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Administrar la información de los clientes (sistema)</w:t>
            </w:r>
          </w:p>
        </w:tc>
      </w:tr>
      <w:tr>
        <w:trPr>
          <w:cantSplit w:val="0"/>
          <w:tblHeader w:val="0"/>
        </w:trPr>
        <w:tc>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ordena la información por cliente – usuario</w:t>
            </w:r>
          </w:p>
        </w:tc>
      </w:tr>
      <w:tr>
        <w:trPr>
          <w:cantSplit w:val="0"/>
          <w:tblHeader w:val="0"/>
        </w:trPr>
        <w:tc>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95">
      <w:pPr>
        <w:rPr/>
      </w:pPr>
      <w:r w:rsidDel="00000000" w:rsidR="00000000" w:rsidRPr="00000000">
        <w:rPr>
          <w:rtl w:val="0"/>
        </w:rPr>
      </w:r>
    </w:p>
    <w:tbl>
      <w:tblPr>
        <w:tblStyle w:val="Table1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RF05.1</w:t>
            </w:r>
          </w:p>
        </w:tc>
      </w:tr>
      <w:tr>
        <w:trPr>
          <w:cantSplit w:val="0"/>
          <w:tblHeader w:val="0"/>
        </w:trPr>
        <w:tc>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Leer y enviar la información correspondiente al usuario en función de su rol</w:t>
            </w:r>
          </w:p>
        </w:tc>
      </w:tr>
      <w:tr>
        <w:trPr>
          <w:cantSplit w:val="0"/>
          <w:tblHeader w:val="0"/>
        </w:trPr>
        <w:tc>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Cuando un usuario solicita información al sistema, éste sólo le entrega la información relacionada con él.</w:t>
            </w:r>
          </w:p>
        </w:tc>
      </w:tr>
      <w:tr>
        <w:trPr>
          <w:cantSplit w:val="0"/>
          <w:tblHeader w:val="0"/>
        </w:trPr>
        <w:tc>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9E">
      <w:pPr>
        <w:rPr/>
      </w:pPr>
      <w:r w:rsidDel="00000000" w:rsidR="00000000" w:rsidRPr="00000000">
        <w:rPr>
          <w:rtl w:val="0"/>
        </w:rPr>
      </w:r>
    </w:p>
    <w:tbl>
      <w:tblPr>
        <w:tblStyle w:val="Table1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RF05.2</w:t>
            </w:r>
          </w:p>
        </w:tc>
      </w:tr>
      <w:tr>
        <w:trPr>
          <w:cantSplit w:val="0"/>
          <w:tblHeader w:val="0"/>
        </w:trPr>
        <w:tc>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Actualizar la información</w:t>
            </w:r>
          </w:p>
        </w:tc>
      </w:tr>
      <w:tr>
        <w:trPr>
          <w:cantSplit w:val="0"/>
          <w:tblHeader w:val="0"/>
        </w:trPr>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Cuando un usuario modifica un dato, el sistema debe guardar automáticamente esta acción, reemplazando el dato antiguo por el dato nuevo en la base de datos inmediatamente.</w:t>
            </w:r>
          </w:p>
        </w:tc>
      </w:tr>
      <w:tr>
        <w:trPr>
          <w:cantSplit w:val="0"/>
          <w:tblHeader w:val="0"/>
        </w:trPr>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A7">
      <w:pPr>
        <w:rPr/>
      </w:pPr>
      <w:r w:rsidDel="00000000" w:rsidR="00000000" w:rsidRPr="00000000">
        <w:rPr>
          <w:rtl w:val="0"/>
        </w:rPr>
      </w:r>
    </w:p>
    <w:tbl>
      <w:tblPr>
        <w:tblStyle w:val="Table1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RF05.3</w:t>
            </w:r>
          </w:p>
        </w:tc>
      </w:tr>
      <w:tr>
        <w:trPr>
          <w:cantSplit w:val="0"/>
          <w:tblHeader w:val="0"/>
        </w:trPr>
        <w:tc>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Eliminar la información</w:t>
            </w:r>
          </w:p>
        </w:tc>
      </w:tr>
      <w:tr>
        <w:trPr>
          <w:cantSplit w:val="0"/>
          <w:tblHeader w:val="0"/>
        </w:trPr>
        <w:tc>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Cuando un usuario elimina un dato (dependiendo de su rol y los permisos que tenga) el sistema debe actualizar esa acción en la base de datos.</w:t>
            </w:r>
          </w:p>
        </w:tc>
      </w:tr>
      <w:tr>
        <w:trPr>
          <w:cantSplit w:val="0"/>
          <w:tblHeader w:val="0"/>
        </w:trPr>
        <w:tc>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B0">
      <w:pPr>
        <w:rPr/>
      </w:pPr>
      <w:r w:rsidDel="00000000" w:rsidR="00000000" w:rsidRPr="00000000">
        <w:rPr>
          <w:rtl w:val="0"/>
        </w:rPr>
      </w:r>
    </w:p>
    <w:tbl>
      <w:tblPr>
        <w:tblStyle w:val="Table1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RF05.4</w:t>
            </w:r>
          </w:p>
        </w:tc>
      </w:tr>
      <w:tr>
        <w:trPr>
          <w:cantSplit w:val="0"/>
          <w:tblHeader w:val="0"/>
        </w:trPr>
        <w:tc>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Registrar la información</w:t>
            </w:r>
          </w:p>
        </w:tc>
      </w:tr>
      <w:tr>
        <w:trPr>
          <w:cantSplit w:val="0"/>
          <w:tblHeader w:val="0"/>
        </w:trPr>
        <w:tc>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Cuando un usuario añade un dato el sistema debe actualizar esa acción en la base de datos</w:t>
            </w:r>
          </w:p>
        </w:tc>
      </w:tr>
      <w:tr>
        <w:trPr>
          <w:cantSplit w:val="0"/>
          <w:tblHeader w:val="0"/>
        </w:trPr>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B9">
      <w:pPr>
        <w:rPr/>
      </w:pPr>
      <w:r w:rsidDel="00000000" w:rsidR="00000000" w:rsidRPr="00000000">
        <w:rPr>
          <w:rtl w:val="0"/>
        </w:rPr>
      </w:r>
    </w:p>
    <w:tbl>
      <w:tblPr>
        <w:tblStyle w:val="Table1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RF06</w:t>
            </w:r>
          </w:p>
        </w:tc>
      </w:tr>
      <w:tr>
        <w:trPr>
          <w:cantSplit w:val="0"/>
          <w:tblHeader w:val="0"/>
        </w:trPr>
        <w:tc>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Proveer sistema de calificación de la atención al usuario</w:t>
            </w:r>
          </w:p>
        </w:tc>
      </w:tr>
      <w:tr>
        <w:trPr>
          <w:cantSplit w:val="0"/>
          <w:tblHeader w:val="0"/>
        </w:trPr>
        <w:tc>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le da la capacidad al usuario de calificar la atención recibida y el manejo de la plataforma</w:t>
            </w:r>
          </w:p>
        </w:tc>
      </w:tr>
      <w:tr>
        <w:trPr>
          <w:cantSplit w:val="0"/>
          <w:tblHeader w:val="0"/>
        </w:trPr>
        <w:tc>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Media</w:t>
            </w:r>
          </w:p>
        </w:tc>
      </w:tr>
    </w:tbl>
    <w:p w:rsidR="00000000" w:rsidDel="00000000" w:rsidP="00000000" w:rsidRDefault="00000000" w:rsidRPr="00000000" w14:paraId="000001C2">
      <w:pPr>
        <w:rPr/>
      </w:pPr>
      <w:r w:rsidDel="00000000" w:rsidR="00000000" w:rsidRPr="00000000">
        <w:rPr>
          <w:rtl w:val="0"/>
        </w:rPr>
      </w:r>
    </w:p>
    <w:tbl>
      <w:tblPr>
        <w:tblStyle w:val="Table1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RF06.1</w:t>
            </w:r>
          </w:p>
        </w:tc>
      </w:tr>
      <w:tr>
        <w:trPr>
          <w:cantSplit w:val="0"/>
          <w:tblHeader w:val="0"/>
        </w:trPr>
        <w:tc>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Brindar soporte al usuario</w:t>
            </w:r>
          </w:p>
        </w:tc>
      </w:tr>
      <w:tr>
        <w:trPr>
          <w:cantSplit w:val="0"/>
          <w:tblHeader w:val="0"/>
        </w:trPr>
        <w:tc>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cuenta con una interfaz donde se comunica con personal de atención al cliente para atender cualquier inquietud o problema que el usuario pueda tener</w:t>
            </w:r>
          </w:p>
        </w:tc>
      </w:tr>
      <w:tr>
        <w:trPr>
          <w:cantSplit w:val="0"/>
          <w:tblHeader w:val="0"/>
        </w:trPr>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tbl>
      <w:tblPr>
        <w:tblStyle w:val="Table2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RF06.2</w:t>
            </w:r>
          </w:p>
        </w:tc>
      </w:tr>
      <w:tr>
        <w:trPr>
          <w:cantSplit w:val="0"/>
          <w:tblHeader w:val="0"/>
        </w:trPr>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Capacidad del usuario para comentar sobre la atención brindad</w:t>
            </w:r>
          </w:p>
        </w:tc>
      </w:tr>
      <w:tr>
        <w:trPr>
          <w:cantSplit w:val="0"/>
          <w:tblHeader w:val="0"/>
        </w:trPr>
        <w:tc>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usuario puede dejar su opinión sobre la atención brindada y el manejo de la plataforma</w:t>
            </w:r>
          </w:p>
        </w:tc>
      </w:tr>
      <w:tr>
        <w:trPr>
          <w:cantSplit w:val="0"/>
          <w:tblHeader w:val="0"/>
        </w:trPr>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Media</w:t>
            </w:r>
          </w:p>
        </w:tc>
      </w:tr>
    </w:tbl>
    <w:p w:rsidR="00000000" w:rsidDel="00000000" w:rsidP="00000000" w:rsidRDefault="00000000" w:rsidRPr="00000000" w14:paraId="000001D5">
      <w:pPr>
        <w:rPr/>
      </w:pPr>
      <w:r w:rsidDel="00000000" w:rsidR="00000000" w:rsidRPr="00000000">
        <w:rPr>
          <w:rtl w:val="0"/>
        </w:rPr>
      </w:r>
    </w:p>
    <w:tbl>
      <w:tblPr>
        <w:tblStyle w:val="Table2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RF06.3</w:t>
            </w:r>
          </w:p>
        </w:tc>
      </w:tr>
      <w:tr>
        <w:trPr>
          <w:cantSplit w:val="0"/>
          <w:tblHeader w:val="0"/>
        </w:trPr>
        <w:tc>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Capacidad del usuario para calificar la atención brindad</w:t>
            </w:r>
          </w:p>
        </w:tc>
      </w:tr>
      <w:tr>
        <w:trPr>
          <w:cantSplit w:val="0"/>
          <w:tblHeader w:val="0"/>
        </w:trPr>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usuario puede calificar de 1 a 5 la atención recibida</w:t>
            </w:r>
          </w:p>
        </w:tc>
      </w:tr>
      <w:tr>
        <w:trPr>
          <w:cantSplit w:val="0"/>
          <w:tblHeader w:val="0"/>
        </w:trPr>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Media</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Clasificación de los requisitos funcionales del software empresarial</w:t>
      </w:r>
    </w:p>
    <w:tbl>
      <w:tblPr>
        <w:tblStyle w:val="Table2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w:t>
            </w:r>
          </w:p>
        </w:tc>
      </w:tr>
      <w:tr>
        <w:trPr>
          <w:cantSplit w:val="0"/>
          <w:tblHeader w:val="0"/>
        </w:trPr>
        <w:tc>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contar con servicio de login</w:t>
            </w:r>
          </w:p>
        </w:tc>
      </w:tr>
      <w:tr>
        <w:trPr>
          <w:cantSplit w:val="0"/>
          <w:tblHeader w:val="0"/>
        </w:trPr>
        <w:tc>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permite el acceso al sistema únicamente a los usuarios registrados.</w:t>
            </w:r>
          </w:p>
        </w:tc>
      </w:tr>
      <w:tr>
        <w:trPr>
          <w:cantSplit w:val="0"/>
          <w:tblHeader w:val="0"/>
        </w:trPr>
        <w:tc>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1E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B">
      <w:pPr>
        <w:rPr>
          <w:rFonts w:ascii="Arial" w:cs="Arial" w:eastAsia="Arial" w:hAnsi="Arial"/>
          <w:b w:val="1"/>
          <w:sz w:val="24"/>
          <w:szCs w:val="24"/>
        </w:rPr>
      </w:pPr>
      <w:r w:rsidDel="00000000" w:rsidR="00000000" w:rsidRPr="00000000">
        <w:rPr>
          <w:rtl w:val="0"/>
        </w:rPr>
      </w:r>
    </w:p>
    <w:tbl>
      <w:tblPr>
        <w:tblStyle w:val="Table2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w:t>
            </w:r>
          </w:p>
        </w:tc>
      </w:tr>
      <w:tr>
        <w:trPr>
          <w:cantSplit w:val="0"/>
          <w:tblHeader w:val="0"/>
        </w:trPr>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Administración de datos empresariales</w:t>
            </w:r>
          </w:p>
        </w:tc>
      </w:tr>
      <w:tr>
        <w:trPr>
          <w:cantSplit w:val="0"/>
          <w:tblHeader w:val="0"/>
        </w:trPr>
        <w:tc>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software empresarial debe almacenar datos de la empresa.</w:t>
            </w:r>
          </w:p>
        </w:tc>
      </w:tr>
      <w:tr>
        <w:trPr>
          <w:cantSplit w:val="0"/>
          <w:tblHeader w:val="0"/>
        </w:trPr>
        <w:tc>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1F4">
      <w:pPr>
        <w:rPr>
          <w:rFonts w:ascii="Arial" w:cs="Arial" w:eastAsia="Arial" w:hAnsi="Arial"/>
          <w:b w:val="1"/>
          <w:sz w:val="24"/>
          <w:szCs w:val="24"/>
        </w:rPr>
      </w:pPr>
      <w:r w:rsidDel="00000000" w:rsidR="00000000" w:rsidRPr="00000000">
        <w:rPr>
          <w:rtl w:val="0"/>
        </w:rPr>
      </w:r>
    </w:p>
    <w:tbl>
      <w:tblPr>
        <w:tblStyle w:val="Table2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RF02.1</w:t>
            </w:r>
          </w:p>
        </w:tc>
      </w:tr>
      <w:tr>
        <w:trPr>
          <w:cantSplit w:val="0"/>
          <w:tblHeader w:val="0"/>
        </w:trPr>
        <w:tc>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Debe permitir actualizar datos en la base de datos</w:t>
            </w:r>
          </w:p>
        </w:tc>
      </w:tr>
      <w:tr>
        <w:trPr>
          <w:cantSplit w:val="0"/>
          <w:tblHeader w:val="0"/>
        </w:trPr>
        <w:tc>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le da la capacidad al software de modificar la información en la base de datos</w:t>
            </w:r>
          </w:p>
        </w:tc>
      </w:tr>
      <w:tr>
        <w:trPr>
          <w:cantSplit w:val="0"/>
          <w:tblHeader w:val="0"/>
        </w:trPr>
        <w:tc>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1FD">
      <w:pPr>
        <w:rPr>
          <w:rFonts w:ascii="Arial" w:cs="Arial" w:eastAsia="Arial" w:hAnsi="Arial"/>
          <w:b w:val="1"/>
          <w:sz w:val="24"/>
          <w:szCs w:val="24"/>
        </w:rPr>
      </w:pPr>
      <w:r w:rsidDel="00000000" w:rsidR="00000000" w:rsidRPr="00000000">
        <w:rPr>
          <w:rtl w:val="0"/>
        </w:rPr>
      </w:r>
    </w:p>
    <w:tbl>
      <w:tblPr>
        <w:tblStyle w:val="Table2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RF02.2</w:t>
            </w:r>
          </w:p>
        </w:tc>
      </w:tr>
      <w:tr>
        <w:trPr>
          <w:cantSplit w:val="0"/>
          <w:tblHeader w:val="0"/>
        </w:trPr>
        <w:tc>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Debe permitir eliminar los datos de la base de datos</w:t>
            </w:r>
          </w:p>
        </w:tc>
      </w:tr>
      <w:tr>
        <w:trPr>
          <w:cantSplit w:val="0"/>
          <w:tblHeader w:val="0"/>
        </w:trPr>
        <w:tc>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le da la capacidad al software de borrar información de la base de datos</w:t>
            </w:r>
          </w:p>
        </w:tc>
      </w:tr>
      <w:tr>
        <w:trPr>
          <w:cantSplit w:val="0"/>
          <w:tblHeader w:val="0"/>
        </w:trPr>
        <w:tc>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206">
      <w:pPr>
        <w:rPr>
          <w:rFonts w:ascii="Arial" w:cs="Arial" w:eastAsia="Arial" w:hAnsi="Arial"/>
          <w:b w:val="1"/>
          <w:sz w:val="24"/>
          <w:szCs w:val="24"/>
        </w:rPr>
      </w:pPr>
      <w:r w:rsidDel="00000000" w:rsidR="00000000" w:rsidRPr="00000000">
        <w:rPr>
          <w:rtl w:val="0"/>
        </w:rPr>
      </w:r>
    </w:p>
    <w:tbl>
      <w:tblPr>
        <w:tblStyle w:val="Table2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RF02.3</w:t>
            </w:r>
          </w:p>
        </w:tc>
      </w:tr>
      <w:tr>
        <w:trPr>
          <w:cantSplit w:val="0"/>
          <w:tblHeader w:val="0"/>
        </w:trPr>
        <w:tc>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Debe permitir consultar los datos de la base de datos</w:t>
            </w:r>
          </w:p>
        </w:tc>
      </w:tr>
      <w:tr>
        <w:trPr>
          <w:cantSplit w:val="0"/>
          <w:tblHeader w:val="0"/>
        </w:trPr>
        <w:tc>
          <w:tcPr/>
          <w:p w:rsidR="00000000" w:rsidDel="00000000" w:rsidP="00000000" w:rsidRDefault="00000000" w:rsidRPr="00000000" w14:paraId="0000020B">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requisito le da la capacidad al software de solicitar información a la base de datos</w:t>
            </w:r>
          </w:p>
        </w:tc>
      </w:tr>
      <w:tr>
        <w:trPr>
          <w:cantSplit w:val="0"/>
          <w:tblHeader w:val="0"/>
        </w:trPr>
        <w:tc>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20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0">
      <w:pPr>
        <w:rPr>
          <w:rFonts w:ascii="Arial" w:cs="Arial" w:eastAsia="Arial" w:hAnsi="Arial"/>
          <w:b w:val="1"/>
          <w:sz w:val="24"/>
          <w:szCs w:val="24"/>
        </w:rPr>
      </w:pPr>
      <w:r w:rsidDel="00000000" w:rsidR="00000000" w:rsidRPr="00000000">
        <w:rPr>
          <w:rtl w:val="0"/>
        </w:rPr>
      </w:r>
    </w:p>
    <w:tbl>
      <w:tblPr>
        <w:tblStyle w:val="Table2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RF03</w:t>
            </w:r>
          </w:p>
        </w:tc>
      </w:tr>
      <w:tr>
        <w:trPr>
          <w:cantSplit w:val="0"/>
          <w:tblHeader w:val="0"/>
        </w:trPr>
        <w:tc>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Debe registrar la actividad del personal</w:t>
            </w:r>
          </w:p>
        </w:tc>
      </w:tr>
      <w:tr>
        <w:trPr>
          <w:cantSplit w:val="0"/>
          <w:tblHeader w:val="0"/>
        </w:trPr>
        <w:tc>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software debe llevar seguimiento de cualquier acción del usuario y almacenarlo en un historial.</w:t>
            </w:r>
          </w:p>
        </w:tc>
      </w:tr>
      <w:tr>
        <w:trPr>
          <w:cantSplit w:val="0"/>
          <w:tblHeader w:val="0"/>
        </w:trPr>
        <w:tc>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219">
      <w:pPr>
        <w:rPr>
          <w:rFonts w:ascii="Arial" w:cs="Arial" w:eastAsia="Arial" w:hAnsi="Arial"/>
          <w:b w:val="1"/>
          <w:sz w:val="24"/>
          <w:szCs w:val="24"/>
        </w:rPr>
      </w:pPr>
      <w:r w:rsidDel="00000000" w:rsidR="00000000" w:rsidRPr="00000000">
        <w:rPr>
          <w:rtl w:val="0"/>
        </w:rPr>
      </w:r>
    </w:p>
    <w:tbl>
      <w:tblPr>
        <w:tblStyle w:val="Table2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w:t>
            </w:r>
          </w:p>
        </w:tc>
      </w:tr>
      <w:tr>
        <w:trPr>
          <w:cantSplit w:val="0"/>
          <w:tblHeader w:val="0"/>
        </w:trPr>
        <w:tc>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Administración de datos personales</w:t>
            </w:r>
          </w:p>
        </w:tc>
      </w:tr>
      <w:tr>
        <w:trPr>
          <w:cantSplit w:val="0"/>
          <w:tblHeader w:val="0"/>
        </w:trPr>
        <w:tc>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software debe contener los datos personales de los usuarios (empleados de la empresa)</w:t>
            </w:r>
          </w:p>
        </w:tc>
      </w:tr>
      <w:tr>
        <w:trPr>
          <w:cantSplit w:val="0"/>
          <w:tblHeader w:val="0"/>
        </w:trPr>
        <w:tc>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222">
      <w:pPr>
        <w:rPr>
          <w:rFonts w:ascii="Arial" w:cs="Arial" w:eastAsia="Arial" w:hAnsi="Arial"/>
          <w:b w:val="1"/>
          <w:sz w:val="24"/>
          <w:szCs w:val="24"/>
        </w:rPr>
      </w:pPr>
      <w:r w:rsidDel="00000000" w:rsidR="00000000" w:rsidRPr="00000000">
        <w:rPr>
          <w:rtl w:val="0"/>
        </w:rPr>
      </w:r>
    </w:p>
    <w:tbl>
      <w:tblPr>
        <w:tblStyle w:val="Table2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RF04.1</w:t>
            </w:r>
          </w:p>
        </w:tc>
      </w:tr>
      <w:tr>
        <w:trPr>
          <w:cantSplit w:val="0"/>
          <w:tblHeader w:val="0"/>
        </w:trPr>
        <w:tc>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Actualizar perfil dentro de la empresa</w:t>
            </w:r>
          </w:p>
        </w:tc>
      </w:tr>
      <w:tr>
        <w:trPr>
          <w:cantSplit w:val="0"/>
          <w:tblHeader w:val="0"/>
        </w:trPr>
        <w:tc>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software debe permitir al usuario modificar información en su perfil y mantener actualizada sus datos personales</w:t>
            </w:r>
          </w:p>
        </w:tc>
      </w:tr>
      <w:tr>
        <w:trPr>
          <w:cantSplit w:val="0"/>
          <w:tblHeader w:val="0"/>
        </w:trPr>
        <w:tc>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22B">
      <w:pPr>
        <w:rPr>
          <w:rFonts w:ascii="Arial" w:cs="Arial" w:eastAsia="Arial" w:hAnsi="Arial"/>
          <w:b w:val="1"/>
          <w:sz w:val="24"/>
          <w:szCs w:val="24"/>
        </w:rPr>
      </w:pPr>
      <w:r w:rsidDel="00000000" w:rsidR="00000000" w:rsidRPr="00000000">
        <w:rPr>
          <w:rtl w:val="0"/>
        </w:rPr>
      </w:r>
    </w:p>
    <w:tbl>
      <w:tblPr>
        <w:tblStyle w:val="Table3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RF04.2</w:t>
            </w:r>
          </w:p>
        </w:tc>
      </w:tr>
      <w:tr>
        <w:trPr>
          <w:cantSplit w:val="0"/>
          <w:tblHeader w:val="0"/>
        </w:trPr>
        <w:tc>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Eliminar perfil (en caso de renuncia o despido)</w:t>
            </w:r>
          </w:p>
        </w:tc>
      </w:tr>
      <w:tr>
        <w:trPr>
          <w:cantSplit w:val="0"/>
          <w:tblHeader w:val="0"/>
        </w:trPr>
        <w:tc>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caso de que el empleado sea despedido o ya no trabaje en la empresa el software debe eliminar su información de la base de datos</w:t>
            </w:r>
          </w:p>
        </w:tc>
      </w:tr>
      <w:tr>
        <w:trPr>
          <w:cantSplit w:val="0"/>
          <w:tblHeader w:val="0"/>
        </w:trPr>
        <w:tc>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234">
      <w:pPr>
        <w:rPr>
          <w:rFonts w:ascii="Arial" w:cs="Arial" w:eastAsia="Arial" w:hAnsi="Arial"/>
          <w:b w:val="1"/>
          <w:sz w:val="24"/>
          <w:szCs w:val="24"/>
        </w:rPr>
      </w:pPr>
      <w:r w:rsidDel="00000000" w:rsidR="00000000" w:rsidRPr="00000000">
        <w:rPr>
          <w:rtl w:val="0"/>
        </w:rPr>
      </w:r>
    </w:p>
    <w:tbl>
      <w:tblPr>
        <w:tblStyle w:val="Table3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RF05</w:t>
            </w:r>
          </w:p>
        </w:tc>
      </w:tr>
      <w:tr>
        <w:trPr>
          <w:cantSplit w:val="0"/>
          <w:tblHeader w:val="0"/>
        </w:trPr>
        <w:tc>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Debe administrar los tiempos dentro de la empresa</w:t>
            </w:r>
          </w:p>
        </w:tc>
      </w:tr>
      <w:tr>
        <w:trPr>
          <w:cantSplit w:val="0"/>
          <w:tblHeader w:val="0"/>
        </w:trPr>
        <w:tc>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software debe llevar un horario y un seguimiento de las funciones del usuario en un cronograma</w:t>
            </w:r>
          </w:p>
        </w:tc>
      </w:tr>
      <w:tr>
        <w:trPr>
          <w:cantSplit w:val="0"/>
          <w:tblHeader w:val="0"/>
        </w:trPr>
        <w:tc>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23D">
      <w:pPr>
        <w:rPr>
          <w:rFonts w:ascii="Arial" w:cs="Arial" w:eastAsia="Arial" w:hAnsi="Arial"/>
          <w:b w:val="1"/>
          <w:sz w:val="24"/>
          <w:szCs w:val="24"/>
        </w:rPr>
      </w:pPr>
      <w:r w:rsidDel="00000000" w:rsidR="00000000" w:rsidRPr="00000000">
        <w:rPr>
          <w:rtl w:val="0"/>
        </w:rPr>
      </w:r>
    </w:p>
    <w:tbl>
      <w:tblPr>
        <w:tblStyle w:val="Table3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RF06</w:t>
            </w:r>
          </w:p>
        </w:tc>
      </w:tr>
      <w:tr>
        <w:trPr>
          <w:cantSplit w:val="0"/>
          <w:tblHeader w:val="0"/>
        </w:trPr>
        <w:tc>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Debe mostrar el estado y rol del empleado en tiempo real</w:t>
            </w:r>
          </w:p>
        </w:tc>
      </w:tr>
      <w:tr>
        <w:trPr>
          <w:cantSplit w:val="0"/>
          <w:tblHeader w:val="0"/>
        </w:trPr>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software debe mostrar la posición del empleado en función de su rol en la misma y la del sistema.</w:t>
            </w:r>
          </w:p>
        </w:tc>
      </w:tr>
      <w:tr>
        <w:trPr>
          <w:cantSplit w:val="0"/>
          <w:tblHeader w:val="0"/>
        </w:trPr>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w:t>
            </w:r>
          </w:p>
        </w:tc>
      </w:tr>
    </w:tbl>
    <w:p w:rsidR="00000000" w:rsidDel="00000000" w:rsidP="00000000" w:rsidRDefault="00000000" w:rsidRPr="00000000" w14:paraId="0000024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8">
      <w:pPr>
        <w:pStyle w:val="Head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3.2 Requisitos Técnicos</w:t>
      </w:r>
      <w:r w:rsidDel="00000000" w:rsidR="00000000" w:rsidRPr="00000000">
        <w:rPr>
          <w:rFonts w:ascii="Arial" w:cs="Arial" w:eastAsia="Arial" w:hAnsi="Arial"/>
          <w:i w:val="1"/>
          <w:color w:val="0000ff"/>
          <w:sz w:val="24"/>
          <w:szCs w:val="24"/>
          <w:rtl w:val="0"/>
        </w:rPr>
        <w:t xml:space="preserve">.</w:t>
      </w:r>
      <w:r w:rsidDel="00000000" w:rsidR="00000000" w:rsidRPr="00000000">
        <w:rPr>
          <w:rtl w:val="0"/>
        </w:rPr>
      </w:r>
    </w:p>
    <w:tbl>
      <w:tblPr>
        <w:tblStyle w:val="Table3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RT01 – Requisitos de hardware (mínimos)</w:t>
            </w:r>
          </w:p>
        </w:tc>
        <w:tc>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RT01.1: 2 GB RAM.</w:t>
            </w:r>
          </w:p>
        </w:tc>
        <w:tc>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RT01.2: Procesador de un núcleo a 1ghz</w:t>
            </w:r>
          </w:p>
        </w:tc>
        <w:tc>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RT01.3: 20GB de almacenamiento</w:t>
            </w:r>
          </w:p>
        </w:tc>
        <w:tc>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RT01.4: tarjeta gráfica compatible con DirectX 9</w:t>
            </w:r>
          </w:p>
        </w:tc>
        <w:tc>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RT02: Requisitos de software (mínimos)</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RT02.1: Sistema operativo</w:t>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RT02.2: Directx9</w:t>
            </w:r>
          </w:p>
        </w:tc>
        <w:tc>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RT0.23: Navegador web</w:t>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RT03-Conexión a internet</w:t>
            </w:r>
          </w:p>
        </w:tc>
        <w:tc>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RT04-Dispositivos de entrada y salida</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RT04.1: Monitor  </w:t>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RT04.2: Teclado</w:t>
            </w:r>
          </w:p>
        </w:tc>
        <w:tc>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RT04.3: Ratón</w:t>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bl>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68">
      <w:pPr>
        <w:pStyle w:val="Heading3"/>
        <w:jc w:val="both"/>
        <w:rPr>
          <w:rFonts w:ascii="Arial" w:cs="Arial" w:eastAsia="Arial" w:hAnsi="Arial"/>
          <w:color w:val="000000"/>
          <w:sz w:val="24"/>
          <w:szCs w:val="24"/>
        </w:rPr>
      </w:pPr>
      <w:bookmarkStart w:colFirst="0" w:colLast="0" w:name="_heading=h.2bn6wsx" w:id="21"/>
      <w:bookmarkEnd w:id="21"/>
      <w:r w:rsidDel="00000000" w:rsidR="00000000" w:rsidRPr="00000000">
        <w:rPr>
          <w:rFonts w:ascii="Arial" w:cs="Arial" w:eastAsia="Arial" w:hAnsi="Arial"/>
          <w:color w:val="000000"/>
          <w:sz w:val="24"/>
          <w:szCs w:val="24"/>
          <w:rtl w:val="0"/>
        </w:rPr>
        <w:t xml:space="preserve">3.2.1 Clasificación de requisitos </w:t>
      </w:r>
      <w:r w:rsidDel="00000000" w:rsidR="00000000" w:rsidRPr="00000000">
        <w:rPr>
          <w:rFonts w:ascii="Arial" w:cs="Arial" w:eastAsia="Arial" w:hAnsi="Arial"/>
          <w:color w:val="000000"/>
          <w:sz w:val="24"/>
          <w:szCs w:val="24"/>
          <w:rtl w:val="0"/>
        </w:rPr>
        <w:t xml:space="preserve">Técnicos</w:t>
      </w:r>
      <w:r w:rsidDel="00000000" w:rsidR="00000000" w:rsidRPr="00000000">
        <w:rPr>
          <w:rFonts w:ascii="Arial" w:cs="Arial" w:eastAsia="Arial" w:hAnsi="Arial"/>
          <w:color w:val="000000"/>
          <w:sz w:val="24"/>
          <w:szCs w:val="24"/>
          <w:rtl w:val="0"/>
        </w:rPr>
        <w:t xml:space="preserve">.</w:t>
      </w:r>
    </w:p>
    <w:tbl>
      <w:tblPr>
        <w:tblStyle w:val="Table3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Colocar el ID del requerimiento Técnico</w:t>
            </w:r>
          </w:p>
        </w:tc>
      </w:tr>
      <w:tr>
        <w:trPr>
          <w:cantSplit w:val="0"/>
          <w:tblHeader w:val="0"/>
        </w:trPr>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Colocar el nombre del requerimiento Técnico</w:t>
            </w:r>
          </w:p>
        </w:tc>
      </w:tr>
      <w:tr>
        <w:trPr>
          <w:cantSplit w:val="0"/>
          <w:tblHeader w:val="0"/>
        </w:trPr>
        <w:tc>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Aquí se debe realizar una descripción del requerimiento técnico. Se debe colocar información suficiente de tal manera que sirva de ayuda para el desarrollador del sistema. Cualquier representación gráfica debe ser anexada en este apartado.</w:t>
            </w:r>
          </w:p>
        </w:tc>
      </w:tr>
      <w:tr>
        <w:trPr>
          <w:cantSplit w:val="0"/>
          <w:tblHeader w:val="0"/>
        </w:trPr>
        <w:tc>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 media /  baja</w:t>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72">
      <w:pPr>
        <w:pStyle w:val="Heading2"/>
        <w:jc w:val="both"/>
        <w:rPr>
          <w:rFonts w:ascii="Arial" w:cs="Arial" w:eastAsia="Arial" w:hAnsi="Arial"/>
          <w:color w:val="000000"/>
          <w:sz w:val="24"/>
          <w:szCs w:val="24"/>
        </w:rPr>
      </w:pPr>
      <w:bookmarkStart w:colFirst="0" w:colLast="0" w:name="_heading=h.qsh70q" w:id="22"/>
      <w:bookmarkEnd w:id="22"/>
      <w:r w:rsidDel="00000000" w:rsidR="00000000" w:rsidRPr="00000000">
        <w:rPr>
          <w:rFonts w:ascii="Arial" w:cs="Arial" w:eastAsia="Arial" w:hAnsi="Arial"/>
          <w:color w:val="000000"/>
          <w:sz w:val="24"/>
          <w:szCs w:val="24"/>
          <w:rtl w:val="0"/>
        </w:rPr>
        <w:t xml:space="preserve">3.3 Requisitos no funcionales</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i w:val="1"/>
          <w:color w:val="0000ff"/>
          <w:sz w:val="24"/>
          <w:szCs w:val="24"/>
          <w:highlight w:val="white"/>
          <w:rtl w:val="0"/>
        </w:rPr>
        <w:tab/>
        <w:t xml:space="preserve">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ej:</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i w:val="1"/>
          <w:color w:val="0000ff"/>
          <w:sz w:val="24"/>
          <w:szCs w:val="24"/>
          <w:highlight w:val="white"/>
          <w:rtl w:val="0"/>
        </w:rPr>
        <w:tab/>
        <w:t xml:space="preserve">Usabilidad</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i w:val="1"/>
          <w:color w:val="0000ff"/>
          <w:sz w:val="24"/>
          <w:szCs w:val="24"/>
          <w:highlight w:val="white"/>
          <w:rtl w:val="0"/>
        </w:rPr>
        <w:tab/>
        <w:t xml:space="preserve">RNF01 – Aprendizaje del sistema: El tiempo de aprendizaje del sistema por un usuario deberá ser menor a 4 horas. </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i w:val="1"/>
          <w:color w:val="0000ff"/>
          <w:sz w:val="24"/>
          <w:szCs w:val="24"/>
          <w:highlight w:val="white"/>
          <w:rtl w:val="0"/>
        </w:rPr>
        <w:tab/>
        <w:t xml:space="preserve">RNF02 – Manuales de usuario: El sistema debe contar con manuales de usuario estructurados adecuadamente dentro de la aplicación.</w:t>
      </w:r>
    </w:p>
    <w:p w:rsidR="00000000" w:rsidDel="00000000" w:rsidP="00000000" w:rsidRDefault="00000000" w:rsidRPr="00000000" w14:paraId="00000277">
      <w:pPr>
        <w:keepLines w:val="1"/>
        <w:widowControl w:val="0"/>
        <w:pBdr>
          <w:top w:space="0" w:sz="0" w:val="nil"/>
          <w:left w:space="0" w:sz="0" w:val="nil"/>
          <w:bottom w:space="0" w:sz="0" w:val="nil"/>
          <w:right w:space="0" w:sz="0" w:val="nil"/>
          <w:between w:space="0" w:sz="0" w:val="nil"/>
        </w:pBdr>
        <w:spacing w:after="120" w:lineRule="auto"/>
        <w:ind w:hanging="720"/>
        <w:jc w:val="both"/>
        <w:rPr>
          <w:rFonts w:ascii="Arial" w:cs="Arial" w:eastAsia="Arial" w:hAnsi="Arial"/>
          <w:color w:val="000000"/>
          <w:sz w:val="24"/>
          <w:szCs w:val="24"/>
        </w:rPr>
      </w:pPr>
      <w:r w:rsidDel="00000000" w:rsidR="00000000" w:rsidRPr="00000000">
        <w:rPr>
          <w:rtl w:val="0"/>
        </w:rPr>
      </w:r>
    </w:p>
    <w:tbl>
      <w:tblPr>
        <w:tblStyle w:val="Table35"/>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rPr>
          <w:cantSplit w:val="0"/>
          <w:tblHeader w:val="0"/>
        </w:trPr>
        <w:tc>
          <w:tcPr/>
          <w:p w:rsidR="00000000" w:rsidDel="00000000" w:rsidP="00000000" w:rsidRDefault="00000000" w:rsidRPr="00000000" w14:paraId="0000027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 – Nombre</w:t>
            </w:r>
          </w:p>
        </w:tc>
        <w:tc>
          <w:tcPr/>
          <w:p w:rsidR="00000000" w:rsidDel="00000000" w:rsidP="00000000" w:rsidRDefault="00000000" w:rsidRPr="00000000" w14:paraId="0000027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blHeader w:val="0"/>
        </w:trPr>
        <w:tc>
          <w:tcPr>
            <w:gridSpan w:val="2"/>
          </w:tcPr>
          <w:p w:rsidR="00000000" w:rsidDel="00000000" w:rsidP="00000000" w:rsidRDefault="00000000" w:rsidRPr="00000000" w14:paraId="0000027A">
            <w:pPr>
              <w:keepLines w:val="1"/>
              <w:widowControl w:val="0"/>
              <w:pBdr>
                <w:top w:space="0" w:sz="0" w:val="nil"/>
                <w:left w:space="0" w:sz="0" w:val="nil"/>
                <w:bottom w:space="0" w:sz="0" w:val="nil"/>
                <w:right w:space="0" w:sz="0" w:val="nil"/>
                <w:between w:space="0" w:sz="0" w:val="nil"/>
              </w:pBdr>
              <w:spacing w:after="120" w:line="259"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highlight w:val="white"/>
                <w:rtl w:val="0"/>
              </w:rPr>
              <w:t xml:space="preserve">Usabilidad</w:t>
            </w:r>
            <w:r w:rsidDel="00000000" w:rsidR="00000000" w:rsidRPr="00000000">
              <w:rPr>
                <w:rFonts w:ascii="Arial" w:cs="Arial" w:eastAsia="Arial" w:hAnsi="Arial"/>
                <w:i w:val="1"/>
                <w:color w:val="0000ff"/>
                <w:sz w:val="24"/>
                <w:szCs w:val="24"/>
                <w:highlight w:val="white"/>
                <w:rtl w:val="0"/>
              </w:rPr>
              <w:t xml:space="preserve"> </w:t>
              <w:br w:type="textWrapping"/>
            </w:r>
            <w:r w:rsidDel="00000000" w:rsidR="00000000" w:rsidRPr="00000000">
              <w:rPr>
                <w:rtl w:val="0"/>
              </w:rPr>
            </w:r>
          </w:p>
        </w:tc>
      </w:tr>
      <w:tr>
        <w:trPr>
          <w:cantSplit w:val="0"/>
          <w:tblHeader w:val="0"/>
        </w:trPr>
        <w:tc>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RNF01 – El software debe mostrar las historias clínicas </w:t>
            </w:r>
          </w:p>
        </w:tc>
        <w:tc>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RNF02 – El software debe registrar la reseña de atención al cliente </w:t>
            </w:r>
          </w:p>
        </w:tc>
        <w:tc>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gridSpan w:val="2"/>
          </w:tcPr>
          <w:p w:rsidR="00000000" w:rsidDel="00000000" w:rsidP="00000000" w:rsidRDefault="00000000" w:rsidRPr="00000000" w14:paraId="00000280">
            <w:pPr>
              <w:pStyle w:val="Heading3"/>
              <w:jc w:val="both"/>
              <w:rPr>
                <w:rFonts w:ascii="Arial" w:cs="Arial" w:eastAsia="Arial" w:hAnsi="Arial"/>
                <w:color w:val="000000"/>
                <w:sz w:val="24"/>
                <w:szCs w:val="24"/>
              </w:rPr>
            </w:pPr>
            <w:bookmarkStart w:colFirst="0" w:colLast="0" w:name="_heading=h.3as4poj" w:id="23"/>
            <w:bookmarkEnd w:id="23"/>
            <w:r w:rsidDel="00000000" w:rsidR="00000000" w:rsidRPr="00000000">
              <w:rPr>
                <w:rFonts w:ascii="Arial" w:cs="Arial" w:eastAsia="Arial" w:hAnsi="Arial"/>
                <w:color w:val="000000"/>
                <w:sz w:val="24"/>
                <w:szCs w:val="24"/>
                <w:rtl w:val="0"/>
              </w:rPr>
              <w:t xml:space="preserve">Confiabilidad</w:t>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RNF03 – El software debe consultar a la base de datos donde se almacena la información.</w:t>
            </w:r>
          </w:p>
        </w:tc>
        <w:tc>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RNF04 – El software no debe tardar más de 5 segundos en consultar la información. </w:t>
            </w:r>
          </w:p>
        </w:tc>
        <w:tc>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gridSpan w:val="2"/>
          </w:tcPr>
          <w:p w:rsidR="00000000" w:rsidDel="00000000" w:rsidP="00000000" w:rsidRDefault="00000000" w:rsidRPr="00000000" w14:paraId="00000287">
            <w:pPr>
              <w:pStyle w:val="Heading3"/>
              <w:jc w:val="both"/>
              <w:rPr>
                <w:rFonts w:ascii="Arial" w:cs="Arial" w:eastAsia="Arial" w:hAnsi="Arial"/>
                <w:color w:val="000000"/>
                <w:sz w:val="24"/>
                <w:szCs w:val="24"/>
              </w:rPr>
            </w:pPr>
            <w:bookmarkStart w:colFirst="0" w:colLast="0" w:name="_heading=h.1pxezwc" w:id="24"/>
            <w:bookmarkEnd w:id="24"/>
            <w:r w:rsidDel="00000000" w:rsidR="00000000" w:rsidRPr="00000000">
              <w:rPr>
                <w:rFonts w:ascii="Arial" w:cs="Arial" w:eastAsia="Arial" w:hAnsi="Arial"/>
                <w:color w:val="000000"/>
                <w:sz w:val="24"/>
                <w:szCs w:val="24"/>
                <w:rtl w:val="0"/>
              </w:rPr>
              <w:t xml:space="preserve">Seguridad</w:t>
            </w:r>
          </w:p>
          <w:p w:rsidR="00000000" w:rsidDel="00000000" w:rsidP="00000000" w:rsidRDefault="00000000" w:rsidRPr="00000000" w14:paraId="00000288">
            <w:pPr>
              <w:pBdr>
                <w:top w:space="0" w:sz="0" w:val="nil"/>
                <w:left w:space="0" w:sz="0" w:val="nil"/>
                <w:bottom w:space="0" w:sz="0" w:val="nil"/>
                <w:right w:space="0" w:sz="0" w:val="nil"/>
                <w:between w:space="0" w:sz="0" w:val="nil"/>
              </w:pBdr>
              <w:jc w:val="both"/>
              <w:rPr>
                <w:rFonts w:ascii="Arial" w:cs="Arial" w:eastAsia="Arial" w:hAnsi="Arial"/>
                <w:i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RNF05 – La interfaz debe ser concisa e intuitiva</w:t>
            </w:r>
          </w:p>
        </w:tc>
        <w:tc>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gridSpan w:val="2"/>
          </w:tcPr>
          <w:p w:rsidR="00000000" w:rsidDel="00000000" w:rsidP="00000000" w:rsidRDefault="00000000" w:rsidRPr="00000000" w14:paraId="0000028C">
            <w:pPr>
              <w:pStyle w:val="Heading3"/>
              <w:jc w:val="both"/>
              <w:rPr>
                <w:rFonts w:ascii="Arial" w:cs="Arial" w:eastAsia="Arial" w:hAnsi="Arial"/>
                <w:color w:val="000000"/>
                <w:sz w:val="24"/>
                <w:szCs w:val="24"/>
              </w:rPr>
            </w:pPr>
            <w:bookmarkStart w:colFirst="0" w:colLast="0" w:name="_heading=h.49x2ik5" w:id="25"/>
            <w:bookmarkEnd w:id="25"/>
            <w:r w:rsidDel="00000000" w:rsidR="00000000" w:rsidRPr="00000000">
              <w:rPr>
                <w:rFonts w:ascii="Arial" w:cs="Arial" w:eastAsia="Arial" w:hAnsi="Arial"/>
                <w:color w:val="000000"/>
                <w:sz w:val="24"/>
                <w:szCs w:val="24"/>
                <w:rtl w:val="0"/>
              </w:rPr>
              <w:t xml:space="preserve">Eficiencia  </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tabs>
                <w:tab w:val="left" w:pos="5460"/>
              </w:tabs>
              <w:spacing w:after="120" w:line="259"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i w:val="1"/>
                <w:color w:val="0000ff"/>
                <w:sz w:val="24"/>
                <w:szCs w:val="24"/>
                <w:highlight w:val="white"/>
                <w:rtl w:val="0"/>
              </w:rPr>
              <w:t xml:space="preserve">  E  </w:t>
            </w:r>
          </w:p>
        </w:tc>
      </w:tr>
      <w:tr>
        <w:trPr>
          <w:cantSplit w:val="0"/>
          <w:tblHeader w:val="0"/>
        </w:trPr>
        <w:tc>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RNF06 – Debe tener los recursos suficientes  </w:t>
            </w:r>
          </w:p>
        </w:tc>
        <w:tc>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gridSpan w:val="2"/>
          </w:tcPr>
          <w:p w:rsidR="00000000" w:rsidDel="00000000" w:rsidP="00000000" w:rsidRDefault="00000000" w:rsidRPr="00000000" w14:paraId="00000291">
            <w:pPr>
              <w:pStyle w:val="Heading3"/>
              <w:jc w:val="both"/>
              <w:rPr>
                <w:rFonts w:ascii="Arial" w:cs="Arial" w:eastAsia="Arial" w:hAnsi="Arial"/>
                <w:color w:val="000000"/>
                <w:sz w:val="24"/>
                <w:szCs w:val="24"/>
              </w:rPr>
            </w:pPr>
            <w:bookmarkStart w:colFirst="0" w:colLast="0" w:name="_heading=h.2p2csry" w:id="26"/>
            <w:bookmarkEnd w:id="26"/>
            <w:r w:rsidDel="00000000" w:rsidR="00000000" w:rsidRPr="00000000">
              <w:rPr>
                <w:rFonts w:ascii="Arial" w:cs="Arial" w:eastAsia="Arial" w:hAnsi="Arial"/>
                <w:color w:val="000000"/>
                <w:sz w:val="24"/>
                <w:szCs w:val="24"/>
                <w:rtl w:val="0"/>
              </w:rPr>
              <w:t xml:space="preserve">Portabilidad</w:t>
            </w:r>
          </w:p>
          <w:p w:rsidR="00000000" w:rsidDel="00000000" w:rsidP="00000000" w:rsidRDefault="00000000" w:rsidRPr="00000000" w14:paraId="00000292">
            <w:pPr>
              <w:pBdr>
                <w:top w:space="0" w:sz="0" w:val="nil"/>
                <w:left w:space="0" w:sz="0" w:val="nil"/>
                <w:bottom w:space="0" w:sz="0" w:val="nil"/>
                <w:right w:space="0" w:sz="0" w:val="nil"/>
                <w:between w:space="0" w:sz="0" w:val="nil"/>
              </w:pBdr>
              <w:jc w:val="both"/>
              <w:rPr>
                <w:rFonts w:ascii="Arial" w:cs="Arial" w:eastAsia="Arial" w:hAnsi="Arial"/>
                <w:i w:val="1"/>
                <w:color w:val="000000"/>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RNF07 – Debe estar libre de fallos que comprometan la integridad de los datos </w:t>
            </w:r>
          </w:p>
        </w:tc>
        <w:tc>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gridSpan w:val="2"/>
          </w:tcPr>
          <w:p w:rsidR="00000000" w:rsidDel="00000000" w:rsidP="00000000" w:rsidRDefault="00000000" w:rsidRPr="00000000" w14:paraId="00000296">
            <w:pPr>
              <w:pStyle w:val="Heading3"/>
              <w:jc w:val="both"/>
              <w:rPr>
                <w:rFonts w:ascii="Arial" w:cs="Arial" w:eastAsia="Arial" w:hAnsi="Arial"/>
                <w:color w:val="000000"/>
                <w:sz w:val="24"/>
                <w:szCs w:val="24"/>
              </w:rPr>
            </w:pPr>
            <w:bookmarkStart w:colFirst="0" w:colLast="0" w:name="_heading=h.147n2zr" w:id="27"/>
            <w:bookmarkEnd w:id="27"/>
            <w:r w:rsidDel="00000000" w:rsidR="00000000" w:rsidRPr="00000000">
              <w:rPr>
                <w:rFonts w:ascii="Arial" w:cs="Arial" w:eastAsia="Arial" w:hAnsi="Arial"/>
                <w:color w:val="000000"/>
                <w:sz w:val="24"/>
                <w:szCs w:val="24"/>
                <w:rtl w:val="0"/>
              </w:rPr>
              <w:t xml:space="preserve">Mantenibilidad</w:t>
            </w:r>
          </w:p>
          <w:p w:rsidR="00000000" w:rsidDel="00000000" w:rsidP="00000000" w:rsidRDefault="00000000" w:rsidRPr="00000000" w14:paraId="00000297">
            <w:pPr>
              <w:jc w:val="both"/>
              <w:rPr>
                <w:rFonts w:ascii="Arial" w:cs="Arial" w:eastAsia="Arial" w:hAnsi="Arial"/>
                <w:i w:val="1"/>
                <w:color w:val="0000f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RNF08 – Debe permitir el acceso a la información solo a los usuarios registrados </w:t>
            </w:r>
          </w:p>
        </w:tc>
        <w:tc>
          <w:tcPr/>
          <w:p w:rsidR="00000000" w:rsidDel="00000000" w:rsidP="00000000" w:rsidRDefault="00000000" w:rsidRPr="00000000" w14:paraId="0000029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gridSpan w:val="2"/>
          </w:tcPr>
          <w:p w:rsidR="00000000" w:rsidDel="00000000" w:rsidP="00000000" w:rsidRDefault="00000000" w:rsidRPr="00000000" w14:paraId="0000029B">
            <w:pPr>
              <w:pStyle w:val="Heading3"/>
              <w:jc w:val="both"/>
              <w:rPr>
                <w:rFonts w:ascii="Arial" w:cs="Arial" w:eastAsia="Arial" w:hAnsi="Arial"/>
                <w:color w:val="000000"/>
                <w:sz w:val="24"/>
                <w:szCs w:val="24"/>
              </w:rPr>
            </w:pPr>
            <w:bookmarkStart w:colFirst="0" w:colLast="0" w:name="_heading=h.3o7alnk" w:id="28"/>
            <w:bookmarkEnd w:id="28"/>
            <w:r w:rsidDel="00000000" w:rsidR="00000000" w:rsidRPr="00000000">
              <w:rPr>
                <w:rFonts w:ascii="Arial" w:cs="Arial" w:eastAsia="Arial" w:hAnsi="Arial"/>
                <w:color w:val="000000"/>
                <w:sz w:val="24"/>
                <w:szCs w:val="24"/>
                <w:rtl w:val="0"/>
              </w:rPr>
              <w:t xml:space="preserve">Soportabilidad y operatividad</w:t>
            </w:r>
          </w:p>
          <w:p w:rsidR="00000000" w:rsidDel="00000000" w:rsidP="00000000" w:rsidRDefault="00000000" w:rsidRPr="00000000" w14:paraId="0000029C">
            <w:pPr>
              <w:jc w:val="both"/>
              <w:rPr>
                <w:rFonts w:ascii="Arial" w:cs="Arial" w:eastAsia="Arial" w:hAnsi="Arial"/>
                <w:i w:val="1"/>
                <w:color w:val="0000f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RNF09 – Debe permitir solo la administración completa de los datos a los roles altos  </w:t>
            </w:r>
          </w:p>
        </w:tc>
        <w:tc>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RNF09.1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Solo el rol de empleado puede cambiar, eliminar y actualizar los registros.</w:t>
            </w:r>
          </w:p>
        </w:tc>
        <w:tc>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RNF09.2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Solo el rol de jefe puede cambiar, eliminar y actualizar cualquier tipo de dato.</w:t>
            </w:r>
          </w:p>
        </w:tc>
        <w:tc>
          <w:tcPr/>
          <w:p w:rsidR="00000000" w:rsidDel="00000000" w:rsidP="00000000" w:rsidRDefault="00000000" w:rsidRPr="00000000" w14:paraId="000002A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2A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RNF10 – Debe depender del software empresarial y validar datos actualizados en el mismo</w:t>
            </w:r>
          </w:p>
        </w:tc>
        <w:tc>
          <w:tcPr/>
          <w:p w:rsidR="00000000" w:rsidDel="00000000" w:rsidP="00000000" w:rsidRDefault="00000000" w:rsidRPr="00000000" w14:paraId="000002A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bl>
    <w:p w:rsidR="00000000" w:rsidDel="00000000" w:rsidP="00000000" w:rsidRDefault="00000000" w:rsidRPr="00000000" w14:paraId="000002A6">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A7">
      <w:pPr>
        <w:pStyle w:val="Heading1"/>
        <w:jc w:val="both"/>
        <w:rPr>
          <w:rFonts w:ascii="Arial" w:cs="Arial" w:eastAsia="Arial" w:hAnsi="Arial"/>
          <w:b w:val="1"/>
          <w:color w:val="000000"/>
          <w:sz w:val="24"/>
          <w:szCs w:val="24"/>
        </w:rPr>
      </w:pPr>
      <w:bookmarkStart w:colFirst="0" w:colLast="0" w:name="_heading=h.23ckvvd" w:id="29"/>
      <w:bookmarkEnd w:id="29"/>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Arial" w:cs="Arial" w:eastAsia="Arial" w:hAnsi="Arial"/>
          <w:sz w:val="24"/>
          <w:szCs w:val="24"/>
        </w:rPr>
      </w:pPr>
      <w:r w:rsidDel="00000000" w:rsidR="00000000" w:rsidRPr="00000000">
        <w:rPr>
          <w:rFonts w:ascii="Arial" w:cs="Arial" w:eastAsia="Arial" w:hAnsi="Arial"/>
          <w:sz w:val="24"/>
          <w:szCs w:val="24"/>
          <w:rtl w:val="0"/>
        </w:rPr>
        <w:t xml:space="preserve">Artículo 34 “La historia clínica es el registro obligatorio de las condiciones de salud del paciente. Es un documento privado sometido a </w:t>
      </w:r>
    </w:p>
    <w:p w:rsidR="00000000" w:rsidDel="00000000" w:rsidP="00000000" w:rsidRDefault="00000000" w:rsidRPr="00000000" w14:paraId="000002AA">
      <w:pPr>
        <w:rPr>
          <w:rFonts w:ascii="Arial" w:cs="Arial" w:eastAsia="Arial" w:hAnsi="Arial"/>
          <w:sz w:val="24"/>
          <w:szCs w:val="24"/>
        </w:rPr>
      </w:pPr>
      <w:r w:rsidDel="00000000" w:rsidR="00000000" w:rsidRPr="00000000">
        <w:rPr>
          <w:rFonts w:ascii="Arial" w:cs="Arial" w:eastAsia="Arial" w:hAnsi="Arial"/>
          <w:sz w:val="24"/>
          <w:szCs w:val="24"/>
          <w:rtl w:val="0"/>
        </w:rPr>
        <w:t xml:space="preserve">reserva que únicamente puede ser conocido por terceros previa autorización del paciente o en los casos previstos por la Ley”. Entiéndase que todos los datos de los pacientes son parte integral de la historia clínica.</w:t>
      </w:r>
    </w:p>
    <w:p w:rsidR="00000000" w:rsidDel="00000000" w:rsidP="00000000" w:rsidRDefault="00000000" w:rsidRPr="00000000" w14:paraId="000002AB">
      <w:pPr>
        <w:rPr>
          <w:rFonts w:ascii="Arial" w:cs="Arial" w:eastAsia="Arial" w:hAnsi="Arial"/>
          <w:sz w:val="24"/>
          <w:szCs w:val="24"/>
        </w:rPr>
      </w:pPr>
      <w:r w:rsidDel="00000000" w:rsidR="00000000" w:rsidRPr="00000000">
        <w:rPr>
          <w:rFonts w:ascii="Arial" w:cs="Arial" w:eastAsia="Arial" w:hAnsi="Arial"/>
          <w:sz w:val="24"/>
          <w:szCs w:val="24"/>
          <w:rtl w:val="0"/>
        </w:rPr>
        <w:t xml:space="preserve">Ley 23 de 1981, en materia de ética médica.</w:t>
      </w:r>
    </w:p>
    <w:p w:rsidR="00000000" w:rsidDel="00000000" w:rsidP="00000000" w:rsidRDefault="00000000" w:rsidRPr="00000000" w14:paraId="000002AC">
      <w:pPr>
        <w:rPr>
          <w:rFonts w:ascii="Arial" w:cs="Arial" w:eastAsia="Arial" w:hAnsi="Arial"/>
          <w:sz w:val="24"/>
          <w:szCs w:val="24"/>
        </w:rPr>
      </w:pPr>
      <w:r w:rsidDel="00000000" w:rsidR="00000000" w:rsidRPr="00000000">
        <w:rPr>
          <w:rFonts w:ascii="Arial" w:cs="Arial" w:eastAsia="Arial" w:hAnsi="Arial"/>
          <w:sz w:val="24"/>
          <w:szCs w:val="24"/>
          <w:rtl w:val="0"/>
        </w:rPr>
        <w:t xml:space="preserve">Ley 527 de 1999, sobre comercio electrónico.</w:t>
      </w:r>
    </w:p>
    <w:p w:rsidR="00000000" w:rsidDel="00000000" w:rsidP="00000000" w:rsidRDefault="00000000" w:rsidRPr="00000000" w14:paraId="000002AD">
      <w:pPr>
        <w:rPr>
          <w:rFonts w:ascii="Arial" w:cs="Arial" w:eastAsia="Arial" w:hAnsi="Arial"/>
          <w:sz w:val="24"/>
          <w:szCs w:val="24"/>
        </w:rPr>
      </w:pPr>
      <w:r w:rsidDel="00000000" w:rsidR="00000000" w:rsidRPr="00000000">
        <w:rPr>
          <w:rFonts w:ascii="Arial" w:cs="Arial" w:eastAsia="Arial" w:hAnsi="Arial"/>
          <w:sz w:val="24"/>
          <w:szCs w:val="24"/>
          <w:rtl w:val="0"/>
        </w:rPr>
        <w:t xml:space="preserve">Ley 594 de 2000 y todos los acuerdos promulgados por el Archivo General de la Nación.</w:t>
      </w:r>
    </w:p>
    <w:p w:rsidR="00000000" w:rsidDel="00000000" w:rsidP="00000000" w:rsidRDefault="00000000" w:rsidRPr="00000000" w14:paraId="000002AE">
      <w:pPr>
        <w:rPr>
          <w:rFonts w:ascii="Arial" w:cs="Arial" w:eastAsia="Arial" w:hAnsi="Arial"/>
          <w:sz w:val="24"/>
          <w:szCs w:val="24"/>
        </w:rPr>
      </w:pPr>
      <w:r w:rsidDel="00000000" w:rsidR="00000000" w:rsidRPr="00000000">
        <w:rPr>
          <w:rFonts w:ascii="Arial" w:cs="Arial" w:eastAsia="Arial" w:hAnsi="Arial"/>
          <w:sz w:val="24"/>
          <w:szCs w:val="24"/>
          <w:rtl w:val="0"/>
        </w:rPr>
        <w:t xml:space="preserve">Ley 1581 de 2012, por la cual se expiden normas generales para la protección de datos personales.</w:t>
      </w:r>
    </w:p>
    <w:p w:rsidR="00000000" w:rsidDel="00000000" w:rsidP="00000000" w:rsidRDefault="00000000" w:rsidRPr="00000000" w14:paraId="000002AF">
      <w:pPr>
        <w:rPr>
          <w:rFonts w:ascii="Arial" w:cs="Arial" w:eastAsia="Arial" w:hAnsi="Arial"/>
          <w:sz w:val="24"/>
          <w:szCs w:val="24"/>
        </w:rPr>
      </w:pPr>
      <w:r w:rsidDel="00000000" w:rsidR="00000000" w:rsidRPr="00000000">
        <w:rPr>
          <w:rFonts w:ascii="Arial" w:cs="Arial" w:eastAsia="Arial" w:hAnsi="Arial"/>
          <w:sz w:val="24"/>
          <w:szCs w:val="24"/>
          <w:rtl w:val="0"/>
        </w:rPr>
        <w:t xml:space="preserve">Ley 1712 de 2014, Por medio de la cual se crea la Ley de Transparencia y del Derecho de acceso a la información pública nacional y se dictan </w:t>
      </w:r>
    </w:p>
    <w:p w:rsidR="00000000" w:rsidDel="00000000" w:rsidP="00000000" w:rsidRDefault="00000000" w:rsidRPr="00000000" w14:paraId="000002B0">
      <w:pPr>
        <w:rPr>
          <w:rFonts w:ascii="Arial" w:cs="Arial" w:eastAsia="Arial" w:hAnsi="Arial"/>
          <w:sz w:val="24"/>
          <w:szCs w:val="24"/>
        </w:rPr>
      </w:pPr>
      <w:r w:rsidDel="00000000" w:rsidR="00000000" w:rsidRPr="00000000">
        <w:rPr>
          <w:rFonts w:ascii="Arial" w:cs="Arial" w:eastAsia="Arial" w:hAnsi="Arial"/>
          <w:sz w:val="24"/>
          <w:szCs w:val="24"/>
          <w:rtl w:val="0"/>
        </w:rPr>
        <w:t xml:space="preserve">otras disposiciones. </w:t>
      </w:r>
    </w:p>
    <w:p w:rsidR="00000000" w:rsidDel="00000000" w:rsidP="00000000" w:rsidRDefault="00000000" w:rsidRPr="00000000" w14:paraId="000002B1">
      <w:pPr>
        <w:rPr>
          <w:rFonts w:ascii="Arial" w:cs="Arial" w:eastAsia="Arial" w:hAnsi="Arial"/>
          <w:sz w:val="24"/>
          <w:szCs w:val="24"/>
        </w:rPr>
      </w:pPr>
      <w:r w:rsidDel="00000000" w:rsidR="00000000" w:rsidRPr="00000000">
        <w:rPr>
          <w:rFonts w:ascii="Arial" w:cs="Arial" w:eastAsia="Arial" w:hAnsi="Arial"/>
          <w:sz w:val="24"/>
          <w:szCs w:val="24"/>
          <w:rtl w:val="0"/>
        </w:rPr>
        <w:t xml:space="preserve">Decreto 2364 de 2012, Por medio del cual se reglamenta el artículo 7 de la Ley 527 de 1999, sobre la firma electrónica y se dictan otras </w:t>
      </w:r>
    </w:p>
    <w:p w:rsidR="00000000" w:rsidDel="00000000" w:rsidP="00000000" w:rsidRDefault="00000000" w:rsidRPr="00000000" w14:paraId="000002B2">
      <w:pPr>
        <w:rPr>
          <w:rFonts w:ascii="Arial" w:cs="Arial" w:eastAsia="Arial" w:hAnsi="Arial"/>
          <w:sz w:val="24"/>
          <w:szCs w:val="24"/>
        </w:rPr>
      </w:pPr>
      <w:r w:rsidDel="00000000" w:rsidR="00000000" w:rsidRPr="00000000">
        <w:rPr>
          <w:rFonts w:ascii="Arial" w:cs="Arial" w:eastAsia="Arial" w:hAnsi="Arial"/>
          <w:sz w:val="24"/>
          <w:szCs w:val="24"/>
          <w:rtl w:val="0"/>
        </w:rPr>
        <w:t xml:space="preserve">disposiciones. </w:t>
      </w:r>
    </w:p>
    <w:p w:rsidR="00000000" w:rsidDel="00000000" w:rsidP="00000000" w:rsidRDefault="00000000" w:rsidRPr="00000000" w14:paraId="000002B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4">
      <w:pPr>
        <w:rPr>
          <w:rFonts w:ascii="Arial" w:cs="Arial" w:eastAsia="Arial" w:hAnsi="Arial"/>
          <w:sz w:val="24"/>
          <w:szCs w:val="24"/>
        </w:rPr>
      </w:pPr>
      <w:r w:rsidDel="00000000" w:rsidR="00000000" w:rsidRPr="00000000">
        <w:rPr>
          <w:rFonts w:ascii="Arial" w:cs="Arial" w:eastAsia="Arial" w:hAnsi="Arial"/>
          <w:sz w:val="24"/>
          <w:szCs w:val="24"/>
          <w:rtl w:val="0"/>
        </w:rPr>
        <w:t xml:space="preserve">Decreto 1074 de 2015, por medio del cual se expide el Decreto Único Reglamentario del Sector Comercio, Industria y Turismo, capítulo 25 del título 2 del libro 2 de la parte 2 y las normas que las modifiquen, reglamenten o sustituyan.</w:t>
      </w:r>
    </w:p>
    <w:p w:rsidR="00000000" w:rsidDel="00000000" w:rsidP="00000000" w:rsidRDefault="00000000" w:rsidRPr="00000000" w14:paraId="000002B5">
      <w:pPr>
        <w:rPr>
          <w:rFonts w:ascii="Arial" w:cs="Arial" w:eastAsia="Arial" w:hAnsi="Arial"/>
          <w:sz w:val="24"/>
          <w:szCs w:val="24"/>
        </w:rPr>
      </w:pPr>
      <w:r w:rsidDel="00000000" w:rsidR="00000000" w:rsidRPr="00000000">
        <w:rPr>
          <w:rFonts w:ascii="Arial" w:cs="Arial" w:eastAsia="Arial" w:hAnsi="Arial"/>
          <w:sz w:val="24"/>
          <w:szCs w:val="24"/>
          <w:rtl w:val="0"/>
        </w:rPr>
        <w:t xml:space="preserve">Decreto 1080 de 2015, Título II, Capítulo V, Gestión de Documentos, artículos 2.8.2.5.1. al 2.8.2.8.3, el Acuerdo 07 de 1994, referente al </w:t>
      </w:r>
    </w:p>
    <w:p w:rsidR="00000000" w:rsidDel="00000000" w:rsidP="00000000" w:rsidRDefault="00000000" w:rsidRPr="00000000" w14:paraId="000002B6">
      <w:pPr>
        <w:rPr>
          <w:rFonts w:ascii="Arial" w:cs="Arial" w:eastAsia="Arial" w:hAnsi="Arial"/>
          <w:sz w:val="24"/>
          <w:szCs w:val="24"/>
        </w:rPr>
      </w:pPr>
      <w:r w:rsidDel="00000000" w:rsidR="00000000" w:rsidRPr="00000000">
        <w:rPr>
          <w:rFonts w:ascii="Arial" w:cs="Arial" w:eastAsia="Arial" w:hAnsi="Arial"/>
          <w:sz w:val="24"/>
          <w:szCs w:val="24"/>
          <w:rtl w:val="0"/>
        </w:rPr>
        <w:t xml:space="preserve">Reglamento General de Archivos, del Archivo General de la Nación. </w:t>
      </w:r>
    </w:p>
    <w:p w:rsidR="00000000" w:rsidDel="00000000" w:rsidP="00000000" w:rsidRDefault="00000000" w:rsidRPr="00000000" w14:paraId="000002B7">
      <w:pPr>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839 de 2017, que establece el manejo, custodia, tiempo de retención, conservación y disposición final de los expedientes de las historias clínicas, y la reglamentación del procedimiento que deben </w:t>
      </w:r>
    </w:p>
    <w:p w:rsidR="00000000" w:rsidDel="00000000" w:rsidP="00000000" w:rsidRDefault="00000000" w:rsidRPr="00000000" w14:paraId="000002B8">
      <w:pPr>
        <w:rPr>
          <w:rFonts w:ascii="Arial" w:cs="Arial" w:eastAsia="Arial" w:hAnsi="Arial"/>
          <w:sz w:val="24"/>
          <w:szCs w:val="24"/>
        </w:rPr>
      </w:pPr>
      <w:r w:rsidDel="00000000" w:rsidR="00000000" w:rsidRPr="00000000">
        <w:rPr>
          <w:rFonts w:ascii="Arial" w:cs="Arial" w:eastAsia="Arial" w:hAnsi="Arial"/>
          <w:sz w:val="24"/>
          <w:szCs w:val="24"/>
          <w:rtl w:val="0"/>
        </w:rPr>
        <w:t xml:space="preserve">adelantar las entidades del SGSSS-, para el manejo de estas en caso de liquidación.</w:t>
      </w:r>
    </w:p>
    <w:p w:rsidR="00000000" w:rsidDel="00000000" w:rsidP="00000000" w:rsidRDefault="00000000" w:rsidRPr="00000000" w14:paraId="000002B9">
      <w:pPr>
        <w:rPr>
          <w:rFonts w:ascii="Arial" w:cs="Arial" w:eastAsia="Arial" w:hAnsi="Arial"/>
          <w:sz w:val="24"/>
          <w:szCs w:val="24"/>
        </w:rPr>
      </w:pPr>
      <w:r w:rsidDel="00000000" w:rsidR="00000000" w:rsidRPr="00000000">
        <w:rPr>
          <w:rFonts w:ascii="Arial" w:cs="Arial" w:eastAsia="Arial" w:hAnsi="Arial"/>
          <w:sz w:val="24"/>
          <w:szCs w:val="24"/>
          <w:rtl w:val="0"/>
        </w:rPr>
        <w:t xml:space="preserve">Circular 02 de 1997 expedida por el Archivo General de la Nación.</w:t>
      </w:r>
    </w:p>
    <w:p w:rsidR="00000000" w:rsidDel="00000000" w:rsidP="00000000" w:rsidRDefault="00000000" w:rsidRPr="00000000" w14:paraId="000002BA">
      <w:pPr>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3374 de 2000 de Minsalud.</w:t>
      </w:r>
    </w:p>
    <w:p w:rsidR="00000000" w:rsidDel="00000000" w:rsidP="00000000" w:rsidRDefault="00000000" w:rsidRPr="00000000" w14:paraId="000002BB">
      <w:pPr>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2003 de 2014 de Minsalud. </w:t>
      </w:r>
    </w:p>
    <w:p w:rsidR="00000000" w:rsidDel="00000000" w:rsidP="00000000" w:rsidRDefault="00000000" w:rsidRPr="00000000" w14:paraId="000002BC">
      <w:pPr>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2346 de 2007, por la cual se regula la práctica de evaluaciones médicas ocupacionales y el manejo y contenido de las </w:t>
      </w:r>
    </w:p>
    <w:p w:rsidR="00000000" w:rsidDel="00000000" w:rsidP="00000000" w:rsidRDefault="00000000" w:rsidRPr="00000000" w14:paraId="000002BD">
      <w:pPr>
        <w:rPr>
          <w:rFonts w:ascii="Arial" w:cs="Arial" w:eastAsia="Arial" w:hAnsi="Arial"/>
          <w:sz w:val="24"/>
          <w:szCs w:val="24"/>
        </w:rPr>
      </w:pPr>
      <w:r w:rsidDel="00000000" w:rsidR="00000000" w:rsidRPr="00000000">
        <w:rPr>
          <w:rFonts w:ascii="Arial" w:cs="Arial" w:eastAsia="Arial" w:hAnsi="Arial"/>
          <w:sz w:val="24"/>
          <w:szCs w:val="24"/>
          <w:rtl w:val="0"/>
        </w:rPr>
        <w:t xml:space="preserve">Historias clínicas ocupacionales. </w:t>
      </w:r>
    </w:p>
    <w:p w:rsidR="00000000" w:rsidDel="00000000" w:rsidP="00000000" w:rsidRDefault="00000000" w:rsidRPr="00000000" w14:paraId="000002BE">
      <w:pPr>
        <w:rPr>
          <w:rFonts w:ascii="Arial" w:cs="Arial" w:eastAsia="Arial" w:hAnsi="Arial"/>
          <w:sz w:val="24"/>
          <w:szCs w:val="24"/>
        </w:rPr>
      </w:pPr>
      <w:r w:rsidDel="00000000" w:rsidR="00000000" w:rsidRPr="00000000">
        <w:rPr>
          <w:rFonts w:ascii="Arial" w:cs="Arial" w:eastAsia="Arial" w:hAnsi="Arial"/>
          <w:sz w:val="24"/>
          <w:szCs w:val="24"/>
          <w:rtl w:val="0"/>
        </w:rPr>
        <w:t xml:space="preserve">La Resolución 1995 de 1999, en el artículo 18, en relación con los medios técnicos de registro y conservación de la historia clínica, establece: </w:t>
      </w:r>
    </w:p>
    <w:p w:rsidR="00000000" w:rsidDel="00000000" w:rsidP="00000000" w:rsidRDefault="00000000" w:rsidRPr="00000000" w14:paraId="000002BF">
      <w:pPr>
        <w:rPr>
          <w:rFonts w:ascii="Arial" w:cs="Arial" w:eastAsia="Arial" w:hAnsi="Arial"/>
          <w:sz w:val="24"/>
          <w:szCs w:val="24"/>
        </w:rPr>
      </w:pPr>
      <w:r w:rsidDel="00000000" w:rsidR="00000000" w:rsidRPr="00000000">
        <w:rPr>
          <w:rFonts w:ascii="Arial" w:cs="Arial" w:eastAsia="Arial" w:hAnsi="Arial"/>
          <w:sz w:val="24"/>
          <w:szCs w:val="24"/>
          <w:rtl w:val="0"/>
        </w:rPr>
        <w:t xml:space="preserve">“Los Prestadores de Servicios de Salud pueden utilizar medios físicos o técnicos como computadoras y medios magneto-ópticos, cuando así lo consideren conveniente, atendiendo lo establecido en la circular 2 de 1997 expedida por el Archivo General de la Nación, o las normas que la modifiquen o adicionen. Los programas automatizados que se diseñen y utilicen para el manejo de las Historias Clínicas, así como sus equipos y soportes documentales, deben estar provistos de mecanismos de seguridad, que imposibiliten la incorporación de modificaciones a la Historia Clínica una vez se registren y guarden los datos.</w:t>
      </w:r>
    </w:p>
    <w:p w:rsidR="00000000" w:rsidDel="00000000" w:rsidP="00000000" w:rsidRDefault="00000000" w:rsidRPr="00000000" w14:paraId="000002C0">
      <w:pPr>
        <w:rPr>
          <w:rFonts w:ascii="Arial" w:cs="Arial" w:eastAsia="Arial" w:hAnsi="Arial"/>
          <w:sz w:val="24"/>
          <w:szCs w:val="24"/>
        </w:rPr>
      </w:pPr>
      <w:r w:rsidDel="00000000" w:rsidR="00000000" w:rsidRPr="00000000">
        <w:rPr>
          <w:rFonts w:ascii="Arial" w:cs="Arial" w:eastAsia="Arial" w:hAnsi="Arial"/>
          <w:sz w:val="24"/>
          <w:szCs w:val="24"/>
          <w:rtl w:val="0"/>
        </w:rPr>
        <w:t xml:space="preserve">En todo caso debe protegerse la reserva de la historia clínica mediante mecanismos que impidan el acceso de personal no autorizado para conocerla y adoptar las medidas tendientes a evitar la destrucción de los registros en forma accidental o provocada. </w:t>
      </w:r>
    </w:p>
    <w:p w:rsidR="00000000" w:rsidDel="00000000" w:rsidP="00000000" w:rsidRDefault="00000000" w:rsidRPr="00000000" w14:paraId="000002C1">
      <w:pPr>
        <w:rPr>
          <w:rFonts w:ascii="Arial" w:cs="Arial" w:eastAsia="Arial" w:hAnsi="Arial"/>
          <w:sz w:val="24"/>
          <w:szCs w:val="24"/>
        </w:rPr>
      </w:pPr>
      <w:r w:rsidDel="00000000" w:rsidR="00000000" w:rsidRPr="00000000">
        <w:rPr>
          <w:rFonts w:ascii="Arial" w:cs="Arial" w:eastAsia="Arial" w:hAnsi="Arial"/>
          <w:sz w:val="24"/>
          <w:szCs w:val="24"/>
          <w:rtl w:val="0"/>
        </w:rPr>
        <w:t xml:space="preserve">Los prestadores de servicios de salud deben permitir la identificación del personal responsable de los datos consignados, mediante códigos, indicadores u otros medios que reemplacen la firma y sello de las historias en medios físicos, de forma que se establezca con exactitud quien realizó los registros, la hora y fecha del registro.”</w:t>
      </w:r>
    </w:p>
    <w:p w:rsidR="00000000" w:rsidDel="00000000" w:rsidP="00000000" w:rsidRDefault="00000000" w:rsidRPr="00000000" w14:paraId="000002C2">
      <w:pPr>
        <w:rPr>
          <w:rFonts w:ascii="Arial" w:cs="Arial" w:eastAsia="Arial" w:hAnsi="Arial"/>
          <w:sz w:val="24"/>
          <w:szCs w:val="24"/>
        </w:rPr>
      </w:pPr>
      <w:r w:rsidDel="00000000" w:rsidR="00000000" w:rsidRPr="00000000">
        <w:rPr>
          <w:rFonts w:ascii="Arial" w:cs="Arial" w:eastAsia="Arial" w:hAnsi="Arial"/>
          <w:sz w:val="24"/>
          <w:szCs w:val="24"/>
          <w:rtl w:val="0"/>
        </w:rPr>
        <w:t xml:space="preserve">La Ley 594 de 2000 y todos los acuerdos </w:t>
      </w:r>
    </w:p>
    <w:p w:rsidR="00000000" w:rsidDel="00000000" w:rsidP="00000000" w:rsidRDefault="00000000" w:rsidRPr="00000000" w14:paraId="000002C3">
      <w:pPr>
        <w:rPr>
          <w:rFonts w:ascii="Arial" w:cs="Arial" w:eastAsia="Arial" w:hAnsi="Arial"/>
          <w:sz w:val="24"/>
          <w:szCs w:val="24"/>
        </w:rPr>
      </w:pPr>
      <w:r w:rsidDel="00000000" w:rsidR="00000000" w:rsidRPr="00000000">
        <w:rPr>
          <w:rFonts w:ascii="Arial" w:cs="Arial" w:eastAsia="Arial" w:hAnsi="Arial"/>
          <w:sz w:val="24"/>
          <w:szCs w:val="24"/>
          <w:rtl w:val="0"/>
        </w:rPr>
        <w:t xml:space="preserve">promulgados por el Archivo General de la Nación, debe aplicarse a efectos de </w:t>
      </w:r>
    </w:p>
    <w:p w:rsidR="00000000" w:rsidDel="00000000" w:rsidP="00000000" w:rsidRDefault="00000000" w:rsidRPr="00000000" w14:paraId="000002C4">
      <w:pPr>
        <w:rPr>
          <w:rFonts w:ascii="Arial" w:cs="Arial" w:eastAsia="Arial" w:hAnsi="Arial"/>
          <w:sz w:val="24"/>
          <w:szCs w:val="24"/>
        </w:rPr>
      </w:pPr>
      <w:r w:rsidDel="00000000" w:rsidR="00000000" w:rsidRPr="00000000">
        <w:rPr>
          <w:rFonts w:ascii="Arial" w:cs="Arial" w:eastAsia="Arial" w:hAnsi="Arial"/>
          <w:sz w:val="24"/>
          <w:szCs w:val="24"/>
          <w:rtl w:val="0"/>
        </w:rPr>
        <w:t xml:space="preserve">las actividades inherentes a la gestión de los archivos de historias clínicas como son: la retención, conservación, disposición final y eliminación.</w:t>
      </w:r>
    </w:p>
    <w:p w:rsidR="00000000" w:rsidDel="00000000" w:rsidP="00000000" w:rsidRDefault="00000000" w:rsidRPr="00000000" w14:paraId="000002C5">
      <w:pPr>
        <w:rPr>
          <w:rFonts w:ascii="Arial" w:cs="Arial" w:eastAsia="Arial" w:hAnsi="Arial"/>
          <w:sz w:val="24"/>
          <w:szCs w:val="24"/>
        </w:rPr>
      </w:pPr>
      <w:r w:rsidDel="00000000" w:rsidR="00000000" w:rsidRPr="00000000">
        <w:rPr>
          <w:rFonts w:ascii="Arial" w:cs="Arial" w:eastAsia="Arial" w:hAnsi="Arial"/>
          <w:sz w:val="24"/>
          <w:szCs w:val="24"/>
          <w:rtl w:val="0"/>
        </w:rPr>
        <w:t xml:space="preserve">La circular 02 citada, establece que podrán incorporarse tecnologías de punta en la administración de los archivos, pudiéndose utilizar cualquier soporte documental, por medio técnico, electrónico, óptico, informático, o telemático para el cumplimiento de sus funciones, siempre y cuando cumplan los </w:t>
      </w:r>
    </w:p>
    <w:p w:rsidR="00000000" w:rsidDel="00000000" w:rsidP="00000000" w:rsidRDefault="00000000" w:rsidRPr="00000000" w14:paraId="000002C6">
      <w:pPr>
        <w:rPr>
          <w:rFonts w:ascii="Arial" w:cs="Arial" w:eastAsia="Arial" w:hAnsi="Arial"/>
          <w:sz w:val="24"/>
          <w:szCs w:val="24"/>
        </w:rPr>
      </w:pPr>
      <w:r w:rsidDel="00000000" w:rsidR="00000000" w:rsidRPr="00000000">
        <w:rPr>
          <w:rFonts w:ascii="Arial" w:cs="Arial" w:eastAsia="Arial" w:hAnsi="Arial"/>
          <w:sz w:val="24"/>
          <w:szCs w:val="24"/>
          <w:rtl w:val="0"/>
        </w:rPr>
        <w:t xml:space="preserve">siguientes requisitos:</w:t>
      </w:r>
    </w:p>
    <w:p w:rsidR="00000000" w:rsidDel="00000000" w:rsidP="00000000" w:rsidRDefault="00000000" w:rsidRPr="00000000" w14:paraId="000002C7">
      <w:pPr>
        <w:rPr>
          <w:rFonts w:ascii="Arial" w:cs="Arial" w:eastAsia="Arial" w:hAnsi="Arial"/>
          <w:sz w:val="24"/>
          <w:szCs w:val="24"/>
        </w:rPr>
      </w:pPr>
      <w:r w:rsidDel="00000000" w:rsidR="00000000" w:rsidRPr="00000000">
        <w:rPr>
          <w:rFonts w:ascii="Arial" w:cs="Arial" w:eastAsia="Arial" w:hAnsi="Arial"/>
          <w:sz w:val="24"/>
          <w:szCs w:val="24"/>
          <w:rtl w:val="0"/>
        </w:rPr>
        <w:t xml:space="preserve">a) Organización archivística previa de los documentos.</w:t>
      </w:r>
    </w:p>
    <w:p w:rsidR="00000000" w:rsidDel="00000000" w:rsidP="00000000" w:rsidRDefault="00000000" w:rsidRPr="00000000" w14:paraId="000002C8">
      <w:pPr>
        <w:rPr>
          <w:rFonts w:ascii="Arial" w:cs="Arial" w:eastAsia="Arial" w:hAnsi="Arial"/>
          <w:sz w:val="24"/>
          <w:szCs w:val="24"/>
        </w:rPr>
      </w:pPr>
      <w:r w:rsidDel="00000000" w:rsidR="00000000" w:rsidRPr="00000000">
        <w:rPr>
          <w:rFonts w:ascii="Arial" w:cs="Arial" w:eastAsia="Arial" w:hAnsi="Arial"/>
          <w:sz w:val="24"/>
          <w:szCs w:val="24"/>
          <w:rtl w:val="0"/>
        </w:rPr>
        <w:t xml:space="preserve">b) Las entidades deberán efectuar los estudios técnicos necesarios para la adecuada decisión, lo que implica tener en cuenta aspectos como la conservación física, ambiental y operacional de </w:t>
      </w:r>
    </w:p>
    <w:p w:rsidR="00000000" w:rsidDel="00000000" w:rsidP="00000000" w:rsidRDefault="00000000" w:rsidRPr="00000000" w14:paraId="000002C9">
      <w:pPr>
        <w:rPr>
          <w:rFonts w:ascii="Arial" w:cs="Arial" w:eastAsia="Arial" w:hAnsi="Arial"/>
          <w:sz w:val="24"/>
          <w:szCs w:val="24"/>
        </w:rPr>
      </w:pPr>
      <w:r w:rsidDel="00000000" w:rsidR="00000000" w:rsidRPr="00000000">
        <w:rPr>
          <w:rFonts w:ascii="Arial" w:cs="Arial" w:eastAsia="Arial" w:hAnsi="Arial"/>
          <w:sz w:val="24"/>
          <w:szCs w:val="24"/>
          <w:rtl w:val="0"/>
        </w:rPr>
        <w:t xml:space="preserve">los nuevos soportes.</w:t>
      </w:r>
    </w:p>
    <w:p w:rsidR="00000000" w:rsidDel="00000000" w:rsidP="00000000" w:rsidRDefault="00000000" w:rsidRPr="00000000" w14:paraId="000002CA">
      <w:pPr>
        <w:rPr>
          <w:rFonts w:ascii="Arial" w:cs="Arial" w:eastAsia="Arial" w:hAnsi="Arial"/>
          <w:sz w:val="24"/>
          <w:szCs w:val="24"/>
        </w:rPr>
      </w:pPr>
      <w:r w:rsidDel="00000000" w:rsidR="00000000" w:rsidRPr="00000000">
        <w:rPr>
          <w:rFonts w:ascii="Arial" w:cs="Arial" w:eastAsia="Arial" w:hAnsi="Arial"/>
          <w:sz w:val="24"/>
          <w:szCs w:val="24"/>
          <w:rtl w:val="0"/>
        </w:rPr>
        <w:t xml:space="preserve">c) Las Entidades deberán justificar el uso e implementación de nuevas tecnologías de acuerdo a las necesidades y fines propios </w:t>
      </w:r>
    </w:p>
    <w:p w:rsidR="00000000" w:rsidDel="00000000" w:rsidP="00000000" w:rsidRDefault="00000000" w:rsidRPr="00000000" w14:paraId="000002CB">
      <w:pPr>
        <w:rPr>
          <w:rFonts w:ascii="Arial" w:cs="Arial" w:eastAsia="Arial" w:hAnsi="Arial"/>
          <w:sz w:val="24"/>
          <w:szCs w:val="24"/>
        </w:rPr>
      </w:pPr>
      <w:r w:rsidDel="00000000" w:rsidR="00000000" w:rsidRPr="00000000">
        <w:rPr>
          <w:rFonts w:ascii="Arial" w:cs="Arial" w:eastAsia="Arial" w:hAnsi="Arial"/>
          <w:sz w:val="24"/>
          <w:szCs w:val="24"/>
          <w:rtl w:val="0"/>
        </w:rPr>
        <w:t xml:space="preserve">de cada una.</w:t>
      </w:r>
    </w:p>
    <w:p w:rsidR="00000000" w:rsidDel="00000000" w:rsidP="00000000" w:rsidRDefault="00000000" w:rsidRPr="00000000" w14:paraId="000002CC">
      <w:pPr>
        <w:rPr>
          <w:rFonts w:ascii="Arial" w:cs="Arial" w:eastAsia="Arial" w:hAnsi="Arial"/>
          <w:sz w:val="24"/>
          <w:szCs w:val="24"/>
        </w:rPr>
      </w:pPr>
      <w:r w:rsidDel="00000000" w:rsidR="00000000" w:rsidRPr="00000000">
        <w:rPr>
          <w:rFonts w:ascii="Arial" w:cs="Arial" w:eastAsia="Arial" w:hAnsi="Arial"/>
          <w:sz w:val="24"/>
          <w:szCs w:val="24"/>
          <w:rtl w:val="0"/>
        </w:rPr>
        <w:t xml:space="preserve">d) Los documentos emitidos o reproducidos por los citados medios gozarán de la validez y eficacia de un documento original, siempre que quede garantizada su autenticidad, integridad, </w:t>
      </w:r>
    </w:p>
    <w:p w:rsidR="00000000" w:rsidDel="00000000" w:rsidP="00000000" w:rsidRDefault="00000000" w:rsidRPr="00000000" w14:paraId="000002CD">
      <w:pPr>
        <w:rPr>
          <w:rFonts w:ascii="Arial" w:cs="Arial" w:eastAsia="Arial" w:hAnsi="Arial"/>
          <w:sz w:val="24"/>
          <w:szCs w:val="24"/>
        </w:rPr>
      </w:pPr>
      <w:r w:rsidDel="00000000" w:rsidR="00000000" w:rsidRPr="00000000">
        <w:rPr>
          <w:rFonts w:ascii="Arial" w:cs="Arial" w:eastAsia="Arial" w:hAnsi="Arial"/>
          <w:sz w:val="24"/>
          <w:szCs w:val="24"/>
          <w:rtl w:val="0"/>
        </w:rPr>
        <w:t xml:space="preserve">inalterabilidad, perpetuidad y el cumplimiento de los requisitos exigidos por las leyes procesales.</w:t>
      </w:r>
    </w:p>
    <w:p w:rsidR="00000000" w:rsidDel="00000000" w:rsidP="00000000" w:rsidRDefault="00000000" w:rsidRPr="00000000" w14:paraId="000002CE">
      <w:pPr>
        <w:rPr>
          <w:rFonts w:ascii="Arial" w:cs="Arial" w:eastAsia="Arial" w:hAnsi="Arial"/>
          <w:sz w:val="24"/>
          <w:szCs w:val="24"/>
        </w:rPr>
      </w:pPr>
      <w:r w:rsidDel="00000000" w:rsidR="00000000" w:rsidRPr="00000000">
        <w:rPr>
          <w:rFonts w:ascii="Arial" w:cs="Arial" w:eastAsia="Arial" w:hAnsi="Arial"/>
          <w:sz w:val="24"/>
          <w:szCs w:val="24"/>
          <w:rtl w:val="0"/>
        </w:rPr>
        <w:t xml:space="preserve">e) Los documentos originales que posean valores de carácter histórico, según lo registre la correspondiente tabla de retención, no podrán ser destruidos aun cuando hayan sido reproducidos y/o almacenados mediante cualquier medio técnico electrónico, óptico, informático o telemático.</w:t>
      </w:r>
    </w:p>
    <w:p w:rsidR="00000000" w:rsidDel="00000000" w:rsidP="00000000" w:rsidRDefault="00000000" w:rsidRPr="00000000" w14:paraId="000002CF">
      <w:pPr>
        <w:rPr>
          <w:rFonts w:ascii="Arial" w:cs="Arial" w:eastAsia="Arial" w:hAnsi="Arial"/>
          <w:sz w:val="24"/>
          <w:szCs w:val="24"/>
        </w:rPr>
      </w:pPr>
      <w:r w:rsidDel="00000000" w:rsidR="00000000" w:rsidRPr="00000000">
        <w:rPr>
          <w:rFonts w:ascii="Arial" w:cs="Arial" w:eastAsia="Arial" w:hAnsi="Arial"/>
          <w:sz w:val="24"/>
          <w:szCs w:val="24"/>
          <w:rtl w:val="0"/>
        </w:rPr>
        <w:t xml:space="preserve">f) La actuación administrativa que se desarrolla a partir de soportes de tecnología de punta, garantizará la conservación operativa, seguridad, perdurabilidad y reproducción de la información </w:t>
      </w:r>
    </w:p>
    <w:p w:rsidR="00000000" w:rsidDel="00000000" w:rsidP="00000000" w:rsidRDefault="00000000" w:rsidRPr="00000000" w14:paraId="000002D0">
      <w:pPr>
        <w:rPr>
          <w:rFonts w:ascii="Arial" w:cs="Arial" w:eastAsia="Arial" w:hAnsi="Arial"/>
          <w:sz w:val="24"/>
          <w:szCs w:val="24"/>
        </w:rPr>
      </w:pPr>
      <w:r w:rsidDel="00000000" w:rsidR="00000000" w:rsidRPr="00000000">
        <w:rPr>
          <w:rFonts w:ascii="Arial" w:cs="Arial" w:eastAsia="Arial" w:hAnsi="Arial"/>
          <w:sz w:val="24"/>
          <w:szCs w:val="24"/>
          <w:rtl w:val="0"/>
        </w:rPr>
        <w:t xml:space="preserve">contenida en estos soportes, así como el funcionamiento razonable del sistema de información.</w:t>
      </w:r>
    </w:p>
    <w:p w:rsidR="00000000" w:rsidDel="00000000" w:rsidP="00000000" w:rsidRDefault="00000000" w:rsidRPr="00000000" w14:paraId="000002D1">
      <w:pPr>
        <w:rPr>
          <w:rFonts w:ascii="Arial" w:cs="Arial" w:eastAsia="Arial" w:hAnsi="Arial"/>
          <w:sz w:val="24"/>
          <w:szCs w:val="24"/>
        </w:rPr>
      </w:pPr>
      <w:r w:rsidDel="00000000" w:rsidR="00000000" w:rsidRPr="00000000">
        <w:rPr>
          <w:rFonts w:ascii="Arial" w:cs="Arial" w:eastAsia="Arial" w:hAnsi="Arial"/>
          <w:sz w:val="24"/>
          <w:szCs w:val="24"/>
          <w:rtl w:val="0"/>
        </w:rPr>
        <w:t xml:space="preserve">g) El reglamento de archivos en cada entidad regulará el acceso y el uso de los medios electrónicos. </w:t>
      </w:r>
    </w:p>
    <w:p w:rsidR="00000000" w:rsidDel="00000000" w:rsidP="00000000" w:rsidRDefault="00000000" w:rsidRPr="00000000" w14:paraId="000002D2">
      <w:pPr>
        <w:rPr>
          <w:rFonts w:ascii="Arial" w:cs="Arial" w:eastAsia="Arial" w:hAnsi="Arial"/>
          <w:sz w:val="24"/>
          <w:szCs w:val="24"/>
        </w:rPr>
      </w:pPr>
      <w:r w:rsidDel="00000000" w:rsidR="00000000" w:rsidRPr="00000000">
        <w:rPr>
          <w:rFonts w:ascii="Arial" w:cs="Arial" w:eastAsia="Arial" w:hAnsi="Arial"/>
          <w:sz w:val="24"/>
          <w:szCs w:val="24"/>
          <w:rtl w:val="0"/>
        </w:rPr>
        <w:t xml:space="preserve">El estándar de historia clínica y registros, de la resolución precitada determina:</w:t>
      </w:r>
    </w:p>
    <w:p w:rsidR="00000000" w:rsidDel="00000000" w:rsidP="00000000" w:rsidRDefault="00000000" w:rsidRPr="00000000" w14:paraId="000002D3">
      <w:pPr>
        <w:rPr>
          <w:rFonts w:ascii="Arial" w:cs="Arial" w:eastAsia="Arial" w:hAnsi="Arial"/>
          <w:sz w:val="24"/>
          <w:szCs w:val="24"/>
        </w:rPr>
      </w:pPr>
      <w:r w:rsidDel="00000000" w:rsidR="00000000" w:rsidRPr="00000000">
        <w:rPr>
          <w:rFonts w:ascii="Arial" w:cs="Arial" w:eastAsia="Arial" w:hAnsi="Arial"/>
          <w:sz w:val="24"/>
          <w:szCs w:val="24"/>
          <w:rtl w:val="0"/>
        </w:rPr>
        <w:t xml:space="preserve">“El uso de medios electrónicos para la gestión de las historias clínicas, debe garantizar la confidencialidad y seguridad, así como el carácter permanente de registrar en ella y en otros registros asistenciales, sin que se puedan modificar los datos una vez se guarden los registros.”</w:t>
      </w:r>
    </w:p>
    <w:p w:rsidR="00000000" w:rsidDel="00000000" w:rsidP="00000000" w:rsidRDefault="00000000" w:rsidRPr="00000000" w14:paraId="000002D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D5">
      <w:pPr>
        <w:rPr>
          <w:rFonts w:ascii="Arial" w:cs="Arial" w:eastAsia="Arial" w:hAnsi="Arial"/>
          <w:sz w:val="24"/>
          <w:szCs w:val="24"/>
        </w:rPr>
      </w:pPr>
      <w:r w:rsidDel="00000000" w:rsidR="00000000" w:rsidRPr="00000000">
        <w:rPr>
          <w:rFonts w:ascii="Arial" w:cs="Arial" w:eastAsia="Arial" w:hAnsi="Arial"/>
          <w:sz w:val="24"/>
          <w:szCs w:val="24"/>
          <w:rtl w:val="0"/>
        </w:rPr>
        <w:t xml:space="preserve">Los Prestadores de Servicios de Salud pueden utilizar medios físicos o sistemas de información, cuando así lo consideren conveniente, atendiendo lo establecido en las resoluciones 1995 de 1999, 2003 de 2014 y 839 de 2017.</w:t>
      </w:r>
    </w:p>
    <w:p w:rsidR="00000000" w:rsidDel="00000000" w:rsidP="00000000" w:rsidRDefault="00000000" w:rsidRPr="00000000" w14:paraId="000002D6">
      <w:pPr>
        <w:rPr>
          <w:rFonts w:ascii="Arial" w:cs="Arial" w:eastAsia="Arial" w:hAnsi="Arial"/>
          <w:sz w:val="24"/>
          <w:szCs w:val="24"/>
        </w:rPr>
      </w:pPr>
      <w:r w:rsidDel="00000000" w:rsidR="00000000" w:rsidRPr="00000000">
        <w:rPr>
          <w:rFonts w:ascii="Arial" w:cs="Arial" w:eastAsia="Arial" w:hAnsi="Arial"/>
          <w:sz w:val="24"/>
          <w:szCs w:val="24"/>
          <w:rtl w:val="0"/>
        </w:rPr>
        <w:t xml:space="preserve">Estándares de sintaxis:</w:t>
      </w:r>
    </w:p>
    <w:p w:rsidR="00000000" w:rsidDel="00000000" w:rsidP="00000000" w:rsidRDefault="00000000" w:rsidRPr="00000000" w14:paraId="000002D7">
      <w:pPr>
        <w:rPr>
          <w:rFonts w:ascii="Arial" w:cs="Arial" w:eastAsia="Arial" w:hAnsi="Arial"/>
          <w:sz w:val="24"/>
          <w:szCs w:val="24"/>
        </w:rPr>
      </w:pPr>
      <w:r w:rsidDel="00000000" w:rsidR="00000000" w:rsidRPr="00000000">
        <w:rPr>
          <w:rFonts w:ascii="Arial" w:cs="Arial" w:eastAsia="Arial" w:hAnsi="Arial"/>
          <w:sz w:val="24"/>
          <w:szCs w:val="24"/>
          <w:rtl w:val="0"/>
        </w:rPr>
        <w:t xml:space="preserve">• Hypertext Markup Language (HTML) de World Wide Web Consortium (W3C), el formato de documentos multimedia en Internet. Es un formato </w:t>
      </w:r>
    </w:p>
    <w:p w:rsidR="00000000" w:rsidDel="00000000" w:rsidP="00000000" w:rsidRDefault="00000000" w:rsidRPr="00000000" w14:paraId="000002D8">
      <w:pPr>
        <w:rPr>
          <w:rFonts w:ascii="Arial" w:cs="Arial" w:eastAsia="Arial" w:hAnsi="Arial"/>
          <w:sz w:val="24"/>
          <w:szCs w:val="24"/>
        </w:rPr>
      </w:pPr>
      <w:r w:rsidDel="00000000" w:rsidR="00000000" w:rsidRPr="00000000">
        <w:rPr>
          <w:rFonts w:ascii="Arial" w:cs="Arial" w:eastAsia="Arial" w:hAnsi="Arial"/>
          <w:sz w:val="24"/>
          <w:szCs w:val="24"/>
          <w:rtl w:val="0"/>
        </w:rPr>
        <w:t xml:space="preserve">basado en etiquetas que puede ser leído por un humano. Estas etiquetas sirven para organizar el contenido de los documentos y darles un formato. Permite incluir distintos tipos de contenidos multimedia a través de referencias (URLs), y también vincular documentos entre sí.</w:t>
      </w:r>
    </w:p>
    <w:p w:rsidR="00000000" w:rsidDel="00000000" w:rsidP="00000000" w:rsidRDefault="00000000" w:rsidRPr="00000000" w14:paraId="000002D9">
      <w:pPr>
        <w:rPr>
          <w:rFonts w:ascii="Arial" w:cs="Arial" w:eastAsia="Arial" w:hAnsi="Arial"/>
          <w:sz w:val="24"/>
          <w:szCs w:val="24"/>
        </w:rPr>
      </w:pPr>
      <w:r w:rsidDel="00000000" w:rsidR="00000000" w:rsidRPr="00000000">
        <w:rPr>
          <w:rFonts w:ascii="Arial" w:cs="Arial" w:eastAsia="Arial" w:hAnsi="Arial"/>
          <w:sz w:val="24"/>
          <w:szCs w:val="24"/>
          <w:rtl w:val="0"/>
        </w:rPr>
        <w:t xml:space="preserve">•  Electronic Data Interchange (EDI) de la American National Standards Institute (ANSI, 1979). Es el formato para intercambiar documentos electrónicos entre sistemas informáticos. Su objetivo es representar </w:t>
      </w:r>
    </w:p>
    <w:p w:rsidR="00000000" w:rsidDel="00000000" w:rsidP="00000000" w:rsidRDefault="00000000" w:rsidRPr="00000000" w14:paraId="000002DA">
      <w:pPr>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electrónica en reemplazo al papel.</w:t>
      </w:r>
    </w:p>
    <w:p w:rsidR="00000000" w:rsidDel="00000000" w:rsidP="00000000" w:rsidRDefault="00000000" w:rsidRPr="00000000" w14:paraId="000002D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C">
      <w:pPr>
        <w:rPr>
          <w:rFonts w:ascii="Arial" w:cs="Arial" w:eastAsia="Arial" w:hAnsi="Arial"/>
          <w:sz w:val="24"/>
          <w:szCs w:val="24"/>
        </w:rPr>
      </w:pPr>
      <w:r w:rsidDel="00000000" w:rsidR="00000000" w:rsidRPr="00000000">
        <w:rPr>
          <w:rFonts w:ascii="Arial" w:cs="Arial" w:eastAsia="Arial" w:hAnsi="Arial"/>
          <w:sz w:val="24"/>
          <w:szCs w:val="24"/>
          <w:rtl w:val="0"/>
        </w:rPr>
        <w:t xml:space="preserve">• JavaScript Object Notation (JSON) de Internet Engineering Task Force (IETF). Es un formato muy popular en Internet para representar objetos estructurados. El principal fundamento para usar JSON en lugar de XML es que para representar una misma estructura es mucho más liviano (lo </w:t>
      </w:r>
    </w:p>
    <w:p w:rsidR="00000000" w:rsidDel="00000000" w:rsidP="00000000" w:rsidRDefault="00000000" w:rsidRPr="00000000" w14:paraId="000002DD">
      <w:pPr>
        <w:rPr>
          <w:rFonts w:ascii="Arial" w:cs="Arial" w:eastAsia="Arial" w:hAnsi="Arial"/>
          <w:sz w:val="24"/>
          <w:szCs w:val="24"/>
        </w:rPr>
      </w:pPr>
      <w:r w:rsidDel="00000000" w:rsidR="00000000" w:rsidRPr="00000000">
        <w:rPr>
          <w:rFonts w:ascii="Arial" w:cs="Arial" w:eastAsia="Arial" w:hAnsi="Arial"/>
          <w:sz w:val="24"/>
          <w:szCs w:val="24"/>
          <w:rtl w:val="0"/>
        </w:rPr>
        <w:t xml:space="preserve">que es una necesidad en redes con poco ancho de banda). </w:t>
      </w:r>
    </w:p>
    <w:p w:rsidR="00000000" w:rsidDel="00000000" w:rsidP="00000000" w:rsidRDefault="00000000" w:rsidRPr="00000000" w14:paraId="000002DE">
      <w:pPr>
        <w:rPr>
          <w:rFonts w:ascii="Arial" w:cs="Arial" w:eastAsia="Arial" w:hAnsi="Arial"/>
          <w:sz w:val="24"/>
          <w:szCs w:val="24"/>
        </w:rPr>
      </w:pPr>
      <w:r w:rsidDel="00000000" w:rsidR="00000000" w:rsidRPr="00000000">
        <w:rPr>
          <w:rFonts w:ascii="Arial" w:cs="Arial" w:eastAsia="Arial" w:hAnsi="Arial"/>
          <w:sz w:val="24"/>
          <w:szCs w:val="24"/>
          <w:rtl w:val="0"/>
        </w:rPr>
        <w:t xml:space="preserve">• eXtensible Markup Language (XML) de World Wide Web Consortium (W3C).</w:t>
      </w:r>
    </w:p>
    <w:p w:rsidR="00000000" w:rsidDel="00000000" w:rsidP="00000000" w:rsidRDefault="00000000" w:rsidRPr="00000000" w14:paraId="000002DF">
      <w:pPr>
        <w:rPr>
          <w:rFonts w:ascii="Arial" w:cs="Arial" w:eastAsia="Arial" w:hAnsi="Arial"/>
          <w:sz w:val="24"/>
          <w:szCs w:val="24"/>
        </w:rPr>
      </w:pPr>
      <w:r w:rsidDel="00000000" w:rsidR="00000000" w:rsidRPr="00000000">
        <w:rPr>
          <w:rFonts w:ascii="Arial" w:cs="Arial" w:eastAsia="Arial" w:hAnsi="Arial"/>
          <w:sz w:val="24"/>
          <w:szCs w:val="24"/>
          <w:rtl w:val="0"/>
        </w:rPr>
        <w:t xml:space="preserve">• Metalenguaje extensible basado en etiquetas en texto plano que sirve para representar datos estructurados. XML no define un formato </w:t>
      </w:r>
      <w:r w:rsidDel="00000000" w:rsidR="00000000" w:rsidRPr="00000000">
        <w:rPr>
          <w:rFonts w:ascii="Arial" w:cs="Arial" w:eastAsia="Arial" w:hAnsi="Arial"/>
          <w:sz w:val="24"/>
          <w:szCs w:val="24"/>
          <w:rtl w:val="0"/>
        </w:rPr>
        <w:t xml:space="preserve">particular</w:t>
      </w:r>
      <w:r w:rsidDel="00000000" w:rsidR="00000000" w:rsidRPr="00000000">
        <w:rPr>
          <w:rFonts w:ascii="Arial" w:cs="Arial" w:eastAsia="Arial" w:hAnsi="Arial"/>
          <w:sz w:val="24"/>
          <w:szCs w:val="24"/>
          <w:rtl w:val="0"/>
        </w:rPr>
        <w:t xml:space="preserve">, es más bien una forma de definir formatos (por ejemplo, SOAP se basa en XML). A su vez, estos formatos particulares sirven como sintaxis para el intercambio de información entre aplicaciones, en general corriendo en diferentes equipos de cómputo. </w:t>
      </w:r>
    </w:p>
    <w:p w:rsidR="00000000" w:rsidDel="00000000" w:rsidP="00000000" w:rsidRDefault="00000000" w:rsidRPr="00000000" w14:paraId="000002E0">
      <w:pPr>
        <w:rPr>
          <w:rFonts w:ascii="Arial" w:cs="Arial" w:eastAsia="Arial" w:hAnsi="Arial"/>
          <w:sz w:val="24"/>
          <w:szCs w:val="24"/>
        </w:rPr>
      </w:pPr>
      <w:r w:rsidDel="00000000" w:rsidR="00000000" w:rsidRPr="00000000">
        <w:rPr>
          <w:rFonts w:ascii="Arial" w:cs="Arial" w:eastAsia="Arial" w:hAnsi="Arial"/>
          <w:sz w:val="24"/>
          <w:szCs w:val="24"/>
          <w:rtl w:val="0"/>
        </w:rPr>
        <w:t xml:space="preserve">• Yet another Markup Language (YAML). Formato estructurado para la representación de información que permite procesamiento por </w:t>
      </w:r>
    </w:p>
    <w:p w:rsidR="00000000" w:rsidDel="00000000" w:rsidP="00000000" w:rsidRDefault="00000000" w:rsidRPr="00000000" w14:paraId="000002E1">
      <w:pPr>
        <w:rPr>
          <w:rFonts w:ascii="Arial" w:cs="Arial" w:eastAsia="Arial" w:hAnsi="Arial"/>
          <w:sz w:val="24"/>
          <w:szCs w:val="24"/>
        </w:rPr>
      </w:pPr>
      <w:r w:rsidDel="00000000" w:rsidR="00000000" w:rsidRPr="00000000">
        <w:rPr>
          <w:rFonts w:ascii="Arial" w:cs="Arial" w:eastAsia="Arial" w:hAnsi="Arial"/>
          <w:sz w:val="24"/>
          <w:szCs w:val="24"/>
          <w:rtl w:val="0"/>
        </w:rPr>
        <w:t xml:space="preserve">computadora y a la vez es amigable para la lectura por humanos.</w:t>
      </w:r>
    </w:p>
    <w:p w:rsidR="00000000" w:rsidDel="00000000" w:rsidP="00000000" w:rsidRDefault="00000000" w:rsidRPr="00000000" w14:paraId="000002E2">
      <w:pPr>
        <w:rPr>
          <w:rFonts w:ascii="Arial" w:cs="Arial" w:eastAsia="Arial" w:hAnsi="Arial"/>
          <w:sz w:val="24"/>
          <w:szCs w:val="24"/>
        </w:rPr>
      </w:pPr>
      <w:r w:rsidDel="00000000" w:rsidR="00000000" w:rsidRPr="00000000">
        <w:rPr>
          <w:rFonts w:ascii="Arial" w:cs="Arial" w:eastAsia="Arial" w:hAnsi="Arial"/>
          <w:sz w:val="24"/>
          <w:szCs w:val="24"/>
          <w:rtl w:val="0"/>
        </w:rPr>
        <w:t xml:space="preserve">Atributos de la seguridad de datos clínicos:</w:t>
      </w:r>
    </w:p>
    <w:p w:rsidR="00000000" w:rsidDel="00000000" w:rsidP="00000000" w:rsidRDefault="00000000" w:rsidRPr="00000000" w14:paraId="000002E3">
      <w:pPr>
        <w:rPr>
          <w:rFonts w:ascii="Arial" w:cs="Arial" w:eastAsia="Arial" w:hAnsi="Arial"/>
          <w:sz w:val="24"/>
          <w:szCs w:val="24"/>
        </w:rPr>
      </w:pPr>
      <w:r w:rsidDel="00000000" w:rsidR="00000000" w:rsidRPr="00000000">
        <w:rPr>
          <w:rFonts w:ascii="Arial" w:cs="Arial" w:eastAsia="Arial" w:hAnsi="Arial"/>
          <w:sz w:val="24"/>
          <w:szCs w:val="24"/>
          <w:rtl w:val="0"/>
        </w:rPr>
        <w:t xml:space="preserve">La seguridad se caracteriza en tres aspectos denominados CIA (Confidentiality, Integrity, Availability):</w:t>
      </w:r>
    </w:p>
    <w:p w:rsidR="00000000" w:rsidDel="00000000" w:rsidP="00000000" w:rsidRDefault="00000000" w:rsidRPr="00000000" w14:paraId="000002E4">
      <w:pPr>
        <w:rPr>
          <w:rFonts w:ascii="Arial" w:cs="Arial" w:eastAsia="Arial" w:hAnsi="Arial"/>
          <w:sz w:val="24"/>
          <w:szCs w:val="24"/>
        </w:rPr>
      </w:pPr>
      <w:r w:rsidDel="00000000" w:rsidR="00000000" w:rsidRPr="00000000">
        <w:rPr>
          <w:rFonts w:ascii="Arial" w:cs="Arial" w:eastAsia="Arial" w:hAnsi="Arial"/>
          <w:sz w:val="24"/>
          <w:szCs w:val="24"/>
          <w:rtl w:val="0"/>
        </w:rPr>
        <w:t xml:space="preserve">Confidencialidad: La información y/o el acceso a funcionalidades debe estar protegido de accesos no autorizados.</w:t>
      </w:r>
    </w:p>
    <w:p w:rsidR="00000000" w:rsidDel="00000000" w:rsidP="00000000" w:rsidRDefault="00000000" w:rsidRPr="00000000" w14:paraId="000002E5">
      <w:pPr>
        <w:rPr>
          <w:rFonts w:ascii="Arial" w:cs="Arial" w:eastAsia="Arial" w:hAnsi="Arial"/>
          <w:sz w:val="24"/>
          <w:szCs w:val="24"/>
        </w:rPr>
      </w:pPr>
      <w:r w:rsidDel="00000000" w:rsidR="00000000" w:rsidRPr="00000000">
        <w:rPr>
          <w:rFonts w:ascii="Arial" w:cs="Arial" w:eastAsia="Arial" w:hAnsi="Arial"/>
          <w:sz w:val="24"/>
          <w:szCs w:val="24"/>
          <w:rtl w:val="0"/>
        </w:rPr>
        <w:t xml:space="preserve">Integridad: La información y/o las funcionalidades no pueden ser modificadas por acceso no autorizado.</w:t>
      </w:r>
    </w:p>
    <w:p w:rsidR="00000000" w:rsidDel="00000000" w:rsidP="00000000" w:rsidRDefault="00000000" w:rsidRPr="00000000" w14:paraId="000002E6">
      <w:pPr>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Garantiza el acceso a la información y/o funciones a los usuarios autorizados bajo diferentes circunstancias, inclusive cuando el sistema se está sometiendo a un ataque.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1"/>
        <w:jc w:val="both"/>
        <w:rPr>
          <w:rFonts w:ascii="Arial" w:cs="Arial" w:eastAsia="Arial" w:hAnsi="Arial"/>
          <w:b w:val="1"/>
          <w:color w:val="000000"/>
          <w:sz w:val="24"/>
          <w:szCs w:val="24"/>
        </w:rPr>
      </w:pPr>
      <w:bookmarkStart w:colFirst="0" w:colLast="0" w:name="_heading=h.ihv636" w:id="30"/>
      <w:bookmarkEnd w:id="30"/>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2E9">
      <w:pPr>
        <w:jc w:val="both"/>
        <w:rPr>
          <w:rFonts w:ascii="Arial" w:cs="Arial" w:eastAsia="Arial" w:hAnsi="Arial"/>
          <w:sz w:val="24"/>
          <w:szCs w:val="24"/>
        </w:rPr>
      </w:pPr>
      <w:r w:rsidDel="00000000" w:rsidR="00000000" w:rsidRPr="00000000">
        <w:rPr>
          <w:rFonts w:ascii="Arial" w:cs="Arial" w:eastAsia="Arial" w:hAnsi="Arial"/>
          <w:i w:val="1"/>
          <w:color w:val="0000ff"/>
          <w:sz w:val="24"/>
          <w:szCs w:val="24"/>
          <w:rtl w:val="0"/>
        </w:rPr>
        <w:t xml:space="preserve">En esta sección se definen los problemas, restricciones o inconvenientes encontrados en todo el proceso</w:t>
      </w:r>
      <w:r w:rsidDel="00000000" w:rsidR="00000000" w:rsidRPr="00000000">
        <w:rPr>
          <w:rtl w:val="0"/>
        </w:rPr>
      </w:r>
    </w:p>
    <w:p w:rsidR="00000000" w:rsidDel="00000000" w:rsidP="00000000" w:rsidRDefault="00000000" w:rsidRPr="00000000" w14:paraId="000002EA">
      <w:pPr>
        <w:pStyle w:val="Heading1"/>
        <w:jc w:val="both"/>
        <w:rPr>
          <w:rFonts w:ascii="Arial" w:cs="Arial" w:eastAsia="Arial" w:hAnsi="Arial"/>
          <w:b w:val="1"/>
          <w:color w:val="000000"/>
          <w:sz w:val="24"/>
          <w:szCs w:val="24"/>
        </w:rPr>
      </w:pPr>
      <w:bookmarkStart w:colFirst="0" w:colLast="0" w:name="_heading=h.32hioqz" w:id="31"/>
      <w:bookmarkEnd w:id="31"/>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2EB">
      <w:pPr>
        <w:jc w:val="both"/>
        <w:rPr>
          <w:rFonts w:ascii="Arial" w:cs="Arial" w:eastAsia="Arial" w:hAnsi="Arial"/>
          <w:sz w:val="24"/>
          <w:szCs w:val="24"/>
        </w:rPr>
      </w:pPr>
      <w:r w:rsidDel="00000000" w:rsidR="00000000" w:rsidRPr="00000000">
        <w:rPr>
          <w:rFonts w:ascii="Arial" w:cs="Arial" w:eastAsia="Arial" w:hAnsi="Arial"/>
          <w:i w:val="1"/>
          <w:color w:val="0000ff"/>
          <w:sz w:val="24"/>
          <w:szCs w:val="24"/>
          <w:rtl w:val="0"/>
        </w:rPr>
        <w:t xml:space="preserve">En esta sección se especifican los anexos recopilados en el proceso (pruebas, entrevistas, encuestas, documentación)</w:t>
      </w: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EE">
      <w:pPr>
        <w:jc w:val="both"/>
        <w:rPr>
          <w:rFonts w:ascii="Arial" w:cs="Arial" w:eastAsia="Arial" w:hAnsi="Arial"/>
          <w:sz w:val="24"/>
          <w:szCs w:val="24"/>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36"/>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2F0">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-37462</wp:posOffset>
                </wp:positionV>
                <wp:extent cx="614680" cy="563880"/>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2F1">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shd w:fill="auto" w:val="clear"/>
        </w:tcPr>
        <w:p w:rsidR="00000000" w:rsidDel="00000000" w:rsidP="00000000" w:rsidRDefault="00000000" w:rsidRPr="00000000" w14:paraId="000002F4">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2F5">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F8">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tl w:val="0"/>
            </w:rPr>
          </w:r>
        </w:p>
      </w:tc>
      <w:tc>
        <w:tcPr>
          <w:gridSpan w:val="2"/>
          <w:shd w:fill="auto" w:val="clear"/>
        </w:tcPr>
        <w:p w:rsidR="00000000" w:rsidDel="00000000" w:rsidP="00000000" w:rsidRDefault="00000000" w:rsidRPr="00000000" w14:paraId="000002F9">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tl w:val="0"/>
            </w:rPr>
          </w:r>
        </w:p>
      </w:tc>
    </w:tr>
    <w:tr>
      <w:trPr>
        <w:cantSplit w:val="0"/>
        <w:trHeight w:val="140" w:hRule="atLeast"/>
        <w:tblHeader w:val="0"/>
      </w:trPr>
      <w:tc>
        <w:tcPr>
          <w:vMerge w:val="continue"/>
          <w:shd w:fill="auto"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FC">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2FD">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2FE">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auto"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300">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aa/mm/dd</w:t>
          </w:r>
        </w:p>
      </w:tc>
      <w:tc>
        <w:tcPr>
          <w:shd w:fill="auto" w:val="clear"/>
        </w:tcPr>
        <w:p w:rsidR="00000000" w:rsidDel="00000000" w:rsidP="00000000" w:rsidRDefault="00000000" w:rsidRPr="00000000" w14:paraId="00000301">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auto" w:val="clear"/>
        </w:tcPr>
        <w:p w:rsidR="00000000" w:rsidDel="00000000" w:rsidP="00000000" w:rsidRDefault="00000000" w:rsidRPr="00000000" w14:paraId="00000302">
          <w:pPr>
            <w:pBdr>
              <w:top w:space="0" w:sz="0" w:val="nil"/>
              <w:left w:space="0" w:sz="0" w:val="nil"/>
              <w:bottom w:space="0" w:sz="0" w:val="nil"/>
              <w:right w:space="0" w:sz="0" w:val="nil"/>
              <w:between w:space="0" w:sz="0" w:val="nil"/>
            </w:pBdr>
            <w:tabs>
              <w:tab w:val="center" w:pos="4252"/>
              <w:tab w:val="right" w:pos="8504"/>
            </w:tabs>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30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rFonts w:ascii="Cambria" w:cs="Cambria" w:eastAsia="Cambria" w:hAnsi="Cambria"/>
      <w:color w:val="366091"/>
      <w:sz w:val="32"/>
      <w:szCs w:val="32"/>
    </w:rPr>
  </w:style>
  <w:style w:type="paragraph" w:styleId="Ttulo2">
    <w:name w:val="heading 2"/>
    <w:basedOn w:val="Normal"/>
    <w:next w:val="Normal"/>
    <w:uiPriority w:val="9"/>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unhideWhenUsed w:val="1"/>
    <w:qFormat w:val="1"/>
    <w:pPr>
      <w:keepNext w:val="1"/>
      <w:keepLines w:val="1"/>
      <w:spacing w:after="0" w:before="200"/>
      <w:outlineLvl w:val="2"/>
    </w:pPr>
    <w:rPr>
      <w:rFonts w:ascii="Cambria" w:cs="Cambria" w:eastAsia="Cambria" w:hAnsi="Cambria"/>
      <w:b w:val="1"/>
      <w:color w:val="4f81bd"/>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widowControl w:val="0"/>
      <w:spacing w:after="0" w:line="240" w:lineRule="auto"/>
      <w:jc w:val="center"/>
    </w:pPr>
    <w:rPr>
      <w:rFonts w:ascii="Arial" w:cs="Arial" w:eastAsia="Arial" w:hAnsi="Arial"/>
      <w:b w:val="1"/>
      <w:sz w:val="36"/>
      <w:szCs w:val="36"/>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8" w:customStyle="1">
    <w:name w:val="18"/>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17" w:customStyle="1">
    <w:name w:val="17"/>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16" w:customStyle="1">
    <w:name w:val="16"/>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15" w:customStyle="1">
    <w:name w:val="15"/>
    <w:basedOn w:val="TableNormal1"/>
    <w:pPr>
      <w:spacing w:after="0" w:line="240" w:lineRule="auto"/>
    </w:pPr>
    <w:tblPr>
      <w:tblStyleRowBandSize w:val="1"/>
      <w:tblStyleColBandSize w:val="1"/>
      <w:tblCellMar>
        <w:left w:w="108.0" w:type="dxa"/>
        <w:right w:w="108.0" w:type="dxa"/>
      </w:tblCellMar>
    </w:tblPr>
  </w:style>
  <w:style w:type="table" w:styleId="14" w:customStyle="1">
    <w:name w:val="14"/>
    <w:basedOn w:val="TableNormal1"/>
    <w:pPr>
      <w:spacing w:after="0" w:line="240" w:lineRule="auto"/>
    </w:pPr>
    <w:tblPr>
      <w:tblStyleRowBandSize w:val="1"/>
      <w:tblStyleColBandSize w:val="1"/>
      <w:tblCellMar>
        <w:left w:w="108.0" w:type="dxa"/>
        <w:right w:w="108.0" w:type="dxa"/>
      </w:tblCellMar>
    </w:tblPr>
  </w:style>
  <w:style w:type="table" w:styleId="13" w:customStyle="1">
    <w:name w:val="13"/>
    <w:basedOn w:val="TableNormal1"/>
    <w:pPr>
      <w:spacing w:after="0" w:line="240" w:lineRule="auto"/>
    </w:pPr>
    <w:tblPr>
      <w:tblStyleRowBandSize w:val="1"/>
      <w:tblStyleColBandSize w:val="1"/>
      <w:tblCellMar>
        <w:left w:w="108.0" w:type="dxa"/>
        <w:right w:w="108.0" w:type="dxa"/>
      </w:tblCellMar>
    </w:tblPr>
  </w:style>
  <w:style w:type="table" w:styleId="12" w:customStyle="1">
    <w:name w:val="12"/>
    <w:basedOn w:val="TableNormal1"/>
    <w:pPr>
      <w:spacing w:after="0" w:line="240" w:lineRule="auto"/>
    </w:pPr>
    <w:tblPr>
      <w:tblStyleRowBandSize w:val="1"/>
      <w:tblStyleColBandSize w:val="1"/>
      <w:tblCellMar>
        <w:left w:w="108.0" w:type="dxa"/>
        <w:right w:w="108.0" w:type="dxa"/>
      </w:tblCellMar>
    </w:tblPr>
  </w:style>
  <w:style w:type="table" w:styleId="11" w:customStyle="1">
    <w:name w:val="11"/>
    <w:basedOn w:val="TableNormal1"/>
    <w:pPr>
      <w:spacing w:after="0" w:line="240" w:lineRule="auto"/>
    </w:pPr>
    <w:tblPr>
      <w:tblStyleRowBandSize w:val="1"/>
      <w:tblStyleColBandSize w:val="1"/>
      <w:tblCellMar>
        <w:left w:w="108.0" w:type="dxa"/>
        <w:right w:w="108.0" w:type="dxa"/>
      </w:tblCellMar>
    </w:tblPr>
  </w:style>
  <w:style w:type="table" w:styleId="10" w:customStyle="1">
    <w:name w:val="10"/>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Prrafodelista">
    <w:name w:val="List Paragraph"/>
    <w:basedOn w:val="Normal"/>
    <w:uiPriority w:val="34"/>
    <w:qFormat w:val="1"/>
    <w:rsid w:val="009B5F84"/>
    <w:pPr>
      <w:widowControl w:val="0"/>
      <w:spacing w:line="256" w:lineRule="auto"/>
      <w:ind w:left="720"/>
      <w:contextualSpacing w:val="1"/>
    </w:pPr>
    <w:rPr>
      <w:lang w:eastAsia="es-MX" w:val="es-VE"/>
    </w:rPr>
  </w:style>
  <w:style w:type="character" w:styleId="Hipervnculo">
    <w:name w:val="Hyperlink"/>
    <w:basedOn w:val="Fuentedeprrafopredeter"/>
    <w:uiPriority w:val="99"/>
    <w:semiHidden w:val="1"/>
    <w:unhideWhenUsed w:val="1"/>
    <w:rsid w:val="009B5F84"/>
    <w:rPr>
      <w:color w:val="0000ff" w:themeColor="hyperlink"/>
      <w:u w:val="single"/>
    </w:rPr>
  </w:style>
  <w:style w:type="table" w:styleId="9" w:customStyle="1">
    <w:name w:val="9"/>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8" w:customStyle="1">
    <w:name w:val="8"/>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7" w:customStyle="1">
    <w:name w:val="7"/>
    <w:basedOn w:val="TableNormal1"/>
    <w:tblPr>
      <w:tblStyleRowBandSize w:val="1"/>
      <w:tblStyleColBandSize w:val="1"/>
      <w:tblCellMar>
        <w:left w:w="115.0" w:type="dxa"/>
        <w:right w:w="115.0" w:type="dxa"/>
      </w:tblCellMar>
    </w:tblPr>
  </w:style>
  <w:style w:type="table" w:styleId="6" w:customStyle="1">
    <w:name w:val="6"/>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5" w:customStyle="1">
    <w:name w:val="5"/>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4" w:customStyle="1">
    <w:name w:val="4"/>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3" w:customStyle="1">
    <w:name w:val="3"/>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2" w:customStyle="1">
    <w:name w:val="2"/>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1" w:customStyle="1">
    <w:name w:val="1"/>
    <w:basedOn w:val="TableNormal1"/>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NormalWeb">
    <w:name w:val="Normal (Web)"/>
    <w:basedOn w:val="Normal"/>
    <w:uiPriority w:val="99"/>
    <w:semiHidden w:val="1"/>
    <w:unhideWhenUsed w:val="1"/>
    <w:rsid w:val="0058705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mputerweekly.com/es/definicion/MySQL" TargetMode="External"/><Relationship Id="rId11" Type="http://schemas.openxmlformats.org/officeDocument/2006/relationships/footer" Target="footer2.xml"/><Relationship Id="rId22" Type="http://schemas.openxmlformats.org/officeDocument/2006/relationships/image" Target="media/image1.jpg"/><Relationship Id="rId10" Type="http://schemas.openxmlformats.org/officeDocument/2006/relationships/footer" Target="footer3.xml"/><Relationship Id="rId21" Type="http://schemas.openxmlformats.org/officeDocument/2006/relationships/image" Target="media/image2.jpg"/><Relationship Id="rId13" Type="http://schemas.openxmlformats.org/officeDocument/2006/relationships/hyperlink" Target="https://descubrecomunicacion.com/que-es-backend-y-frontend/"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languages.oup.com/google-dictionary-es/" TargetMode="External"/><Relationship Id="rId14" Type="http://schemas.openxmlformats.org/officeDocument/2006/relationships/hyperlink" Target="https://languages.oup.com/google-dictionary-es/" TargetMode="External"/><Relationship Id="rId17" Type="http://schemas.openxmlformats.org/officeDocument/2006/relationships/hyperlink" Target="https://www.webscolar.com/concepto-de-atencion-prehospitalaria" TargetMode="External"/><Relationship Id="rId16" Type="http://schemas.openxmlformats.org/officeDocument/2006/relationships/hyperlink" Target="https://www.liferay.com/es/resources/l/web-portal" TargetMode="External"/><Relationship Id="rId5" Type="http://schemas.openxmlformats.org/officeDocument/2006/relationships/styles" Target="styles.xml"/><Relationship Id="rId19" Type="http://schemas.openxmlformats.org/officeDocument/2006/relationships/hyperlink" Target="https://dle.rae.es/base#CiiosqO" TargetMode="External"/><Relationship Id="rId6" Type="http://schemas.openxmlformats.org/officeDocument/2006/relationships/customXml" Target="../customXML/item1.xml"/><Relationship Id="rId18" Type="http://schemas.openxmlformats.org/officeDocument/2006/relationships/hyperlink" Target="https://dle.rae.es/base#CiiosqO" TargetMode="Externa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0thF5AQaBpRfPtCuUyAQ0XIkBw==">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2022-03-24T22:24:00Z</dcterms:created>
  <dc:creator>Moises Pineda</dc:creator>
</cp:coreProperties>
</file>