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jc w:val="center"/>
        <w:rPr>
          <w:b w:val="0"/>
        </w:rPr>
      </w:pPr>
      <w:r>
        <w:rPr>
          <w:rFonts w:ascii="Arial" w:hAnsi="Arial" w:eastAsia="Arial"/>
          <w:b w:val="0"/>
          <w:sz w:val="28"/>
        </w:rPr>
        <w:t>CÓDIGO N° 02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LIMA - CALLAO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LIMA - CALLAO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rFonts w:ascii="Arial" w:hAnsi="Arial" w:eastAsia="Arial"/>
          <w:b/>
          <w:sz w:val="24"/>
        </w:rPr>
        <w:t xml:space="preserve">CFP/UCP/ESCUELA: </w:t>
      </w:r>
      <w:r>
        <w:rPr>
          <w:rFonts w:ascii="Arial" w:hAnsi="Arial" w:eastAsia="Arial"/>
          <w:b w:val="0"/>
          <w:sz w:val="24"/>
        </w:rPr>
        <w:t>SENATI SEDE INDEPENDENCIA</w:t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rFonts w:ascii="Arial" w:hAnsi="Arial" w:eastAsia="Arial"/>
          <w:b/>
          <w:sz w:val="24"/>
        </w:rPr>
        <w:t xml:space="preserve">ESTUDIANTE: </w:t>
      </w:r>
      <w:r>
        <w:rPr>
          <w:rFonts w:ascii="Arial" w:hAnsi="Arial" w:eastAsia="Arial"/>
          <w:b w:val="0"/>
          <w:sz w:val="24"/>
        </w:rPr>
        <w:t>JACOB MOISES CHUNGA ZAPATA</w:t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259DA84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rFonts w:ascii="Arial" w:hAnsi="Arial" w:eastAsia="Arial"/>
          <w:b/>
          <w:sz w:val="24"/>
        </w:rPr>
        <w:t xml:space="preserve">ID: </w:t>
      </w:r>
      <w:r>
        <w:rPr>
          <w:rFonts w:ascii="Arial" w:hAnsi="Arial" w:eastAsia="Arial"/>
          <w:b w:val="0"/>
          <w:sz w:val="24"/>
        </w:rPr>
        <w:t>001484105</w:t>
      </w:r>
      <w:r>
        <w:rPr>
          <w:rFonts w:ascii="Arial" w:hAnsi="Arial" w:eastAsia="Arial"/>
          <w:b/>
          <w:sz w:val="24"/>
        </w:rPr>
        <w:t xml:space="preserve">    BLOQUE: </w:t>
      </w:r>
      <w:r>
        <w:rPr>
          <w:rFonts w:ascii="Arial" w:hAnsi="Arial" w:eastAsia="Arial"/>
          <w:b w:val="0"/>
          <w:sz w:val="24"/>
        </w:rPr>
        <w:t>NRC_47773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rFonts w:ascii="Arial" w:hAnsi="Arial" w:eastAsia="Arial"/>
          <w:b/>
          <w:sz w:val="24"/>
        </w:rPr>
        <w:t xml:space="preserve">CARRERA: </w:t>
      </w:r>
      <w:r>
        <w:rPr>
          <w:rFonts w:ascii="Arial" w:hAnsi="Arial" w:eastAsia="Arial"/>
          <w:b w:val="0"/>
          <w:sz w:val="24"/>
        </w:rPr>
        <w:t>INGENIERÍA DE SOFTWARE CON IA</w:t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rFonts w:ascii="Arial" w:hAnsi="Arial" w:eastAsia="Arial"/>
          <w:b/>
          <w:sz w:val="24"/>
        </w:rPr>
        <w:t xml:space="preserve">INSTRUCTOR: </w:t>
      </w:r>
      <w:r>
        <w:rPr>
          <w:rFonts w:ascii="Arial" w:hAnsi="Arial" w:eastAsia="Arial"/>
          <w:b w:val="0"/>
          <w:sz w:val="24"/>
        </w:rPr>
        <w:t>GEORGE LEONARD TENORIO GONZALES</w:t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7777777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rFonts w:ascii="Arial" w:hAnsi="Arial" w:eastAsia="Arial"/>
          <w:b/>
          <w:sz w:val="24"/>
        </w:rPr>
        <w:t xml:space="preserve">SEMESTRE: </w:t>
      </w:r>
      <w:r>
        <w:rPr>
          <w:rFonts w:ascii="Arial" w:hAnsi="Arial" w:eastAsia="Arial"/>
          <w:b w:val="0"/>
          <w:sz w:val="24"/>
        </w:rPr>
        <w:t>1ERO</w:t>
      </w:r>
      <w:r>
        <w:rPr>
          <w:rFonts w:ascii="Arial" w:hAnsi="Arial" w:eastAsia="Arial"/>
          <w:b/>
          <w:sz w:val="24"/>
        </w:rPr>
        <w:t xml:space="preserve">    DEL: </w:t>
      </w:r>
      <w:r>
        <w:rPr>
          <w:rFonts w:ascii="Arial" w:hAnsi="Arial" w:eastAsia="Arial"/>
          <w:b w:val="0"/>
          <w:sz w:val="24"/>
        </w:rPr>
        <w:t>07/09/2026</w:t>
      </w:r>
      <w:r>
        <w:rPr>
          <w:rFonts w:ascii="Arial" w:hAnsi="Arial" w:eastAsia="Arial"/>
          <w:b/>
          <w:sz w:val="24"/>
        </w:rPr>
        <w:t xml:space="preserve">    AL: </w:t>
      </w:r>
      <w:r>
        <w:rPr>
          <w:rFonts w:ascii="Arial" w:hAnsi="Arial" w:eastAsia="Arial"/>
          <w:b w:val="0"/>
          <w:sz w:val="24"/>
        </w:rPr>
        <w:t>19/09/2026</w:t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  <w:vAlign w:val="center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LA LIGURIA S.A.</w:t>
              <w:br/>
              <w:t>ÁREA DE SISTEMAS / DESARROLLO DE SOFTWARE</w:t>
            </w:r>
          </w:p>
        </w:tc>
        <w:tc>
          <w:tcPr>
            <w:tcW w:w="1008" w:type="dxa"/>
            <w:vAlign w:val="center"/>
          </w:tcPr>
          <w:p w14:paraId="5F5559E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6"/>
              </w:rPr>
              <w:t>07/09/2026</w:t>
            </w:r>
          </w:p>
        </w:tc>
        <w:tc>
          <w:tcPr>
            <w:tcW w:w="1276" w:type="dxa"/>
            <w:vAlign w:val="center"/>
          </w:tcPr>
          <w:p w14:paraId="6865C6C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6"/>
              </w:rPr>
              <w:t>19/09/2026</w:t>
            </w:r>
          </w:p>
        </w:tc>
        <w:tc>
          <w:tcPr>
            <w:tcW w:w="1417" w:type="dxa"/>
            <w:vAlign w:val="center"/>
          </w:tcPr>
          <w:p w14:paraId="2388C44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A4A23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Realiza operaciones con las Librerías Pandas y Numpy</w:t>
            </w: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7D594016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Estudia el uso de las Librerías Scikit-learn y Pytorch</w:t>
            </w: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69559ACA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Estudia el uso de las Librerías SciPy y Nltk</w:t>
            </w: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632D980A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77777777" w:rsidR="00033AE9" w:rsidRPr="00AA2A9B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4"/>
              </w:rPr>
              <w:t>Estudia el uso de las Librerías Tensorflow y Keras</w:t>
            </w: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0058CECB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Realiza operaciones con las librerías Matplotlib y Seaborn</w:t>
            </w: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2EFBB9C0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Estudia los fundamentos de Inteligencia Artificial</w:t>
            </w: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721F2160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Realiza operaciones con algebra lineal, vectores y matrices</w:t>
            </w: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45C1CB85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Estudia los principios y variables estadísticas</w:t>
            </w: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5070B12C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Realiza operaciones con la varianza y desviación estándar</w:t>
            </w:r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19950BAB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Crea programas con algoritmos de aprendizaje supervisado</w:t>
            </w:r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0CF85FB3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Crea programas con algoritmos de aprendizaje no supervisado</w:t>
            </w: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333F67A7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Define la estructura y crea una red neuronal artificial</w:t>
            </w: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395BAABC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Describe los principios de visión computacional y Machine Learning</w:t>
            </w: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AA2A9B" w14:paraId="1D99C8CB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Explica el uso de la IA</w:t>
            </w: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14:paraId="5300476F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Utiliza recursividad en la programación</w:t>
            </w: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6D791A" w14:paraId="1E15C713" w14:textId="77777777" w:rsidTr="00033AE9">
        <w:trPr>
          <w:cantSplit/>
          <w:trHeight w:val="340" w:hRule="exact"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7"/>
              </w:rPr>
              <w:t>16</w:t>
            </w:r>
          </w:p>
        </w:tc>
        <w:tc>
          <w:tcPr>
            <w:tcW w:w="4400" w:type="dxa"/>
            <w:vAlign w:val="center"/>
          </w:tcPr>
          <w:p w14:paraId="30326CA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jc w:val="left"/>
              <w:rPr>
                <w:b w:val="0"/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4"/>
              </w:rPr>
              <w:t>Construye algoritmo de árbol de decisiones</w:t>
            </w:r>
          </w:p>
        </w:tc>
        <w:tc>
          <w:tcPr>
            <w:tcW w:w="525" w:type="dxa"/>
            <w:vAlign w:val="center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w="525" w:type="dxa"/>
            <w:vAlign w:val="center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w="525" w:type="dxa"/>
            <w:vAlign w:val="center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525" w:type="dxa"/>
            <w:vAlign w:val="center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276" w:type="dxa"/>
            <w:vAlign w:val="center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4E4AC9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7803DB" w14:textId="77777777" w:rsidTr="00033AE9">
        <w:trPr>
          <w:cantSplit/>
        </w:trPr>
        <w:tc>
          <w:tcPr>
            <w:tcW w:w="470" w:type="dxa"/>
            <w:vAlign w:val="center"/>
          </w:tcPr>
          <w:p w14:paraId="2FC2F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49F98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1157EF" w14:textId="77777777" w:rsidTr="00033AE9">
        <w:trPr>
          <w:cantSplit/>
        </w:trPr>
        <w:tc>
          <w:tcPr>
            <w:tcW w:w="470" w:type="dxa"/>
            <w:vAlign w:val="center"/>
          </w:tcPr>
          <w:p w14:paraId="20389C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36E395A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D5F080" w14:textId="77777777" w:rsidTr="00033AE9">
        <w:trPr>
          <w:cantSplit/>
        </w:trPr>
        <w:tc>
          <w:tcPr>
            <w:tcW w:w="470" w:type="dxa"/>
            <w:vAlign w:val="center"/>
          </w:tcPr>
          <w:p w14:paraId="176743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F9D9F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79B51F" w14:textId="77777777" w:rsidTr="00033AE9">
        <w:trPr>
          <w:cantSplit/>
        </w:trPr>
        <w:tc>
          <w:tcPr>
            <w:tcW w:w="470" w:type="dxa"/>
            <w:vAlign w:val="center"/>
          </w:tcPr>
          <w:p w14:paraId="5B784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FE7D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32279B" w14:textId="77777777" w:rsidTr="00033AE9">
        <w:trPr>
          <w:cantSplit/>
        </w:trPr>
        <w:tc>
          <w:tcPr>
            <w:tcW w:w="470" w:type="dxa"/>
            <w:vAlign w:val="center"/>
          </w:tcPr>
          <w:p w14:paraId="072669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67BCCE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24488B1" w14:textId="77777777" w:rsidTr="00033AE9">
        <w:trPr>
          <w:cantSplit/>
        </w:trPr>
        <w:tc>
          <w:tcPr>
            <w:tcW w:w="470" w:type="dxa"/>
            <w:vAlign w:val="center"/>
          </w:tcPr>
          <w:p w14:paraId="7E265A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20733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9430D3" w14:textId="77777777" w:rsidTr="00033AE9">
        <w:trPr>
          <w:cantSplit/>
        </w:trPr>
        <w:tc>
          <w:tcPr>
            <w:tcW w:w="470" w:type="dxa"/>
            <w:vAlign w:val="center"/>
          </w:tcPr>
          <w:p w14:paraId="4A3CDE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1C3AF7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FEFBF69" w14:textId="77777777" w:rsidTr="00033AE9">
        <w:trPr>
          <w:cantSplit/>
        </w:trPr>
        <w:tc>
          <w:tcPr>
            <w:tcW w:w="470" w:type="dxa"/>
            <w:vAlign w:val="center"/>
          </w:tcPr>
          <w:p w14:paraId="2621DB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7BFB31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2363709" w14:textId="77777777" w:rsidTr="00033AE9">
        <w:trPr>
          <w:cantSplit/>
        </w:trPr>
        <w:tc>
          <w:tcPr>
            <w:tcW w:w="470" w:type="dxa"/>
            <w:vAlign w:val="center"/>
          </w:tcPr>
          <w:p w14:paraId="7B8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2FA081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596BB6" w14:textId="77777777" w:rsidTr="00033AE9">
        <w:trPr>
          <w:cantSplit/>
        </w:trPr>
        <w:tc>
          <w:tcPr>
            <w:tcW w:w="470" w:type="dxa"/>
            <w:vAlign w:val="center"/>
          </w:tcPr>
          <w:p w14:paraId="34EA1B9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1431B9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26F94E" w14:textId="77777777" w:rsidTr="00033AE9">
        <w:trPr>
          <w:cantSplit/>
        </w:trPr>
        <w:tc>
          <w:tcPr>
            <w:tcW w:w="470" w:type="dxa"/>
            <w:vAlign w:val="center"/>
          </w:tcPr>
          <w:p w14:paraId="1F8602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732288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4DA5DE" w14:textId="77777777" w:rsidTr="00033AE9">
        <w:trPr>
          <w:cantSplit/>
        </w:trPr>
        <w:tc>
          <w:tcPr>
            <w:tcW w:w="470" w:type="dxa"/>
            <w:vAlign w:val="center"/>
          </w:tcPr>
          <w:p w14:paraId="5736F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61</w:t>
            </w:r>
          </w:p>
        </w:tc>
        <w:tc>
          <w:tcPr>
            <w:tcW w:w="4400" w:type="dxa"/>
          </w:tcPr>
          <w:p w14:paraId="732A7B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CD2E754" w14:textId="77777777" w:rsidTr="00033AE9">
        <w:trPr>
          <w:cantSplit/>
        </w:trPr>
        <w:tc>
          <w:tcPr>
            <w:tcW w:w="470" w:type="dxa"/>
            <w:vAlign w:val="center"/>
          </w:tcPr>
          <w:p w14:paraId="08E0FE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3A981D0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6431A6" w14:textId="77777777" w:rsidTr="00033AE9">
        <w:trPr>
          <w:cantSplit/>
        </w:trPr>
        <w:tc>
          <w:tcPr>
            <w:tcW w:w="470" w:type="dxa"/>
            <w:vAlign w:val="center"/>
          </w:tcPr>
          <w:p w14:paraId="620132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63</w:t>
            </w:r>
          </w:p>
        </w:tc>
        <w:tc>
          <w:tcPr>
            <w:tcW w:w="4400" w:type="dxa"/>
          </w:tcPr>
          <w:p w14:paraId="62F06A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0CE1F5" w14:textId="77777777" w:rsidTr="00033AE9">
        <w:trPr>
          <w:cantSplit/>
        </w:trPr>
        <w:tc>
          <w:tcPr>
            <w:tcW w:w="470" w:type="dxa"/>
            <w:vAlign w:val="center"/>
          </w:tcPr>
          <w:p w14:paraId="24D1771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12D3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1116137" w14:textId="77777777" w:rsidTr="00033AE9">
        <w:trPr>
          <w:cantSplit/>
        </w:trPr>
        <w:tc>
          <w:tcPr>
            <w:tcW w:w="470" w:type="dxa"/>
            <w:vAlign w:val="center"/>
          </w:tcPr>
          <w:p w14:paraId="7E455C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45E770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71A85D6" w14:textId="77777777" w:rsidTr="00033AE9">
        <w:trPr>
          <w:cantSplit/>
        </w:trPr>
        <w:tc>
          <w:tcPr>
            <w:tcW w:w="470" w:type="dxa"/>
            <w:vAlign w:val="center"/>
          </w:tcPr>
          <w:p w14:paraId="12CB39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979D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08BC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34B7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5F85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7E4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A1307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03729A" w14:textId="77777777" w:rsidTr="00033AE9">
        <w:trPr>
          <w:cantSplit/>
        </w:trPr>
        <w:tc>
          <w:tcPr>
            <w:tcW w:w="470" w:type="dxa"/>
            <w:vAlign w:val="center"/>
          </w:tcPr>
          <w:p w14:paraId="7F8D4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698D8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0C6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FB38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A32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BE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F214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A46853" w14:textId="77777777" w:rsidTr="00033AE9">
        <w:trPr>
          <w:cantSplit/>
        </w:trPr>
        <w:tc>
          <w:tcPr>
            <w:tcW w:w="470" w:type="dxa"/>
            <w:vAlign w:val="center"/>
          </w:tcPr>
          <w:p w14:paraId="345030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035C8F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024C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322F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6354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55D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E91A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5FA5EFD" w14:textId="77777777" w:rsidTr="00033AE9">
        <w:trPr>
          <w:cantSplit/>
        </w:trPr>
        <w:tc>
          <w:tcPr>
            <w:tcW w:w="470" w:type="dxa"/>
            <w:vAlign w:val="center"/>
          </w:tcPr>
          <w:p w14:paraId="1D4327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344F09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3EA9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FFC3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3FD4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34D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CBA6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9703DCD" w14:textId="77777777" w:rsidTr="00033AE9">
        <w:trPr>
          <w:cantSplit/>
        </w:trPr>
        <w:tc>
          <w:tcPr>
            <w:tcW w:w="470" w:type="dxa"/>
            <w:vAlign w:val="center"/>
          </w:tcPr>
          <w:p w14:paraId="011AF5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2522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B03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43F8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924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1F32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00A2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88C43E" w14:textId="77777777" w:rsidTr="00033AE9">
        <w:trPr>
          <w:cantSplit/>
        </w:trPr>
        <w:tc>
          <w:tcPr>
            <w:tcW w:w="470" w:type="dxa"/>
            <w:vAlign w:val="center"/>
          </w:tcPr>
          <w:p w14:paraId="31FF8E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34136A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F091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13FB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A4D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5D9C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1495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290CF9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7DD55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1181F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56ACD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D5E24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FB2B0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36B1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764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F45CB8B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AE39C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F99C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03F4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74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F3763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AED98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8794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9AF200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6DE5647C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144CDB5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638666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1A7BEE07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1F675185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D44C793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2E6C75AD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11EB2C1E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082C35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2948E4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823D76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20C0D99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2A1A47E4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57C30A46" w14:textId="77777777" w:rsidTr="00033AE9">
        <w:trPr>
          <w:cantSplit/>
        </w:trPr>
        <w:tc>
          <w:tcPr>
            <w:tcW w:w="470" w:type="dxa"/>
            <w:vAlign w:val="center"/>
          </w:tcPr>
          <w:p w14:paraId="62A932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74</w:t>
            </w:r>
          </w:p>
        </w:tc>
        <w:tc>
          <w:tcPr>
            <w:tcW w:w="4400" w:type="dxa"/>
            <w:vAlign w:val="center"/>
          </w:tcPr>
          <w:p w14:paraId="100D2C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4820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14CA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A79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5C2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25B68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83E06C" w14:textId="77777777" w:rsidTr="00033AE9">
        <w:trPr>
          <w:cantSplit/>
        </w:trPr>
        <w:tc>
          <w:tcPr>
            <w:tcW w:w="470" w:type="dxa"/>
            <w:vAlign w:val="center"/>
          </w:tcPr>
          <w:p w14:paraId="706DFA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75</w:t>
            </w:r>
          </w:p>
        </w:tc>
        <w:tc>
          <w:tcPr>
            <w:tcW w:w="4400" w:type="dxa"/>
            <w:vAlign w:val="center"/>
          </w:tcPr>
          <w:p w14:paraId="4642BA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03B8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CE1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4156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9CB9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77A00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28E2F0F" w14:textId="77777777" w:rsidTr="00033AE9">
        <w:trPr>
          <w:cantSplit/>
        </w:trPr>
        <w:tc>
          <w:tcPr>
            <w:tcW w:w="470" w:type="dxa"/>
            <w:vAlign w:val="center"/>
          </w:tcPr>
          <w:p w14:paraId="744536CB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76</w:t>
            </w:r>
          </w:p>
        </w:tc>
        <w:tc>
          <w:tcPr>
            <w:tcW w:w="4400" w:type="dxa"/>
            <w:vAlign w:val="center"/>
          </w:tcPr>
          <w:p w14:paraId="1E540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8487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4C8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D7A5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F521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DEAC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8AE86" w14:textId="77777777" w:rsidTr="00033AE9">
        <w:trPr>
          <w:cantSplit/>
        </w:trPr>
        <w:tc>
          <w:tcPr>
            <w:tcW w:w="470" w:type="dxa"/>
            <w:vAlign w:val="center"/>
          </w:tcPr>
          <w:p w14:paraId="73B00E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77</w:t>
            </w:r>
          </w:p>
        </w:tc>
        <w:tc>
          <w:tcPr>
            <w:tcW w:w="4400" w:type="dxa"/>
            <w:vAlign w:val="center"/>
          </w:tcPr>
          <w:p w14:paraId="4439174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3DCF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60D9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97D48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6497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4DA61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4442AE" w14:textId="77777777" w:rsidTr="00033AE9">
        <w:trPr>
          <w:cantSplit/>
        </w:trPr>
        <w:tc>
          <w:tcPr>
            <w:tcW w:w="470" w:type="dxa"/>
            <w:vAlign w:val="center"/>
          </w:tcPr>
          <w:p w14:paraId="0BAC24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78</w:t>
            </w:r>
          </w:p>
        </w:tc>
        <w:tc>
          <w:tcPr>
            <w:tcW w:w="4400" w:type="dxa"/>
            <w:vAlign w:val="center"/>
          </w:tcPr>
          <w:p w14:paraId="65F93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5B2C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CBE9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CD1C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4BEA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CA530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00973E" w14:textId="77777777" w:rsidTr="00033AE9">
        <w:trPr>
          <w:cantSplit/>
        </w:trPr>
        <w:tc>
          <w:tcPr>
            <w:tcW w:w="470" w:type="dxa"/>
            <w:vAlign w:val="center"/>
          </w:tcPr>
          <w:p w14:paraId="3DBE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79</w:t>
            </w:r>
          </w:p>
        </w:tc>
        <w:tc>
          <w:tcPr>
            <w:tcW w:w="4400" w:type="dxa"/>
            <w:vAlign w:val="center"/>
          </w:tcPr>
          <w:p w14:paraId="594679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AAF5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DB2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E3F4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DE9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85FC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D4E304" w14:textId="77777777" w:rsidTr="00033AE9">
        <w:trPr>
          <w:cantSplit/>
        </w:trPr>
        <w:tc>
          <w:tcPr>
            <w:tcW w:w="470" w:type="dxa"/>
            <w:vAlign w:val="center"/>
          </w:tcPr>
          <w:p w14:paraId="2AB6F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80</w:t>
            </w:r>
          </w:p>
        </w:tc>
        <w:tc>
          <w:tcPr>
            <w:tcW w:w="4400" w:type="dxa"/>
            <w:vAlign w:val="center"/>
          </w:tcPr>
          <w:p w14:paraId="493E8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C0AD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0D68C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EAE7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BD18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E82BE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C2AA7" w14:textId="77777777" w:rsidTr="00033AE9">
        <w:trPr>
          <w:cantSplit/>
        </w:trPr>
        <w:tc>
          <w:tcPr>
            <w:tcW w:w="470" w:type="dxa"/>
            <w:vAlign w:val="center"/>
          </w:tcPr>
          <w:p w14:paraId="0A15E8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81</w:t>
            </w:r>
          </w:p>
        </w:tc>
        <w:tc>
          <w:tcPr>
            <w:tcW w:w="4400" w:type="dxa"/>
            <w:vAlign w:val="center"/>
          </w:tcPr>
          <w:p w14:paraId="058514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5DF3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4EE2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4892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8A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E57BE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D53FE41" w14:textId="77777777" w:rsidTr="00033AE9">
        <w:trPr>
          <w:cantSplit/>
        </w:trPr>
        <w:tc>
          <w:tcPr>
            <w:tcW w:w="470" w:type="dxa"/>
            <w:vAlign w:val="center"/>
          </w:tcPr>
          <w:p w14:paraId="446CEF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82</w:t>
            </w:r>
          </w:p>
        </w:tc>
        <w:tc>
          <w:tcPr>
            <w:tcW w:w="4400" w:type="dxa"/>
            <w:vAlign w:val="center"/>
          </w:tcPr>
          <w:p w14:paraId="22237F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6D9B1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842D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1D058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DD9B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9ADD8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0FD0CE3" w14:textId="77777777" w:rsidTr="00033AE9">
        <w:trPr>
          <w:cantSplit/>
        </w:trPr>
        <w:tc>
          <w:tcPr>
            <w:tcW w:w="470" w:type="dxa"/>
            <w:vAlign w:val="center"/>
          </w:tcPr>
          <w:p w14:paraId="6A4DA9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83</w:t>
            </w:r>
          </w:p>
        </w:tc>
        <w:tc>
          <w:tcPr>
            <w:tcW w:w="4400" w:type="dxa"/>
            <w:vAlign w:val="center"/>
          </w:tcPr>
          <w:p w14:paraId="4067B6B2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5D89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12371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D71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14B8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01BAE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92D626" w14:textId="77777777" w:rsidTr="00033AE9">
        <w:trPr>
          <w:cantSplit/>
        </w:trPr>
        <w:tc>
          <w:tcPr>
            <w:tcW w:w="470" w:type="dxa"/>
            <w:vAlign w:val="center"/>
          </w:tcPr>
          <w:p w14:paraId="66E43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84</w:t>
            </w:r>
          </w:p>
        </w:tc>
        <w:tc>
          <w:tcPr>
            <w:tcW w:w="4400" w:type="dxa"/>
          </w:tcPr>
          <w:p w14:paraId="5C41982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76AD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EF48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C25E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B2D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F7D4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2A0E41" w14:textId="77777777" w:rsidTr="00033AE9">
        <w:trPr>
          <w:cantSplit/>
        </w:trPr>
        <w:tc>
          <w:tcPr>
            <w:tcW w:w="470" w:type="dxa"/>
            <w:vAlign w:val="center"/>
          </w:tcPr>
          <w:p w14:paraId="132E64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85</w:t>
            </w:r>
          </w:p>
        </w:tc>
        <w:tc>
          <w:tcPr>
            <w:tcW w:w="4400" w:type="dxa"/>
          </w:tcPr>
          <w:p w14:paraId="75E261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C4C0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E9D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94EB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1ED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E0DA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3E7384F" w14:textId="77777777" w:rsidTr="00033AE9">
        <w:trPr>
          <w:cantSplit/>
        </w:trPr>
        <w:tc>
          <w:tcPr>
            <w:tcW w:w="470" w:type="dxa"/>
            <w:vAlign w:val="center"/>
          </w:tcPr>
          <w:p w14:paraId="7E7193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86</w:t>
            </w:r>
          </w:p>
        </w:tc>
        <w:tc>
          <w:tcPr>
            <w:tcW w:w="4400" w:type="dxa"/>
          </w:tcPr>
          <w:p w14:paraId="6629FA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6B9B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2E9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8623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08FF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666E1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57DDEA" w14:textId="77777777" w:rsidTr="00033AE9">
        <w:trPr>
          <w:cantSplit/>
        </w:trPr>
        <w:tc>
          <w:tcPr>
            <w:tcW w:w="470" w:type="dxa"/>
            <w:vAlign w:val="center"/>
          </w:tcPr>
          <w:p w14:paraId="48680B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87</w:t>
            </w:r>
          </w:p>
        </w:tc>
        <w:tc>
          <w:tcPr>
            <w:tcW w:w="4400" w:type="dxa"/>
          </w:tcPr>
          <w:p w14:paraId="5AA0A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6E2A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559F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980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1D3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0EC89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B398DDF" w14:textId="77777777" w:rsidTr="00033AE9">
        <w:trPr>
          <w:cantSplit/>
        </w:trPr>
        <w:tc>
          <w:tcPr>
            <w:tcW w:w="470" w:type="dxa"/>
            <w:vAlign w:val="center"/>
          </w:tcPr>
          <w:p w14:paraId="3EE92D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88</w:t>
            </w:r>
          </w:p>
        </w:tc>
        <w:tc>
          <w:tcPr>
            <w:tcW w:w="4400" w:type="dxa"/>
          </w:tcPr>
          <w:p w14:paraId="1293C7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61C9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8B06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917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43A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DBB08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98AA0A" w14:textId="77777777" w:rsidTr="00033AE9">
        <w:trPr>
          <w:cantSplit/>
        </w:trPr>
        <w:tc>
          <w:tcPr>
            <w:tcW w:w="470" w:type="dxa"/>
            <w:vAlign w:val="center"/>
          </w:tcPr>
          <w:p w14:paraId="3A0464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89</w:t>
            </w:r>
          </w:p>
        </w:tc>
        <w:tc>
          <w:tcPr>
            <w:tcW w:w="4400" w:type="dxa"/>
          </w:tcPr>
          <w:p w14:paraId="558012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4D04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B83B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C05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B2A8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75DB2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5526958" w14:textId="77777777" w:rsidTr="00033AE9">
        <w:trPr>
          <w:cantSplit/>
        </w:trPr>
        <w:tc>
          <w:tcPr>
            <w:tcW w:w="470" w:type="dxa"/>
            <w:vAlign w:val="center"/>
          </w:tcPr>
          <w:p w14:paraId="4BC00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90</w:t>
            </w:r>
          </w:p>
        </w:tc>
        <w:tc>
          <w:tcPr>
            <w:tcW w:w="4400" w:type="dxa"/>
          </w:tcPr>
          <w:p w14:paraId="20B4A7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8F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DDB2F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27CF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6180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B299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5B03A22" w14:textId="77777777" w:rsidTr="00033AE9">
        <w:trPr>
          <w:cantSplit/>
        </w:trPr>
        <w:tc>
          <w:tcPr>
            <w:tcW w:w="470" w:type="dxa"/>
            <w:vAlign w:val="center"/>
          </w:tcPr>
          <w:p w14:paraId="65A026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91</w:t>
            </w:r>
          </w:p>
        </w:tc>
        <w:tc>
          <w:tcPr>
            <w:tcW w:w="4400" w:type="dxa"/>
          </w:tcPr>
          <w:p w14:paraId="4BFCFA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2ADE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9757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15C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FB57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D7B7E7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765E9C" w14:textId="77777777" w:rsidTr="00033AE9">
        <w:trPr>
          <w:cantSplit/>
        </w:trPr>
        <w:tc>
          <w:tcPr>
            <w:tcW w:w="470" w:type="dxa"/>
            <w:vAlign w:val="center"/>
          </w:tcPr>
          <w:p w14:paraId="24B2F1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92</w:t>
            </w:r>
          </w:p>
        </w:tc>
        <w:tc>
          <w:tcPr>
            <w:tcW w:w="4400" w:type="dxa"/>
          </w:tcPr>
          <w:p w14:paraId="7FD79E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E68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51B5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99AA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2901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0F1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777304" w14:textId="77777777" w:rsidTr="00033AE9">
        <w:trPr>
          <w:cantSplit/>
        </w:trPr>
        <w:tc>
          <w:tcPr>
            <w:tcW w:w="470" w:type="dxa"/>
            <w:vAlign w:val="center"/>
          </w:tcPr>
          <w:p w14:paraId="5E184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93</w:t>
            </w:r>
          </w:p>
        </w:tc>
        <w:tc>
          <w:tcPr>
            <w:tcW w:w="4400" w:type="dxa"/>
          </w:tcPr>
          <w:p w14:paraId="651C37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7F0D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275D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45EE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CADA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132B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B8A3E3" w14:textId="77777777" w:rsidTr="00033AE9">
        <w:trPr>
          <w:cantSplit/>
        </w:trPr>
        <w:tc>
          <w:tcPr>
            <w:tcW w:w="470" w:type="dxa"/>
            <w:vAlign w:val="center"/>
          </w:tcPr>
          <w:p w14:paraId="5B843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94</w:t>
            </w:r>
          </w:p>
        </w:tc>
        <w:tc>
          <w:tcPr>
            <w:tcW w:w="4400" w:type="dxa"/>
          </w:tcPr>
          <w:p w14:paraId="79449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9C81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0EC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539D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C797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824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FA52B63" w14:textId="77777777" w:rsidTr="00033AE9">
        <w:trPr>
          <w:cantSplit/>
        </w:trPr>
        <w:tc>
          <w:tcPr>
            <w:tcW w:w="470" w:type="dxa"/>
            <w:vAlign w:val="center"/>
          </w:tcPr>
          <w:p w14:paraId="697431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95</w:t>
            </w:r>
          </w:p>
        </w:tc>
        <w:tc>
          <w:tcPr>
            <w:tcW w:w="4400" w:type="dxa"/>
          </w:tcPr>
          <w:p w14:paraId="299AF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5443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BCCC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F4B8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5012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23B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2EBB30" w14:textId="77777777" w:rsidTr="00033AE9">
        <w:trPr>
          <w:cantSplit/>
        </w:trPr>
        <w:tc>
          <w:tcPr>
            <w:tcW w:w="470" w:type="dxa"/>
            <w:vAlign w:val="center"/>
          </w:tcPr>
          <w:p w14:paraId="1E7E4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96</w:t>
            </w:r>
          </w:p>
        </w:tc>
        <w:tc>
          <w:tcPr>
            <w:tcW w:w="4400" w:type="dxa"/>
          </w:tcPr>
          <w:p w14:paraId="6D0F98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5E99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43D9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F49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8804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3AC7C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6C05DDC" w14:textId="77777777" w:rsidTr="00033AE9">
        <w:trPr>
          <w:cantSplit/>
        </w:trPr>
        <w:tc>
          <w:tcPr>
            <w:tcW w:w="470" w:type="dxa"/>
            <w:vAlign w:val="center"/>
          </w:tcPr>
          <w:p w14:paraId="4AD00C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97</w:t>
            </w:r>
          </w:p>
        </w:tc>
        <w:tc>
          <w:tcPr>
            <w:tcW w:w="4400" w:type="dxa"/>
          </w:tcPr>
          <w:p w14:paraId="2A8A27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18EE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7DB3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4F27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A674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FFE3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2FDA78" w14:textId="77777777" w:rsidTr="00033AE9">
        <w:trPr>
          <w:cantSplit/>
        </w:trPr>
        <w:tc>
          <w:tcPr>
            <w:tcW w:w="470" w:type="dxa"/>
            <w:vAlign w:val="center"/>
          </w:tcPr>
          <w:p w14:paraId="4CDDAD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98</w:t>
            </w:r>
          </w:p>
        </w:tc>
        <w:tc>
          <w:tcPr>
            <w:tcW w:w="4400" w:type="dxa"/>
          </w:tcPr>
          <w:p w14:paraId="6F445D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B1D4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574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0372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5AD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A74C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F9534" w14:textId="77777777" w:rsidTr="00033AE9">
        <w:trPr>
          <w:cantSplit/>
        </w:trPr>
        <w:tc>
          <w:tcPr>
            <w:tcW w:w="470" w:type="dxa"/>
            <w:vAlign w:val="center"/>
          </w:tcPr>
          <w:p w14:paraId="29DCF8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99</w:t>
            </w:r>
          </w:p>
        </w:tc>
        <w:tc>
          <w:tcPr>
            <w:tcW w:w="4400" w:type="dxa"/>
          </w:tcPr>
          <w:p w14:paraId="1D22D9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420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618F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B7BB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9984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B53C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FE9ADD" w14:textId="77777777" w:rsidTr="00033AE9">
        <w:trPr>
          <w:cantSplit/>
        </w:trPr>
        <w:tc>
          <w:tcPr>
            <w:tcW w:w="470" w:type="dxa"/>
            <w:vAlign w:val="center"/>
          </w:tcPr>
          <w:p w14:paraId="146BD2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100</w:t>
            </w:r>
          </w:p>
        </w:tc>
        <w:tc>
          <w:tcPr>
            <w:tcW w:w="4400" w:type="dxa"/>
          </w:tcPr>
          <w:p w14:paraId="07733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6EC3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4422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D26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F382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6A54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E100A5" w14:textId="77777777" w:rsidTr="00033AE9">
        <w:trPr>
          <w:cantSplit/>
        </w:trPr>
        <w:tc>
          <w:tcPr>
            <w:tcW w:w="470" w:type="dxa"/>
            <w:vAlign w:val="center"/>
          </w:tcPr>
          <w:p w14:paraId="3E87E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101</w:t>
            </w:r>
          </w:p>
        </w:tc>
        <w:tc>
          <w:tcPr>
            <w:tcW w:w="4400" w:type="dxa"/>
          </w:tcPr>
          <w:p w14:paraId="7E75A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AA87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09C1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4A5B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94FB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7CD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44EDF7" w14:textId="77777777" w:rsidTr="00033AE9">
        <w:trPr>
          <w:cantSplit/>
        </w:trPr>
        <w:tc>
          <w:tcPr>
            <w:tcW w:w="470" w:type="dxa"/>
            <w:vAlign w:val="center"/>
          </w:tcPr>
          <w:p w14:paraId="27E28E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102</w:t>
            </w:r>
          </w:p>
        </w:tc>
        <w:tc>
          <w:tcPr>
            <w:tcW w:w="4400" w:type="dxa"/>
          </w:tcPr>
          <w:p w14:paraId="397A5A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F90A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237F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70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6C90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FA8B5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04DFAD" w14:textId="77777777" w:rsidTr="00033AE9">
        <w:trPr>
          <w:cantSplit/>
        </w:trPr>
        <w:tc>
          <w:tcPr>
            <w:tcW w:w="470" w:type="dxa"/>
            <w:vAlign w:val="center"/>
          </w:tcPr>
          <w:p w14:paraId="2D69EE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103</w:t>
            </w:r>
          </w:p>
        </w:tc>
        <w:tc>
          <w:tcPr>
            <w:tcW w:w="4400" w:type="dxa"/>
          </w:tcPr>
          <w:p w14:paraId="53F45E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D717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9DE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B22C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86CBE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D3ADB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645C4C" w14:textId="77777777" w:rsidTr="00033AE9">
        <w:trPr>
          <w:cantSplit/>
        </w:trPr>
        <w:tc>
          <w:tcPr>
            <w:tcW w:w="470" w:type="dxa"/>
            <w:vAlign w:val="center"/>
          </w:tcPr>
          <w:p w14:paraId="7405BF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104</w:t>
            </w:r>
          </w:p>
        </w:tc>
        <w:tc>
          <w:tcPr>
            <w:tcW w:w="4400" w:type="dxa"/>
          </w:tcPr>
          <w:p w14:paraId="1B932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500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B040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A89E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9B4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61BB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4C8962A" w14:textId="77777777" w:rsidTr="00033AE9">
        <w:trPr>
          <w:cantSplit/>
        </w:trPr>
        <w:tc>
          <w:tcPr>
            <w:tcW w:w="470" w:type="dxa"/>
            <w:vAlign w:val="center"/>
          </w:tcPr>
          <w:p w14:paraId="5635AE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105</w:t>
            </w:r>
          </w:p>
        </w:tc>
        <w:tc>
          <w:tcPr>
            <w:tcW w:w="4400" w:type="dxa"/>
          </w:tcPr>
          <w:p w14:paraId="64678A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318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2C1F9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C5E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D19F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C4F2E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D19A7F" w14:textId="77777777" w:rsidTr="00033AE9">
        <w:trPr>
          <w:cantSplit/>
        </w:trPr>
        <w:tc>
          <w:tcPr>
            <w:tcW w:w="470" w:type="dxa"/>
            <w:vAlign w:val="center"/>
          </w:tcPr>
          <w:p w14:paraId="3E358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106</w:t>
            </w:r>
          </w:p>
        </w:tc>
        <w:tc>
          <w:tcPr>
            <w:tcW w:w="4400" w:type="dxa"/>
          </w:tcPr>
          <w:p w14:paraId="27BF4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919F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A84C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9CE5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2367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91E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07D25" w14:textId="77777777" w:rsidTr="00033AE9">
        <w:trPr>
          <w:cantSplit/>
        </w:trPr>
        <w:tc>
          <w:tcPr>
            <w:tcW w:w="470" w:type="dxa"/>
            <w:vAlign w:val="center"/>
          </w:tcPr>
          <w:p w14:paraId="2F20CF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107</w:t>
            </w:r>
          </w:p>
        </w:tc>
        <w:tc>
          <w:tcPr>
            <w:tcW w:w="4400" w:type="dxa"/>
          </w:tcPr>
          <w:p w14:paraId="18D2D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FCE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1574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1CA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624B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F9E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A3A7F39" w14:textId="77777777" w:rsidTr="00033AE9">
        <w:trPr>
          <w:cantSplit/>
        </w:trPr>
        <w:tc>
          <w:tcPr>
            <w:tcW w:w="470" w:type="dxa"/>
            <w:vAlign w:val="center"/>
          </w:tcPr>
          <w:p w14:paraId="046D9A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108</w:t>
            </w:r>
          </w:p>
        </w:tc>
        <w:tc>
          <w:tcPr>
            <w:tcW w:w="4400" w:type="dxa"/>
          </w:tcPr>
          <w:p w14:paraId="7BCD2B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FED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D607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D91B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70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78C3E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35AF950" w14:textId="77777777" w:rsidTr="00033AE9">
        <w:trPr>
          <w:cantSplit/>
        </w:trPr>
        <w:tc>
          <w:tcPr>
            <w:tcW w:w="470" w:type="dxa"/>
            <w:vAlign w:val="center"/>
          </w:tcPr>
          <w:p w14:paraId="512F61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109</w:t>
            </w:r>
          </w:p>
        </w:tc>
        <w:tc>
          <w:tcPr>
            <w:tcW w:w="4400" w:type="dxa"/>
          </w:tcPr>
          <w:p w14:paraId="21C158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7F09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8D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419B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EF02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AEB4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D58E6C" w14:textId="77777777" w:rsidTr="00033AE9">
        <w:trPr>
          <w:cantSplit/>
        </w:trPr>
        <w:tc>
          <w:tcPr>
            <w:tcW w:w="470" w:type="dxa"/>
            <w:vAlign w:val="center"/>
          </w:tcPr>
          <w:p w14:paraId="541B27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110</w:t>
            </w:r>
          </w:p>
        </w:tc>
        <w:tc>
          <w:tcPr>
            <w:tcW w:w="4400" w:type="dxa"/>
          </w:tcPr>
          <w:p w14:paraId="30C9A4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B12F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7A58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8F6DD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5A9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C093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2E9A2E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AC58A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4CB1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23E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2352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BFF6B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CCBC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84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7B6D4C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9DDD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E9BD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EC6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789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D3A46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A22C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E7D2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4C60C3" w14:paraId="32A8ACA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75286214" w14:textId="77777777" w:rsidR="00033AE9" w:rsidRPr="004C60C3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29478CCF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38F19846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618CDC75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73F254B6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4C60C3" w14:paraId="740C683F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0BF430C1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1FF046D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1F5998CD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4B47A3B9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660D357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B986FFF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14C566FB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656B3BA2" w14:textId="77777777" w:rsidTr="00033AE9">
        <w:trPr>
          <w:cantSplit/>
        </w:trPr>
        <w:tc>
          <w:tcPr>
            <w:tcW w:w="470" w:type="dxa"/>
            <w:vAlign w:val="center"/>
          </w:tcPr>
          <w:p w14:paraId="1B083A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113</w:t>
            </w:r>
          </w:p>
        </w:tc>
        <w:tc>
          <w:tcPr>
            <w:tcW w:w="4400" w:type="dxa"/>
            <w:vAlign w:val="center"/>
          </w:tcPr>
          <w:p w14:paraId="25B996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D7F6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1C18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EBC7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059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0E4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601799A" w14:textId="77777777" w:rsidTr="00033AE9">
        <w:trPr>
          <w:cantSplit/>
        </w:trPr>
        <w:tc>
          <w:tcPr>
            <w:tcW w:w="470" w:type="dxa"/>
            <w:vAlign w:val="center"/>
          </w:tcPr>
          <w:p w14:paraId="5DDBA9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114</w:t>
            </w:r>
          </w:p>
        </w:tc>
        <w:tc>
          <w:tcPr>
            <w:tcW w:w="4400" w:type="dxa"/>
            <w:vAlign w:val="center"/>
          </w:tcPr>
          <w:p w14:paraId="4EFB5E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C6E8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8F77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E48D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31159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6BB99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AF5E65" w14:textId="77777777" w:rsidTr="00033AE9">
        <w:trPr>
          <w:cantSplit/>
        </w:trPr>
        <w:tc>
          <w:tcPr>
            <w:tcW w:w="470" w:type="dxa"/>
            <w:vAlign w:val="center"/>
          </w:tcPr>
          <w:p w14:paraId="21A2C0B2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115</w:t>
            </w:r>
          </w:p>
        </w:tc>
        <w:tc>
          <w:tcPr>
            <w:tcW w:w="4400" w:type="dxa"/>
            <w:vAlign w:val="center"/>
          </w:tcPr>
          <w:p w14:paraId="7BC725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F7CD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912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554A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D6E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A3105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B138BE" w14:textId="77777777" w:rsidTr="00033AE9">
        <w:trPr>
          <w:cantSplit/>
        </w:trPr>
        <w:tc>
          <w:tcPr>
            <w:tcW w:w="470" w:type="dxa"/>
            <w:vAlign w:val="center"/>
          </w:tcPr>
          <w:p w14:paraId="13C536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116</w:t>
            </w:r>
          </w:p>
        </w:tc>
        <w:tc>
          <w:tcPr>
            <w:tcW w:w="4400" w:type="dxa"/>
            <w:vAlign w:val="center"/>
          </w:tcPr>
          <w:p w14:paraId="0FD869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6393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32E5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0F0C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FE3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B71756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FA23A7" w14:textId="77777777" w:rsidTr="00033AE9">
        <w:trPr>
          <w:cantSplit/>
        </w:trPr>
        <w:tc>
          <w:tcPr>
            <w:tcW w:w="470" w:type="dxa"/>
            <w:vAlign w:val="center"/>
          </w:tcPr>
          <w:p w14:paraId="2BDAD2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117</w:t>
            </w:r>
          </w:p>
        </w:tc>
        <w:tc>
          <w:tcPr>
            <w:tcW w:w="4400" w:type="dxa"/>
            <w:vAlign w:val="center"/>
          </w:tcPr>
          <w:p w14:paraId="04D5CD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27551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F93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7991F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65B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8BD6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4B31B43" w14:textId="77777777" w:rsidTr="00033AE9">
        <w:trPr>
          <w:cantSplit/>
        </w:trPr>
        <w:tc>
          <w:tcPr>
            <w:tcW w:w="470" w:type="dxa"/>
            <w:vAlign w:val="center"/>
          </w:tcPr>
          <w:p w14:paraId="4836B3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118</w:t>
            </w:r>
          </w:p>
        </w:tc>
        <w:tc>
          <w:tcPr>
            <w:tcW w:w="4400" w:type="dxa"/>
            <w:vAlign w:val="center"/>
          </w:tcPr>
          <w:p w14:paraId="75A376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FA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08CE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DDDD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976A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13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BBA5711" w14:textId="77777777" w:rsidTr="00033AE9">
        <w:trPr>
          <w:cantSplit/>
        </w:trPr>
        <w:tc>
          <w:tcPr>
            <w:tcW w:w="470" w:type="dxa"/>
            <w:vAlign w:val="center"/>
          </w:tcPr>
          <w:p w14:paraId="2629C3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119</w:t>
            </w:r>
          </w:p>
        </w:tc>
        <w:tc>
          <w:tcPr>
            <w:tcW w:w="4400" w:type="dxa"/>
            <w:vAlign w:val="center"/>
          </w:tcPr>
          <w:p w14:paraId="2B4FA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C9D9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A9D8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38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24B29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C5E60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771D066" w14:textId="77777777" w:rsidTr="00033AE9">
        <w:trPr>
          <w:cantSplit/>
        </w:trPr>
        <w:tc>
          <w:tcPr>
            <w:tcW w:w="470" w:type="dxa"/>
            <w:vAlign w:val="center"/>
          </w:tcPr>
          <w:p w14:paraId="46AB0C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120</w:t>
            </w:r>
          </w:p>
        </w:tc>
        <w:tc>
          <w:tcPr>
            <w:tcW w:w="4400" w:type="dxa"/>
            <w:vAlign w:val="center"/>
          </w:tcPr>
          <w:p w14:paraId="2B133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ABCD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1C40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DBF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739B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ED4DE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23BFDD" w14:textId="77777777" w:rsidTr="00033AE9">
        <w:trPr>
          <w:cantSplit/>
        </w:trPr>
        <w:tc>
          <w:tcPr>
            <w:tcW w:w="470" w:type="dxa"/>
            <w:vAlign w:val="center"/>
          </w:tcPr>
          <w:p w14:paraId="4454CD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121</w:t>
            </w:r>
          </w:p>
        </w:tc>
        <w:tc>
          <w:tcPr>
            <w:tcW w:w="4400" w:type="dxa"/>
            <w:vAlign w:val="center"/>
          </w:tcPr>
          <w:p w14:paraId="0467BE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1926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5B1A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02284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3392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A9304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AC99549" w14:textId="77777777" w:rsidTr="00033AE9">
        <w:trPr>
          <w:cantSplit/>
        </w:trPr>
        <w:tc>
          <w:tcPr>
            <w:tcW w:w="470" w:type="dxa"/>
            <w:vAlign w:val="center"/>
          </w:tcPr>
          <w:p w14:paraId="778465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122</w:t>
            </w:r>
          </w:p>
        </w:tc>
        <w:tc>
          <w:tcPr>
            <w:tcW w:w="4400" w:type="dxa"/>
            <w:vAlign w:val="center"/>
          </w:tcPr>
          <w:p w14:paraId="2D2F9AC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51D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27E8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F11B8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5D08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3B967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D34E203" w14:textId="77777777" w:rsidTr="00033AE9">
        <w:trPr>
          <w:cantSplit/>
        </w:trPr>
        <w:tc>
          <w:tcPr>
            <w:tcW w:w="470" w:type="dxa"/>
            <w:vAlign w:val="center"/>
          </w:tcPr>
          <w:p w14:paraId="7270C6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123</w:t>
            </w:r>
          </w:p>
        </w:tc>
        <w:tc>
          <w:tcPr>
            <w:tcW w:w="4400" w:type="dxa"/>
          </w:tcPr>
          <w:p w14:paraId="6B78D9D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4A58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220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101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E94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1ABF7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F985D8" w14:textId="77777777" w:rsidTr="00033AE9">
        <w:trPr>
          <w:cantSplit/>
        </w:trPr>
        <w:tc>
          <w:tcPr>
            <w:tcW w:w="470" w:type="dxa"/>
            <w:vAlign w:val="center"/>
          </w:tcPr>
          <w:p w14:paraId="70CF87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124</w:t>
            </w:r>
          </w:p>
        </w:tc>
        <w:tc>
          <w:tcPr>
            <w:tcW w:w="4400" w:type="dxa"/>
          </w:tcPr>
          <w:p w14:paraId="648652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11A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ECF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CF42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3716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EA5E2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17B387" w14:textId="77777777" w:rsidTr="00033AE9">
        <w:trPr>
          <w:cantSplit/>
        </w:trPr>
        <w:tc>
          <w:tcPr>
            <w:tcW w:w="470" w:type="dxa"/>
            <w:vAlign w:val="center"/>
          </w:tcPr>
          <w:p w14:paraId="6B908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125</w:t>
            </w:r>
          </w:p>
        </w:tc>
        <w:tc>
          <w:tcPr>
            <w:tcW w:w="4400" w:type="dxa"/>
          </w:tcPr>
          <w:p w14:paraId="229751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19D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7CB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BF86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D4D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72B24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032EEDC" w14:textId="77777777" w:rsidTr="00033AE9">
        <w:trPr>
          <w:cantSplit/>
        </w:trPr>
        <w:tc>
          <w:tcPr>
            <w:tcW w:w="470" w:type="dxa"/>
            <w:vAlign w:val="center"/>
          </w:tcPr>
          <w:p w14:paraId="714F3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126</w:t>
            </w:r>
          </w:p>
        </w:tc>
        <w:tc>
          <w:tcPr>
            <w:tcW w:w="4400" w:type="dxa"/>
          </w:tcPr>
          <w:p w14:paraId="064EB7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EF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8483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C5A4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7B8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DCC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E69290E" w14:textId="77777777" w:rsidTr="00033AE9">
        <w:trPr>
          <w:cantSplit/>
        </w:trPr>
        <w:tc>
          <w:tcPr>
            <w:tcW w:w="470" w:type="dxa"/>
            <w:vAlign w:val="center"/>
          </w:tcPr>
          <w:p w14:paraId="5D023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127</w:t>
            </w:r>
          </w:p>
        </w:tc>
        <w:tc>
          <w:tcPr>
            <w:tcW w:w="4400" w:type="dxa"/>
          </w:tcPr>
          <w:p w14:paraId="3979CD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C129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74A5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F665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9BC4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90A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BE145B" w14:textId="77777777" w:rsidTr="00033AE9">
        <w:trPr>
          <w:cantSplit/>
        </w:trPr>
        <w:tc>
          <w:tcPr>
            <w:tcW w:w="470" w:type="dxa"/>
            <w:vAlign w:val="center"/>
          </w:tcPr>
          <w:p w14:paraId="2358FB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128</w:t>
            </w:r>
          </w:p>
        </w:tc>
        <w:tc>
          <w:tcPr>
            <w:tcW w:w="4400" w:type="dxa"/>
          </w:tcPr>
          <w:p w14:paraId="27C432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DC7A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4E66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BD1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A23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D502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C41498" w14:textId="77777777" w:rsidTr="00033AE9">
        <w:trPr>
          <w:cantSplit/>
        </w:trPr>
        <w:tc>
          <w:tcPr>
            <w:tcW w:w="470" w:type="dxa"/>
            <w:vAlign w:val="center"/>
          </w:tcPr>
          <w:p w14:paraId="031FC5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129</w:t>
            </w:r>
          </w:p>
        </w:tc>
        <w:tc>
          <w:tcPr>
            <w:tcW w:w="4400" w:type="dxa"/>
          </w:tcPr>
          <w:p w14:paraId="74E481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47A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F493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24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29FC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EED18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D6FA69" w14:textId="77777777" w:rsidTr="00033AE9">
        <w:trPr>
          <w:cantSplit/>
        </w:trPr>
        <w:tc>
          <w:tcPr>
            <w:tcW w:w="470" w:type="dxa"/>
            <w:vAlign w:val="center"/>
          </w:tcPr>
          <w:p w14:paraId="0556CA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130</w:t>
            </w:r>
          </w:p>
        </w:tc>
        <w:tc>
          <w:tcPr>
            <w:tcW w:w="4400" w:type="dxa"/>
          </w:tcPr>
          <w:p w14:paraId="6DB02F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16B2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AC6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C5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ADF8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75E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55B5AE" w14:textId="77777777" w:rsidTr="00033AE9">
        <w:trPr>
          <w:cantSplit/>
        </w:trPr>
        <w:tc>
          <w:tcPr>
            <w:tcW w:w="470" w:type="dxa"/>
            <w:vAlign w:val="center"/>
          </w:tcPr>
          <w:p w14:paraId="535197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131</w:t>
            </w:r>
          </w:p>
        </w:tc>
        <w:tc>
          <w:tcPr>
            <w:tcW w:w="4400" w:type="dxa"/>
          </w:tcPr>
          <w:p w14:paraId="7C1C2F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6E0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04C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02FB1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815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37F1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0F6FAC3" w14:textId="77777777" w:rsidTr="00033AE9">
        <w:trPr>
          <w:cantSplit/>
        </w:trPr>
        <w:tc>
          <w:tcPr>
            <w:tcW w:w="470" w:type="dxa"/>
            <w:vAlign w:val="center"/>
          </w:tcPr>
          <w:p w14:paraId="4927BB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132</w:t>
            </w:r>
          </w:p>
        </w:tc>
        <w:tc>
          <w:tcPr>
            <w:tcW w:w="4400" w:type="dxa"/>
          </w:tcPr>
          <w:p w14:paraId="144CA3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246E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48D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B661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DA28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4DB3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DDAAC5B" w14:textId="77777777" w:rsidTr="00033AE9">
        <w:trPr>
          <w:cantSplit/>
        </w:trPr>
        <w:tc>
          <w:tcPr>
            <w:tcW w:w="470" w:type="dxa"/>
            <w:vAlign w:val="center"/>
          </w:tcPr>
          <w:p w14:paraId="4DFEF5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133</w:t>
            </w:r>
          </w:p>
        </w:tc>
        <w:tc>
          <w:tcPr>
            <w:tcW w:w="4400" w:type="dxa"/>
          </w:tcPr>
          <w:p w14:paraId="4918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F88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4053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33E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DF6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3BC3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A0DC52" w14:textId="77777777" w:rsidTr="00033AE9">
        <w:trPr>
          <w:cantSplit/>
        </w:trPr>
        <w:tc>
          <w:tcPr>
            <w:tcW w:w="470" w:type="dxa"/>
            <w:vAlign w:val="center"/>
          </w:tcPr>
          <w:p w14:paraId="7913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134</w:t>
            </w:r>
          </w:p>
        </w:tc>
        <w:tc>
          <w:tcPr>
            <w:tcW w:w="4400" w:type="dxa"/>
          </w:tcPr>
          <w:p w14:paraId="6AA0C1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3594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9783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960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6E36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B966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5326107" w14:textId="77777777" w:rsidTr="00033AE9">
        <w:trPr>
          <w:cantSplit/>
        </w:trPr>
        <w:tc>
          <w:tcPr>
            <w:tcW w:w="470" w:type="dxa"/>
            <w:vAlign w:val="center"/>
          </w:tcPr>
          <w:p w14:paraId="37311F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135</w:t>
            </w:r>
          </w:p>
        </w:tc>
        <w:tc>
          <w:tcPr>
            <w:tcW w:w="4400" w:type="dxa"/>
          </w:tcPr>
          <w:p w14:paraId="72A12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B271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BB4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A82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EB33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613B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FC8000" w14:textId="77777777" w:rsidTr="00033AE9">
        <w:trPr>
          <w:cantSplit/>
        </w:trPr>
        <w:tc>
          <w:tcPr>
            <w:tcW w:w="470" w:type="dxa"/>
            <w:vAlign w:val="center"/>
          </w:tcPr>
          <w:p w14:paraId="68C11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136</w:t>
            </w:r>
          </w:p>
        </w:tc>
        <w:tc>
          <w:tcPr>
            <w:tcW w:w="4400" w:type="dxa"/>
          </w:tcPr>
          <w:p w14:paraId="51A2D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672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3E89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2A9E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17D2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4519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036395D" w14:textId="77777777" w:rsidTr="00033AE9">
        <w:trPr>
          <w:cantSplit/>
        </w:trPr>
        <w:tc>
          <w:tcPr>
            <w:tcW w:w="470" w:type="dxa"/>
            <w:vAlign w:val="center"/>
          </w:tcPr>
          <w:p w14:paraId="15C783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137</w:t>
            </w:r>
          </w:p>
        </w:tc>
        <w:tc>
          <w:tcPr>
            <w:tcW w:w="4400" w:type="dxa"/>
          </w:tcPr>
          <w:p w14:paraId="221536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DDCA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6E9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690F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3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EADD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8F0FE54" w14:textId="77777777" w:rsidTr="00033AE9">
        <w:trPr>
          <w:cantSplit/>
        </w:trPr>
        <w:tc>
          <w:tcPr>
            <w:tcW w:w="470" w:type="dxa"/>
            <w:vAlign w:val="center"/>
          </w:tcPr>
          <w:p w14:paraId="4B4374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138</w:t>
            </w:r>
          </w:p>
        </w:tc>
        <w:tc>
          <w:tcPr>
            <w:tcW w:w="4400" w:type="dxa"/>
          </w:tcPr>
          <w:p w14:paraId="75CE0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399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DC28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11DE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F0E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980B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839720" w14:textId="77777777" w:rsidTr="00033AE9">
        <w:trPr>
          <w:cantSplit/>
        </w:trPr>
        <w:tc>
          <w:tcPr>
            <w:tcW w:w="470" w:type="dxa"/>
            <w:vAlign w:val="center"/>
          </w:tcPr>
          <w:p w14:paraId="5059E5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139</w:t>
            </w:r>
          </w:p>
        </w:tc>
        <w:tc>
          <w:tcPr>
            <w:tcW w:w="4400" w:type="dxa"/>
          </w:tcPr>
          <w:p w14:paraId="23D6E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7951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DA7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5FA3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183F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1DA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A0A0A79" w14:textId="77777777" w:rsidTr="00033AE9">
        <w:trPr>
          <w:cantSplit/>
        </w:trPr>
        <w:tc>
          <w:tcPr>
            <w:tcW w:w="470" w:type="dxa"/>
            <w:vAlign w:val="center"/>
          </w:tcPr>
          <w:p w14:paraId="2E496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140</w:t>
            </w:r>
          </w:p>
        </w:tc>
        <w:tc>
          <w:tcPr>
            <w:tcW w:w="4400" w:type="dxa"/>
          </w:tcPr>
          <w:p w14:paraId="50A4D7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D965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A2A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AD1B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080D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C5528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424119" w14:textId="77777777" w:rsidTr="00033AE9">
        <w:trPr>
          <w:cantSplit/>
        </w:trPr>
        <w:tc>
          <w:tcPr>
            <w:tcW w:w="470" w:type="dxa"/>
            <w:vAlign w:val="center"/>
          </w:tcPr>
          <w:p w14:paraId="2E4095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141</w:t>
            </w:r>
          </w:p>
        </w:tc>
        <w:tc>
          <w:tcPr>
            <w:tcW w:w="4400" w:type="dxa"/>
          </w:tcPr>
          <w:p w14:paraId="7EC49A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629F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8EC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19E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C669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0DFA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240550" w14:textId="77777777" w:rsidTr="00033AE9">
        <w:trPr>
          <w:cantSplit/>
        </w:trPr>
        <w:tc>
          <w:tcPr>
            <w:tcW w:w="470" w:type="dxa"/>
            <w:vAlign w:val="center"/>
          </w:tcPr>
          <w:p w14:paraId="62C825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142</w:t>
            </w:r>
          </w:p>
        </w:tc>
        <w:tc>
          <w:tcPr>
            <w:tcW w:w="4400" w:type="dxa"/>
          </w:tcPr>
          <w:p w14:paraId="33624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D9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F9DD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863F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3B42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2C4A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5E907E" w14:textId="77777777" w:rsidTr="00033AE9">
        <w:trPr>
          <w:cantSplit/>
        </w:trPr>
        <w:tc>
          <w:tcPr>
            <w:tcW w:w="470" w:type="dxa"/>
            <w:vAlign w:val="center"/>
          </w:tcPr>
          <w:p w14:paraId="24ECB2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143</w:t>
            </w:r>
          </w:p>
        </w:tc>
        <w:tc>
          <w:tcPr>
            <w:tcW w:w="4400" w:type="dxa"/>
          </w:tcPr>
          <w:p w14:paraId="278A4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048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F8E1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FB19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FD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B03A1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4F3A073" w14:textId="77777777" w:rsidTr="00033AE9">
        <w:trPr>
          <w:cantSplit/>
        </w:trPr>
        <w:tc>
          <w:tcPr>
            <w:tcW w:w="470" w:type="dxa"/>
            <w:vAlign w:val="center"/>
          </w:tcPr>
          <w:p w14:paraId="17D9E40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144</w:t>
            </w:r>
          </w:p>
        </w:tc>
        <w:tc>
          <w:tcPr>
            <w:tcW w:w="4400" w:type="dxa"/>
          </w:tcPr>
          <w:p w14:paraId="1D0E9B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832D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83B2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67C2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8C0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93EC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11584E" w14:textId="77777777" w:rsidTr="00033AE9">
        <w:trPr>
          <w:cantSplit/>
        </w:trPr>
        <w:tc>
          <w:tcPr>
            <w:tcW w:w="470" w:type="dxa"/>
            <w:vAlign w:val="center"/>
          </w:tcPr>
          <w:p w14:paraId="015F29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145</w:t>
            </w:r>
          </w:p>
        </w:tc>
        <w:tc>
          <w:tcPr>
            <w:tcW w:w="4400" w:type="dxa"/>
          </w:tcPr>
          <w:p w14:paraId="3AC435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37D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8FB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9B051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3D4F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070F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BF952A" w14:textId="77777777" w:rsidTr="00033AE9">
        <w:trPr>
          <w:cantSplit/>
        </w:trPr>
        <w:tc>
          <w:tcPr>
            <w:tcW w:w="470" w:type="dxa"/>
            <w:vAlign w:val="center"/>
          </w:tcPr>
          <w:p w14:paraId="3C7562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146</w:t>
            </w:r>
          </w:p>
        </w:tc>
        <w:tc>
          <w:tcPr>
            <w:tcW w:w="4400" w:type="dxa"/>
          </w:tcPr>
          <w:p w14:paraId="7E5E40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CD14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A7F9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26E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A1BB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D5D8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1D0F16" w14:textId="77777777" w:rsidTr="00033AE9">
        <w:trPr>
          <w:cantSplit/>
        </w:trPr>
        <w:tc>
          <w:tcPr>
            <w:tcW w:w="470" w:type="dxa"/>
            <w:vAlign w:val="center"/>
          </w:tcPr>
          <w:p w14:paraId="1BCA35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147</w:t>
            </w:r>
          </w:p>
        </w:tc>
        <w:tc>
          <w:tcPr>
            <w:tcW w:w="4400" w:type="dxa"/>
          </w:tcPr>
          <w:p w14:paraId="3774BB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43A1A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DE5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71AB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CF73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DA9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1051BC6" w14:textId="77777777" w:rsidTr="00033AE9">
        <w:trPr>
          <w:cantSplit/>
        </w:trPr>
        <w:tc>
          <w:tcPr>
            <w:tcW w:w="470" w:type="dxa"/>
            <w:vAlign w:val="center"/>
          </w:tcPr>
          <w:p w14:paraId="45D868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148</w:t>
            </w:r>
          </w:p>
        </w:tc>
        <w:tc>
          <w:tcPr>
            <w:tcW w:w="4400" w:type="dxa"/>
          </w:tcPr>
          <w:p w14:paraId="1A3C4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9C13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951D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AC5B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C9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C2E23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BA9006" w14:textId="77777777" w:rsidTr="00033AE9">
        <w:trPr>
          <w:cantSplit/>
        </w:trPr>
        <w:tc>
          <w:tcPr>
            <w:tcW w:w="470" w:type="dxa"/>
            <w:vAlign w:val="center"/>
          </w:tcPr>
          <w:p w14:paraId="5C073C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149</w:t>
            </w:r>
          </w:p>
        </w:tc>
        <w:tc>
          <w:tcPr>
            <w:tcW w:w="4400" w:type="dxa"/>
          </w:tcPr>
          <w:p w14:paraId="1CA5A5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C21E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08F9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5A5B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792A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4C64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97823F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7341A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150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74E40F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C38E6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DF7A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21E5E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221D0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077E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66D95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36C58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E8132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D6A61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5390A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85FC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D702E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6D3A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lastRenderedPageBreak/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  <w:vAlign w:val="center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LUNES</w:t>
              <w:br/>
            </w:r>
            <w:r>
              <w:rPr>
                <w:rFonts w:ascii="Arial" w:hAnsi="Arial" w:eastAsia="Arial"/>
                <w:b w:val="0"/>
                <w:sz w:val="18"/>
              </w:rPr>
              <w:t>07/09/2026</w:t>
            </w:r>
          </w:p>
        </w:tc>
        <w:tc>
          <w:tcPr>
            <w:tcW w:w="6520" w:type="dxa"/>
            <w:vAlign w:val="center"/>
          </w:tcPr>
          <w:p w14:paraId="61ECC4F4" w14:textId="77777777" w:rsidR="001B4207" w:rsidRDefault="001B4207" w:rsidP="00EF427B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Revisión del prototipo y detección de riesgos en el inicio de sesión y módulos incompletos.</w:t>
            </w:r>
          </w:p>
        </w:tc>
        <w:tc>
          <w:tcPr>
            <w:tcW w:w="1590" w:type="dxa"/>
            <w:vAlign w:val="center"/>
          </w:tcPr>
          <w:p w14:paraId="534CC0F2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  <w:vAlign w:val="center"/>
          </w:tcPr>
          <w:p w14:paraId="73882BDA" w14:textId="0BC3117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MARTES</w:t>
              <w:br/>
            </w:r>
            <w:r>
              <w:rPr>
                <w:rFonts w:ascii="Arial" w:hAnsi="Arial" w:eastAsia="Arial"/>
                <w:b w:val="0"/>
                <w:sz w:val="18"/>
              </w:rPr>
              <w:t>08/09/2026</w:t>
            </w:r>
          </w:p>
        </w:tc>
        <w:tc>
          <w:tcPr>
            <w:tcW w:w="6520" w:type="dxa"/>
            <w:vAlign w:val="center"/>
          </w:tcPr>
          <w:p w14:paraId="08E342FD" w14:textId="77777777" w:rsidR="0006442D" w:rsidRDefault="0006442D" w:rsidP="00EF427B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Diseño del acceso con Supabase Auth, perfiles activos y separación de roles.</w:t>
            </w:r>
          </w:p>
        </w:tc>
        <w:tc>
          <w:tcPr>
            <w:tcW w:w="1590" w:type="dxa"/>
            <w:vAlign w:val="center"/>
          </w:tcPr>
          <w:p w14:paraId="182EF69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  <w:vAlign w:val="center"/>
          </w:tcPr>
          <w:p w14:paraId="5F1FFA13" w14:textId="567EABC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MIÉRCOLES</w:t>
              <w:br/>
            </w:r>
            <w:r>
              <w:rPr>
                <w:rFonts w:ascii="Arial" w:hAnsi="Arial" w:eastAsia="Arial"/>
                <w:b w:val="0"/>
                <w:sz w:val="18"/>
              </w:rPr>
              <w:t>09/09/2026</w:t>
            </w:r>
          </w:p>
        </w:tc>
        <w:tc>
          <w:tcPr>
            <w:tcW w:w="6520" w:type="dxa"/>
            <w:vAlign w:val="center"/>
          </w:tcPr>
          <w:p w14:paraId="68C99719" w14:textId="77777777" w:rsidR="001B4207" w:rsidRDefault="001B4207" w:rsidP="00781A62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Implementación de protección de páginas, cierre de sesión y recuperación de contraseña.</w:t>
            </w:r>
          </w:p>
        </w:tc>
        <w:tc>
          <w:tcPr>
            <w:tcW w:w="1590" w:type="dxa"/>
            <w:vAlign w:val="center"/>
          </w:tcPr>
          <w:p w14:paraId="4A7404FD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  <w:vAlign w:val="center"/>
          </w:tcPr>
          <w:p w14:paraId="456F3127" w14:textId="411E293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JUEVES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10/09/2026</w:t>
            </w:r>
          </w:p>
        </w:tc>
        <w:tc>
          <w:tcPr>
            <w:tcW w:w="6520" w:type="dxa"/>
            <w:vAlign w:val="center"/>
          </w:tcPr>
          <w:p w14:paraId="473F4545" w14:textId="77777777" w:rsidR="001B4207" w:rsidRDefault="001B4207" w:rsidP="008B728E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Reorganización del menú lateral compartido y adaptación responsive de las secciones.</w:t>
            </w:r>
          </w:p>
        </w:tc>
        <w:tc>
          <w:tcPr>
            <w:tcW w:w="1590" w:type="dxa"/>
            <w:vAlign w:val="center"/>
          </w:tcPr>
          <w:p w14:paraId="61514F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  <w:vAlign w:val="center"/>
          </w:tcPr>
          <w:p w14:paraId="6C889242" w14:textId="7BC035F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VIERNES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11/09/2026</w:t>
            </w:r>
          </w:p>
        </w:tc>
        <w:tc>
          <w:tcPr>
            <w:tcW w:w="6520" w:type="dxa"/>
            <w:vAlign w:val="center"/>
          </w:tcPr>
          <w:p w14:paraId="62161D71" w14:textId="77777777" w:rsidR="001B4207" w:rsidRDefault="001B4207" w:rsidP="008B728E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Conexión del catálogo de productos con Supabase y validación segura de formularios.</w:t>
            </w:r>
          </w:p>
        </w:tc>
        <w:tc>
          <w:tcPr>
            <w:tcW w:w="1590" w:type="dxa"/>
            <w:vAlign w:val="center"/>
          </w:tcPr>
          <w:p w14:paraId="057456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  <w:vAlign w:val="center"/>
          </w:tcPr>
          <w:p w14:paraId="0AB20EB8" w14:textId="6E189C9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SÁBADO</w:t>
              <w:br/>
            </w:r>
            <w:r>
              <w:rPr>
                <w:rFonts w:ascii="Arial" w:hAnsi="Arial" w:eastAsia="Arial"/>
                <w:b w:val="0"/>
                <w:sz w:val="18"/>
              </w:rPr>
              <w:t>12/09/2026</w:t>
            </w:r>
          </w:p>
        </w:tc>
        <w:tc>
          <w:tcPr>
            <w:tcW w:w="6520" w:type="dxa"/>
            <w:tcBorders>
              <w:bottom w:val="nil"/>
            </w:tcBorders>
            <w:vAlign w:val="center"/>
          </w:tcPr>
          <w:p w14:paraId="06CA5A25" w14:textId="77777777" w:rsidR="0006442D" w:rsidRDefault="0006442D" w:rsidP="00EF427B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Pruebas del acceso, revisión de errores y documentación del avance.</w:t>
            </w:r>
          </w:p>
        </w:tc>
        <w:tc>
          <w:tcPr>
            <w:tcW w:w="1590" w:type="dxa"/>
            <w:vAlign w:val="center"/>
          </w:tcPr>
          <w:p w14:paraId="7C112C26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  <w:tc>
          <w:tcPr>
            <w:tcW w:w="1590" w:type="dxa"/>
            <w:vAlign w:val="center"/>
          </w:tcPr>
          <w:p w14:paraId="110096A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20"/>
              </w:rPr>
              <w:t>24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  <w:vAlign w:val="center"/>
          </w:tcPr>
          <w:p w14:paraId="2F456932" w14:textId="5DEFD89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LUNES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14/09/2026</w:t>
            </w:r>
          </w:p>
        </w:tc>
        <w:tc>
          <w:tcPr>
            <w:tcW w:w="6520" w:type="dxa"/>
            <w:vAlign w:val="center"/>
          </w:tcPr>
          <w:p w14:paraId="14E165C7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Diseño de inventario por sede, lotes, vencimientos y niveles mínimos.</w:t>
            </w:r>
          </w:p>
        </w:tc>
        <w:tc>
          <w:tcPr>
            <w:tcW w:w="1590" w:type="dxa"/>
            <w:vAlign w:val="center"/>
          </w:tcPr>
          <w:p w14:paraId="260A4921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  <w:vAlign w:val="center"/>
          </w:tcPr>
          <w:p w14:paraId="7DA755C2" w14:textId="0FB3EC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MARTES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15/09/2026</w:t>
            </w:r>
          </w:p>
        </w:tc>
        <w:tc>
          <w:tcPr>
            <w:tcW w:w="6520" w:type="dxa"/>
            <w:vAlign w:val="center"/>
          </w:tcPr>
          <w:p w14:paraId="1791F747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Implementación de entradas, salidas, traslados y ajustes mediante funciones PostgreSQL.</w:t>
            </w:r>
          </w:p>
        </w:tc>
        <w:tc>
          <w:tcPr>
            <w:tcW w:w="1590" w:type="dxa"/>
            <w:vAlign w:val="center"/>
          </w:tcPr>
          <w:p w14:paraId="7A5D111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  <w:vAlign w:val="center"/>
          </w:tcPr>
          <w:p w14:paraId="75BBF3BD" w14:textId="3B98649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MIÉRCOLES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16/09/2026</w:t>
            </w:r>
          </w:p>
        </w:tc>
        <w:tc>
          <w:tcPr>
            <w:tcW w:w="6520" w:type="dxa"/>
            <w:vAlign w:val="center"/>
          </w:tcPr>
          <w:p w14:paraId="468297D7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Validación de stock negativo, operaciones duplicadas y permisos por rol.</w:t>
            </w:r>
          </w:p>
        </w:tc>
        <w:tc>
          <w:tcPr>
            <w:tcW w:w="1590" w:type="dxa"/>
            <w:vAlign w:val="center"/>
          </w:tcPr>
          <w:p w14:paraId="196D5959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  <w:vAlign w:val="center"/>
          </w:tcPr>
          <w:p w14:paraId="6C052029" w14:textId="428230B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JUEVES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17/09/2026</w:t>
            </w:r>
          </w:p>
        </w:tc>
        <w:tc>
          <w:tcPr>
            <w:tcW w:w="6520" w:type="dxa"/>
            <w:vAlign w:val="center"/>
          </w:tcPr>
          <w:p w14:paraId="1BAFA422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Configuración del segundo paso OTP de 6 dígitos y políticas RLS.</w:t>
            </w:r>
          </w:p>
        </w:tc>
        <w:tc>
          <w:tcPr>
            <w:tcW w:w="1590" w:type="dxa"/>
            <w:vAlign w:val="center"/>
          </w:tcPr>
          <w:p w14:paraId="58FDA27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  <w:vAlign w:val="center"/>
          </w:tcPr>
          <w:p w14:paraId="199B6CF5" w14:textId="73DAE2A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VIERNES</w:t>
              <w:br/>
            </w:r>
            <w:r>
              <w:rPr>
                <w:rFonts w:ascii="Arial" w:hAnsi="Arial" w:eastAsia="Arial"/>
                <w:b w:val="0"/>
                <w:sz w:val="18"/>
              </w:rPr>
              <w:t>18/09/2026</w:t>
            </w:r>
          </w:p>
        </w:tc>
        <w:tc>
          <w:tcPr>
            <w:tcW w:w="6520" w:type="dxa"/>
            <w:vAlign w:val="center"/>
          </w:tcPr>
          <w:p w14:paraId="7AAFA1AE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Integración de Realtime, auditoría, dashboard y reportes con datos reales.</w:t>
            </w:r>
          </w:p>
        </w:tc>
        <w:tc>
          <w:tcPr>
            <w:tcW w:w="1590" w:type="dxa"/>
            <w:vAlign w:val="center"/>
          </w:tcPr>
          <w:p w14:paraId="62D19998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  <w:vAlign w:val="center"/>
          </w:tcPr>
          <w:p w14:paraId="3EEDB248" w14:textId="73EFC09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19"/>
              </w:rPr>
              <w:t>SÁBADO</w:t>
              <w:br/>
            </w:r>
            <w:r>
              <w:rPr>
                <w:rFonts w:ascii="Arial" w:hAnsi="Arial" w:eastAsia="Arial"/>
                <w:b w:val="0"/>
                <w:sz w:val="18"/>
              </w:rPr>
              <w:t>19/09/2026</w:t>
            </w:r>
          </w:p>
        </w:tc>
        <w:tc>
          <w:tcPr>
            <w:tcW w:w="6520" w:type="dxa"/>
            <w:tcBorders>
              <w:bottom w:val="nil"/>
            </w:tcBorders>
            <w:vAlign w:val="center"/>
          </w:tcPr>
          <w:p w14:paraId="3FDD4F45" w14:textId="77777777" w:rsidR="008B728E" w:rsidRDefault="008B728E" w:rsidP="006D040D">
            <w:pPr>
              <w:spacing w:line="360" w:lineRule="auto"/>
              <w:jc w:val="left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18"/>
              </w:rPr>
              <w:t>Pruebas funcionales, corrección de incidencias y preparación del informe técnico.</w:t>
            </w:r>
          </w:p>
        </w:tc>
        <w:tc>
          <w:tcPr>
            <w:tcW w:w="1590" w:type="dxa"/>
            <w:vAlign w:val="center"/>
          </w:tcPr>
          <w:p w14:paraId="5C1A153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  <w:tc>
          <w:tcPr>
            <w:tcW w:w="1590" w:type="dxa"/>
            <w:vAlign w:val="center"/>
          </w:tcPr>
          <w:p w14:paraId="1DAA98C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ascii="Arial" w:hAnsi="Arial" w:eastAsia="Arial"/>
                <w:b/>
                <w:sz w:val="20"/>
              </w:rPr>
              <w:t>24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2CA31CB4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jc w:val="both"/>
        <w:rPr>
          <w:sz w:val="22"/>
          <w:lang w:val="es-MX"/>
        </w:rPr>
      </w:pPr>
      <w:r>
        <w:rPr>
          <w:rFonts w:ascii="Arial" w:hAnsi="Arial" w:eastAsia="Arial"/>
          <w:b w:val="0"/>
          <w:sz w:val="18"/>
        </w:rPr>
        <w:t>Fortalecimiento de la autenticación y del control transaccional del inventario en Supabase. Elegí esta tarea porque corrigió el acceso simulado del prototipo y permitió proteger los datos, controlar el stock por sede y lote y conservar la trazabilidad de cada movimiento. Se relaciona con las operaciones del PEA N.° 08 (principios y variables estadísticas aplicadas a indicadores de inventario) y N.° 14 (uso de la IA como apoyo para analizar, probar y corregir la solución).</w:t>
      </w: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1. Revisar el prototipo e identificar riesgos en el login, las sesiones y la actualización directa del stock.</w:t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2. Sustituir el acceso simulado por Supabase Auth con correo y contraseña.</w:t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3. Crear perfiles activos y roles de administrador, operador y consulta.</w:t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4. Aplicar RLS para que la base de datos controle las operaciones permitidas.</w:t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5. Incorporar recuperación de contraseña y un segundo paso OTP de seis dígitos.</w:t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6. Proteger las páginas y validar la identidad antes de consultar información.</w:t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7. Modelar existencias por producto, sede y lote, con vencimiento y stock mínimo.</w:t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8. Implementar entradas, salidas, traslados y ajustes mediante funciones PostgreSQL.</w:t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9. Ejecutar cada movimiento en una transacción que actualiza stock e historial conjuntamente.</w:t>
      </w:r>
    </w:p>
    <w:p w14:paraId="00C79B34" w14:textId="0499CF52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10. Rechazar cantidades inválidas, stock negativo, lotes vencidos y reintentos duplicados.</w:t>
      </w:r>
    </w:p>
    <w:p w14:paraId="417DFE55" w14:textId="1992E1DA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11. Registrar actor, sede, motivo, documento y saldos resultantes para auditoría.</w:t>
      </w:r>
    </w:p>
    <w:p w14:paraId="1E3596EC" w14:textId="314075BB" w:rsidR="007A348B" w:rsidRDefault="007A348B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12. Conectar Dashboard y Reportes con información real y actualización mediante Realtime.</w:t>
      </w:r>
    </w:p>
    <w:p w14:paraId="4FE4D52B" w14:textId="77777777" w:rsidR="001B4207" w:rsidRDefault="001B4207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13. Probar roles, recuperación, movimientos y visualización en distintos tamaños de pantalla.</w:t>
      </w:r>
    </w:p>
    <w:p w14:paraId="18D2B5D4" w14:textId="77777777" w:rsidR="001B4207" w:rsidRDefault="001B4207" w:rsidP="001B420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14. Documentar migraciones, activación y pruebas necesarias antes de producción.</w:t>
      </w:r>
    </w:p>
    <w:p w14:paraId="43133340" w14:textId="77777777" w:rsidR="00AF6AB7" w:rsidRDefault="00AF6AB7" w:rsidP="00AF6AB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15. Corregir hallazgos y validar mensajes seguros sin exponer detalles internos.</w:t>
      </w:r>
    </w:p>
    <w:p w14:paraId="52A2055A" w14:textId="77777777" w:rsidR="00AF6AB7" w:rsidRDefault="00AF6AB7" w:rsidP="00AF6AB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16. Preparar el despliegue en Vercel y la guía de configuración de Supabase.</w:t>
      </w:r>
    </w:p>
    <w:p w14:paraId="2CB42523" w14:textId="77777777" w:rsidR="00AF6AB7" w:rsidRDefault="00AF6AB7" w:rsidP="00AF6AB7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17. Confirmar que consulta solo lea y que los ajustes sean exclusivos del administrador.</w:t>
      </w:r>
    </w:p>
    <w:p w14:paraId="6D7B7B65" w14:textId="5E6B93A4" w:rsidR="0006442D" w:rsidRDefault="001B4207" w:rsidP="009318D5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18. Registrar como pendientes las pruebas remotas de concurrencia y respaldo/recuperación.</w:t>
      </w:r>
    </w:p>
    <w:p w14:paraId="6EBDA6A6" w14:textId="6876871C" w:rsidR="0006442D" w:rsidRPr="00805829" w:rsidRDefault="00B95575" w:rsidP="0006442D">
      <w:pPr>
        <w:pageBreakBefore/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lastRenderedPageBreak/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7CAF2D3B" w14:textId="77777777" w:rsidR="0006442D" w:rsidRDefault="0006442D" w:rsidP="0006442D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• Computadora con Windows, Edge/Chrome, Internet, Visual Studio Code, Git y GitHub.</w:t>
        <w:br/>
        <w:t>• HTML5, CSS3 y JavaScript modular para la interfaz y la lógica del cliente.</w:t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• Supabase Auth, PostgreSQL, RLS, Storage y Realtime para identidad, datos y sincronización.</w:t>
        <w:br/>
        <w:t>• Node.js, pnpm, PGlite, Playwright, Vercel y herramientas de IA como apoyo técnico.</w:t>
      </w:r>
    </w:p>
    <w:p w14:paraId="18CE6666" w14:textId="13A480E1" w:rsidR="0046669A" w:rsidRPr="009318D5" w:rsidRDefault="00B95575" w:rsidP="006F2495">
      <w:pPr>
        <w:tabs>
          <w:tab w:val="left" w:leader="underscore" w:pos="9700"/>
        </w:tabs>
        <w:spacing w:line="360" w:lineRule="auto"/>
        <w:jc w:val="left"/>
        <w:rPr>
          <w:bCs w:val="0"/>
          <w:sz w:val="22"/>
          <w:lang w:val="es-MX"/>
        </w:rPr>
      </w:pPr>
      <w:r>
        <w:rPr>
          <w:rFonts w:ascii="Arial" w:hAnsi="Arial" w:eastAsia="Arial"/>
          <w:b/>
          <w:sz w:val="22"/>
        </w:rPr>
        <w:t>Seguridad e higiene industrial/ambiental (ATS, Charla de cinco minutos: SST/SGA)</w:t>
        <w:br/>
      </w:r>
      <w:r>
        <w:rPr>
          <w:rFonts w:ascii="Arial" w:hAnsi="Arial" w:eastAsia="Arial"/>
          <w:b w:val="0"/>
          <w:sz w:val="16"/>
        </w:rPr>
        <w:t>Se mantuvo postura ergonómica y pausas activas. Las contraseñas, OTP y credenciales no se guardaron en el código ni se compartieron. Se usaron sesiones individuales, datos de prueba y un puesto ordenado y seguro.</w:t>
      </w:r>
    </w:p>
    <w:p w14:paraId="413B03F0" w14:textId="28F0FB53" w:rsidR="0046669A" w:rsidRPr="00805829" w:rsidRDefault="00B95575" w:rsidP="0046669A">
      <w:pPr>
        <w:tabs>
          <w:tab w:val="left" w:leader="underscore" w:pos="9700"/>
        </w:tabs>
        <w:spacing w:line="360" w:lineRule="auto"/>
        <w:jc w:val="left"/>
        <w:rPr>
          <w:bCs w:val="0"/>
          <w:sz w:val="22"/>
          <w:lang w:val="es-MX"/>
        </w:rPr>
      </w:pPr>
      <w:r>
        <w:rPr>
          <w:rFonts w:ascii="Arial" w:hAnsi="Arial" w:eastAsia="Arial"/>
          <w:b/>
          <w:sz w:val="22"/>
        </w:rPr>
        <w:t>Resultados de la ejecución de la tarea/Recomendaciones (¿Se logró el objetivo que motivó la ejecución de la tarea? Qué recomendaciones sugiere para garantizar la operatividad del bien o servicio realizado)</w:t>
        <w:br/>
      </w:r>
      <w:r>
        <w:rPr>
          <w:rFonts w:ascii="Arial" w:hAnsi="Arial" w:eastAsia="Arial"/>
          <w:b w:val="0"/>
          <w:sz w:val="16"/>
        </w:rPr>
        <w:t>Se reemplazó el acceso simulado por autenticación real con segundo factor, roles y RLS. Los movimientos actualizan stock e historial en una transacción y rechazan saldos negativos o solicitudes duplicadas.</w:t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El sistema incorpora lotes, vencimientos, mínimos, auditoría y sincronización en tiempo real.</w:t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jc w:val="left"/>
        <w:rPr>
          <w:b w:val="0"/>
          <w:sz w:val="22"/>
          <w:lang w:val="es-MX"/>
        </w:rPr>
      </w:pPr>
      <w:r>
        <w:rPr>
          <w:rFonts w:ascii="Arial" w:hAnsi="Arial" w:eastAsia="Arial"/>
          <w:b w:val="0"/>
          <w:sz w:val="16"/>
        </w:rPr>
        <w:t>Se recomienda probar la concurrencia, validar respaldos y restauración, mantener las migraciones versionadas y ejecutar pruebas de aceptación antes de producción.</w:t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pageBreakBefore/>
              <w:spacing w:line="360" w:lineRule="auto"/>
              <w:jc w:val="center"/>
              <w:rPr>
                <w:rFonts w:ascii="Arial" w:hAnsi="Arial" w:cs="Arial"/>
                <w:lang w:val="es-MX"/>
              </w:rPr>
              <w:keepNext/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  <w:vAlign w:val="center"/>
          </w:tcPr>
          <w:p w14:paraId="65B99BB1" w14:textId="77777777" w:rsidR="00491E75" w:rsidRDefault="00491E75" w:rsidP="00781A62">
            <w:pPr>
              <w:spacing w:line="120" w:lineRule="auto"/>
              <w:jc w:val="center"/>
              <w:rPr>
                <w:b w:val="0"/>
                <w:sz w:val="22"/>
                <w:lang w:val="es-MX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623560" cy="4177577"/>
                  <wp:docPr id="1123435822" name="Picture 1123435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jo-seguridad-inventari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177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9689B" w14:textId="77777777" w:rsidR="001171AE" w:rsidRDefault="001171AE" w:rsidP="00627C68">
      <w:r>
        <w:separator/>
      </w:r>
    </w:p>
  </w:endnote>
  <w:endnote w:type="continuationSeparator" w:id="0">
    <w:p w14:paraId="0B9FDC8C" w14:textId="77777777" w:rsidR="001171AE" w:rsidRDefault="001171AE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8AFE0" w14:textId="77777777" w:rsidR="001171AE" w:rsidRDefault="001171AE" w:rsidP="00627C68">
      <w:r>
        <w:separator/>
      </w:r>
    </w:p>
  </w:footnote>
  <w:footnote w:type="continuationSeparator" w:id="0">
    <w:p w14:paraId="54003CD2" w14:textId="77777777" w:rsidR="001171AE" w:rsidRDefault="001171AE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1191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ANGULO VENTURA, FREDDY IVAN</cp:lastModifiedBy>
  <cp:revision>2</cp:revision>
  <dcterms:created xsi:type="dcterms:W3CDTF">2025-07-02T18:56:00Z</dcterms:created>
  <dcterms:modified xsi:type="dcterms:W3CDTF">2025-07-02T18:56:00Z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