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txpg69jkzemd" w:id="0"/>
      <w:bookmarkEnd w:id="0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Informe: “Árbol Web (User-Admin)”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-277649</wp:posOffset>
            </wp:positionH>
            <wp:positionV relativeFrom="paragraph">
              <wp:posOffset>171450</wp:posOffset>
            </wp:positionV>
            <wp:extent cx="6286500" cy="203835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8659" l="14075" r="18181" t="284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38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rfu70e29v3r5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Árbol Web (Público-Privado)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Versión: </w:t>
      </w:r>
      <w:r w:rsidDel="00000000" w:rsidR="00000000" w:rsidRPr="00000000">
        <w:rPr>
          <w:sz w:val="28"/>
          <w:szCs w:val="28"/>
          <w:rtl w:val="0"/>
        </w:rPr>
        <w:t xml:space="preserve">V1.1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 de Emisión: </w:t>
      </w:r>
      <w:r w:rsidDel="00000000" w:rsidR="00000000" w:rsidRPr="00000000">
        <w:rPr>
          <w:sz w:val="28"/>
          <w:szCs w:val="28"/>
          <w:rtl w:val="0"/>
        </w:rPr>
        <w:t xml:space="preserve">05 / 06 / 2026</w:t>
      </w:r>
    </w:p>
    <w:p w:rsidR="00000000" w:rsidDel="00000000" w:rsidP="00000000" w:rsidRDefault="00000000" w:rsidRPr="00000000" w14:paraId="00000005">
      <w:pPr>
        <w:spacing w:after="20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Estado: </w:t>
      </w:r>
      <w:r w:rsidDel="00000000" w:rsidR="00000000" w:rsidRPr="00000000">
        <w:rPr>
          <w:sz w:val="28"/>
          <w:szCs w:val="28"/>
          <w:rtl w:val="0"/>
        </w:rPr>
        <w:t xml:space="preserve">En Revisión</w:t>
      </w:r>
    </w:p>
    <w:p w:rsidR="00000000" w:rsidDel="00000000" w:rsidP="00000000" w:rsidRDefault="00000000" w:rsidRPr="00000000" w14:paraId="00000006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 de Trabajo: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Emiliano Emanuel Litter.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Moises Alexander Martinez Perez.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Thiago Stefano Peretti.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Justin Oliver Sanabria Prieto.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Manager: </w:t>
      </w:r>
      <w:r w:rsidDel="00000000" w:rsidR="00000000" w:rsidRPr="00000000">
        <w:rPr>
          <w:sz w:val="28"/>
          <w:szCs w:val="28"/>
          <w:rtl w:val="0"/>
        </w:rPr>
        <w:t xml:space="preserve">Moises Martinez – moisesescuela20@gmail.com</w:t>
      </w:r>
    </w:p>
    <w:p w:rsidR="00000000" w:rsidDel="00000000" w:rsidP="00000000" w:rsidRDefault="00000000" w:rsidRPr="00000000" w14:paraId="0000000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Cliente: </w:t>
      </w:r>
      <w:r w:rsidDel="00000000" w:rsidR="00000000" w:rsidRPr="00000000">
        <w:rPr>
          <w:sz w:val="28"/>
          <w:szCs w:val="28"/>
          <w:rtl w:val="0"/>
        </w:rPr>
        <w:t xml:space="preserve">Uriel Abate – Marcelo Moreno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wbqz3vdw8gvx" w:id="2"/>
      <w:bookmarkEnd w:id="2"/>
      <w:r w:rsidDel="00000000" w:rsidR="00000000" w:rsidRPr="00000000">
        <w:rPr>
          <w:rtl w:val="0"/>
        </w:rPr>
        <w:t xml:space="preserve">ÍNDICE:</w:t>
      </w:r>
    </w:p>
    <w:sdt>
      <w:sdtPr>
        <w:id w:val="21235335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bqz3vdw8gv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ycegld48e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dnmrckrekd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ÁRBOL WEB (PÚBLICO):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rf1q6qcqmi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DE NAVEGACIÓN PÚBLICA: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3wyt30vmt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5zg7w9so2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Tratamientos: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o94kqvho0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c5swxw5ftg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Agenda: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f2133pm97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7f9wnqjqe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Nosotros: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olwcalweh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ÁRBOL WEB (PRIVADO):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qwfczx1uu8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DE NAVEGACIÓN PRIVADA: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6hxry4vcxp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ak8g4mcjq3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Panel Administrativo: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xuwna29l2z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Crear Turnos: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jh40qq9ms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Leer Turnos: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h8xzk1kw5p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Actualizar Turnos: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sm0qxjvle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Eliminar Turnos: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l5i3iichdi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de Personal: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5iycegld48ej" w:id="3"/>
      <w:bookmarkEnd w:id="3"/>
      <w:r w:rsidDel="00000000" w:rsidR="00000000" w:rsidRPr="00000000">
        <w:rPr>
          <w:rtl w:val="0"/>
        </w:rPr>
        <w:t xml:space="preserve">INTRODUCCIÓN: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El presente documento describe la estructura de navegación (Árbol Web) del sistema Gestión de Turnos – </w:t>
      </w:r>
      <w:r w:rsidDel="00000000" w:rsidR="00000000" w:rsidRPr="00000000">
        <w:rPr>
          <w:b w:val="1"/>
          <w:bCs w:val="1"/>
          <w:rtl w:val="0"/>
        </w:rPr>
        <w:t xml:space="preserve">Clínica Odontológica Prisma</w:t>
      </w:r>
      <w:r w:rsidDel="00000000" w:rsidR="00000000" w:rsidRPr="00000000">
        <w:rPr>
          <w:rtl w:val="0"/>
        </w:rPr>
        <w:t xml:space="preserve">. La arquitectura de navegación se encuentra dividida en dos grandes áreas: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Sitio Público (Home):</w:t>
      </w:r>
      <w:r w:rsidDel="00000000" w:rsidR="00000000" w:rsidRPr="00000000">
        <w:rPr>
          <w:rtl w:val="0"/>
        </w:rPr>
        <w:t xml:space="preserve"> Destinado a pacientes y visitantes que desean conocer información sobre la clínica y solicitar turnos.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Área Administrativa (Login):</w:t>
      </w:r>
      <w:r w:rsidDel="00000000" w:rsidR="00000000" w:rsidRPr="00000000">
        <w:rPr>
          <w:rtl w:val="0"/>
        </w:rPr>
        <w:t xml:space="preserve"> Destinada al personal autorizado para gestionar los turnos mediante operaciones de administración.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Esta separación permite mantener una experiencia de usuario sencilla para los pacientes y, al mismo tiempo, brindar herramientas de gestión seguras para el personal de la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adnmrckrekd7" w:id="4"/>
      <w:bookmarkEnd w:id="4"/>
      <w:r w:rsidDel="00000000" w:rsidR="00000000" w:rsidRPr="00000000">
        <w:rPr>
          <w:rtl w:val="0"/>
        </w:rPr>
        <w:t xml:space="preserve">ÁRBOL WEB (PÚBLICO):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ind w:left="720" w:hanging="360"/>
        <w:rPr/>
      </w:pPr>
      <w:bookmarkStart w:colFirst="0" w:colLast="0" w:name="_vrf1q6qcqmij" w:id="5"/>
      <w:bookmarkEnd w:id="5"/>
      <w:r w:rsidDel="00000000" w:rsidR="00000000" w:rsidRPr="00000000">
        <w:rPr>
          <w:rtl w:val="0"/>
        </w:rPr>
        <w:t xml:space="preserve">ANÁLISIS DE NAVEGACIÓN PÚBLICA: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/>
      </w:pPr>
      <w:r w:rsidDel="00000000" w:rsidR="00000000" w:rsidRPr="00000000">
        <w:rPr>
          <w:rtl w:val="0"/>
        </w:rPr>
        <w:t xml:space="preserve">La navegación pública corresponde al conjunto de páginas accesibles para cualquier usuario que ingrese al sitio web de la </w:t>
      </w:r>
      <w:r w:rsidDel="00000000" w:rsidR="00000000" w:rsidRPr="00000000">
        <w:rPr>
          <w:b w:val="1"/>
          <w:bCs w:val="1"/>
          <w:rtl w:val="0"/>
        </w:rPr>
        <w:t xml:space="preserve">Clínica Odontológica Prisma</w:t>
      </w:r>
      <w:r w:rsidDel="00000000" w:rsidR="00000000" w:rsidRPr="00000000">
        <w:rPr>
          <w:rtl w:val="0"/>
        </w:rPr>
        <w:t xml:space="preserve">. Su objetivo principal es brindar información institucional, presentar los servicios ofrecidos y permitir la gestión de solicitudes de turnos de manera sencilla e intuitiva.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nt3wyt30vmtu" w:id="6"/>
      <w:bookmarkEnd w:id="6"/>
      <w:r w:rsidDel="00000000" w:rsidR="00000000" w:rsidRPr="00000000">
        <w:rPr>
          <w:rtl w:val="0"/>
        </w:rPr>
        <w:t xml:space="preserve">Home: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La página de inicio (Home) constituye el punto central de acceso al sitio web. Desde esta sección, los usuarios pueden navegar hacia las diferentes áreas funcionales e informativas de la plataforma.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Las secciones disponibles son: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Tratamientos.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Turnos.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Contacto.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Nosotros.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55zg7w9so27v" w:id="7"/>
      <w:bookmarkEnd w:id="7"/>
      <w:r w:rsidDel="00000000" w:rsidR="00000000" w:rsidRPr="00000000">
        <w:rPr>
          <w:rtl w:val="0"/>
        </w:rPr>
        <w:t xml:space="preserve">Tratamientos: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  <w:t xml:space="preserve">Esta sección tiene como finalidad informar a los pacientes sobre los distintos servicios odontológicos disponibles en la clínica.</w:t>
      </w:r>
    </w:p>
    <w:p w:rsidR="00000000" w:rsidDel="00000000" w:rsidP="00000000" w:rsidRDefault="00000000" w:rsidRPr="00000000" w14:paraId="00000049">
      <w:pPr>
        <w:spacing w:before="200" w:lineRule="auto"/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Contenido: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 presenta información descriptiva sobre los tratamientos ofrecidos, entre ellos: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Limpieza dental.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Ortodoncia.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Blanqueamiento dental.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Implantes dentales.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Endodoncia.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Odontología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00" w:lineRule="auto"/>
        <w:ind w:firstLine="72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El usuario puede: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Consultar los tratamientos disponibles.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qo94kqvho0ac" w:id="8"/>
      <w:bookmarkEnd w:id="8"/>
      <w:r w:rsidDel="00000000" w:rsidR="00000000" w:rsidRPr="00000000">
        <w:rPr>
          <w:rtl w:val="0"/>
        </w:rPr>
        <w:t xml:space="preserve">Turnos: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Sección destinada a la gestión de solicitudes de atención odontológica.</w:t>
      </w:r>
    </w:p>
    <w:p w:rsidR="00000000" w:rsidDel="00000000" w:rsidP="00000000" w:rsidRDefault="00000000" w:rsidRPr="00000000" w14:paraId="00000056">
      <w:pPr>
        <w:pStyle w:val="Heading3"/>
        <w:ind w:firstLine="720"/>
        <w:rPr/>
      </w:pPr>
      <w:bookmarkStart w:colFirst="0" w:colLast="0" w:name="_cc5swxw5ftgp" w:id="9"/>
      <w:bookmarkEnd w:id="9"/>
      <w:r w:rsidDel="00000000" w:rsidR="00000000" w:rsidRPr="00000000">
        <w:rPr>
          <w:rtl w:val="0"/>
        </w:rPr>
        <w:t xml:space="preserve">Agenda:</w:t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rtl w:val="0"/>
        </w:rPr>
        <w:t xml:space="preserve">Permite visualizar la disponibilidad de fechas y horarios para la asignación de turnos.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Agendar Turnos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Corresponde a la funcionalidad principal del sistema para pacientes, permitiendo solicitar una atención de manera rápida y organizada.</w:t>
      </w:r>
    </w:p>
    <w:p w:rsidR="00000000" w:rsidDel="00000000" w:rsidP="00000000" w:rsidRDefault="00000000" w:rsidRPr="00000000" w14:paraId="0000005A">
      <w:pPr>
        <w:spacing w:before="200" w:lineRule="auto"/>
        <w:ind w:firstLine="72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El usuario puede: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Seleccionar una fecha disponible.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Elegir un horario de atención.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Completar sus datos personales.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Registrar una solicitud de turno.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Recibir la confirmación correspondiente.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xcf2133pm97w" w:id="10"/>
      <w:bookmarkEnd w:id="10"/>
      <w:r w:rsidDel="00000000" w:rsidR="00000000" w:rsidRPr="00000000">
        <w:rPr>
          <w:rtl w:val="0"/>
        </w:rPr>
        <w:t xml:space="preserve">Contacto: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Sección orientada a facilitar la comunicación entre los pacientes y la clínica.</w:t>
      </w:r>
    </w:p>
    <w:p w:rsidR="00000000" w:rsidDel="00000000" w:rsidP="00000000" w:rsidRDefault="00000000" w:rsidRPr="00000000" w14:paraId="00000063">
      <w:pPr>
        <w:spacing w:before="200" w:lineRule="auto"/>
        <w:ind w:firstLine="72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Incluye la información necesaria para establecer contacto con la institución: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Dirección física de la clínica.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Número telefónico de contacto.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Correo electrónico institucional.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Horarios de atención.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Ubicación geográfica mediante mapa interactivo.</w:t>
      </w:r>
    </w:p>
    <w:p w:rsidR="00000000" w:rsidDel="00000000" w:rsidP="00000000" w:rsidRDefault="00000000" w:rsidRPr="00000000" w14:paraId="0000006A">
      <w:pPr>
        <w:spacing w:before="200" w:lineRule="auto"/>
        <w:ind w:firstLine="72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El usuario puede: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Consultar los medios de contacto disponibles.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Obtener información para llegar al establecimiento.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Conocer los horarios de atención vigentes.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1k7f9wnqjqeu" w:id="11"/>
      <w:bookmarkEnd w:id="11"/>
      <w:r w:rsidDel="00000000" w:rsidR="00000000" w:rsidRPr="00000000">
        <w:rPr>
          <w:rtl w:val="0"/>
        </w:rPr>
        <w:t xml:space="preserve">Nosotros: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 xml:space="preserve">Sección institucional destinada a presentar la identidad corporativa de la Clínica Odontológica Prisma.</w:t>
      </w:r>
    </w:p>
    <w:p w:rsidR="00000000" w:rsidDel="00000000" w:rsidP="00000000" w:rsidRDefault="00000000" w:rsidRPr="00000000" w14:paraId="00000071">
      <w:pPr>
        <w:spacing w:before="200" w:lineRule="auto"/>
        <w:ind w:firstLine="720"/>
        <w:rPr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Incluye información relacionada con: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Historia de la organización.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Misión institucional.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Visión estratégica.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Valores corporativos.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Lema y </w:t>
      </w:r>
      <w:r w:rsidDel="00000000" w:rsidR="00000000" w:rsidRPr="00000000">
        <w:rPr>
          <w:rtl w:val="0"/>
        </w:rPr>
        <w:t xml:space="preserve">eslogan</w:t>
      </w:r>
      <w:r w:rsidDel="00000000" w:rsidR="00000000" w:rsidRPr="00000000">
        <w:rPr>
          <w:rtl w:val="0"/>
        </w:rPr>
        <w:t xml:space="preserve"> institucional.</w:t>
      </w:r>
    </w:p>
    <w:p w:rsidR="00000000" w:rsidDel="00000000" w:rsidP="00000000" w:rsidRDefault="00000000" w:rsidRPr="00000000" w14:paraId="00000078">
      <w:pPr>
        <w:spacing w:before="200" w:lineRule="auto"/>
        <w:ind w:firstLine="720"/>
        <w:rPr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El usuario puede: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Conocer la filosofía de trabajo de la clínica.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Informarse sobre la trayectoria y compromiso profesional de la organización.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Fortalecer la confianza en los servicios ofrecidos antes de solicitar una atención.</w:t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1olwcalwehgo" w:id="12"/>
      <w:bookmarkEnd w:id="12"/>
      <w:r w:rsidDel="00000000" w:rsidR="00000000" w:rsidRPr="00000000">
        <w:rPr>
          <w:rtl w:val="0"/>
        </w:rPr>
        <w:t xml:space="preserve">ÁRBOL WEB (PRIVADO):</w:t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0050" cy="49244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ind w:left="720" w:hanging="360"/>
        <w:rPr/>
      </w:pPr>
      <w:bookmarkStart w:colFirst="0" w:colLast="0" w:name="_sqwfczx1uu8l" w:id="13"/>
      <w:bookmarkEnd w:id="13"/>
      <w:r w:rsidDel="00000000" w:rsidR="00000000" w:rsidRPr="00000000">
        <w:rPr>
          <w:rtl w:val="0"/>
        </w:rPr>
        <w:t xml:space="preserve">ANÁLISIS DE NAVEGACIÓN PRIVADA:</w:t>
      </w:r>
    </w:p>
    <w:p w:rsidR="00000000" w:rsidDel="00000000" w:rsidP="00000000" w:rsidRDefault="00000000" w:rsidRPr="00000000" w14:paraId="0000008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La navegación privada corresponde al conjunto de funcionalidades de acceso restringido destinadas al personal autorizado de la </w:t>
      </w:r>
      <w:r w:rsidDel="00000000" w:rsidR="00000000" w:rsidRPr="00000000">
        <w:rPr>
          <w:b w:val="1"/>
          <w:bCs w:val="1"/>
          <w:rtl w:val="0"/>
        </w:rPr>
        <w:t xml:space="preserve">Clínica Odontológica Prisma</w:t>
      </w:r>
      <w:r w:rsidDel="00000000" w:rsidR="00000000" w:rsidRPr="00000000">
        <w:rPr>
          <w:rtl w:val="0"/>
        </w:rPr>
        <w:t xml:space="preserve">. Su objetivo es permitir la administración y gestión de los turnos registrados en el sistema, garantizando la seguridad de la información y el control de las operaciones realizadas.</w:t>
      </w:r>
    </w:p>
    <w:p w:rsidR="00000000" w:rsidDel="00000000" w:rsidP="00000000" w:rsidRDefault="00000000" w:rsidRPr="00000000" w14:paraId="00000081">
      <w:pPr>
        <w:pStyle w:val="Heading2"/>
        <w:jc w:val="both"/>
        <w:rPr/>
      </w:pPr>
      <w:bookmarkStart w:colFirst="0" w:colLast="0" w:name="_96hxry4vcxps" w:id="14"/>
      <w:bookmarkEnd w:id="14"/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08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La pantalla de inicio de sesión constituye el punto de acceso al área privada del sistema. A través de ella, los usuarios autorizados deben autenticarse mediante sus credenciales para acceder a las funcionalidades correspondientes a su rol.</w:t>
      </w:r>
    </w:p>
    <w:p w:rsidR="00000000" w:rsidDel="00000000" w:rsidP="00000000" w:rsidRDefault="00000000" w:rsidRPr="00000000" w14:paraId="00000083">
      <w:pPr>
        <w:spacing w:before="200" w:lineRule="auto"/>
        <w:ind w:firstLine="72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El usuario administrador puede: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Ingresar sus credenciales de acceso.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Validar su identidad dentro del sistema.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Acceder a las funcionalidades habilitadas según su perfil.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Iniciar una sesión segura.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9ak8g4mcjq3p" w:id="15"/>
      <w:bookmarkEnd w:id="15"/>
      <w:r w:rsidDel="00000000" w:rsidR="00000000" w:rsidRPr="00000000">
        <w:rPr>
          <w:rtl w:val="0"/>
        </w:rPr>
        <w:t xml:space="preserve">Panel Administrativo:</w:t>
      </w:r>
    </w:p>
    <w:p w:rsidR="00000000" w:rsidDel="00000000" w:rsidP="00000000" w:rsidRDefault="00000000" w:rsidRPr="00000000" w14:paraId="0000008A">
      <w:pPr>
        <w:ind w:firstLine="720"/>
        <w:rPr/>
      </w:pPr>
      <w:r w:rsidDel="00000000" w:rsidR="00000000" w:rsidRPr="00000000">
        <w:rPr>
          <w:rtl w:val="0"/>
        </w:rPr>
        <w:t xml:space="preserve">Una vez autenticado, el administrador accede al Panel Administrativo, desde donde puede gestionar integralmente los turnos registrados en la plataforma.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Este módulo implementa las operaciones básicas de administración mediante el modelo CRUD (Create, Read, Update y Delete).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hxuwna29l2zc" w:id="16"/>
      <w:bookmarkEnd w:id="16"/>
      <w:r w:rsidDel="00000000" w:rsidR="00000000" w:rsidRPr="00000000">
        <w:rPr>
          <w:rtl w:val="0"/>
        </w:rPr>
        <w:t xml:space="preserve">Crear Turnos: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Permite registrar nuevos turnos dentro del sistema.</w:t>
      </w:r>
    </w:p>
    <w:p w:rsidR="00000000" w:rsidDel="00000000" w:rsidP="00000000" w:rsidRDefault="00000000" w:rsidRPr="00000000" w14:paraId="0000008E">
      <w:pPr>
        <w:spacing w:before="200" w:lineRule="auto"/>
        <w:ind w:firstLine="72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Registrar nuevos turnos.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Asociar pacientes a una fecha y horario específicos.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Asignar profesionales responsables de la atención.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Almacenar la información en la base de datos.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xjh40qq9ms6" w:id="17"/>
      <w:bookmarkEnd w:id="17"/>
      <w:r w:rsidDel="00000000" w:rsidR="00000000" w:rsidRPr="00000000">
        <w:rPr>
          <w:rtl w:val="0"/>
        </w:rPr>
        <w:t xml:space="preserve">Leer Turnos: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Permite consultar y visualizar la información de los turnos existentes.</w:t>
      </w:r>
    </w:p>
    <w:p w:rsidR="00000000" w:rsidDel="00000000" w:rsidP="00000000" w:rsidRDefault="00000000" w:rsidRPr="00000000" w14:paraId="00000095">
      <w:pPr>
        <w:spacing w:before="200" w:lineRule="auto"/>
        <w:ind w:firstLine="72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Visualizar el listado completo de turnos.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Consultar información detallada de cada registro.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Buscar turnos mediante criterios específicos.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Verificar estados y disponibilidad de agenda.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jh8xzk1kw5pv" w:id="18"/>
      <w:bookmarkEnd w:id="18"/>
      <w:r w:rsidDel="00000000" w:rsidR="00000000" w:rsidRPr="00000000">
        <w:rPr>
          <w:rtl w:val="0"/>
        </w:rPr>
        <w:t xml:space="preserve">Actualizar Turnos: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Permite modificar la información de turnos previamente registrados.</w:t>
      </w:r>
    </w:p>
    <w:p w:rsidR="00000000" w:rsidDel="00000000" w:rsidP="00000000" w:rsidRDefault="00000000" w:rsidRPr="00000000" w14:paraId="0000009C">
      <w:pPr>
        <w:spacing w:before="200" w:lineRule="auto"/>
        <w:ind w:firstLine="72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Reprogramar fechas y horarios.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Actualizar datos de pacientes.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Modificar la asignación de profesionales.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Cambiar el estado de un turno según corresponda.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8sm0qxjvlekk" w:id="19"/>
      <w:bookmarkEnd w:id="19"/>
      <w:r w:rsidDel="00000000" w:rsidR="00000000" w:rsidRPr="00000000">
        <w:rPr>
          <w:rtl w:val="0"/>
        </w:rPr>
        <w:t xml:space="preserve">Eliminar Turnos: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Permite cancelar o eliminar registros existentes cuando sea necesario.</w:t>
      </w:r>
    </w:p>
    <w:p w:rsidR="00000000" w:rsidDel="00000000" w:rsidP="00000000" w:rsidRDefault="00000000" w:rsidRPr="00000000" w14:paraId="000000A3">
      <w:pPr>
        <w:spacing w:before="200" w:lineRule="auto"/>
        <w:ind w:firstLine="72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Eliminar turnos incorrectos o duplicados.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Cancelar reservas registradas.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Mantener actualizada la disponibilidad de la agenda.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al5i3iichdir" w:id="20"/>
      <w:bookmarkEnd w:id="20"/>
      <w:r w:rsidDel="00000000" w:rsidR="00000000" w:rsidRPr="00000000">
        <w:rPr>
          <w:rtl w:val="0"/>
        </w:rPr>
        <w:t xml:space="preserve">Área de Personal:</w:t>
      </w:r>
    </w:p>
    <w:p w:rsidR="00000000" w:rsidDel="00000000" w:rsidP="00000000" w:rsidRDefault="00000000" w:rsidRPr="00000000" w14:paraId="000000A9">
      <w:pPr>
        <w:ind w:firstLine="720"/>
        <w:rPr/>
      </w:pPr>
      <w:r w:rsidDel="00000000" w:rsidR="00000000" w:rsidRPr="00000000">
        <w:rPr>
          <w:rtl w:val="0"/>
        </w:rPr>
        <w:t xml:space="preserve">Esta sección está destinada al personal de la clínica y contempla futuras funcionalidades orientadas a la gestión operativa diaria.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Actualmente se encuentra en etapa de desarrollo (Work in Progress).</w:t>
      </w:r>
    </w:p>
    <w:p w:rsidR="00000000" w:rsidDel="00000000" w:rsidP="00000000" w:rsidRDefault="00000000" w:rsidRPr="00000000" w14:paraId="000000AB">
      <w:pPr>
        <w:spacing w:before="200" w:lineRule="auto"/>
        <w:ind w:firstLine="720"/>
        <w:jc w:val="both"/>
        <w:rPr>
          <w:b w:val="1"/>
          <w:bCs w:val="1"/>
          <w:color w:val="000000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Funcionalidades Previstas: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Consulta de la agenda diaria.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Visualización de pacientes asignados.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Registro de atenciones realizadas.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Acceso a información relacionada con los tratamientos efectuados.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Recepción de notificaciones y comunicaciones internas.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.0000000000001" w:footer="720.000000000000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28575</wp:posOffset>
          </wp:positionV>
          <wp:extent cx="4834895" cy="869394"/>
          <wp:effectExtent b="0" l="0" r="0" t="0"/>
          <wp:wrapSquare wrapText="bothSides" distB="0" distT="0" distL="0" distR="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6">
    <w:pPr>
      <w:jc w:val="right"/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Pág.</w:t>
    </w:r>
    <w:r w:rsidDel="00000000" w:rsidR="00000000" w:rsidRPr="00000000">
      <w:rPr>
        <w:b w:val="1"/>
        <w:bCs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-190499</wp:posOffset>
          </wp:positionV>
          <wp:extent cx="4834895" cy="869394"/>
          <wp:effectExtent b="0" l="0" r="0" t="0"/>
          <wp:wrapSquare wrapText="bothSides" distB="0" distT="0" distL="0" distR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-342899</wp:posOffset>
          </wp:positionH>
          <wp:positionV relativeFrom="page">
            <wp:posOffset>4763</wp:posOffset>
          </wp:positionV>
          <wp:extent cx="9039225" cy="442913"/>
          <wp:effectExtent b="0" l="0" r="0" t="0"/>
          <wp:wrapSquare wrapText="bothSides" distB="0" distT="0" distL="0" distR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-295274</wp:posOffset>
          </wp:positionH>
          <wp:positionV relativeFrom="page">
            <wp:posOffset>-9524</wp:posOffset>
          </wp:positionV>
          <wp:extent cx="9039225" cy="442913"/>
          <wp:effectExtent b="0" l="0" r="0" t="0"/>
          <wp:wrapSquare wrapText="bothSides" distB="0" distT="0" distL="0" distR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