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3FEE" w14:textId="6361FB83" w:rsidR="003C54A7" w:rsidRDefault="003C54A7" w:rsidP="003C54A7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>
        <w:tab/>
      </w:r>
      <w:r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 w:rsidR="00BB5207">
        <w:rPr>
          <w:rFonts w:ascii="Arial" w:hAnsi="Arial" w:cs="Arial"/>
          <w:b/>
          <w:bCs/>
          <w:sz w:val="24"/>
          <w:szCs w:val="24"/>
        </w:rPr>
        <w:t>01</w:t>
      </w:r>
      <w:r w:rsidR="005F1DCC">
        <w:rPr>
          <w:rFonts w:ascii="Arial" w:hAnsi="Arial" w:cs="Arial"/>
          <w:b/>
          <w:bCs/>
          <w:sz w:val="24"/>
          <w:szCs w:val="24"/>
        </w:rPr>
        <w:t>6</w:t>
      </w:r>
      <w:r w:rsidRPr="00A46D6B">
        <w:rPr>
          <w:rFonts w:ascii="Arial" w:hAnsi="Arial" w:cs="Arial"/>
          <w:b/>
          <w:bCs/>
          <w:sz w:val="24"/>
          <w:szCs w:val="24"/>
        </w:rPr>
        <w:t>/20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D9152C">
        <w:rPr>
          <w:rFonts w:ascii="Arial" w:hAnsi="Arial" w:cs="Arial"/>
          <w:b/>
          <w:bCs/>
          <w:sz w:val="24"/>
          <w:szCs w:val="24"/>
        </w:rPr>
        <w:t>2</w:t>
      </w:r>
    </w:p>
    <w:p w14:paraId="1C4C4702" w14:textId="77777777" w:rsidR="003C54A7" w:rsidRPr="002C7B40" w:rsidRDefault="003C54A7" w:rsidP="003C54A7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 Cooperativa.)</w:t>
      </w:r>
    </w:p>
    <w:p w14:paraId="60FC3A74" w14:textId="55408F50" w:rsidR="003C54A7" w:rsidRPr="00234F0E" w:rsidRDefault="003C54A7" w:rsidP="00BB5207">
      <w:pPr>
        <w:pStyle w:val="BasicParagraph"/>
        <w:spacing w:before="120" w:after="120" w:line="240" w:lineRule="auto"/>
        <w:jc w:val="center"/>
        <w:rPr>
          <w:rFonts w:ascii="Arial" w:hAnsi="Arial" w:cs="Arial"/>
          <w:b/>
          <w:bCs/>
        </w:rPr>
      </w:pPr>
    </w:p>
    <w:p w14:paraId="475B60B6" w14:textId="77777777" w:rsidR="003C54A7" w:rsidRPr="00BB5207" w:rsidRDefault="003C54A7" w:rsidP="003C54A7">
      <w:pPr>
        <w:spacing w:before="120" w:after="120" w:line="240" w:lineRule="auto"/>
        <w:jc w:val="center"/>
        <w:rPr>
          <w:rFonts w:ascii="Arial Negrito" w:hAnsi="Arial Negrito" w:cs="Arial"/>
          <w:b/>
          <w:bCs/>
          <w:caps/>
          <w:sz w:val="24"/>
          <w:szCs w:val="24"/>
        </w:rPr>
      </w:pPr>
      <w:r w:rsidRPr="00BB5207">
        <w:rPr>
          <w:rFonts w:ascii="Arial Negrito" w:hAnsi="Arial Negrito" w:cs="Arial"/>
          <w:b/>
          <w:bCs/>
          <w:caps/>
          <w:sz w:val="24"/>
          <w:szCs w:val="24"/>
        </w:rPr>
        <w:t>Código de Ética e Conduta</w:t>
      </w:r>
    </w:p>
    <w:p w14:paraId="179A0787" w14:textId="77777777" w:rsidR="003C54A7" w:rsidRPr="00234F0E" w:rsidRDefault="003C54A7" w:rsidP="003C54A7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1F7E9E" w14:textId="77777777" w:rsidR="003C54A7" w:rsidRPr="009720ED" w:rsidRDefault="003C54A7" w:rsidP="003C54A7">
      <w:pPr>
        <w:pStyle w:val="Ttulo"/>
        <w:numPr>
          <w:ilvl w:val="0"/>
          <w:numId w:val="15"/>
        </w:numPr>
        <w:ind w:left="567" w:hanging="567"/>
        <w:jc w:val="left"/>
        <w:rPr>
          <w:sz w:val="24"/>
          <w:szCs w:val="24"/>
        </w:rPr>
      </w:pPr>
      <w:bookmarkStart w:id="0" w:name="_Toc91514205"/>
      <w:r w:rsidRPr="009720ED">
        <w:rPr>
          <w:sz w:val="24"/>
          <w:szCs w:val="24"/>
        </w:rPr>
        <w:t>APRESENTAÇÃO</w:t>
      </w:r>
      <w:bookmarkEnd w:id="0"/>
      <w:r w:rsidRPr="009720ED">
        <w:rPr>
          <w:sz w:val="24"/>
          <w:szCs w:val="24"/>
        </w:rPr>
        <w:t xml:space="preserve"> </w:t>
      </w:r>
    </w:p>
    <w:p w14:paraId="52492C31" w14:textId="77777777" w:rsidR="003C54A7" w:rsidRDefault="003C54A7" w:rsidP="003C54A7">
      <w:pPr>
        <w:spacing w:before="120" w:after="120" w:line="240" w:lineRule="auto"/>
        <w:jc w:val="both"/>
      </w:pPr>
      <w:r w:rsidRPr="002D3594">
        <w:rPr>
          <w:rFonts w:ascii="Arial" w:hAnsi="Arial" w:cs="Arial"/>
          <w:sz w:val="24"/>
          <w:szCs w:val="24"/>
        </w:rPr>
        <w:t>Este Código de Ética e de Conduta é um conjunto de princípios éticos e normas de condutas que norteiam as relações dos ___________(</w:t>
      </w:r>
      <w:r w:rsidRPr="00D9152C">
        <w:rPr>
          <w:rFonts w:ascii="Arial" w:hAnsi="Arial" w:cs="Arial"/>
          <w:b/>
          <w:bCs/>
          <w:sz w:val="24"/>
          <w:szCs w:val="24"/>
        </w:rPr>
        <w:t>Órgão de Administração)</w:t>
      </w:r>
      <w:r w:rsidRPr="002D3594">
        <w:rPr>
          <w:rFonts w:ascii="Arial" w:hAnsi="Arial" w:cs="Arial"/>
          <w:sz w:val="24"/>
          <w:szCs w:val="24"/>
        </w:rPr>
        <w:t xml:space="preserve"> e  abrange todas as partes interessadas que, direta ou indiretamente, participam dos processos de negócio da </w:t>
      </w:r>
      <w:r w:rsidRPr="002D3594">
        <w:rPr>
          <w:rFonts w:ascii="Arial" w:hAnsi="Arial" w:cs="Arial"/>
          <w:i/>
          <w:iCs/>
          <w:sz w:val="24"/>
          <w:szCs w:val="24"/>
        </w:rPr>
        <w:t>Cooperativa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5C3147DD" w14:textId="77777777" w:rsidR="003C54A7" w:rsidRPr="001A0B25" w:rsidRDefault="003C54A7" w:rsidP="003C54A7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lang w:eastAsia="ar-SA"/>
        </w:rPr>
      </w:pPr>
      <w:r w:rsidRPr="001A0B25">
        <w:rPr>
          <w:b/>
          <w:bCs/>
          <w:lang w:eastAsia="ar-SA"/>
        </w:rPr>
        <w:t xml:space="preserve">Nota 1: </w:t>
      </w:r>
      <w:r w:rsidRPr="001A0B25">
        <w:rPr>
          <w:lang w:eastAsia="ar-SA"/>
        </w:rPr>
        <w:t>Órgão de Administração:  Conselho de Administração, Diretoria Executiva ou Diretoria</w:t>
      </w:r>
    </w:p>
    <w:p w14:paraId="699ED0FC" w14:textId="77777777" w:rsidR="003C54A7" w:rsidRPr="00073C2C" w:rsidRDefault="003C54A7" w:rsidP="003C54A7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lang w:eastAsia="ar-SA"/>
        </w:rPr>
      </w:pPr>
      <w:r w:rsidRPr="001A0B25">
        <w:rPr>
          <w:b/>
          <w:bCs/>
          <w:lang w:eastAsia="ar-SA"/>
        </w:rPr>
        <w:t xml:space="preserve">Nota 2 : </w:t>
      </w:r>
      <w:r w:rsidRPr="001A0B25">
        <w:rPr>
          <w:rFonts w:eastAsia="Times New Roman"/>
          <w:color w:val="212529"/>
          <w:lang w:eastAsia="pt-BR"/>
        </w:rPr>
        <w:t>As cooperativas que  não possuam Conselho de Administração, as responsabilidades devem ser imputadas à Diretoria da Cooperativa e segregadas entre a Gerência.</w:t>
      </w:r>
      <w:r>
        <w:rPr>
          <w:rFonts w:eastAsia="Times New Roman"/>
          <w:color w:val="212529"/>
          <w:lang w:eastAsia="pt-BR"/>
        </w:rPr>
        <w:t xml:space="preserve"> </w:t>
      </w:r>
    </w:p>
    <w:p w14:paraId="0CC43C60" w14:textId="77777777" w:rsidR="003C54A7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>Neste Código de Ética e de Conduta estão apresentadas diretrizes e recomendações de condutas a serem adotadas, doutrinadas pelos princípios de respeito, de honestidade e de responsabilidades com a finalidade de controlar e monitorar as ações internas para cumprimento das normas gerais de conduta.</w:t>
      </w:r>
    </w:p>
    <w:p w14:paraId="5F4CE6C5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43E00BD" w14:textId="77777777" w:rsidR="003C54A7" w:rsidRPr="00234F0E" w:rsidRDefault="003C54A7" w:rsidP="003C54A7">
      <w:pPr>
        <w:pStyle w:val="Ttulo"/>
        <w:numPr>
          <w:ilvl w:val="0"/>
          <w:numId w:val="15"/>
        </w:numPr>
        <w:ind w:left="567" w:hanging="567"/>
        <w:jc w:val="left"/>
        <w:rPr>
          <w:sz w:val="24"/>
          <w:szCs w:val="24"/>
        </w:rPr>
      </w:pPr>
      <w:bookmarkStart w:id="1" w:name="_Toc91514206"/>
      <w:r w:rsidRPr="00234F0E">
        <w:rPr>
          <w:sz w:val="24"/>
          <w:szCs w:val="24"/>
        </w:rPr>
        <w:t>APLICABILIDADE</w:t>
      </w:r>
      <w:bookmarkEnd w:id="1"/>
    </w:p>
    <w:p w14:paraId="79AF1F15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As regras deste Código de Ética e de Conduta são aplicáveis  a todas as partes interessadas  da </w:t>
      </w:r>
      <w:r w:rsidRPr="00D9152C">
        <w:rPr>
          <w:rFonts w:ascii="Arial" w:hAnsi="Arial" w:cs="Arial"/>
          <w:sz w:val="24"/>
          <w:szCs w:val="24"/>
        </w:rPr>
        <w:t>Cooperativa, dentre elas, Conselho de Administração, Diretoria Executiva (ou Diretoria), Conselho F</w:t>
      </w:r>
      <w:r w:rsidRPr="00234F0E">
        <w:rPr>
          <w:rFonts w:ascii="Arial" w:hAnsi="Arial" w:cs="Arial"/>
          <w:sz w:val="24"/>
          <w:szCs w:val="24"/>
        </w:rPr>
        <w:t>iscal, cooperados ou associados, empregados, estagiários, aprendizes, prestadores de serviços e fornecedores e devem ser aplicadas sem distinção de nível hierárquico.</w:t>
      </w:r>
    </w:p>
    <w:p w14:paraId="4E487352" w14:textId="77777777" w:rsidR="003C54A7" w:rsidRPr="00234F0E" w:rsidRDefault="003C54A7" w:rsidP="003C54A7">
      <w:pPr>
        <w:pStyle w:val="NormasTexto"/>
        <w:spacing w:before="120" w:beforeAutospacing="0" w:after="120" w:afterAutospacing="0"/>
        <w:ind w:left="0"/>
        <w:rPr>
          <w:rFonts w:cs="Arial"/>
          <w:sz w:val="24"/>
          <w:szCs w:val="24"/>
        </w:rPr>
      </w:pPr>
    </w:p>
    <w:p w14:paraId="4C7CF305" w14:textId="77777777" w:rsidR="003C54A7" w:rsidRPr="00234F0E" w:rsidRDefault="003C54A7" w:rsidP="003C54A7">
      <w:pPr>
        <w:pStyle w:val="Ttulo"/>
        <w:numPr>
          <w:ilvl w:val="0"/>
          <w:numId w:val="15"/>
        </w:numPr>
        <w:ind w:left="567" w:hanging="567"/>
        <w:jc w:val="left"/>
        <w:rPr>
          <w:sz w:val="24"/>
          <w:szCs w:val="24"/>
        </w:rPr>
      </w:pPr>
      <w:bookmarkStart w:id="2" w:name="_Toc91514207"/>
      <w:r w:rsidRPr="00234F0E">
        <w:rPr>
          <w:sz w:val="24"/>
          <w:szCs w:val="24"/>
        </w:rPr>
        <w:t>DEFINIÇÕES</w:t>
      </w:r>
      <w:bookmarkEnd w:id="2"/>
      <w:r w:rsidRPr="00234F0E">
        <w:rPr>
          <w:sz w:val="24"/>
          <w:szCs w:val="24"/>
        </w:rPr>
        <w:t xml:space="preserve"> </w:t>
      </w:r>
    </w:p>
    <w:p w14:paraId="7083E5AC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Para este Código de Ética e Conduta são definidos: </w:t>
      </w:r>
    </w:p>
    <w:p w14:paraId="0F0EF60B" w14:textId="77777777" w:rsidR="003C54A7" w:rsidRPr="00234F0E" w:rsidRDefault="003C54A7" w:rsidP="003C54A7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  <w:u w:val="single"/>
        </w:rPr>
        <w:t>Ética</w:t>
      </w:r>
      <w:r w:rsidRPr="00234F0E">
        <w:rPr>
          <w:rFonts w:ascii="Arial" w:hAnsi="Arial" w:cs="Arial"/>
          <w:sz w:val="24"/>
          <w:szCs w:val="24"/>
        </w:rPr>
        <w:t xml:space="preserve">: conjunto de princípios e valores que orientam o comportamento todas as partes interessada da </w:t>
      </w:r>
      <w:r w:rsidRPr="00544107">
        <w:rPr>
          <w:rFonts w:ascii="Arial" w:hAnsi="Arial" w:cs="Arial"/>
          <w:sz w:val="24"/>
          <w:szCs w:val="24"/>
        </w:rPr>
        <w:t>Cooperativa, levando</w:t>
      </w:r>
      <w:r w:rsidRPr="00234F0E">
        <w:rPr>
          <w:rFonts w:ascii="Arial" w:hAnsi="Arial" w:cs="Arial"/>
          <w:sz w:val="24"/>
          <w:szCs w:val="24"/>
        </w:rPr>
        <w:t>-se em conta a legislação, diretrizes da administração, regulamentos internos e as práticas socialmente corretas;</w:t>
      </w:r>
    </w:p>
    <w:p w14:paraId="4C01AF87" w14:textId="77777777" w:rsidR="003C54A7" w:rsidRPr="00234F0E" w:rsidRDefault="003C54A7" w:rsidP="003C54A7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  <w:u w:val="single"/>
        </w:rPr>
        <w:t>Conduta</w:t>
      </w:r>
      <w:r w:rsidRPr="00234F0E">
        <w:rPr>
          <w:rFonts w:ascii="Arial" w:hAnsi="Arial" w:cs="Arial"/>
          <w:sz w:val="24"/>
          <w:szCs w:val="24"/>
        </w:rPr>
        <w:t>:  corresponde a todo e qualquer ato, ação, omissão, decisão, atitude ou comportamento e deve ser pautada pelos padrões éticos;</w:t>
      </w:r>
    </w:p>
    <w:p w14:paraId="77B7BC56" w14:textId="77777777" w:rsidR="003C54A7" w:rsidRPr="00234F0E" w:rsidRDefault="003C54A7" w:rsidP="003C54A7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  <w:u w:val="single"/>
        </w:rPr>
        <w:t>Conflito de Interesse</w:t>
      </w:r>
      <w:r w:rsidRPr="00234F0E">
        <w:rPr>
          <w:rFonts w:ascii="Arial" w:hAnsi="Arial" w:cs="Arial"/>
          <w:sz w:val="24"/>
          <w:szCs w:val="24"/>
        </w:rPr>
        <w:t xml:space="preserve">: caracteriza-se conflito de interesse quando, por conta de um interesse próprio, qualquer componente da estrutura organizacional pode ser influenciado a agir contra os princípios </w:t>
      </w:r>
      <w:r w:rsidRPr="00544107">
        <w:rPr>
          <w:rFonts w:ascii="Arial" w:hAnsi="Arial" w:cs="Arial"/>
          <w:sz w:val="24"/>
          <w:szCs w:val="24"/>
        </w:rPr>
        <w:t>da Cooperativa, to</w:t>
      </w:r>
      <w:r w:rsidRPr="00234F0E">
        <w:rPr>
          <w:rFonts w:ascii="Arial" w:hAnsi="Arial" w:cs="Arial"/>
          <w:sz w:val="24"/>
          <w:szCs w:val="24"/>
        </w:rPr>
        <w:t>mando uma decisão inapropriada ou deixando de cumprir algumas de suas responsabilidades profissionais.</w:t>
      </w:r>
    </w:p>
    <w:p w14:paraId="5EDC61D5" w14:textId="77777777" w:rsidR="003C54A7" w:rsidRPr="00234F0E" w:rsidRDefault="003C54A7" w:rsidP="003C54A7">
      <w:pPr>
        <w:pStyle w:val="Ttulo"/>
        <w:numPr>
          <w:ilvl w:val="0"/>
          <w:numId w:val="15"/>
        </w:numPr>
        <w:ind w:left="567" w:hanging="567"/>
        <w:jc w:val="left"/>
        <w:rPr>
          <w:sz w:val="24"/>
          <w:szCs w:val="24"/>
        </w:rPr>
      </w:pPr>
      <w:r w:rsidRPr="00234F0E">
        <w:rPr>
          <w:sz w:val="24"/>
          <w:szCs w:val="24"/>
        </w:rPr>
        <w:lastRenderedPageBreak/>
        <w:t xml:space="preserve">   </w:t>
      </w:r>
      <w:bookmarkStart w:id="3" w:name="_Toc91514208"/>
      <w:r w:rsidRPr="00234F0E">
        <w:rPr>
          <w:sz w:val="24"/>
          <w:szCs w:val="24"/>
        </w:rPr>
        <w:t>RESPONSABILIDADES</w:t>
      </w:r>
      <w:bookmarkEnd w:id="3"/>
    </w:p>
    <w:p w14:paraId="47A202E4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A </w:t>
      </w:r>
      <w:r w:rsidRPr="00234F0E">
        <w:rPr>
          <w:rFonts w:ascii="Arial" w:hAnsi="Arial" w:cs="Arial"/>
          <w:i/>
          <w:iCs/>
          <w:sz w:val="24"/>
          <w:szCs w:val="24"/>
        </w:rPr>
        <w:t>Cooperativa</w:t>
      </w:r>
      <w:r w:rsidRPr="00234F0E">
        <w:rPr>
          <w:rFonts w:ascii="Arial" w:hAnsi="Arial" w:cs="Arial"/>
          <w:sz w:val="24"/>
          <w:szCs w:val="24"/>
        </w:rPr>
        <w:t xml:space="preserve"> tem como diretrizes internas manter um ambiente de trabalho que permita oportunidades iguais de crescimento profissional e pessoal, respeitando as diferenças individuais de cada componente da estrutura organizacional.</w:t>
      </w:r>
    </w:p>
    <w:p w14:paraId="2D55CEDA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Todos os componentes da estrutura organizacional </w:t>
      </w:r>
      <w:r w:rsidRPr="00544107">
        <w:rPr>
          <w:rFonts w:ascii="Arial" w:hAnsi="Arial" w:cs="Arial"/>
          <w:sz w:val="24"/>
          <w:szCs w:val="24"/>
        </w:rPr>
        <w:t>da Cooperativa são</w:t>
      </w:r>
      <w:r w:rsidRPr="00234F0E">
        <w:rPr>
          <w:rFonts w:ascii="Arial" w:hAnsi="Arial" w:cs="Arial"/>
          <w:sz w:val="24"/>
          <w:szCs w:val="24"/>
        </w:rPr>
        <w:t xml:space="preserve"> responsáveis pelo cumprimento das diretrizes apresentadas neste documento. </w:t>
      </w:r>
    </w:p>
    <w:p w14:paraId="4FED5BDC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4" w:name="_Toc41995996"/>
      <w:bookmarkStart w:id="5" w:name="_Toc42021207"/>
      <w:bookmarkStart w:id="6" w:name="_Toc42021315"/>
      <w:bookmarkStart w:id="7" w:name="_Toc42021349"/>
      <w:bookmarkStart w:id="8" w:name="_Toc42021371"/>
      <w:bookmarkStart w:id="9" w:name="_Toc43133904"/>
      <w:bookmarkStart w:id="10" w:name="_Toc43133911"/>
      <w:bookmarkStart w:id="11" w:name="_Toc43133954"/>
      <w:bookmarkStart w:id="12" w:name="_Toc4321319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234F0E">
        <w:rPr>
          <w:rFonts w:ascii="Arial" w:hAnsi="Arial" w:cs="Arial"/>
          <w:sz w:val="24"/>
          <w:szCs w:val="24"/>
        </w:rPr>
        <w:t xml:space="preserve">São responsabilidades do 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>____________(</w:t>
      </w:r>
      <w:r>
        <w:rPr>
          <w:rFonts w:ascii="Arial" w:hAnsi="Arial" w:cs="Arial"/>
          <w:b/>
          <w:bCs/>
          <w:i/>
          <w:iCs/>
          <w:sz w:val="24"/>
          <w:szCs w:val="24"/>
        </w:rPr>
        <w:t>Órgão de Administração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>):</w:t>
      </w:r>
    </w:p>
    <w:p w14:paraId="5FE9D884" w14:textId="77777777" w:rsidR="003C54A7" w:rsidRPr="00234F0E" w:rsidRDefault="003C54A7" w:rsidP="003C54A7">
      <w:pPr>
        <w:pStyle w:val="NormasTexto"/>
        <w:numPr>
          <w:ilvl w:val="0"/>
          <w:numId w:val="1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aprovar as diretrizes deste Código de Ética e de Conduta; </w:t>
      </w:r>
    </w:p>
    <w:p w14:paraId="292438BD" w14:textId="77777777" w:rsidR="003C54A7" w:rsidRPr="00234F0E" w:rsidRDefault="003C54A7" w:rsidP="003C54A7">
      <w:pPr>
        <w:pStyle w:val="NormasTexto"/>
        <w:numPr>
          <w:ilvl w:val="0"/>
          <w:numId w:val="1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promover uma conduta ética e honesta junto aos seus subordinados; </w:t>
      </w:r>
    </w:p>
    <w:p w14:paraId="6DA17D01" w14:textId="77777777" w:rsidR="003C54A7" w:rsidRPr="00234F0E" w:rsidRDefault="003C54A7" w:rsidP="003C54A7">
      <w:pPr>
        <w:pStyle w:val="NormasTexto"/>
        <w:numPr>
          <w:ilvl w:val="0"/>
          <w:numId w:val="1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disseminar  as partes interessadas o conteúdo deste Código, visando estimular o seu integral cumprimento, principalmente por todos os componentes da estrutura organizacional; </w:t>
      </w:r>
    </w:p>
    <w:p w14:paraId="6745811A" w14:textId="77777777" w:rsidR="003C54A7" w:rsidRPr="00234F0E" w:rsidRDefault="003C54A7" w:rsidP="003C54A7">
      <w:pPr>
        <w:pStyle w:val="NormasTexto"/>
        <w:numPr>
          <w:ilvl w:val="0"/>
          <w:numId w:val="1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garantir o conhecimento das regras determinada neste Código  a todos os  integrantes da estrutura organizacional por meio de assinatura do Termo de Ciência </w:t>
      </w:r>
      <w:r w:rsidRPr="00234F0E">
        <w:rPr>
          <w:rFonts w:cs="Arial"/>
          <w:i/>
          <w:iCs/>
          <w:sz w:val="24"/>
          <w:szCs w:val="24"/>
        </w:rPr>
        <w:t>(anexo);</w:t>
      </w:r>
    </w:p>
    <w:p w14:paraId="7076B874" w14:textId="77777777" w:rsidR="003C54A7" w:rsidRPr="00234F0E" w:rsidRDefault="003C54A7" w:rsidP="003C54A7">
      <w:pPr>
        <w:pStyle w:val="NormasTexto"/>
        <w:numPr>
          <w:ilvl w:val="0"/>
          <w:numId w:val="1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solicitar à  __________________</w:t>
      </w:r>
      <w:r w:rsidRPr="00234F0E">
        <w:rPr>
          <w:rFonts w:cs="Arial"/>
          <w:b/>
          <w:bCs/>
          <w:i/>
          <w:iCs/>
          <w:sz w:val="24"/>
          <w:szCs w:val="24"/>
        </w:rPr>
        <w:t xml:space="preserve">(Descrever a Área ou Cargo do responsável) </w:t>
      </w:r>
      <w:r w:rsidRPr="00234F0E">
        <w:rPr>
          <w:rFonts w:cs="Arial"/>
          <w:sz w:val="24"/>
          <w:szCs w:val="24"/>
        </w:rPr>
        <w:t xml:space="preserve">melhorias a partir  de qualquer relacionamento ou procedimento que se constitua em conflito de interesse ou violação a este Código; </w:t>
      </w:r>
    </w:p>
    <w:p w14:paraId="158F3D91" w14:textId="77777777" w:rsidR="003C54A7" w:rsidRPr="00234F0E" w:rsidRDefault="003C54A7" w:rsidP="003C54A7">
      <w:pPr>
        <w:pStyle w:val="NormasTexto"/>
        <w:numPr>
          <w:ilvl w:val="0"/>
          <w:numId w:val="1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atender aos órgãos reguladores, fiscalizadores,  auditores com informações completas, corretas e compreensíveis; e</w:t>
      </w:r>
    </w:p>
    <w:p w14:paraId="3339AE3B" w14:textId="77777777" w:rsidR="003C54A7" w:rsidRPr="00234F0E" w:rsidRDefault="003C54A7" w:rsidP="003C54A7">
      <w:pPr>
        <w:pStyle w:val="NormasTexto"/>
        <w:numPr>
          <w:ilvl w:val="0"/>
          <w:numId w:val="1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respeitar as diferenças decorrentes das pessoas em função da cor, sexo, origem, classe social, idade ou deficiência física. </w:t>
      </w:r>
    </w:p>
    <w:p w14:paraId="46DDDD02" w14:textId="77777777" w:rsidR="003C54A7" w:rsidRPr="00234F0E" w:rsidRDefault="003C54A7" w:rsidP="003C54A7">
      <w:pPr>
        <w:pStyle w:val="NormasTexto"/>
        <w:tabs>
          <w:tab w:val="left" w:pos="567"/>
        </w:tabs>
        <w:spacing w:before="120" w:beforeAutospacing="0" w:after="120" w:afterAutospacing="0"/>
        <w:ind w:left="0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Demais integrantes da  estrutura organizacional da </w:t>
      </w:r>
      <w:r w:rsidRPr="00544107">
        <w:rPr>
          <w:rFonts w:cs="Arial"/>
          <w:sz w:val="24"/>
          <w:szCs w:val="24"/>
        </w:rPr>
        <w:t>Cooperativa</w:t>
      </w:r>
      <w:r w:rsidRPr="00234F0E">
        <w:rPr>
          <w:rFonts w:cs="Arial"/>
          <w:sz w:val="24"/>
          <w:szCs w:val="24"/>
        </w:rPr>
        <w:t xml:space="preserve"> tem como responsabilidades: </w:t>
      </w:r>
    </w:p>
    <w:p w14:paraId="48746BD2" w14:textId="77777777" w:rsidR="003C54A7" w:rsidRPr="00234F0E" w:rsidRDefault="003C54A7" w:rsidP="003C54A7">
      <w:pPr>
        <w:pStyle w:val="NormasTexto"/>
        <w:numPr>
          <w:ilvl w:val="0"/>
          <w:numId w:val="2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zelar pelo sigilo e confidencialidade das informações a respeito </w:t>
      </w:r>
      <w:r w:rsidRPr="00544107">
        <w:rPr>
          <w:rFonts w:cs="Arial"/>
          <w:sz w:val="24"/>
          <w:szCs w:val="24"/>
        </w:rPr>
        <w:t>da Cooperativa e Cooperados, obtidas no âmbito de suas atividades profissionais, pre</w:t>
      </w:r>
      <w:r w:rsidRPr="00234F0E">
        <w:rPr>
          <w:rFonts w:cs="Arial"/>
          <w:sz w:val="24"/>
          <w:szCs w:val="24"/>
        </w:rPr>
        <w:t xml:space="preserve">venindo a sua divulgação não autorizada; </w:t>
      </w:r>
    </w:p>
    <w:p w14:paraId="355925D1" w14:textId="77777777" w:rsidR="003C54A7" w:rsidRPr="00234F0E" w:rsidRDefault="003C54A7" w:rsidP="003C54A7">
      <w:pPr>
        <w:pStyle w:val="NormasTexto"/>
        <w:numPr>
          <w:ilvl w:val="0"/>
          <w:numId w:val="2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manter o ambiente de trabalho adequado para o exercício das suas funções; </w:t>
      </w:r>
    </w:p>
    <w:p w14:paraId="380C8430" w14:textId="77777777" w:rsidR="003C54A7" w:rsidRPr="00234F0E" w:rsidRDefault="003C54A7" w:rsidP="003C54A7">
      <w:pPr>
        <w:pStyle w:val="NormasTexto"/>
        <w:numPr>
          <w:ilvl w:val="0"/>
          <w:numId w:val="2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cumprir a legislação, convenções e acordos coletivos e regulamentação aplicável ao exercício de suas atividades profissionais;</w:t>
      </w:r>
    </w:p>
    <w:p w14:paraId="5338074B" w14:textId="77777777" w:rsidR="003C54A7" w:rsidRPr="00234F0E" w:rsidRDefault="003C54A7" w:rsidP="003C54A7">
      <w:pPr>
        <w:pStyle w:val="NormasTexto"/>
        <w:numPr>
          <w:ilvl w:val="0"/>
          <w:numId w:val="2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observar os procedimentos voltados à prevenção de ilicitudes; </w:t>
      </w:r>
    </w:p>
    <w:p w14:paraId="277CAAA1" w14:textId="77777777" w:rsidR="003C54A7" w:rsidRPr="00544107" w:rsidRDefault="003C54A7" w:rsidP="003C54A7">
      <w:pPr>
        <w:pStyle w:val="NormasTexto"/>
        <w:numPr>
          <w:ilvl w:val="0"/>
          <w:numId w:val="2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opor-se a quaisquer violações às leis e regulamentos interno  que possa comprometer a imagem do profissional e/ou </w:t>
      </w:r>
      <w:r w:rsidRPr="00544107">
        <w:rPr>
          <w:rFonts w:cs="Arial"/>
          <w:sz w:val="24"/>
          <w:szCs w:val="24"/>
        </w:rPr>
        <w:t xml:space="preserve">da Cooperativa; </w:t>
      </w:r>
    </w:p>
    <w:p w14:paraId="74AAA8EB" w14:textId="77777777" w:rsidR="003C54A7" w:rsidRPr="00544107" w:rsidRDefault="003C54A7" w:rsidP="003C54A7">
      <w:pPr>
        <w:pStyle w:val="NormasTexto"/>
        <w:numPr>
          <w:ilvl w:val="0"/>
          <w:numId w:val="2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544107">
        <w:rPr>
          <w:rFonts w:cs="Arial"/>
          <w:sz w:val="24"/>
          <w:szCs w:val="24"/>
        </w:rPr>
        <w:t xml:space="preserve">cuidar para que não seja realizada  qualquer  transação que possa comprometer a imagem do profissional e/ou da Cooperativa; </w:t>
      </w:r>
    </w:p>
    <w:p w14:paraId="521F35AF" w14:textId="77777777" w:rsidR="003C54A7" w:rsidRPr="00234F0E" w:rsidRDefault="003C54A7" w:rsidP="003C54A7">
      <w:pPr>
        <w:pStyle w:val="NormasTexto"/>
        <w:numPr>
          <w:ilvl w:val="0"/>
          <w:numId w:val="2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color w:val="FF0000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exercer suas atividades profissionais com competência, buscando o aprimoramento técnico e a permanente atualização quanto às normas legais, regulamentares, estatutárias e demais instruções pertinentes à função desempenhada na Cooperativa; </w:t>
      </w:r>
    </w:p>
    <w:p w14:paraId="125B4D39" w14:textId="77777777" w:rsidR="003C54A7" w:rsidRPr="00234F0E" w:rsidRDefault="003C54A7" w:rsidP="003C54A7">
      <w:pPr>
        <w:pStyle w:val="NormasTexto"/>
        <w:numPr>
          <w:ilvl w:val="0"/>
          <w:numId w:val="2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exercer com moderação e equilíbrio as atribuições que lhe sejam atribuídas, realizando o trabalho com honestidade, respeito mútuo, espírito de equipe, lealdade e confiança nas relações no ambiente de trabalho;</w:t>
      </w:r>
    </w:p>
    <w:p w14:paraId="53AE4498" w14:textId="77777777" w:rsidR="003C54A7" w:rsidRPr="00234F0E" w:rsidRDefault="003C54A7" w:rsidP="003C54A7">
      <w:pPr>
        <w:pStyle w:val="NormasTexto"/>
        <w:numPr>
          <w:ilvl w:val="0"/>
          <w:numId w:val="2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lastRenderedPageBreak/>
        <w:t xml:space="preserve">comunicar à  </w:t>
      </w:r>
      <w:r w:rsidRPr="00234F0E">
        <w:rPr>
          <w:rFonts w:cs="Arial"/>
          <w:b/>
          <w:bCs/>
          <w:i/>
          <w:iCs/>
          <w:sz w:val="24"/>
          <w:szCs w:val="24"/>
        </w:rPr>
        <w:t xml:space="preserve">____________________(Área responsável ou Cargo do Responsável ) </w:t>
      </w:r>
      <w:r w:rsidRPr="00234F0E">
        <w:rPr>
          <w:rFonts w:cs="Arial"/>
          <w:sz w:val="24"/>
          <w:szCs w:val="24"/>
        </w:rPr>
        <w:t>qualquer relacionamento ou procedimento que se constitua em conflito de interesse ou violação a este Código;</w:t>
      </w:r>
    </w:p>
    <w:p w14:paraId="5F8A6098" w14:textId="77777777" w:rsidR="003C54A7" w:rsidRPr="00234F0E" w:rsidRDefault="003C54A7" w:rsidP="003C54A7">
      <w:pPr>
        <w:pStyle w:val="NormasTexto"/>
        <w:numPr>
          <w:ilvl w:val="0"/>
          <w:numId w:val="2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respeitar as diferenças decorrentes das pessoas em função da cor, sexo, origem, classe social, idade ou deficiência física. </w:t>
      </w:r>
    </w:p>
    <w:p w14:paraId="5AA89E34" w14:textId="77777777" w:rsidR="003C54A7" w:rsidRPr="00234F0E" w:rsidRDefault="003C54A7" w:rsidP="003C54A7">
      <w:pPr>
        <w:pStyle w:val="NormasTexto"/>
        <w:tabs>
          <w:tab w:val="left" w:pos="567"/>
        </w:tabs>
        <w:spacing w:before="120" w:beforeAutospacing="0" w:after="120" w:afterAutospacing="0"/>
        <w:ind w:left="0"/>
        <w:rPr>
          <w:rFonts w:cs="Arial"/>
          <w:sz w:val="24"/>
          <w:szCs w:val="24"/>
        </w:rPr>
      </w:pPr>
    </w:p>
    <w:p w14:paraId="11CA1BD1" w14:textId="77777777" w:rsidR="003C54A7" w:rsidRPr="00234F0E" w:rsidRDefault="003C54A7" w:rsidP="003C54A7">
      <w:pPr>
        <w:pStyle w:val="Ttulo"/>
        <w:numPr>
          <w:ilvl w:val="0"/>
          <w:numId w:val="15"/>
        </w:numPr>
        <w:ind w:left="567" w:hanging="567"/>
        <w:jc w:val="left"/>
        <w:rPr>
          <w:sz w:val="24"/>
          <w:szCs w:val="24"/>
        </w:rPr>
      </w:pPr>
      <w:bookmarkStart w:id="13" w:name="_Toc91514209"/>
      <w:r w:rsidRPr="00234F0E">
        <w:rPr>
          <w:sz w:val="24"/>
          <w:szCs w:val="24"/>
        </w:rPr>
        <w:t>ORIENTAÇÕES DE CONDUTA</w:t>
      </w:r>
      <w:bookmarkEnd w:id="13"/>
    </w:p>
    <w:p w14:paraId="1199DC1F" w14:textId="77777777" w:rsidR="003C54A7" w:rsidRPr="002D3594" w:rsidRDefault="003C54A7" w:rsidP="003C54A7">
      <w:pPr>
        <w:pStyle w:val="Ttulo"/>
        <w:spacing w:before="120" w:after="120"/>
        <w:jc w:val="both"/>
        <w:outlineLvl w:val="9"/>
        <w:rPr>
          <w:b w:val="0"/>
          <w:bCs w:val="0"/>
          <w:sz w:val="24"/>
          <w:szCs w:val="24"/>
        </w:rPr>
      </w:pPr>
      <w:r w:rsidRPr="002D3594">
        <w:rPr>
          <w:b w:val="0"/>
          <w:bCs w:val="0"/>
          <w:sz w:val="24"/>
          <w:szCs w:val="24"/>
        </w:rPr>
        <w:t xml:space="preserve">As orientações deste Código de Ética e de Conduta são aplicáveis em todas as atividades da </w:t>
      </w:r>
      <w:r w:rsidRPr="002D3594">
        <w:rPr>
          <w:b w:val="0"/>
          <w:bCs w:val="0"/>
          <w:i/>
          <w:iCs/>
          <w:sz w:val="24"/>
          <w:szCs w:val="24"/>
        </w:rPr>
        <w:t>Cooperativa</w:t>
      </w:r>
      <w:r w:rsidRPr="002D3594">
        <w:rPr>
          <w:b w:val="0"/>
          <w:bCs w:val="0"/>
          <w:sz w:val="24"/>
          <w:szCs w:val="24"/>
        </w:rPr>
        <w:t xml:space="preserve"> visando a garantia e a preservação da sua imagem.</w:t>
      </w:r>
    </w:p>
    <w:p w14:paraId="569E57C5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Todos os </w:t>
      </w:r>
      <w:r w:rsidRPr="00234F0E">
        <w:rPr>
          <w:rFonts w:ascii="Arial" w:hAnsi="Arial" w:cs="Arial"/>
          <w:sz w:val="24"/>
          <w:szCs w:val="24"/>
          <w:u w:val="single"/>
        </w:rPr>
        <w:t>componentes da estrutura organizacional</w:t>
      </w:r>
      <w:r w:rsidRPr="00234F0E">
        <w:rPr>
          <w:rFonts w:ascii="Arial" w:hAnsi="Arial" w:cs="Arial"/>
          <w:sz w:val="24"/>
          <w:szCs w:val="24"/>
        </w:rPr>
        <w:t xml:space="preserve"> da </w:t>
      </w:r>
      <w:r w:rsidRPr="00544107">
        <w:rPr>
          <w:rFonts w:ascii="Arial" w:hAnsi="Arial" w:cs="Arial"/>
          <w:sz w:val="24"/>
          <w:szCs w:val="24"/>
        </w:rPr>
        <w:t>Cooperativa devem avaliar suas ações e ter sensibilidade para atualizar continuamente o co</w:t>
      </w:r>
      <w:r w:rsidRPr="00234F0E">
        <w:rPr>
          <w:rFonts w:ascii="Arial" w:hAnsi="Arial" w:cs="Arial"/>
          <w:sz w:val="24"/>
          <w:szCs w:val="24"/>
        </w:rPr>
        <w:t xml:space="preserve">nteúdo deste Código e outras práticas da </w:t>
      </w:r>
      <w:r w:rsidRPr="00234F0E">
        <w:rPr>
          <w:rFonts w:ascii="Arial" w:hAnsi="Arial" w:cs="Arial"/>
          <w:i/>
          <w:iCs/>
          <w:sz w:val="24"/>
          <w:szCs w:val="24"/>
        </w:rPr>
        <w:t>Cooperativa</w:t>
      </w:r>
      <w:r w:rsidRPr="00234F0E">
        <w:rPr>
          <w:rFonts w:ascii="Arial" w:hAnsi="Arial" w:cs="Arial"/>
          <w:sz w:val="24"/>
          <w:szCs w:val="24"/>
        </w:rPr>
        <w:t xml:space="preserve">. </w:t>
      </w:r>
    </w:p>
    <w:p w14:paraId="1399F77C" w14:textId="77777777" w:rsidR="003C54A7" w:rsidRPr="00544107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As diretrizes neste documento estão consolidadas em valores e princípios incorporados à cultura </w:t>
      </w:r>
      <w:r w:rsidRPr="00544107">
        <w:rPr>
          <w:rFonts w:ascii="Arial" w:hAnsi="Arial" w:cs="Arial"/>
          <w:sz w:val="24"/>
          <w:szCs w:val="24"/>
        </w:rPr>
        <w:t>da Cooperativa, bem como a credibilidade, integridade, confiança, profissionalismo, transparência, legalidade e lealdade.</w:t>
      </w:r>
    </w:p>
    <w:p w14:paraId="14B81E80" w14:textId="77777777" w:rsidR="003C54A7" w:rsidRPr="00544107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544107">
        <w:rPr>
          <w:rFonts w:ascii="Arial" w:hAnsi="Arial" w:cs="Arial"/>
          <w:sz w:val="24"/>
          <w:szCs w:val="24"/>
        </w:rPr>
        <w:t>No desenvolvimento das atividades da Cooperativa são respeitadas as diversidades culturais dos indivíduos e a igualdade de oportunidades de trabalho, repudiando qualquer forma de discriminação, seja por condição social, crença religiosa, cor, raça, sexo, idade ou deficiência física.</w:t>
      </w:r>
    </w:p>
    <w:p w14:paraId="7676CECB" w14:textId="77777777" w:rsidR="003C54A7" w:rsidRPr="00544107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544107">
        <w:rPr>
          <w:rFonts w:ascii="Arial" w:hAnsi="Arial" w:cs="Arial"/>
          <w:sz w:val="24"/>
          <w:szCs w:val="24"/>
        </w:rPr>
        <w:t xml:space="preserve">É de fundamental importância comprometimento de todos os componentes da estrutura organizacional da Cooperativa  na disseminação e cumprimento das diretrizes deste Código de Ética e de Conduta. </w:t>
      </w:r>
    </w:p>
    <w:p w14:paraId="46E827B9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348C64A" w14:textId="77777777" w:rsidR="003C54A7" w:rsidRPr="00AA778A" w:rsidRDefault="003C54A7" w:rsidP="003C54A7">
      <w:pPr>
        <w:pStyle w:val="Ttulo"/>
        <w:numPr>
          <w:ilvl w:val="0"/>
          <w:numId w:val="15"/>
        </w:numPr>
        <w:ind w:left="567" w:hanging="567"/>
        <w:jc w:val="left"/>
        <w:rPr>
          <w:rFonts w:ascii="Arial Negrito" w:hAnsi="Arial Negrito"/>
          <w:caps/>
          <w:sz w:val="24"/>
          <w:szCs w:val="24"/>
        </w:rPr>
      </w:pPr>
      <w:bookmarkStart w:id="14" w:name="_Toc91514210"/>
      <w:r w:rsidRPr="00AA778A">
        <w:rPr>
          <w:rFonts w:ascii="Arial Negrito" w:hAnsi="Arial Negrito"/>
          <w:caps/>
          <w:sz w:val="24"/>
          <w:szCs w:val="24"/>
        </w:rPr>
        <w:t>Conflitos de interesse</w:t>
      </w:r>
      <w:bookmarkEnd w:id="14"/>
    </w:p>
    <w:p w14:paraId="29EBD5CF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O conflito de interesse ocorre quando qualquer componente da estrutura organizacional influencia ou pode influenciar uma decisão da </w:t>
      </w:r>
      <w:r w:rsidRPr="00544107">
        <w:rPr>
          <w:rFonts w:ascii="Arial" w:hAnsi="Arial" w:cs="Arial"/>
          <w:sz w:val="24"/>
          <w:szCs w:val="24"/>
        </w:rPr>
        <w:t>Cooperativa</w:t>
      </w:r>
      <w:r w:rsidRPr="00234F0E">
        <w:rPr>
          <w:rFonts w:ascii="Arial" w:hAnsi="Arial" w:cs="Arial"/>
          <w:sz w:val="24"/>
          <w:szCs w:val="24"/>
        </w:rPr>
        <w:t xml:space="preserve"> que possa resultar em algum ganho pessoal, direto ou indireto, para si ou para parentes e pessoas do seu relacionamento próximo. </w:t>
      </w:r>
    </w:p>
    <w:p w14:paraId="57762044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Portanto,  os componentes da estrutura organizacional da </w:t>
      </w:r>
      <w:r w:rsidRPr="00234F0E">
        <w:rPr>
          <w:rFonts w:ascii="Arial" w:hAnsi="Arial" w:cs="Arial"/>
          <w:i/>
          <w:iCs/>
          <w:sz w:val="24"/>
          <w:szCs w:val="24"/>
        </w:rPr>
        <w:t>Cooperativa</w:t>
      </w:r>
      <w:r w:rsidRPr="00234F0E">
        <w:rPr>
          <w:rFonts w:ascii="Arial" w:hAnsi="Arial" w:cs="Arial"/>
          <w:sz w:val="24"/>
          <w:szCs w:val="24"/>
        </w:rPr>
        <w:t xml:space="preserve"> </w:t>
      </w:r>
      <w:r w:rsidRPr="00234F0E">
        <w:rPr>
          <w:rFonts w:ascii="Arial" w:hAnsi="Arial" w:cs="Arial"/>
          <w:b/>
          <w:bCs/>
          <w:sz w:val="24"/>
          <w:szCs w:val="24"/>
          <w:u w:val="single"/>
        </w:rPr>
        <w:t>não devem</w:t>
      </w:r>
      <w:r w:rsidRPr="00234F0E">
        <w:rPr>
          <w:rFonts w:ascii="Arial" w:hAnsi="Arial" w:cs="Arial"/>
          <w:sz w:val="24"/>
          <w:szCs w:val="24"/>
        </w:rPr>
        <w:t>:</w:t>
      </w:r>
    </w:p>
    <w:p w14:paraId="69C0C823" w14:textId="77777777" w:rsidR="003C54A7" w:rsidRPr="00234F0E" w:rsidRDefault="003C54A7" w:rsidP="003C54A7">
      <w:pPr>
        <w:pStyle w:val="PargrafodaLista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envolver-se em atividades que sejam de interesse conflitante com os cooperados e/ou associados e demais empresas que prestam serviços para a </w:t>
      </w:r>
      <w:r w:rsidRPr="00234F0E">
        <w:rPr>
          <w:rFonts w:ascii="Arial" w:hAnsi="Arial" w:cs="Arial"/>
          <w:i/>
          <w:iCs/>
          <w:sz w:val="24"/>
          <w:szCs w:val="24"/>
        </w:rPr>
        <w:t>Cooperativa</w:t>
      </w:r>
      <w:r w:rsidRPr="00234F0E">
        <w:rPr>
          <w:rFonts w:ascii="Arial" w:hAnsi="Arial" w:cs="Arial"/>
          <w:sz w:val="24"/>
          <w:szCs w:val="24"/>
        </w:rPr>
        <w:t>;</w:t>
      </w:r>
    </w:p>
    <w:p w14:paraId="23CAD516" w14:textId="77777777" w:rsidR="003C54A7" w:rsidRPr="00234F0E" w:rsidRDefault="003C54A7" w:rsidP="003C54A7">
      <w:pPr>
        <w:pStyle w:val="PargrafodaLista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>fazer uso de informações privilegiadas para benefício próprio, de familiares ou terceiros;</w:t>
      </w:r>
    </w:p>
    <w:p w14:paraId="375D75D3" w14:textId="77777777" w:rsidR="003C54A7" w:rsidRPr="00234F0E" w:rsidRDefault="003C54A7" w:rsidP="003C54A7">
      <w:pPr>
        <w:pStyle w:val="PargrafodaLista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544107">
        <w:rPr>
          <w:rFonts w:ascii="Arial" w:hAnsi="Arial" w:cs="Arial"/>
          <w:sz w:val="24"/>
          <w:szCs w:val="24"/>
        </w:rPr>
        <w:t>exercer tarefa ou responsabilidade externa que afete o seu desempenho na Cooperativa</w:t>
      </w:r>
      <w:r w:rsidRPr="00234F0E">
        <w:rPr>
          <w:rFonts w:ascii="Arial" w:hAnsi="Arial" w:cs="Arial"/>
          <w:sz w:val="24"/>
          <w:szCs w:val="24"/>
        </w:rPr>
        <w:t xml:space="preserve">, ou ainda, exercer qualquer tarefa ou função, ainda que como prestador de serviços, a empresas dos mesmos ramos de atividades ; </w:t>
      </w:r>
    </w:p>
    <w:p w14:paraId="177DE869" w14:textId="77777777" w:rsidR="003C54A7" w:rsidRPr="00234F0E" w:rsidRDefault="003C54A7" w:rsidP="003C54A7">
      <w:pPr>
        <w:pStyle w:val="PargrafodaLista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realizar quaisquer negócios, comerciais e/ou financeiros na </w:t>
      </w:r>
      <w:r w:rsidRPr="00544107">
        <w:rPr>
          <w:rFonts w:ascii="Arial" w:hAnsi="Arial" w:cs="Arial"/>
          <w:sz w:val="24"/>
          <w:szCs w:val="24"/>
        </w:rPr>
        <w:t>Cooperativa e c</w:t>
      </w:r>
      <w:r w:rsidRPr="00234F0E">
        <w:rPr>
          <w:rFonts w:ascii="Arial" w:hAnsi="Arial" w:cs="Arial"/>
          <w:sz w:val="24"/>
          <w:szCs w:val="24"/>
        </w:rPr>
        <w:t xml:space="preserve">om partes relacionadas em que haja qualquer tipo de favorecimento em benefício próprio. </w:t>
      </w:r>
    </w:p>
    <w:p w14:paraId="5449C5EE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bookmarkStart w:id="15" w:name="_Hlk59011817"/>
      <w:r w:rsidRPr="00234F0E">
        <w:rPr>
          <w:rFonts w:ascii="Arial" w:hAnsi="Arial" w:cs="Arial"/>
          <w:sz w:val="24"/>
          <w:szCs w:val="24"/>
        </w:rPr>
        <w:t>O  _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>____________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(Órgão de Administração) </w:t>
      </w:r>
      <w:r w:rsidRPr="00E27611">
        <w:rPr>
          <w:rFonts w:ascii="Arial" w:hAnsi="Arial" w:cs="Arial"/>
          <w:sz w:val="24"/>
          <w:szCs w:val="24"/>
        </w:rPr>
        <w:t xml:space="preserve">e  </w:t>
      </w:r>
      <w:r w:rsidRPr="00234F0E">
        <w:rPr>
          <w:rFonts w:ascii="Arial" w:hAnsi="Arial" w:cs="Arial"/>
          <w:sz w:val="24"/>
          <w:szCs w:val="24"/>
        </w:rPr>
        <w:t xml:space="preserve">Conselheiros Fiscais não podem manter relações comerciais particulares, de caráter habitual, com as cooperados e/ou associados </w:t>
      </w:r>
      <w:r w:rsidRPr="00234F0E">
        <w:rPr>
          <w:rFonts w:ascii="Arial" w:hAnsi="Arial" w:cs="Arial"/>
          <w:sz w:val="24"/>
          <w:szCs w:val="24"/>
        </w:rPr>
        <w:lastRenderedPageBreak/>
        <w:t xml:space="preserve">e  não podem prestar assessoria ou orientação aos cooperados e/ou associados, exceto no estrito cumprimento de suas atribuições dentro da </w:t>
      </w:r>
      <w:r w:rsidRPr="00544107">
        <w:rPr>
          <w:rFonts w:ascii="Arial" w:hAnsi="Arial" w:cs="Arial"/>
          <w:sz w:val="24"/>
          <w:szCs w:val="24"/>
        </w:rPr>
        <w:t>Cooperativa.</w:t>
      </w:r>
      <w:r w:rsidRPr="00234F0E">
        <w:rPr>
          <w:rFonts w:ascii="Arial" w:hAnsi="Arial" w:cs="Arial"/>
          <w:sz w:val="24"/>
          <w:szCs w:val="24"/>
        </w:rPr>
        <w:t xml:space="preserve"> </w:t>
      </w:r>
    </w:p>
    <w:p w14:paraId="2D3B27BC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>Ainda, é necessário que os componentes da estrutura organizacional sigam os preceitos abaixo:</w:t>
      </w:r>
    </w:p>
    <w:p w14:paraId="51701CD4" w14:textId="77777777" w:rsidR="003C54A7" w:rsidRPr="00234F0E" w:rsidRDefault="003C54A7" w:rsidP="003C54A7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deixar de desenvolver atividades que interfiram nas atribuições dentro </w:t>
      </w:r>
      <w:r w:rsidRPr="00544107">
        <w:rPr>
          <w:rFonts w:ascii="Arial" w:hAnsi="Arial" w:cs="Arial"/>
          <w:sz w:val="24"/>
          <w:szCs w:val="24"/>
        </w:rPr>
        <w:t>da Cooperativa,</w:t>
      </w:r>
      <w:r w:rsidRPr="00234F0E">
        <w:rPr>
          <w:rFonts w:ascii="Arial" w:hAnsi="Arial" w:cs="Arial"/>
          <w:sz w:val="24"/>
          <w:szCs w:val="24"/>
        </w:rPr>
        <w:t xml:space="preserve"> a fim de não prejudicar o próprio desempenho profissional; </w:t>
      </w:r>
    </w:p>
    <w:p w14:paraId="550EE06F" w14:textId="77777777" w:rsidR="003C54A7" w:rsidRPr="00234F0E" w:rsidRDefault="003C54A7" w:rsidP="003C54A7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>evitar ações que possam gerar benefícios pessoais ou vantagens indevidas para terceiros;</w:t>
      </w:r>
    </w:p>
    <w:p w14:paraId="36C4DFFC" w14:textId="77777777" w:rsidR="003C54A7" w:rsidRPr="00234F0E" w:rsidRDefault="003C54A7" w:rsidP="003C54A7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>solicitar autorização do</w:t>
      </w:r>
      <w:r>
        <w:rPr>
          <w:rFonts w:ascii="Arial" w:hAnsi="Arial" w:cs="Arial"/>
          <w:sz w:val="24"/>
          <w:szCs w:val="24"/>
        </w:rPr>
        <w:t xml:space="preserve"> </w:t>
      </w:r>
      <w:r w:rsidRPr="00234F0E">
        <w:rPr>
          <w:rFonts w:ascii="Arial" w:hAnsi="Arial" w:cs="Arial"/>
          <w:sz w:val="24"/>
          <w:szCs w:val="24"/>
        </w:rPr>
        <w:t xml:space="preserve">respectivo 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>___________(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Órgão de Administração) </w:t>
      </w:r>
      <w:r w:rsidRPr="002D3594">
        <w:rPr>
          <w:rFonts w:ascii="Arial" w:hAnsi="Arial" w:cs="Arial"/>
          <w:sz w:val="24"/>
          <w:szCs w:val="24"/>
        </w:rPr>
        <w:t>e  caso venha estabelecer quaisquer relações comerciais com empresas em que tenham interesse, participação direta ou indireta, ou com as quais, ainda, pessoas de</w:t>
      </w:r>
      <w:r w:rsidRPr="00234F0E">
        <w:rPr>
          <w:rFonts w:ascii="Arial" w:hAnsi="Arial" w:cs="Arial"/>
          <w:sz w:val="24"/>
          <w:szCs w:val="24"/>
        </w:rPr>
        <w:t xml:space="preserve"> seus relacionamentos mantenham vínculos; </w:t>
      </w:r>
    </w:p>
    <w:p w14:paraId="39D1A256" w14:textId="77777777" w:rsidR="003C54A7" w:rsidRPr="00234F0E" w:rsidRDefault="003C54A7" w:rsidP="003C54A7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renunciar de alçadas de deferimento de operações de crédito, quando estas forem efetuadas para si ou  para parentes. </w:t>
      </w:r>
    </w:p>
    <w:bookmarkEnd w:id="15"/>
    <w:p w14:paraId="3A4D8446" w14:textId="77777777" w:rsidR="003C54A7" w:rsidRPr="00234F0E" w:rsidRDefault="003C54A7" w:rsidP="003C54A7">
      <w:pPr>
        <w:pStyle w:val="NormasTexto"/>
        <w:tabs>
          <w:tab w:val="left" w:pos="567"/>
        </w:tabs>
        <w:spacing w:before="120" w:beforeAutospacing="0" w:after="120" w:afterAutospacing="0"/>
        <w:ind w:left="0"/>
        <w:rPr>
          <w:rFonts w:cs="Arial"/>
          <w:sz w:val="24"/>
          <w:szCs w:val="24"/>
        </w:rPr>
      </w:pPr>
    </w:p>
    <w:p w14:paraId="4AD852C3" w14:textId="77777777" w:rsidR="003C54A7" w:rsidRPr="00234F0E" w:rsidRDefault="003C54A7" w:rsidP="003C54A7">
      <w:pPr>
        <w:pStyle w:val="Ttulo"/>
        <w:numPr>
          <w:ilvl w:val="0"/>
          <w:numId w:val="15"/>
        </w:numPr>
        <w:ind w:left="567" w:hanging="567"/>
        <w:jc w:val="left"/>
        <w:rPr>
          <w:caps/>
          <w:sz w:val="24"/>
          <w:szCs w:val="24"/>
        </w:rPr>
      </w:pPr>
      <w:bookmarkStart w:id="16" w:name="_Toc91514211"/>
      <w:r w:rsidRPr="00234F0E">
        <w:rPr>
          <w:caps/>
          <w:sz w:val="24"/>
          <w:szCs w:val="24"/>
        </w:rPr>
        <w:t>RELACIONAMENTOS</w:t>
      </w:r>
      <w:bookmarkEnd w:id="16"/>
      <w:r w:rsidRPr="00234F0E">
        <w:rPr>
          <w:caps/>
          <w:sz w:val="24"/>
          <w:szCs w:val="24"/>
        </w:rPr>
        <w:t xml:space="preserve"> </w:t>
      </w:r>
    </w:p>
    <w:p w14:paraId="67EBDACE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Os componentes da estrutura organizacional da </w:t>
      </w:r>
      <w:r w:rsidRPr="00544107">
        <w:rPr>
          <w:rFonts w:ascii="Arial" w:hAnsi="Arial" w:cs="Arial"/>
          <w:sz w:val="24"/>
          <w:szCs w:val="24"/>
        </w:rPr>
        <w:t>Cooperativa p</w:t>
      </w:r>
      <w:r w:rsidRPr="00234F0E">
        <w:rPr>
          <w:rFonts w:ascii="Arial" w:hAnsi="Arial" w:cs="Arial"/>
          <w:sz w:val="24"/>
          <w:szCs w:val="24"/>
        </w:rPr>
        <w:t>ara manter um ambiente interno e externo harmonioso tem como compromisso comportar-se de forma ética, íntegra e profissional, buscando manter um ambiente de relacionamento interno e externo harmônico e:</w:t>
      </w:r>
    </w:p>
    <w:p w14:paraId="5E35F41D" w14:textId="77777777" w:rsidR="003C54A7" w:rsidRPr="00234F0E" w:rsidRDefault="003C54A7" w:rsidP="003C54A7">
      <w:pPr>
        <w:pStyle w:val="PargrafodaLista"/>
        <w:numPr>
          <w:ilvl w:val="0"/>
          <w:numId w:val="12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desenvolver o espírito de equipe,  de colaboração e dialogar com os colegas de trabalho, de forma positiva, e prestar informações técnicas de que necessitem para o bom desempenho de suas atribuições; </w:t>
      </w:r>
    </w:p>
    <w:p w14:paraId="56E2F039" w14:textId="77777777" w:rsidR="003C54A7" w:rsidRPr="00234F0E" w:rsidRDefault="003C54A7" w:rsidP="003C54A7">
      <w:pPr>
        <w:pStyle w:val="PargrafodaLista"/>
        <w:numPr>
          <w:ilvl w:val="0"/>
          <w:numId w:val="12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respeitar a hierarquia, mas caso seja necessário, posicionar contra qualquer comprometimento indevido relacionado a cooperativa; </w:t>
      </w:r>
    </w:p>
    <w:p w14:paraId="5B26A5EE" w14:textId="77777777" w:rsidR="003C54A7" w:rsidRPr="00234F0E" w:rsidRDefault="003C54A7" w:rsidP="003C54A7">
      <w:pPr>
        <w:pStyle w:val="PargrafodaLista"/>
        <w:numPr>
          <w:ilvl w:val="0"/>
          <w:numId w:val="12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atuar com imparcialidade e profissionalismo no exercício de suas funções, evitando quaisquer condutas que afetem a credibilidade de seus atos. </w:t>
      </w:r>
    </w:p>
    <w:p w14:paraId="74B87286" w14:textId="77777777" w:rsidR="003C54A7" w:rsidRPr="00234F0E" w:rsidRDefault="003C54A7" w:rsidP="003C54A7">
      <w:pPr>
        <w:pStyle w:val="PargrafodaLista"/>
        <w:numPr>
          <w:ilvl w:val="0"/>
          <w:numId w:val="12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cumprir as leis, os normativos e os regulamentos internos da Cooperativa; </w:t>
      </w:r>
    </w:p>
    <w:p w14:paraId="630E816E" w14:textId="77777777" w:rsidR="003C54A7" w:rsidRPr="00234F0E" w:rsidRDefault="003C54A7" w:rsidP="003C54A7">
      <w:pPr>
        <w:pStyle w:val="PargrafodaLista"/>
        <w:numPr>
          <w:ilvl w:val="0"/>
          <w:numId w:val="12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apontar quaisquer falhas identificadas nos processos e regulamentos  da </w:t>
      </w:r>
      <w:r w:rsidRPr="00544107">
        <w:rPr>
          <w:rFonts w:ascii="Arial" w:hAnsi="Arial" w:cs="Arial"/>
          <w:sz w:val="24"/>
          <w:szCs w:val="24"/>
        </w:rPr>
        <w:t>Cooperativa,</w:t>
      </w:r>
      <w:r w:rsidRPr="00234F0E">
        <w:rPr>
          <w:rFonts w:ascii="Arial" w:hAnsi="Arial" w:cs="Arial"/>
          <w:sz w:val="24"/>
          <w:szCs w:val="24"/>
        </w:rPr>
        <w:t xml:space="preserve"> normas internas prejudiciais ao cooperativismo ou contrárias aos princípios definidos neste Código, devendo fazê-lo formalmente ao respectivo responsável  _____________ 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 xml:space="preserve">(Área ou Cargo Responsável); </w:t>
      </w:r>
    </w:p>
    <w:p w14:paraId="3E883174" w14:textId="77777777" w:rsidR="003C54A7" w:rsidRPr="00234F0E" w:rsidRDefault="003C54A7" w:rsidP="003C54A7">
      <w:pPr>
        <w:pStyle w:val="PargrafodaLista"/>
        <w:numPr>
          <w:ilvl w:val="0"/>
          <w:numId w:val="12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>denunciar, via Canal de Denúncias, qualquer prática que infrinja a conduta descrita neste Código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9DDF67A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 </w:t>
      </w:r>
    </w:p>
    <w:p w14:paraId="234556CD" w14:textId="77777777" w:rsidR="003C54A7" w:rsidRPr="00234F0E" w:rsidRDefault="003C54A7" w:rsidP="003C54A7">
      <w:pPr>
        <w:pStyle w:val="Ttulo"/>
        <w:numPr>
          <w:ilvl w:val="1"/>
          <w:numId w:val="15"/>
        </w:numPr>
        <w:ind w:left="567" w:hanging="567"/>
        <w:jc w:val="left"/>
        <w:rPr>
          <w:caps/>
          <w:sz w:val="24"/>
          <w:szCs w:val="24"/>
        </w:rPr>
      </w:pPr>
      <w:bookmarkStart w:id="17" w:name="_Toc91514212"/>
      <w:r w:rsidRPr="00234F0E">
        <w:rPr>
          <w:caps/>
          <w:sz w:val="24"/>
          <w:szCs w:val="24"/>
        </w:rPr>
        <w:t>Relacionamento com os cooperados</w:t>
      </w:r>
      <w:bookmarkEnd w:id="17"/>
      <w:r w:rsidRPr="00234F0E">
        <w:rPr>
          <w:caps/>
          <w:sz w:val="24"/>
          <w:szCs w:val="24"/>
        </w:rPr>
        <w:t xml:space="preserve"> </w:t>
      </w:r>
    </w:p>
    <w:p w14:paraId="361FBDF5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O relacionamento com os cooperados </w:t>
      </w:r>
      <w:r w:rsidRPr="00234F0E">
        <w:rPr>
          <w:rFonts w:ascii="Arial" w:hAnsi="Arial" w:cs="Arial"/>
          <w:sz w:val="24"/>
          <w:szCs w:val="24"/>
        </w:rPr>
        <w:t>deve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ser com qualidade e </w:t>
      </w:r>
      <w:r w:rsidRPr="00234F0E">
        <w:rPr>
          <w:rFonts w:ascii="Arial" w:hAnsi="Arial" w:cs="Arial"/>
          <w:sz w:val="24"/>
          <w:szCs w:val="24"/>
        </w:rPr>
        <w:t>conforme diretrizes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da </w:t>
      </w:r>
      <w:r w:rsidRPr="00544107">
        <w:rPr>
          <w:rFonts w:ascii="Arial" w:hAnsi="Arial" w:cs="Arial"/>
          <w:sz w:val="24"/>
          <w:szCs w:val="24"/>
          <w:lang w:val="pt-BR"/>
        </w:rPr>
        <w:t xml:space="preserve">Cooperativa 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e todas as ações dos componentes da estrutura organizacional, </w:t>
      </w:r>
      <w:r w:rsidRPr="00234F0E">
        <w:rPr>
          <w:rFonts w:ascii="Arial" w:hAnsi="Arial" w:cs="Arial"/>
          <w:sz w:val="24"/>
          <w:szCs w:val="24"/>
        </w:rPr>
        <w:t xml:space="preserve">direta ou indiretamente, 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devem se comprometer a: </w:t>
      </w:r>
    </w:p>
    <w:p w14:paraId="7AC71E6A" w14:textId="77777777" w:rsidR="003C54A7" w:rsidRPr="00234F0E" w:rsidRDefault="003C54A7" w:rsidP="003C54A7">
      <w:pPr>
        <w:pStyle w:val="NormasTexto"/>
        <w:numPr>
          <w:ilvl w:val="0"/>
          <w:numId w:val="4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lastRenderedPageBreak/>
        <w:t>conhecer o cooperado e as suas atividades, visando melhor identificar suas necessidades e poder oferecer os serviços adequados;</w:t>
      </w:r>
    </w:p>
    <w:p w14:paraId="43E6D479" w14:textId="77777777" w:rsidR="003C54A7" w:rsidRPr="00234F0E" w:rsidRDefault="003C54A7" w:rsidP="003C54A7">
      <w:pPr>
        <w:pStyle w:val="NormasTexto"/>
        <w:numPr>
          <w:ilvl w:val="0"/>
          <w:numId w:val="4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atender os cooperados com respeito e eficiência, oferecendo informações claras, precisas e transparentes;</w:t>
      </w:r>
    </w:p>
    <w:p w14:paraId="09720B7D" w14:textId="77777777" w:rsidR="003C54A7" w:rsidRPr="00234F0E" w:rsidRDefault="003C54A7" w:rsidP="003C54A7">
      <w:pPr>
        <w:pStyle w:val="NormasTexto"/>
        <w:numPr>
          <w:ilvl w:val="0"/>
          <w:numId w:val="4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instruir os cooperados com as respostas às suas solicitações de forma adequada e no prazo esperado, mesmo que estas respostas sejam negativas; </w:t>
      </w:r>
    </w:p>
    <w:p w14:paraId="772F729A" w14:textId="77777777" w:rsidR="003C54A7" w:rsidRPr="00234F0E" w:rsidRDefault="003C54A7" w:rsidP="003C54A7">
      <w:pPr>
        <w:pStyle w:val="NormasTexto"/>
        <w:numPr>
          <w:ilvl w:val="0"/>
          <w:numId w:val="4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evitar qualquer prática capaz de induzir os cooperados a  erro;</w:t>
      </w:r>
    </w:p>
    <w:p w14:paraId="724C86FD" w14:textId="77777777" w:rsidR="003C54A7" w:rsidRPr="00234F0E" w:rsidRDefault="003C54A7" w:rsidP="003C54A7">
      <w:pPr>
        <w:pStyle w:val="NormasTexto"/>
        <w:numPr>
          <w:ilvl w:val="0"/>
          <w:numId w:val="4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evitar dar tratamento preferencial a determinados cooperados por interesse ou sentimento pessoal;</w:t>
      </w:r>
    </w:p>
    <w:p w14:paraId="7CE37A4A" w14:textId="77777777" w:rsidR="003C54A7" w:rsidRPr="00234F0E" w:rsidRDefault="003C54A7" w:rsidP="003C54A7">
      <w:pPr>
        <w:pStyle w:val="NormasTexto"/>
        <w:numPr>
          <w:ilvl w:val="0"/>
          <w:numId w:val="4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demonstrar sempre transparência nas tratativas realizadas com os cooperados; </w:t>
      </w:r>
    </w:p>
    <w:p w14:paraId="3DD755C1" w14:textId="77777777" w:rsidR="003C54A7" w:rsidRPr="00234F0E" w:rsidRDefault="003C54A7" w:rsidP="003C54A7">
      <w:pPr>
        <w:pStyle w:val="NormasTexto"/>
        <w:numPr>
          <w:ilvl w:val="0"/>
          <w:numId w:val="4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negar a viabilidade de quaisquer atividades contrárias à legislação e/ou regulamentos em vigor;</w:t>
      </w:r>
    </w:p>
    <w:p w14:paraId="0901A41C" w14:textId="77777777" w:rsidR="003C54A7" w:rsidRPr="00234F0E" w:rsidRDefault="003C54A7" w:rsidP="003C54A7">
      <w:pPr>
        <w:pStyle w:val="NormasTexto"/>
        <w:numPr>
          <w:ilvl w:val="0"/>
          <w:numId w:val="4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recusar o recebimento de quaisquer bens ou remuneração, a qualquer título, em caráter eventual ou não, visando à obtenção de vantagem;</w:t>
      </w:r>
    </w:p>
    <w:p w14:paraId="1F01753B" w14:textId="77777777" w:rsidR="003C54A7" w:rsidRPr="00234F0E" w:rsidRDefault="003C54A7" w:rsidP="003C54A7">
      <w:pPr>
        <w:pStyle w:val="NormasTexto"/>
        <w:numPr>
          <w:ilvl w:val="0"/>
          <w:numId w:val="4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cuidar para não manifestar opinião que possa denegrir ou prejudicar a imagem da   </w:t>
      </w:r>
      <w:r w:rsidRPr="00544107">
        <w:rPr>
          <w:rFonts w:cs="Arial"/>
          <w:sz w:val="24"/>
          <w:szCs w:val="24"/>
        </w:rPr>
        <w:t>Cooperativa ou</w:t>
      </w:r>
      <w:r w:rsidRPr="00234F0E">
        <w:rPr>
          <w:rFonts w:cs="Arial"/>
          <w:sz w:val="24"/>
          <w:szCs w:val="24"/>
        </w:rPr>
        <w:t xml:space="preserve"> ainda qualquer outro integrante do meio cooperativo.</w:t>
      </w:r>
    </w:p>
    <w:p w14:paraId="15FB0E9C" w14:textId="77777777" w:rsidR="003C54A7" w:rsidRPr="00234F0E" w:rsidRDefault="003C54A7" w:rsidP="003C54A7">
      <w:pPr>
        <w:pStyle w:val="NormasTexto"/>
        <w:tabs>
          <w:tab w:val="left" w:pos="567"/>
        </w:tabs>
        <w:spacing w:before="120" w:beforeAutospacing="0" w:after="120" w:afterAutospacing="0"/>
        <w:ind w:left="0"/>
        <w:rPr>
          <w:rFonts w:cs="Arial"/>
          <w:sz w:val="24"/>
          <w:szCs w:val="24"/>
        </w:rPr>
      </w:pPr>
    </w:p>
    <w:p w14:paraId="5B6C36A9" w14:textId="77777777" w:rsidR="003C54A7" w:rsidRPr="00234F0E" w:rsidRDefault="003C54A7" w:rsidP="003C54A7">
      <w:pPr>
        <w:pStyle w:val="Ttulo"/>
        <w:numPr>
          <w:ilvl w:val="1"/>
          <w:numId w:val="15"/>
        </w:numPr>
        <w:ind w:left="567" w:hanging="567"/>
        <w:jc w:val="both"/>
        <w:rPr>
          <w:caps/>
          <w:sz w:val="24"/>
          <w:szCs w:val="24"/>
        </w:rPr>
      </w:pPr>
      <w:bookmarkStart w:id="18" w:name="_Toc91514213"/>
      <w:r w:rsidRPr="00234F0E">
        <w:rPr>
          <w:caps/>
          <w:sz w:val="24"/>
          <w:szCs w:val="24"/>
        </w:rPr>
        <w:t>Relacionamento com os fornecedores e prestadores de serviços</w:t>
      </w:r>
      <w:bookmarkEnd w:id="18"/>
    </w:p>
    <w:p w14:paraId="6179CFE1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O relacionamento com os fornecedores e parceiros deve ser pautado por critérios técnicos e profissionais, visando sempre a satisfação das </w:t>
      </w:r>
      <w:r w:rsidRPr="00544107">
        <w:rPr>
          <w:rFonts w:ascii="Arial" w:hAnsi="Arial" w:cs="Arial"/>
          <w:sz w:val="24"/>
          <w:szCs w:val="24"/>
          <w:lang w:val="pt-BR"/>
        </w:rPr>
        <w:t>necessidades da Cooperativa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e  na melhor relação custo/benefício. </w:t>
      </w:r>
    </w:p>
    <w:p w14:paraId="1928C674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>Para tanto, é necessário que os nossos fornecedores e prestadores de serviços mantenham padrões éticos compatíveis com as práticas descritas neste Código, bem como orientar-se pelas diretrizes contidas neste documento.</w:t>
      </w:r>
    </w:p>
    <w:p w14:paraId="4C521034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Nas relações da </w:t>
      </w:r>
      <w:r w:rsidRPr="00544107">
        <w:rPr>
          <w:rFonts w:ascii="Arial" w:hAnsi="Arial" w:cs="Arial"/>
          <w:sz w:val="24"/>
          <w:szCs w:val="24"/>
          <w:lang w:val="pt-BR"/>
        </w:rPr>
        <w:t>Cooperativa não devem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ser realizados negócios com fornecedores de reputação duvidosa, portanto, são verificadas se fornecedores e parceiros cumprem as exigências legais, trabalhistas e ambientais, e tenham reputação respeitada no mercado.</w:t>
      </w:r>
    </w:p>
    <w:p w14:paraId="03448059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>Ainda, é proibida a aquisição de produtos e prestação de serviços de qualquer empresa, na qual colaboradores, ou parentes tenham, algum tipo de participação ou interesse, direta ou indiretamente sem a aprovação da Diretoria.</w:t>
      </w:r>
    </w:p>
    <w:p w14:paraId="75FC878F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Este Código de Ética e Conduta é disponibilizado </w:t>
      </w:r>
      <w:r w:rsidRPr="00234F0E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______________ (Descrever o caminho de acesso deste documento) 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>e encaminhado para</w:t>
      </w:r>
      <w:r w:rsidRPr="00234F0E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 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fornecedores e parceiros no início do relacionamento ou no ato da contratação de produtos e prestação de serviços. </w:t>
      </w:r>
    </w:p>
    <w:p w14:paraId="73E95FC0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</w:p>
    <w:p w14:paraId="5B0B41C2" w14:textId="77777777" w:rsidR="003C54A7" w:rsidRPr="00234F0E" w:rsidRDefault="003C54A7" w:rsidP="003C54A7">
      <w:pPr>
        <w:pStyle w:val="Ttulo"/>
        <w:numPr>
          <w:ilvl w:val="1"/>
          <w:numId w:val="15"/>
        </w:numPr>
        <w:ind w:left="567" w:hanging="567"/>
        <w:jc w:val="left"/>
        <w:rPr>
          <w:caps/>
          <w:sz w:val="24"/>
          <w:szCs w:val="24"/>
        </w:rPr>
      </w:pPr>
      <w:bookmarkStart w:id="19" w:name="_Toc91514214"/>
      <w:r w:rsidRPr="00234F0E">
        <w:rPr>
          <w:caps/>
          <w:sz w:val="24"/>
          <w:szCs w:val="24"/>
        </w:rPr>
        <w:t>Relacionamento com Concorrentes</w:t>
      </w:r>
      <w:bookmarkEnd w:id="19"/>
    </w:p>
    <w:p w14:paraId="59E696CD" w14:textId="77777777" w:rsidR="003C54A7" w:rsidRPr="00544107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A </w:t>
      </w:r>
      <w:r w:rsidRPr="00544107">
        <w:rPr>
          <w:rFonts w:ascii="Arial" w:hAnsi="Arial" w:cs="Arial"/>
          <w:sz w:val="24"/>
          <w:szCs w:val="24"/>
          <w:lang w:val="pt-BR"/>
        </w:rPr>
        <w:t>Cooperativa busca sempre a promoção da concorrência justa e leal, baseada em práticas equitativas.</w:t>
      </w:r>
    </w:p>
    <w:p w14:paraId="7E3422D1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lastRenderedPageBreak/>
        <w:t xml:space="preserve">Portanto, os componentes da estrutura organizacional </w:t>
      </w:r>
      <w:r w:rsidRPr="00544107">
        <w:rPr>
          <w:rFonts w:ascii="Arial" w:hAnsi="Arial" w:cs="Arial"/>
          <w:sz w:val="24"/>
          <w:szCs w:val="24"/>
          <w:lang w:val="pt-BR"/>
        </w:rPr>
        <w:t>da Cooperativa não devem fazer comentários visando denegrir a imagem dos concorrentes, bem como não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devem contribuir para a divulgação de boatos sobre entidades/sociedades concorrentes.</w:t>
      </w:r>
    </w:p>
    <w:p w14:paraId="31289ECB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</w:p>
    <w:p w14:paraId="7E6096C0" w14:textId="77777777" w:rsidR="003C54A7" w:rsidRPr="00234F0E" w:rsidRDefault="003C54A7" w:rsidP="003C54A7">
      <w:pPr>
        <w:pStyle w:val="Ttulo"/>
        <w:numPr>
          <w:ilvl w:val="1"/>
          <w:numId w:val="15"/>
        </w:numPr>
        <w:ind w:left="567" w:hanging="567"/>
        <w:jc w:val="both"/>
        <w:rPr>
          <w:caps/>
          <w:sz w:val="24"/>
          <w:szCs w:val="24"/>
        </w:rPr>
      </w:pPr>
      <w:bookmarkStart w:id="20" w:name="_Toc91514215"/>
      <w:r w:rsidRPr="00234F0E">
        <w:rPr>
          <w:caps/>
          <w:sz w:val="24"/>
          <w:szCs w:val="24"/>
        </w:rPr>
        <w:t>Relacionamento com o Poder Público e seus Órgãos Reguladores</w:t>
      </w:r>
      <w:bookmarkEnd w:id="20"/>
    </w:p>
    <w:p w14:paraId="5A844F1E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O relacionamento com os representantes de órgãos públicos de uma forma geral deve pautar-se pelo total apoio ao desempenho de suas atribuições, refletindo sempre os altos padrões éticos praticados pela </w:t>
      </w:r>
      <w:r w:rsidRPr="00544107">
        <w:rPr>
          <w:rFonts w:ascii="Arial" w:hAnsi="Arial" w:cs="Arial"/>
          <w:sz w:val="24"/>
          <w:szCs w:val="24"/>
        </w:rPr>
        <w:t>Cooperativa e ainda:</w:t>
      </w:r>
      <w:r w:rsidRPr="00234F0E">
        <w:rPr>
          <w:rFonts w:ascii="Arial" w:hAnsi="Arial" w:cs="Arial"/>
          <w:sz w:val="24"/>
          <w:szCs w:val="24"/>
        </w:rPr>
        <w:t xml:space="preserve"> </w:t>
      </w:r>
    </w:p>
    <w:p w14:paraId="20DC060C" w14:textId="77777777" w:rsidR="003C54A7" w:rsidRPr="00234F0E" w:rsidRDefault="003C54A7" w:rsidP="003C54A7">
      <w:pPr>
        <w:pStyle w:val="NormasTexto"/>
        <w:numPr>
          <w:ilvl w:val="0"/>
          <w:numId w:val="5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procurar atendê-los com ao menos a presença de 2 (dois) colaboradores e nas dependências da Cooperativa ou do Poder Público ou Órgão Regulador;</w:t>
      </w:r>
    </w:p>
    <w:p w14:paraId="33E0AD29" w14:textId="77777777" w:rsidR="003C54A7" w:rsidRPr="00234F0E" w:rsidRDefault="003C54A7" w:rsidP="003C54A7">
      <w:pPr>
        <w:pStyle w:val="NormasTexto"/>
        <w:numPr>
          <w:ilvl w:val="0"/>
          <w:numId w:val="5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divulgar internamente, na Cooperativa,  para a Diretoria e para as Áreas Responsáveis pelo atendimento,  o assunto prévio, se conhecido, e a agenda e local</w:t>
      </w:r>
    </w:p>
    <w:p w14:paraId="4D5FDD94" w14:textId="77777777" w:rsidR="003C54A7" w:rsidRPr="00234F0E" w:rsidRDefault="003C54A7" w:rsidP="003C54A7">
      <w:pPr>
        <w:pStyle w:val="NormasTexto"/>
        <w:numPr>
          <w:ilvl w:val="0"/>
          <w:numId w:val="5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atender as solicitações de informações com transparência e presteza;</w:t>
      </w:r>
    </w:p>
    <w:p w14:paraId="71C44EE1" w14:textId="77777777" w:rsidR="003C54A7" w:rsidRPr="00234F0E" w:rsidRDefault="003C54A7" w:rsidP="003C54A7">
      <w:pPr>
        <w:pStyle w:val="NormasTexto"/>
        <w:numPr>
          <w:ilvl w:val="0"/>
          <w:numId w:val="5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permitir o acesso aos colaboradores quando da necessidade de se obter mais informações;</w:t>
      </w:r>
    </w:p>
    <w:p w14:paraId="1312FEF5" w14:textId="77777777" w:rsidR="003C54A7" w:rsidRPr="00234F0E" w:rsidRDefault="003C54A7" w:rsidP="003C54A7">
      <w:pPr>
        <w:pStyle w:val="NormasTexto"/>
        <w:numPr>
          <w:ilvl w:val="0"/>
          <w:numId w:val="5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zelar pelo cumprimento da legislação e regulamentação aplicáveis;</w:t>
      </w:r>
    </w:p>
    <w:p w14:paraId="5ACBC229" w14:textId="77777777" w:rsidR="003C54A7" w:rsidRPr="00234F0E" w:rsidRDefault="003C54A7" w:rsidP="003C54A7">
      <w:pPr>
        <w:pStyle w:val="NormasTexto"/>
        <w:numPr>
          <w:ilvl w:val="0"/>
          <w:numId w:val="5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evitar manifestar-se a respeito de atos administrativos de agentes públicos;</w:t>
      </w:r>
    </w:p>
    <w:p w14:paraId="55E491D5" w14:textId="77777777" w:rsidR="003C54A7" w:rsidRPr="00234F0E" w:rsidRDefault="003C54A7" w:rsidP="003C54A7">
      <w:pPr>
        <w:pStyle w:val="NormasTexto"/>
        <w:numPr>
          <w:ilvl w:val="0"/>
          <w:numId w:val="5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não fazer comentários de natureza política;</w:t>
      </w:r>
    </w:p>
    <w:p w14:paraId="3CBB8AA5" w14:textId="77777777" w:rsidR="003C54A7" w:rsidRPr="00234F0E" w:rsidRDefault="003C54A7" w:rsidP="003C54A7">
      <w:pPr>
        <w:pStyle w:val="NormasTexto"/>
        <w:numPr>
          <w:ilvl w:val="0"/>
          <w:numId w:val="5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não conceder vantagens ou privilégios a agentes públicos em razão da sua função.</w:t>
      </w:r>
    </w:p>
    <w:p w14:paraId="01C2B5DC" w14:textId="77777777" w:rsidR="003C54A7" w:rsidRPr="00234F0E" w:rsidRDefault="003C54A7" w:rsidP="003C54A7">
      <w:pPr>
        <w:pStyle w:val="NormasTexto"/>
        <w:tabs>
          <w:tab w:val="left" w:pos="567"/>
        </w:tabs>
        <w:spacing w:before="120" w:beforeAutospacing="0" w:after="120" w:afterAutospacing="0"/>
        <w:ind w:left="0"/>
        <w:rPr>
          <w:rFonts w:cs="Arial"/>
          <w:sz w:val="24"/>
          <w:szCs w:val="24"/>
        </w:rPr>
      </w:pPr>
    </w:p>
    <w:p w14:paraId="25C76B33" w14:textId="77777777" w:rsidR="003C54A7" w:rsidRPr="00234F0E" w:rsidRDefault="003C54A7" w:rsidP="003C54A7">
      <w:pPr>
        <w:pStyle w:val="Ttulo"/>
        <w:numPr>
          <w:ilvl w:val="1"/>
          <w:numId w:val="15"/>
        </w:numPr>
        <w:ind w:left="567" w:hanging="567"/>
        <w:jc w:val="left"/>
        <w:rPr>
          <w:caps/>
          <w:sz w:val="24"/>
          <w:szCs w:val="24"/>
        </w:rPr>
      </w:pPr>
      <w:bookmarkStart w:id="21" w:name="_Toc91514216"/>
      <w:r w:rsidRPr="00234F0E">
        <w:rPr>
          <w:caps/>
          <w:sz w:val="24"/>
          <w:szCs w:val="24"/>
        </w:rPr>
        <w:t>Relações com os Órgãos Oficiais</w:t>
      </w:r>
      <w:bookmarkEnd w:id="21"/>
    </w:p>
    <w:p w14:paraId="6E6858CC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D3594">
        <w:rPr>
          <w:rFonts w:ascii="Arial" w:hAnsi="Arial" w:cs="Arial"/>
          <w:sz w:val="24"/>
          <w:szCs w:val="24"/>
          <w:lang w:val="pt-BR"/>
        </w:rPr>
        <w:t xml:space="preserve">Todos os componentes da estrutura organizacional da </w:t>
      </w:r>
      <w:r w:rsidRPr="00544107">
        <w:rPr>
          <w:rFonts w:ascii="Arial" w:hAnsi="Arial" w:cs="Arial"/>
          <w:sz w:val="24"/>
          <w:szCs w:val="24"/>
          <w:lang w:val="pt-BR"/>
        </w:rPr>
        <w:t>Cooperativa na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s relações com órgãos oficiais devem ser observados os mais elevados padrões de honestidade e integridade em todos os contatos com administradores e funcionários do setor público, evitando sempre que sua conduta possa parecer imprópria. </w:t>
      </w:r>
    </w:p>
    <w:p w14:paraId="34236FB7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Ainda, abster-se de manifestar opinião sobre atos ou atitudes de funcionários públicos ou de fazer comentários de natureza política. </w:t>
      </w:r>
    </w:p>
    <w:p w14:paraId="4E817EA5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Ao defender os interesses da  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>Cooperativa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deverá agir mais elevados princípios éticos e o respeito às leis e normas vigentes.</w:t>
      </w:r>
    </w:p>
    <w:p w14:paraId="58E45E80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</w:p>
    <w:p w14:paraId="4C0A372E" w14:textId="77777777" w:rsidR="003C54A7" w:rsidRPr="00234F0E" w:rsidRDefault="003C54A7" w:rsidP="003C54A7">
      <w:pPr>
        <w:pStyle w:val="Ttulo"/>
        <w:numPr>
          <w:ilvl w:val="1"/>
          <w:numId w:val="15"/>
        </w:numPr>
        <w:ind w:left="567" w:hanging="567"/>
        <w:jc w:val="left"/>
        <w:rPr>
          <w:caps/>
          <w:sz w:val="24"/>
          <w:szCs w:val="24"/>
        </w:rPr>
      </w:pPr>
      <w:bookmarkStart w:id="22" w:name="_Toc91514217"/>
      <w:r w:rsidRPr="00234F0E">
        <w:rPr>
          <w:caps/>
          <w:sz w:val="24"/>
          <w:szCs w:val="24"/>
        </w:rPr>
        <w:t>Relacionamento com a Mídia</w:t>
      </w:r>
      <w:bookmarkEnd w:id="22"/>
    </w:p>
    <w:p w14:paraId="3EF3C204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>Qualquer solicitação feita por algum veículo da mídia (jornais, televisão, rádio etc.) deverá ser encaminhada para aprovação d</w:t>
      </w:r>
      <w:r>
        <w:rPr>
          <w:rFonts w:ascii="Arial" w:hAnsi="Arial" w:cs="Arial"/>
          <w:sz w:val="24"/>
          <w:szCs w:val="24"/>
        </w:rPr>
        <w:t xml:space="preserve">o  </w:t>
      </w:r>
      <w:r w:rsidRPr="00234F0E">
        <w:rPr>
          <w:rFonts w:ascii="Arial" w:hAnsi="Arial" w:cs="Arial"/>
          <w:sz w:val="24"/>
          <w:szCs w:val="24"/>
        </w:rPr>
        <w:t xml:space="preserve">__________ 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>
        <w:rPr>
          <w:rFonts w:ascii="Arial" w:hAnsi="Arial" w:cs="Arial"/>
          <w:b/>
          <w:bCs/>
          <w:i/>
          <w:iCs/>
          <w:sz w:val="24"/>
          <w:szCs w:val="24"/>
        </w:rPr>
        <w:t>Órgão de Administração e  da A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>rea de Marketing)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234F0E">
        <w:rPr>
          <w:rFonts w:ascii="Arial" w:hAnsi="Arial" w:cs="Arial"/>
          <w:sz w:val="24"/>
          <w:szCs w:val="24"/>
        </w:rPr>
        <w:t xml:space="preserve">e nenhum posicionamento em relação a qualquer questionamento deve ser dado pelo colaborador da </w:t>
      </w:r>
      <w:r w:rsidRPr="00544107">
        <w:rPr>
          <w:rFonts w:ascii="Arial" w:hAnsi="Arial" w:cs="Arial"/>
          <w:sz w:val="24"/>
          <w:szCs w:val="24"/>
        </w:rPr>
        <w:t>Cooperativa</w:t>
      </w:r>
      <w:r w:rsidRPr="00234F0E">
        <w:rPr>
          <w:rFonts w:ascii="Arial" w:hAnsi="Arial" w:cs="Arial"/>
          <w:sz w:val="24"/>
          <w:szCs w:val="24"/>
        </w:rPr>
        <w:t xml:space="preserve"> sem a devida autorização do (a) 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>____________(descrever de acordo com os processos da Cooperativa).</w:t>
      </w:r>
    </w:p>
    <w:p w14:paraId="2866F948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eastAsiaTheme="minorHAnsi" w:hAnsi="Arial" w:cs="Arial"/>
          <w:i/>
          <w:iCs/>
          <w:sz w:val="24"/>
          <w:szCs w:val="24"/>
          <w:lang w:val="pt-BR" w:eastAsia="en-US"/>
        </w:rPr>
      </w:pPr>
      <w:r w:rsidRPr="00234F0E">
        <w:rPr>
          <w:rFonts w:ascii="Arial" w:eastAsiaTheme="minorHAnsi" w:hAnsi="Arial" w:cs="Arial"/>
          <w:sz w:val="24"/>
          <w:szCs w:val="24"/>
          <w:lang w:val="pt-BR" w:eastAsia="en-US"/>
        </w:rPr>
        <w:lastRenderedPageBreak/>
        <w:t xml:space="preserve">Portanto, as  entrevistas, esclarecimentos ou declarações em público que envolvam o nome ou as atividades da </w:t>
      </w:r>
      <w:r w:rsidRPr="00544107">
        <w:rPr>
          <w:rFonts w:ascii="Arial" w:eastAsiaTheme="minorHAnsi" w:hAnsi="Arial" w:cs="Arial"/>
          <w:sz w:val="24"/>
          <w:szCs w:val="24"/>
          <w:lang w:val="pt-BR" w:eastAsia="en-US"/>
        </w:rPr>
        <w:t xml:space="preserve">Cooperativa </w:t>
      </w:r>
      <w:r w:rsidRPr="00544107">
        <w:rPr>
          <w:rFonts w:ascii="Arial" w:hAnsi="Arial" w:cs="Arial"/>
          <w:sz w:val="24"/>
          <w:szCs w:val="24"/>
        </w:rPr>
        <w:t>só</w:t>
      </w:r>
      <w:r w:rsidRPr="00234F0E">
        <w:rPr>
          <w:rFonts w:ascii="Arial" w:hAnsi="Arial" w:cs="Arial"/>
          <w:sz w:val="24"/>
          <w:szCs w:val="24"/>
        </w:rPr>
        <w:t xml:space="preserve"> serão prestados pelo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234F0E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______________(</w:t>
      </w:r>
      <w:r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Órgão de Administração e  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>Área de Marketing)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</w:t>
      </w:r>
      <w:r w:rsidRPr="00234F0E">
        <w:rPr>
          <w:rFonts w:ascii="Arial" w:hAnsi="Arial" w:cs="Arial"/>
          <w:sz w:val="24"/>
          <w:szCs w:val="24"/>
        </w:rPr>
        <w:t>ou pessoa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</w:t>
      </w:r>
      <w:r w:rsidRPr="00234F0E">
        <w:rPr>
          <w:rFonts w:ascii="Arial" w:hAnsi="Arial" w:cs="Arial"/>
          <w:sz w:val="24"/>
          <w:szCs w:val="24"/>
        </w:rPr>
        <w:t>autorizada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por eles. </w:t>
      </w:r>
    </w:p>
    <w:p w14:paraId="1176133B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i/>
          <w:iCs/>
          <w:sz w:val="24"/>
          <w:szCs w:val="24"/>
          <w:lang w:val="pt-BR"/>
        </w:rPr>
        <w:t>Todo o componente da estrutura organizacional da Cooperativa deverá apresentar</w:t>
      </w:r>
      <w:r>
        <w:rPr>
          <w:rFonts w:ascii="Arial" w:hAnsi="Arial" w:cs="Arial"/>
          <w:i/>
          <w:iCs/>
          <w:sz w:val="24"/>
          <w:szCs w:val="24"/>
          <w:lang w:val="pt-BR"/>
        </w:rPr>
        <w:t xml:space="preserve"> ao 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>__________________</w:t>
      </w:r>
      <w:r w:rsidRPr="00234F0E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______________</w:t>
      </w:r>
      <w:r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(Órgão de Administração e 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>Área de Marketing)</w:t>
      </w:r>
      <w:r w:rsidRPr="00234F0E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 </w:t>
      </w:r>
      <w:r w:rsidRPr="00234F0E">
        <w:rPr>
          <w:rFonts w:ascii="Arial" w:hAnsi="Arial" w:cs="Arial"/>
          <w:sz w:val="24"/>
          <w:szCs w:val="24"/>
          <w:lang w:val="pt-BR"/>
        </w:rPr>
        <w:t>quaisquer informações, notícias, artigos, discursos que possam ou estejam prejudicando a imagem da cooperativa direta ou indiretamente.</w:t>
      </w:r>
    </w:p>
    <w:p w14:paraId="79CC6A43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Portanto, serão admitidas informações à imprensa apenas quando conduzidas por pelo menos o 1 (um) Diretor ou seus representantes designados, especialmente para este fim, e sempre dentro de uma estratégia de marketing adotada pela Cooperativa. </w:t>
      </w:r>
    </w:p>
    <w:p w14:paraId="32159682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013BD0F9" w14:textId="77777777" w:rsidR="003C54A7" w:rsidRPr="00234F0E" w:rsidRDefault="003C54A7" w:rsidP="003C54A7">
      <w:pPr>
        <w:pStyle w:val="Ttulo"/>
        <w:numPr>
          <w:ilvl w:val="1"/>
          <w:numId w:val="15"/>
        </w:numPr>
        <w:ind w:left="567" w:hanging="567"/>
        <w:jc w:val="left"/>
        <w:rPr>
          <w:caps/>
          <w:sz w:val="24"/>
          <w:szCs w:val="24"/>
        </w:rPr>
      </w:pPr>
      <w:bookmarkStart w:id="23" w:name="_Toc91514218"/>
      <w:r w:rsidRPr="00234F0E">
        <w:rPr>
          <w:caps/>
          <w:sz w:val="24"/>
          <w:szCs w:val="24"/>
        </w:rPr>
        <w:t>Relacionamento com Associações e Entidades de Classe</w:t>
      </w:r>
      <w:bookmarkEnd w:id="23"/>
    </w:p>
    <w:p w14:paraId="6ECC8877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 xml:space="preserve">Por reconhecer o importante papel das associações e entidades de classe legalmente constituídas, a </w:t>
      </w:r>
      <w:r w:rsidRPr="00544107">
        <w:rPr>
          <w:rFonts w:ascii="Arial" w:hAnsi="Arial" w:cs="Arial"/>
          <w:sz w:val="24"/>
          <w:szCs w:val="24"/>
        </w:rPr>
        <w:t>Cooperativa</w:t>
      </w:r>
      <w:r w:rsidRPr="00234F0E">
        <w:rPr>
          <w:rFonts w:ascii="Arial" w:hAnsi="Arial" w:cs="Arial"/>
          <w:i/>
          <w:iCs/>
          <w:sz w:val="24"/>
          <w:szCs w:val="24"/>
        </w:rPr>
        <w:t xml:space="preserve"> </w:t>
      </w:r>
      <w:r w:rsidRPr="00234F0E">
        <w:rPr>
          <w:rFonts w:ascii="Arial" w:hAnsi="Arial" w:cs="Arial"/>
          <w:sz w:val="24"/>
          <w:szCs w:val="24"/>
        </w:rPr>
        <w:t>assegurará que os representantes dos seus colaboradores não serão objeto de discriminação e que tais representantes tenham acesso a seus representados no local de trabalho.</w:t>
      </w:r>
    </w:p>
    <w:p w14:paraId="379C3D49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FE7E8DD" w14:textId="77777777" w:rsidR="003C54A7" w:rsidRPr="00234F0E" w:rsidRDefault="003C54A7" w:rsidP="003C54A7">
      <w:pPr>
        <w:pStyle w:val="Ttulo"/>
        <w:numPr>
          <w:ilvl w:val="1"/>
          <w:numId w:val="15"/>
        </w:numPr>
        <w:ind w:left="567" w:hanging="567"/>
        <w:jc w:val="left"/>
        <w:rPr>
          <w:caps/>
          <w:sz w:val="24"/>
          <w:szCs w:val="24"/>
        </w:rPr>
      </w:pPr>
      <w:bookmarkStart w:id="24" w:name="_Toc91514219"/>
      <w:r w:rsidRPr="00234F0E">
        <w:rPr>
          <w:caps/>
          <w:sz w:val="24"/>
          <w:szCs w:val="24"/>
        </w:rPr>
        <w:t>Relacionamento Socioambiental</w:t>
      </w:r>
      <w:bookmarkEnd w:id="24"/>
    </w:p>
    <w:p w14:paraId="7EDD7432" w14:textId="77777777" w:rsidR="003C54A7" w:rsidRPr="00544107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544107">
        <w:rPr>
          <w:rFonts w:ascii="Arial" w:hAnsi="Arial" w:cs="Arial"/>
          <w:sz w:val="24"/>
          <w:szCs w:val="24"/>
        </w:rPr>
        <w:t>A Cooperativa através de seus representantes e colaboradores busca agregar ações  apoiando os desafios ambientais, cuidando para o uso responsável de recursos naturais ou deles originado, sempre  incentivado como forma de colaborar com a qualidade de vida e a saúde pública da nossa sociedade.</w:t>
      </w:r>
    </w:p>
    <w:p w14:paraId="10BFA392" w14:textId="77777777" w:rsidR="003C54A7" w:rsidRPr="00544107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544107">
        <w:rPr>
          <w:rFonts w:ascii="Arial" w:hAnsi="Arial" w:cs="Arial"/>
          <w:sz w:val="24"/>
          <w:szCs w:val="24"/>
        </w:rPr>
        <w:t>A Cooperativa,   além do investimento no desenvolvimento de seus colaboradores, também são realizadas aplicações em projetos sociais e culturais que possam ser traduzidos em benefícios à comunidade.</w:t>
      </w:r>
    </w:p>
    <w:p w14:paraId="22F2BFD4" w14:textId="77777777" w:rsidR="003C54A7" w:rsidRPr="00544107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544107">
        <w:rPr>
          <w:rFonts w:ascii="Arial" w:hAnsi="Arial" w:cs="Arial"/>
          <w:sz w:val="24"/>
          <w:szCs w:val="24"/>
        </w:rPr>
        <w:t xml:space="preserve">A  estrutura organizacional participa anualmente de ações com a finalidade de conscientizar  quanto à necessidade de preservação do meio ambiente, a valorização da biodiversidade e o desperdício de quaisquer fontes de energia e instituindo uma cultura que busque criar em suas rotinas diárias meios que reduzam a degradação ambiental. </w:t>
      </w:r>
    </w:p>
    <w:p w14:paraId="55B5ECCC" w14:textId="77777777" w:rsidR="003C54A7" w:rsidRPr="0044012C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>______________(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Órgão de Administração) </w:t>
      </w:r>
      <w:r w:rsidRPr="0044012C">
        <w:rPr>
          <w:rFonts w:ascii="Arial" w:hAnsi="Arial" w:cs="Arial"/>
          <w:sz w:val="24"/>
          <w:szCs w:val="24"/>
        </w:rPr>
        <w:t>conscientiza os colaboradores</w:t>
      </w:r>
      <w:r>
        <w:rPr>
          <w:rFonts w:ascii="Arial" w:hAnsi="Arial" w:cs="Arial"/>
          <w:sz w:val="24"/>
          <w:szCs w:val="24"/>
        </w:rPr>
        <w:t xml:space="preserve"> </w:t>
      </w:r>
      <w:r w:rsidRPr="0044012C">
        <w:rPr>
          <w:rFonts w:ascii="Arial" w:hAnsi="Arial" w:cs="Arial"/>
          <w:sz w:val="24"/>
          <w:szCs w:val="24"/>
        </w:rPr>
        <w:t xml:space="preserve">da </w:t>
      </w:r>
      <w:r w:rsidRPr="00544107">
        <w:rPr>
          <w:rFonts w:ascii="Arial" w:hAnsi="Arial" w:cs="Arial"/>
          <w:sz w:val="24"/>
          <w:szCs w:val="24"/>
        </w:rPr>
        <w:t>Cooperativa a eliminação de todas as formas de trabalho forçado ou compulsório e  do trabalho infantil</w:t>
      </w:r>
      <w:r w:rsidRPr="0044012C">
        <w:rPr>
          <w:rFonts w:ascii="Arial" w:hAnsi="Arial" w:cs="Arial"/>
          <w:sz w:val="24"/>
          <w:szCs w:val="24"/>
        </w:rPr>
        <w:t>, bem como a eliminação da discriminação no emprego.</w:t>
      </w:r>
    </w:p>
    <w:p w14:paraId="3F4A4492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</w:p>
    <w:p w14:paraId="1F35758D" w14:textId="77777777" w:rsidR="003C54A7" w:rsidRPr="00234F0E" w:rsidRDefault="003C54A7" w:rsidP="00061F64">
      <w:pPr>
        <w:pStyle w:val="Ttulo"/>
        <w:numPr>
          <w:ilvl w:val="0"/>
          <w:numId w:val="15"/>
        </w:numPr>
        <w:ind w:left="567" w:hanging="567"/>
        <w:jc w:val="left"/>
        <w:rPr>
          <w:caps/>
          <w:sz w:val="24"/>
          <w:szCs w:val="24"/>
        </w:rPr>
      </w:pPr>
      <w:r w:rsidRPr="00234F0E">
        <w:rPr>
          <w:caps/>
          <w:sz w:val="24"/>
          <w:szCs w:val="24"/>
        </w:rPr>
        <w:t>Preservação das informações</w:t>
      </w:r>
    </w:p>
    <w:p w14:paraId="60EB53E6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x-none"/>
        </w:rPr>
      </w:pPr>
      <w:r w:rsidRPr="00234F0E">
        <w:rPr>
          <w:rFonts w:ascii="Arial" w:hAnsi="Arial" w:cs="Arial"/>
          <w:sz w:val="24"/>
          <w:szCs w:val="24"/>
        </w:rPr>
        <w:t xml:space="preserve">Os componentes da estrutura organizacional devem preservar as informações e ainda: </w:t>
      </w:r>
    </w:p>
    <w:p w14:paraId="3EFE88CE" w14:textId="77777777" w:rsidR="003C54A7" w:rsidRPr="00544107" w:rsidRDefault="003C54A7" w:rsidP="003C54A7">
      <w:pPr>
        <w:pStyle w:val="NormasTexto"/>
        <w:numPr>
          <w:ilvl w:val="0"/>
          <w:numId w:val="3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preservar o patrimônio e a </w:t>
      </w:r>
      <w:r w:rsidRPr="00544107">
        <w:rPr>
          <w:rFonts w:cs="Arial"/>
          <w:sz w:val="24"/>
          <w:szCs w:val="24"/>
        </w:rPr>
        <w:t>imagem da Cooperativa;</w:t>
      </w:r>
    </w:p>
    <w:p w14:paraId="45D3100A" w14:textId="77777777" w:rsidR="003C54A7" w:rsidRPr="00544107" w:rsidRDefault="003C54A7" w:rsidP="003C54A7">
      <w:pPr>
        <w:pStyle w:val="NormasTexto"/>
        <w:numPr>
          <w:ilvl w:val="0"/>
          <w:numId w:val="3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544107">
        <w:rPr>
          <w:rFonts w:cs="Arial"/>
          <w:sz w:val="24"/>
          <w:szCs w:val="24"/>
        </w:rPr>
        <w:t>manter sigilo sobre as operações dos Cooperados;</w:t>
      </w:r>
    </w:p>
    <w:p w14:paraId="4D1B3B3B" w14:textId="77777777" w:rsidR="003C54A7" w:rsidRPr="00544107" w:rsidRDefault="003C54A7" w:rsidP="003C54A7">
      <w:pPr>
        <w:pStyle w:val="NormasTexto"/>
        <w:numPr>
          <w:ilvl w:val="0"/>
          <w:numId w:val="3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544107">
        <w:rPr>
          <w:rFonts w:cs="Arial"/>
          <w:sz w:val="24"/>
          <w:szCs w:val="24"/>
        </w:rPr>
        <w:t>manter sigilo quanto às informações estratégicas da Cooperativa que não sejam de conhecimento público;</w:t>
      </w:r>
    </w:p>
    <w:p w14:paraId="28BC19FB" w14:textId="77777777" w:rsidR="003C54A7" w:rsidRPr="00544107" w:rsidRDefault="003C54A7" w:rsidP="003C54A7">
      <w:pPr>
        <w:pStyle w:val="NormasTexto"/>
        <w:numPr>
          <w:ilvl w:val="0"/>
          <w:numId w:val="3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544107">
        <w:rPr>
          <w:rFonts w:cs="Arial"/>
          <w:sz w:val="24"/>
          <w:szCs w:val="24"/>
        </w:rPr>
        <w:lastRenderedPageBreak/>
        <w:t xml:space="preserve">guardar, zelar e conservar ao ativos e propriedades da Cooperativa disponibilizados para desempenho de suas funções; </w:t>
      </w:r>
    </w:p>
    <w:p w14:paraId="533D79F7" w14:textId="77777777" w:rsidR="003C54A7" w:rsidRPr="00544107" w:rsidRDefault="003C54A7" w:rsidP="003C54A7">
      <w:pPr>
        <w:pStyle w:val="NormasTexto"/>
        <w:numPr>
          <w:ilvl w:val="0"/>
          <w:numId w:val="3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trike/>
          <w:sz w:val="24"/>
          <w:szCs w:val="24"/>
        </w:rPr>
      </w:pPr>
      <w:r w:rsidRPr="00544107">
        <w:rPr>
          <w:rFonts w:cs="Arial"/>
          <w:sz w:val="24"/>
          <w:szCs w:val="24"/>
        </w:rPr>
        <w:t xml:space="preserve">triturar toda documentação que necessite de descarte, seja com conteúdo confidencial ou não a fim de preservar a segurança da informação. </w:t>
      </w:r>
    </w:p>
    <w:p w14:paraId="787CD304" w14:textId="77777777" w:rsidR="003C54A7" w:rsidRPr="00544107" w:rsidRDefault="003C54A7" w:rsidP="003C54A7">
      <w:pPr>
        <w:pStyle w:val="NormasTexto"/>
        <w:tabs>
          <w:tab w:val="left" w:pos="567"/>
        </w:tabs>
        <w:spacing w:before="120" w:beforeAutospacing="0" w:after="120" w:afterAutospacing="0"/>
        <w:ind w:left="0"/>
        <w:rPr>
          <w:rFonts w:cs="Arial"/>
          <w:strike/>
          <w:sz w:val="24"/>
          <w:szCs w:val="24"/>
        </w:rPr>
      </w:pPr>
      <w:r w:rsidRPr="00544107">
        <w:rPr>
          <w:rFonts w:cs="Arial"/>
          <w:sz w:val="24"/>
          <w:szCs w:val="24"/>
        </w:rPr>
        <w:t xml:space="preserve">É proibido a qualquer membro da estrutura organizacional da Cooperativa transmitir quaisquer informações, documentos, relatórios financeiros, registros contábeis, estratégias de negócios, listagem de associados, programas contendo dados sigilosos, confidenciais e de exclusivo interesse da Cooperativa, ainda que por meio de correio eletrônico ou Internet que não seja para assuntos profissionais e com autorizações dos responsáveis. </w:t>
      </w:r>
    </w:p>
    <w:p w14:paraId="67B83BEF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>O___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>_______________(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Órgão de Administração) </w:t>
      </w:r>
      <w:r w:rsidRPr="00234F0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234F0E">
        <w:rPr>
          <w:rFonts w:ascii="Arial" w:hAnsi="Arial" w:cs="Arial"/>
          <w:i/>
          <w:iCs/>
          <w:sz w:val="24"/>
          <w:szCs w:val="24"/>
        </w:rPr>
        <w:t xml:space="preserve">autoriza o </w:t>
      </w:r>
      <w:r w:rsidRPr="00234F0E">
        <w:rPr>
          <w:rFonts w:ascii="Arial" w:eastAsia="Times New Roman" w:hAnsi="Arial" w:cs="Arial"/>
          <w:sz w:val="24"/>
          <w:szCs w:val="24"/>
          <w:lang w:eastAsia="ar-SA"/>
        </w:rPr>
        <w:t xml:space="preserve"> uso ocasional de recursos, como telefone, computador, </w:t>
      </w:r>
      <w:r w:rsidRPr="0044012C">
        <w:rPr>
          <w:rFonts w:ascii="Arial" w:eastAsia="Times New Roman" w:hAnsi="Arial" w:cs="Arial"/>
          <w:i/>
          <w:iCs/>
          <w:sz w:val="24"/>
          <w:szCs w:val="24"/>
          <w:lang w:eastAsia="ar-SA"/>
        </w:rPr>
        <w:t>internet</w:t>
      </w:r>
      <w:r w:rsidRPr="00234F0E">
        <w:rPr>
          <w:rFonts w:ascii="Arial" w:eastAsia="Times New Roman" w:hAnsi="Arial" w:cs="Arial"/>
          <w:sz w:val="24"/>
          <w:szCs w:val="24"/>
          <w:lang w:eastAsia="ar-SA"/>
        </w:rPr>
        <w:t xml:space="preserve"> e outros para fins particulares, desde que não comprometa o desempenho e a produtividade</w:t>
      </w:r>
      <w:r w:rsidRPr="00234F0E">
        <w:rPr>
          <w:rFonts w:ascii="Arial" w:hAnsi="Arial" w:cs="Arial"/>
          <w:sz w:val="24"/>
          <w:szCs w:val="24"/>
        </w:rPr>
        <w:t>.</w:t>
      </w:r>
    </w:p>
    <w:p w14:paraId="21E026DA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3F49AB" w14:textId="77777777" w:rsidR="003C54A7" w:rsidRPr="00234F0E" w:rsidRDefault="003C54A7" w:rsidP="00061F64">
      <w:pPr>
        <w:pStyle w:val="Ttulo"/>
        <w:numPr>
          <w:ilvl w:val="0"/>
          <w:numId w:val="15"/>
        </w:numPr>
        <w:ind w:left="567" w:hanging="567"/>
        <w:jc w:val="both"/>
        <w:rPr>
          <w:caps/>
          <w:sz w:val="24"/>
          <w:szCs w:val="24"/>
        </w:rPr>
      </w:pPr>
      <w:bookmarkStart w:id="25" w:name="_Toc91514220"/>
      <w:r w:rsidRPr="00234F0E">
        <w:rPr>
          <w:caps/>
          <w:sz w:val="24"/>
          <w:szCs w:val="24"/>
        </w:rPr>
        <w:t>Conduta relacionadas ao Uso de Ativos e Recursos Tecnológicos</w:t>
      </w:r>
      <w:bookmarkEnd w:id="25"/>
      <w:r w:rsidRPr="00234F0E">
        <w:rPr>
          <w:caps/>
          <w:sz w:val="24"/>
          <w:szCs w:val="24"/>
        </w:rPr>
        <w:t xml:space="preserve"> </w:t>
      </w:r>
    </w:p>
    <w:p w14:paraId="29FA021C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As diretrizes referente as regras e condutas relacionadas ao Uso de Ativos e Recursos Tecnológicos estão detalhadas na </w:t>
      </w:r>
      <w:r w:rsidRPr="00234F0E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______________(exemplo, Política de Segurança da Informação ou qualquer outro normativo que definam regras sobre o tema)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72FAF9B" w14:textId="77777777" w:rsidR="003C54A7" w:rsidRPr="00544107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544107">
        <w:rPr>
          <w:rFonts w:ascii="Arial" w:hAnsi="Arial" w:cs="Arial"/>
          <w:sz w:val="24"/>
          <w:szCs w:val="24"/>
          <w:lang w:val="pt-BR"/>
        </w:rPr>
        <w:t>Os componentes da estrutura organizacional da Cooperativa deverão respeitar as normas específicas na Política de Segurança da Informação e princípios éticos definidos neste Código</w:t>
      </w:r>
    </w:p>
    <w:p w14:paraId="7B70B96D" w14:textId="77777777" w:rsidR="003C54A7" w:rsidRPr="00544107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544107">
        <w:rPr>
          <w:rFonts w:ascii="Arial" w:hAnsi="Arial" w:cs="Arial"/>
          <w:sz w:val="24"/>
          <w:szCs w:val="24"/>
          <w:lang w:val="pt-BR"/>
        </w:rPr>
        <w:t xml:space="preserve">Os equipamentos e sistemas destinam-se ao processamento eletrônico das informações objeto de exclusividade da Cooperativa, portanto, são necessários que determinados cuidados sejam tomados: </w:t>
      </w:r>
    </w:p>
    <w:p w14:paraId="2E868EFF" w14:textId="77777777" w:rsidR="003C54A7" w:rsidRPr="00544107" w:rsidRDefault="003C54A7" w:rsidP="003C54A7">
      <w:pPr>
        <w:pStyle w:val="TextosemFormatao"/>
        <w:numPr>
          <w:ilvl w:val="0"/>
          <w:numId w:val="13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utilizar dos 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>softwares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, sistemas, equipamentos, espaços físicos unicamente em favor da </w:t>
      </w:r>
      <w:r w:rsidRPr="00544107">
        <w:rPr>
          <w:rFonts w:ascii="Arial" w:hAnsi="Arial" w:cs="Arial"/>
          <w:sz w:val="24"/>
          <w:szCs w:val="24"/>
          <w:lang w:val="pt-BR"/>
        </w:rPr>
        <w:t>Cooperativa;</w:t>
      </w:r>
    </w:p>
    <w:p w14:paraId="7B28A4F9" w14:textId="77777777" w:rsidR="003C54A7" w:rsidRPr="00234F0E" w:rsidRDefault="003C54A7" w:rsidP="003C54A7">
      <w:pPr>
        <w:pStyle w:val="TextosemFormatao"/>
        <w:numPr>
          <w:ilvl w:val="0"/>
          <w:numId w:val="13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registrar,  licenciar e padronizar 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>software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que serão utilizados por todos os colaboradores; </w:t>
      </w:r>
    </w:p>
    <w:p w14:paraId="614DEA94" w14:textId="77777777" w:rsidR="003C54A7" w:rsidRPr="00234F0E" w:rsidRDefault="003C54A7" w:rsidP="003C54A7">
      <w:pPr>
        <w:pStyle w:val="TextosemFormatao"/>
        <w:numPr>
          <w:ilvl w:val="0"/>
          <w:numId w:val="13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conscientizar os colaboradores que a utilização do 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>e-mail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deverá limitar exclusivamente às atividades da </w:t>
      </w:r>
      <w:r w:rsidRPr="00544107">
        <w:rPr>
          <w:rFonts w:ascii="Arial" w:hAnsi="Arial" w:cs="Arial"/>
          <w:sz w:val="24"/>
          <w:szCs w:val="24"/>
          <w:lang w:val="pt-BR"/>
        </w:rPr>
        <w:t>Cooperativa e  as mensagens não poderão conter comentários abusivos, obscenos ou difamatório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s, nem qualquer material que possa trazer má publicidade ou constrangimento público; e </w:t>
      </w:r>
    </w:p>
    <w:p w14:paraId="052D0F01" w14:textId="77777777" w:rsidR="003C54A7" w:rsidRPr="00234F0E" w:rsidRDefault="003C54A7" w:rsidP="003C54A7">
      <w:pPr>
        <w:pStyle w:val="TextosemFormatao"/>
        <w:numPr>
          <w:ilvl w:val="0"/>
          <w:numId w:val="13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>evitar a violação dos Direitos Autorais, observando-se a inexistência de qualquer registro de propriedade autoral - Copyright _ (por exemplo: imagens, frases, artigos etc.);</w:t>
      </w:r>
    </w:p>
    <w:p w14:paraId="2CA547AC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Todos os equipamentos </w:t>
      </w:r>
      <w:r w:rsidRPr="00544107">
        <w:rPr>
          <w:rFonts w:ascii="Arial" w:hAnsi="Arial" w:cs="Arial"/>
          <w:sz w:val="24"/>
          <w:szCs w:val="24"/>
          <w:lang w:val="pt-BR"/>
        </w:rPr>
        <w:t>da Cooperativa têm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a configuração a necessária  para a análise de contaminação por vírus, sendo proibido desativar esse 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>software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ou fazer qualquer tipo de alteração na sua configuração sem o acompanhamento e autorização da ________________(</w:t>
      </w:r>
      <w:r w:rsidRPr="00234F0E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234F0E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Área  ou Cargo do responsável pela  Tecnologia e Segurança da Informação na Cooperativa). </w:t>
      </w:r>
    </w:p>
    <w:p w14:paraId="5BBB4EB3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544107">
        <w:rPr>
          <w:rFonts w:ascii="Arial" w:hAnsi="Arial" w:cs="Arial"/>
          <w:sz w:val="24"/>
          <w:szCs w:val="24"/>
          <w:lang w:val="pt-BR"/>
        </w:rPr>
        <w:t>A Cooperativa tem todos os seus micros/notebooks conectados a uma rede corporativa e todos os usuários têm uma identificação, composta por um nome de usuário</w:t>
      </w:r>
      <w:r w:rsidRPr="00234F0E">
        <w:rPr>
          <w:rFonts w:ascii="Arial" w:hAnsi="Arial" w:cs="Arial"/>
          <w:sz w:val="24"/>
          <w:szCs w:val="24"/>
          <w:lang w:val="pt-BR"/>
        </w:rPr>
        <w:t>s (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>username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) </w:t>
      </w:r>
      <w:r w:rsidRPr="00234F0E">
        <w:rPr>
          <w:rFonts w:ascii="Arial" w:hAnsi="Arial" w:cs="Arial"/>
          <w:sz w:val="24"/>
          <w:szCs w:val="24"/>
          <w:lang w:val="pt-BR"/>
        </w:rPr>
        <w:lastRenderedPageBreak/>
        <w:t>e uma senha (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>password)</w:t>
      </w:r>
      <w:r w:rsidRPr="00234F0E">
        <w:rPr>
          <w:rFonts w:ascii="Arial" w:hAnsi="Arial" w:cs="Arial"/>
          <w:sz w:val="24"/>
          <w:szCs w:val="24"/>
          <w:lang w:val="pt-BR"/>
        </w:rPr>
        <w:t>, que os identificam nessa rede, essa identificação é de conhecimento exclusivo do usuário, que é responsável por sua guarda e manutenção.</w:t>
      </w:r>
    </w:p>
    <w:p w14:paraId="3BC7123A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É vedado a cada usuário "emprestar" essa senha aos demais, ainda que integrem a mesma área de trabalho, uma vez que atividades de um usuário, registradas pelos sistemas de controle de segurança da rede, efetuadas com o uso da identificação 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>username + password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, são sempre atribuídas a este, que possui essa identificação, por esse motivo, ao contar sua senha para outra pessoa, o usuário que assim proceder será responsável pelos atos praticados por essa outra pessoa. </w:t>
      </w:r>
    </w:p>
    <w:p w14:paraId="5F1315CF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Adicionalmente ao acesso à rede </w:t>
      </w:r>
      <w:r w:rsidRPr="00544107">
        <w:rPr>
          <w:rFonts w:ascii="Arial" w:hAnsi="Arial" w:cs="Arial"/>
          <w:sz w:val="24"/>
          <w:szCs w:val="24"/>
          <w:lang w:val="pt-BR"/>
        </w:rPr>
        <w:t>da Cooperativa,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há outros diversos sistemas de processamento de operações utilizados e todos requerem senhas de acesso, sendo cada uma delas também de acesso exclusivo dos usuários.</w:t>
      </w:r>
    </w:p>
    <w:p w14:paraId="7A387EC3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>Sempre que houver necessidade de novos usuários acessarem sistemas aos quais ainda não possuem acesso, seus gestores deverão providenciar autorização formal à ____________(</w:t>
      </w:r>
      <w:r w:rsidRPr="00234F0E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234F0E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Área  ou Cargo do responsável pela  Tecnologia e Segurança da Informação na Cooperativa).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463F380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</w:p>
    <w:p w14:paraId="69816EA8" w14:textId="77777777" w:rsidR="003C54A7" w:rsidRPr="00234F0E" w:rsidRDefault="003C54A7" w:rsidP="003C54A7">
      <w:pPr>
        <w:pStyle w:val="Ttulo"/>
        <w:numPr>
          <w:ilvl w:val="0"/>
          <w:numId w:val="15"/>
        </w:numPr>
        <w:ind w:left="567" w:hanging="567"/>
        <w:jc w:val="both"/>
        <w:rPr>
          <w:sz w:val="24"/>
          <w:szCs w:val="24"/>
        </w:rPr>
      </w:pPr>
      <w:bookmarkStart w:id="26" w:name="_Toc91514221"/>
      <w:r w:rsidRPr="00234F0E">
        <w:rPr>
          <w:sz w:val="24"/>
          <w:szCs w:val="24"/>
        </w:rPr>
        <w:t>DOAÇÕES, FAVORES E PRESENTES</w:t>
      </w:r>
      <w:bookmarkEnd w:id="26"/>
    </w:p>
    <w:p w14:paraId="257F1839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Os componentes da estrutura organizacional da Cooperativa </w:t>
      </w:r>
      <w:r w:rsidRPr="00234F0E">
        <w:rPr>
          <w:rFonts w:ascii="Arial" w:hAnsi="Arial" w:cs="Arial"/>
          <w:sz w:val="24"/>
          <w:szCs w:val="24"/>
          <w:u w:val="single"/>
          <w:lang w:val="pt-BR"/>
        </w:rPr>
        <w:t>não devem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</w:t>
      </w:r>
      <w:r w:rsidRPr="00234F0E">
        <w:rPr>
          <w:rFonts w:ascii="Arial" w:hAnsi="Arial" w:cs="Arial"/>
          <w:sz w:val="24"/>
          <w:szCs w:val="24"/>
        </w:rPr>
        <w:t xml:space="preserve">solicitar, provocar, sugerir, aceitar ou oferecer, direta ou indiretamente, favores ou presentes de caráter pessoal, decorrentes de relacionamento com </w:t>
      </w:r>
      <w:r w:rsidRPr="00544107">
        <w:rPr>
          <w:rFonts w:ascii="Arial" w:hAnsi="Arial" w:cs="Arial"/>
          <w:sz w:val="24"/>
          <w:szCs w:val="24"/>
        </w:rPr>
        <w:t>a</w:t>
      </w:r>
      <w:r w:rsidRPr="00544107">
        <w:rPr>
          <w:rFonts w:ascii="Arial" w:hAnsi="Arial" w:cs="Arial"/>
          <w:sz w:val="24"/>
          <w:szCs w:val="24"/>
          <w:lang w:val="pt-BR"/>
        </w:rPr>
        <w:t xml:space="preserve"> Cooperativa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</w:t>
      </w:r>
      <w:r w:rsidRPr="00234F0E">
        <w:rPr>
          <w:rFonts w:ascii="Arial" w:hAnsi="Arial" w:cs="Arial"/>
          <w:sz w:val="24"/>
          <w:szCs w:val="24"/>
        </w:rPr>
        <w:t>e que possam influenciar decisões, facilitar negócios ou beneficiar terceiros (favorecimento ilícito).</w:t>
      </w:r>
    </w:p>
    <w:p w14:paraId="17D0F97B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Devem ser comunicadas, formalmente, ao  superior hierárquico ou </w:t>
      </w:r>
      <w:r w:rsidRPr="00234F0E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_______ (Área ou Cargo Responsável)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o recebimento de brindes distribuídos a título de cortesia, propaganda, divulgação habitual ou por ocasião de datas festivas ou comemorativas, que tenham valor comercial superior </w:t>
      </w:r>
      <w:r w:rsidRPr="00544107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_______________(definir valor monetário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). </w:t>
      </w:r>
    </w:p>
    <w:p w14:paraId="46FFB50E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5AD1BDF7" w14:textId="77777777" w:rsidR="003C54A7" w:rsidRPr="00234F0E" w:rsidRDefault="003C54A7" w:rsidP="003C54A7">
      <w:pPr>
        <w:pStyle w:val="Ttulo"/>
        <w:numPr>
          <w:ilvl w:val="0"/>
          <w:numId w:val="15"/>
        </w:numPr>
        <w:ind w:left="567" w:hanging="567"/>
        <w:jc w:val="both"/>
        <w:rPr>
          <w:sz w:val="24"/>
          <w:szCs w:val="24"/>
        </w:rPr>
      </w:pPr>
      <w:bookmarkStart w:id="27" w:name="_Toc91514222"/>
      <w:r w:rsidRPr="00234F0E">
        <w:rPr>
          <w:sz w:val="24"/>
          <w:szCs w:val="24"/>
        </w:rPr>
        <w:t>FALTAS GRAVES</w:t>
      </w:r>
      <w:bookmarkEnd w:id="27"/>
    </w:p>
    <w:p w14:paraId="3B718B71" w14:textId="77777777" w:rsidR="003C54A7" w:rsidRPr="00234F0E" w:rsidRDefault="003C54A7" w:rsidP="003C54A7">
      <w:pPr>
        <w:pStyle w:val="NormasTexto"/>
        <w:tabs>
          <w:tab w:val="left" w:pos="567"/>
        </w:tabs>
        <w:spacing w:before="120" w:beforeAutospacing="0" w:after="120" w:afterAutospacing="0"/>
        <w:ind w:left="0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São consideradas faltas graves, passíveis de demissão o uso de bebidas alcóolicas ou de drogas nas instalações da  Cooperativa, como também assédio sexual e moral a colaboradores, associados, fornecedores, prestadores de serviços, estagiários, aprendizes e visitantes de uma forma geral.</w:t>
      </w:r>
    </w:p>
    <w:p w14:paraId="0DFF384F" w14:textId="77777777" w:rsidR="003C54A7" w:rsidRPr="00234F0E" w:rsidRDefault="003C54A7" w:rsidP="003C54A7">
      <w:pPr>
        <w:pStyle w:val="NormasTexto"/>
        <w:tabs>
          <w:tab w:val="left" w:pos="567"/>
        </w:tabs>
        <w:spacing w:before="120" w:beforeAutospacing="0" w:after="120" w:afterAutospacing="0"/>
        <w:ind w:left="0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São </w:t>
      </w:r>
      <w:r w:rsidRPr="00234F0E">
        <w:rPr>
          <w:rFonts w:cs="Arial"/>
          <w:b/>
          <w:bCs/>
          <w:sz w:val="24"/>
          <w:szCs w:val="24"/>
          <w:u w:val="single"/>
        </w:rPr>
        <w:t xml:space="preserve">considerados proibidos para ambiente da </w:t>
      </w:r>
      <w:r w:rsidRPr="0044012C">
        <w:rPr>
          <w:rFonts w:cs="Arial"/>
          <w:b/>
          <w:bCs/>
          <w:i/>
          <w:iCs/>
          <w:sz w:val="24"/>
          <w:szCs w:val="24"/>
          <w:u w:val="single"/>
        </w:rPr>
        <w:t>Cooperativa</w:t>
      </w:r>
      <w:r w:rsidRPr="00234F0E">
        <w:rPr>
          <w:rFonts w:cs="Arial"/>
          <w:b/>
          <w:bCs/>
          <w:sz w:val="24"/>
          <w:szCs w:val="24"/>
          <w:u w:val="single"/>
        </w:rPr>
        <w:t>:</w:t>
      </w:r>
    </w:p>
    <w:p w14:paraId="131FE267" w14:textId="77777777" w:rsidR="003C54A7" w:rsidRPr="00234F0E" w:rsidRDefault="003C54A7" w:rsidP="003C54A7">
      <w:pPr>
        <w:pStyle w:val="NormasTexto"/>
        <w:numPr>
          <w:ilvl w:val="0"/>
          <w:numId w:val="11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envolver-se em atividades particulares, não autorizadas, que interfiram no tempo e ambiente de trabalho </w:t>
      </w:r>
      <w:r w:rsidRPr="00544107">
        <w:rPr>
          <w:rFonts w:cs="Arial"/>
          <w:sz w:val="24"/>
          <w:szCs w:val="24"/>
        </w:rPr>
        <w:t>dedicado à Cooperativa,</w:t>
      </w:r>
      <w:r w:rsidRPr="00234F0E">
        <w:rPr>
          <w:rFonts w:cs="Arial"/>
          <w:sz w:val="24"/>
          <w:szCs w:val="24"/>
        </w:rPr>
        <w:t xml:space="preserve"> como por exemplo, a comercialização de produtos; </w:t>
      </w:r>
    </w:p>
    <w:p w14:paraId="493D49A2" w14:textId="77777777" w:rsidR="003C54A7" w:rsidRPr="00234F0E" w:rsidRDefault="003C54A7" w:rsidP="003C54A7">
      <w:pPr>
        <w:pStyle w:val="NormasTexto"/>
        <w:numPr>
          <w:ilvl w:val="0"/>
          <w:numId w:val="11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utilizar de intimidações a colaboradores em função do cargo ocupado, visando assédio sexual, moral, ou constrangimento de qualquer natureza, bem como desrespeito a colegas e ofensa a subordinados; </w:t>
      </w:r>
    </w:p>
    <w:p w14:paraId="4F3E98E1" w14:textId="77777777" w:rsidR="003C54A7" w:rsidRPr="00544107" w:rsidRDefault="003C54A7" w:rsidP="003C54A7">
      <w:pPr>
        <w:pStyle w:val="NormasTexto"/>
        <w:numPr>
          <w:ilvl w:val="0"/>
          <w:numId w:val="11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 xml:space="preserve">utilizar os equipamentos e outros recursos da Cooperativa para fins particulares que comprometam o desempenho de suas atividades ou ainda tragam algum prejuízo para a </w:t>
      </w:r>
      <w:r w:rsidRPr="00544107">
        <w:rPr>
          <w:rFonts w:cs="Arial"/>
          <w:sz w:val="24"/>
          <w:szCs w:val="24"/>
        </w:rPr>
        <w:t xml:space="preserve">Cooperativa; e </w:t>
      </w:r>
    </w:p>
    <w:p w14:paraId="2F7BBF17" w14:textId="77777777" w:rsidR="003C54A7" w:rsidRPr="00234F0E" w:rsidRDefault="003C54A7" w:rsidP="003C54A7">
      <w:pPr>
        <w:pStyle w:val="NormasTexto"/>
        <w:numPr>
          <w:ilvl w:val="0"/>
          <w:numId w:val="11"/>
        </w:numPr>
        <w:tabs>
          <w:tab w:val="left" w:pos="567"/>
        </w:tabs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lastRenderedPageBreak/>
        <w:t>manter -se adimplente em seus negócios pessoais, pois a inadimplência se trata de circunstância negativa prevista na legislação trabalhista.</w:t>
      </w:r>
    </w:p>
    <w:p w14:paraId="395E968B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CC22D61" w14:textId="77777777" w:rsidR="003C54A7" w:rsidRPr="00234F0E" w:rsidRDefault="003C54A7" w:rsidP="003C54A7">
      <w:pPr>
        <w:pStyle w:val="Ttulo"/>
        <w:numPr>
          <w:ilvl w:val="0"/>
          <w:numId w:val="15"/>
        </w:numPr>
        <w:ind w:left="567" w:hanging="567"/>
        <w:jc w:val="both"/>
        <w:rPr>
          <w:sz w:val="24"/>
          <w:szCs w:val="24"/>
        </w:rPr>
      </w:pPr>
      <w:bookmarkStart w:id="28" w:name="_Toc91514223"/>
      <w:r w:rsidRPr="00234F0E">
        <w:rPr>
          <w:sz w:val="24"/>
          <w:szCs w:val="24"/>
        </w:rPr>
        <w:t>PERIODICIDADE DE REVISÃO</w:t>
      </w:r>
      <w:bookmarkEnd w:id="28"/>
    </w:p>
    <w:p w14:paraId="4053EF1B" w14:textId="77777777" w:rsidR="003C54A7" w:rsidRPr="00544107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Este Código de Ética e de Conduta é um documento dinâmico, sendo revisto e atualizado </w:t>
      </w:r>
      <w:r w:rsidRPr="00234F0E">
        <w:rPr>
          <w:rFonts w:ascii="Arial" w:hAnsi="Arial" w:cs="Arial"/>
          <w:strike/>
          <w:sz w:val="24"/>
          <w:szCs w:val="24"/>
          <w:lang w:val="pt-BR"/>
        </w:rPr>
        <w:t>r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egularmente a partir de propostas dos administradores e </w:t>
      </w:r>
      <w:r w:rsidRPr="00544107">
        <w:rPr>
          <w:rFonts w:ascii="Arial" w:hAnsi="Arial" w:cs="Arial"/>
          <w:sz w:val="24"/>
          <w:szCs w:val="24"/>
          <w:lang w:val="pt-BR"/>
        </w:rPr>
        <w:t xml:space="preserve">colaboradores da Cooperativa  em decorrência de apontamentos de auditorias ou regulamentação aplicáveis. </w:t>
      </w:r>
    </w:p>
    <w:p w14:paraId="6F08A4DD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</w:p>
    <w:p w14:paraId="39A9AC1F" w14:textId="77777777" w:rsidR="003C54A7" w:rsidRPr="00234F0E" w:rsidRDefault="003C54A7" w:rsidP="003C54A7">
      <w:pPr>
        <w:pStyle w:val="Ttulo"/>
        <w:numPr>
          <w:ilvl w:val="0"/>
          <w:numId w:val="15"/>
        </w:numPr>
        <w:ind w:left="567" w:hanging="567"/>
        <w:jc w:val="both"/>
        <w:rPr>
          <w:sz w:val="24"/>
          <w:szCs w:val="24"/>
        </w:rPr>
      </w:pPr>
      <w:bookmarkStart w:id="29" w:name="_Toc91514224"/>
      <w:r w:rsidRPr="00234F0E">
        <w:rPr>
          <w:sz w:val="24"/>
          <w:szCs w:val="24"/>
        </w:rPr>
        <w:t>CONSIDERAÇÕES FINAIS</w:t>
      </w:r>
      <w:bookmarkEnd w:id="29"/>
    </w:p>
    <w:p w14:paraId="3D3CE23A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O acompanhamento e divulgação deste Código é de responsabilidade da </w:t>
      </w:r>
      <w:r w:rsidRPr="00544107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_____________(Área ou Cargo do Responsável )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 e a  gestão e a aprovação  são de responsabilidade do (a) </w:t>
      </w:r>
      <w:r w:rsidRPr="00234F0E">
        <w:rPr>
          <w:rFonts w:ascii="Arial" w:hAnsi="Arial" w:cs="Arial"/>
          <w:sz w:val="24"/>
          <w:szCs w:val="24"/>
        </w:rPr>
        <w:t>_</w:t>
      </w:r>
      <w:r w:rsidRPr="00544107">
        <w:rPr>
          <w:rFonts w:ascii="Arial" w:hAnsi="Arial" w:cs="Arial"/>
          <w:b/>
          <w:bCs/>
          <w:sz w:val="24"/>
          <w:szCs w:val="24"/>
        </w:rPr>
        <w:t>___________</w:t>
      </w:r>
      <w:r w:rsidRPr="00544107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_____(</w:t>
      </w:r>
      <w:r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Órgão de Administração)</w:t>
      </w:r>
      <w:r w:rsidRPr="00234F0E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.</w:t>
      </w:r>
    </w:p>
    <w:p w14:paraId="63BF910D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Qualquer integrante da estrutura organizacional da 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 xml:space="preserve">Cooperativa </w:t>
      </w:r>
      <w:r w:rsidRPr="00234F0E">
        <w:rPr>
          <w:rFonts w:ascii="Arial" w:hAnsi="Arial" w:cs="Arial"/>
          <w:sz w:val="24"/>
          <w:szCs w:val="24"/>
          <w:lang w:val="pt-BR"/>
        </w:rPr>
        <w:t>deverá e poderá comunicar aos respectivos responsáveis pelo Código de Ética ou por meio do Canal de Denúncias as ocorrências de descumprimento deste Código de Ética ou de outras normas nele contidas.</w:t>
      </w:r>
    </w:p>
    <w:p w14:paraId="472C9296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As sugestões e violação deste Código deverão ser analisados pelo </w:t>
      </w:r>
      <w:r w:rsidRPr="00544107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________(Área ou Cargo Responsável)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que emitirá parecer, informará </w:t>
      </w:r>
      <w:r w:rsidRPr="0044012C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__________(Órgão de Administração)</w:t>
      </w:r>
      <w:r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 </w:t>
      </w:r>
      <w:r w:rsidRPr="00544107">
        <w:rPr>
          <w:rFonts w:ascii="Arial" w:hAnsi="Arial" w:cs="Arial"/>
          <w:sz w:val="24"/>
          <w:szCs w:val="24"/>
          <w:lang w:val="pt-BR"/>
        </w:rPr>
        <w:t>para regularização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 xml:space="preserve">. </w:t>
      </w:r>
    </w:p>
    <w:p w14:paraId="14006FCB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>Este Código deve ser divulgado</w:t>
      </w:r>
      <w:r>
        <w:rPr>
          <w:rFonts w:ascii="Arial" w:hAnsi="Arial" w:cs="Arial"/>
          <w:sz w:val="24"/>
          <w:szCs w:val="24"/>
          <w:lang w:val="pt-BR"/>
        </w:rPr>
        <w:t xml:space="preserve"> em todos os canais de comunicação </w:t>
      </w:r>
      <w:r w:rsidRPr="00544107">
        <w:rPr>
          <w:rFonts w:ascii="Arial" w:hAnsi="Arial" w:cs="Arial"/>
          <w:sz w:val="24"/>
          <w:szCs w:val="24"/>
          <w:lang w:val="pt-BR"/>
        </w:rPr>
        <w:t>da Cooperativa</w:t>
      </w:r>
      <w:r w:rsidRPr="007A6231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</w:t>
      </w:r>
      <w:r w:rsidRPr="0044012C">
        <w:rPr>
          <w:rFonts w:ascii="Arial" w:hAnsi="Arial" w:cs="Arial"/>
          <w:i/>
          <w:iCs/>
          <w:sz w:val="24"/>
          <w:szCs w:val="24"/>
          <w:lang w:val="pt-BR"/>
        </w:rPr>
        <w:t>internet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, rede). 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</w:p>
    <w:p w14:paraId="6FCD766A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Considerando que dificilmente um Código de </w:t>
      </w:r>
      <w:r w:rsidRPr="00234F0E">
        <w:rPr>
          <w:rFonts w:ascii="Arial" w:hAnsi="Arial" w:cs="Arial"/>
          <w:caps/>
          <w:sz w:val="24"/>
          <w:szCs w:val="24"/>
          <w:lang w:val="pt-BR"/>
        </w:rPr>
        <w:t>é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tica e </w:t>
      </w:r>
      <w:r w:rsidRPr="00234F0E">
        <w:rPr>
          <w:rFonts w:ascii="Arial" w:hAnsi="Arial" w:cs="Arial"/>
          <w:caps/>
          <w:sz w:val="24"/>
          <w:szCs w:val="24"/>
          <w:lang w:val="pt-BR"/>
        </w:rPr>
        <w:t>c</w:t>
      </w:r>
      <w:r w:rsidRPr="00234F0E">
        <w:rPr>
          <w:rFonts w:ascii="Arial" w:hAnsi="Arial" w:cs="Arial"/>
          <w:sz w:val="24"/>
          <w:szCs w:val="24"/>
          <w:lang w:val="pt-BR"/>
        </w:rPr>
        <w:t>onduta  abrange todas as situações encontradas na prática, acreditamos no senso de julgamento individual e a fim de sanar qualquer dúvida, ou em caso de identificar situações que caracterizem conflito de interesse, ou que contrariem os interesses da Cooperativa, recomendamos que sejam comunicados formalmente à ___________________(</w:t>
      </w:r>
      <w:r w:rsidRPr="007A6231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Órgão de Administração ou Área/Cargo do Responsável na Cooperativa</w:t>
      </w:r>
      <w:r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)</w:t>
      </w:r>
      <w:r w:rsidRPr="007A6231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, </w:t>
      </w:r>
      <w:r w:rsidRPr="00234F0E">
        <w:rPr>
          <w:rFonts w:ascii="Arial" w:hAnsi="Arial" w:cs="Arial"/>
          <w:sz w:val="24"/>
          <w:szCs w:val="24"/>
          <w:lang w:val="pt-BR"/>
        </w:rPr>
        <w:t>para que sejam tomadas as medidas cabíveis.</w:t>
      </w:r>
    </w:p>
    <w:p w14:paraId="3844BF23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As tratativas dos temas previstos neste código deverão ser consideradas conjuntamente com outros normativos internos da Cooperativa. </w:t>
      </w:r>
    </w:p>
    <w:p w14:paraId="40657AA8" w14:textId="77777777" w:rsidR="003C54A7" w:rsidRPr="00234F0E" w:rsidRDefault="003C54A7" w:rsidP="003C54A7">
      <w:pPr>
        <w:pStyle w:val="NormasTexto"/>
        <w:spacing w:before="120" w:beforeAutospacing="0" w:after="120" w:afterAutospacing="0"/>
        <w:ind w:left="0"/>
        <w:rPr>
          <w:rFonts w:cs="Arial"/>
          <w:sz w:val="24"/>
          <w:szCs w:val="24"/>
        </w:rPr>
      </w:pPr>
      <w:r w:rsidRPr="00234F0E">
        <w:rPr>
          <w:rFonts w:cs="Arial"/>
          <w:sz w:val="24"/>
          <w:szCs w:val="24"/>
        </w:rPr>
        <w:t>Este Código foi aprovado pelo</w:t>
      </w:r>
      <w:r>
        <w:rPr>
          <w:rFonts w:cs="Arial"/>
          <w:sz w:val="24"/>
          <w:szCs w:val="24"/>
        </w:rPr>
        <w:t xml:space="preserve"> </w:t>
      </w:r>
      <w:r w:rsidRPr="007A6231">
        <w:rPr>
          <w:rFonts w:cs="Arial"/>
          <w:b/>
          <w:bCs/>
          <w:i/>
          <w:iCs/>
          <w:sz w:val="24"/>
          <w:szCs w:val="24"/>
        </w:rPr>
        <w:t>__________________(Órgão de Administração)</w:t>
      </w:r>
      <w:r>
        <w:rPr>
          <w:rFonts w:cs="Arial"/>
          <w:sz w:val="24"/>
          <w:szCs w:val="24"/>
        </w:rPr>
        <w:t xml:space="preserve"> em reunião realizada em _____/_____/_____.</w:t>
      </w:r>
    </w:p>
    <w:p w14:paraId="101F49D0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34F0E">
        <w:rPr>
          <w:rFonts w:ascii="Arial" w:hAnsi="Arial" w:cs="Arial"/>
          <w:sz w:val="24"/>
          <w:szCs w:val="24"/>
        </w:rPr>
        <w:br w:type="page"/>
      </w:r>
    </w:p>
    <w:p w14:paraId="1B5F6EAE" w14:textId="77777777" w:rsidR="003C54A7" w:rsidRPr="00234F0E" w:rsidRDefault="003C54A7" w:rsidP="003C54A7">
      <w:pPr>
        <w:pStyle w:val="NormasTexto"/>
        <w:spacing w:before="120" w:beforeAutospacing="0" w:after="120" w:afterAutospacing="0"/>
        <w:ind w:left="0"/>
        <w:rPr>
          <w:rFonts w:cs="Arial"/>
          <w:sz w:val="24"/>
          <w:szCs w:val="24"/>
        </w:rPr>
      </w:pPr>
    </w:p>
    <w:p w14:paraId="3725D2F1" w14:textId="77777777" w:rsidR="003C54A7" w:rsidRPr="00234F0E" w:rsidRDefault="003C54A7" w:rsidP="003C54A7">
      <w:pPr>
        <w:pStyle w:val="Ttulo"/>
        <w:numPr>
          <w:ilvl w:val="0"/>
          <w:numId w:val="15"/>
        </w:numPr>
        <w:ind w:left="567" w:hanging="567"/>
        <w:jc w:val="both"/>
        <w:rPr>
          <w:caps/>
          <w:sz w:val="24"/>
          <w:szCs w:val="24"/>
        </w:rPr>
      </w:pPr>
      <w:bookmarkStart w:id="30" w:name="_Toc91514225"/>
      <w:r w:rsidRPr="00234F0E">
        <w:rPr>
          <w:caps/>
          <w:sz w:val="24"/>
          <w:szCs w:val="24"/>
        </w:rPr>
        <w:t>ANEXOS</w:t>
      </w:r>
      <w:bookmarkEnd w:id="30"/>
      <w:r w:rsidRPr="00234F0E">
        <w:rPr>
          <w:caps/>
          <w:sz w:val="24"/>
          <w:szCs w:val="24"/>
        </w:rPr>
        <w:t xml:space="preserve"> </w:t>
      </w:r>
    </w:p>
    <w:p w14:paraId="411A3733" w14:textId="77777777" w:rsidR="003C54A7" w:rsidRPr="00234F0E" w:rsidRDefault="003C54A7" w:rsidP="003C54A7">
      <w:pPr>
        <w:pStyle w:val="Ttulo"/>
        <w:spacing w:before="120" w:after="120"/>
        <w:ind w:left="567"/>
        <w:jc w:val="both"/>
        <w:outlineLvl w:val="9"/>
        <w:rPr>
          <w:caps/>
          <w:sz w:val="24"/>
          <w:szCs w:val="24"/>
        </w:rPr>
      </w:pPr>
    </w:p>
    <w:p w14:paraId="25C47C97" w14:textId="77777777" w:rsidR="003C54A7" w:rsidRPr="00234F0E" w:rsidRDefault="003C54A7" w:rsidP="003C54A7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34F0E">
        <w:rPr>
          <w:rFonts w:ascii="Arial" w:hAnsi="Arial" w:cs="Arial"/>
          <w:b/>
          <w:bCs/>
          <w:sz w:val="24"/>
          <w:szCs w:val="24"/>
        </w:rPr>
        <w:t>TERMO DE CIÊNCIA</w:t>
      </w:r>
    </w:p>
    <w:p w14:paraId="7DEC7741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3A806F9" w14:textId="77777777" w:rsidR="003C54A7" w:rsidRPr="00234F0E" w:rsidRDefault="003C54A7" w:rsidP="003C54A7">
      <w:pPr>
        <w:pStyle w:val="TextosemFormatao"/>
        <w:numPr>
          <w:ilvl w:val="0"/>
          <w:numId w:val="8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Declaro ter recebido e lido o Código de Ética e Conduta  _______________(denominação da Cooperativa)  estando ciente e de acordo com todo o seu conteúdo. </w:t>
      </w:r>
    </w:p>
    <w:p w14:paraId="10208329" w14:textId="77777777" w:rsidR="003C54A7" w:rsidRPr="00234F0E" w:rsidRDefault="003C54A7" w:rsidP="003C54A7">
      <w:pPr>
        <w:pStyle w:val="TextosemFormatao"/>
        <w:numPr>
          <w:ilvl w:val="0"/>
          <w:numId w:val="8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>Ao assinar este Termo de Ciência, assumo perante a Cooperativa o compromisso de:</w:t>
      </w:r>
    </w:p>
    <w:p w14:paraId="4A546362" w14:textId="77777777" w:rsidR="003C54A7" w:rsidRPr="00234F0E" w:rsidRDefault="003C54A7" w:rsidP="003C54A7">
      <w:pPr>
        <w:pStyle w:val="TextosemFormatao"/>
        <w:numPr>
          <w:ilvl w:val="0"/>
          <w:numId w:val="7"/>
        </w:numPr>
        <w:spacing w:before="120" w:after="120"/>
        <w:ind w:left="1191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>respeitar todos os seus princípios éticos e valores;</w:t>
      </w:r>
    </w:p>
    <w:p w14:paraId="227575E1" w14:textId="77777777" w:rsidR="003C54A7" w:rsidRPr="00234F0E" w:rsidRDefault="003C54A7" w:rsidP="003C54A7">
      <w:pPr>
        <w:pStyle w:val="TextosemFormatao"/>
        <w:numPr>
          <w:ilvl w:val="0"/>
          <w:numId w:val="7"/>
        </w:numPr>
        <w:spacing w:before="120" w:after="120"/>
        <w:ind w:left="1191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cumprir todas os regulamentos e normas de conduta existente no ambiente da </w:t>
      </w:r>
      <w:r w:rsidRPr="00234F0E">
        <w:rPr>
          <w:rFonts w:ascii="Arial" w:hAnsi="Arial" w:cs="Arial"/>
          <w:i/>
          <w:iCs/>
          <w:sz w:val="24"/>
          <w:szCs w:val="24"/>
          <w:lang w:val="pt-BR"/>
        </w:rPr>
        <w:t>Cooperativa</w:t>
      </w:r>
      <w:r w:rsidRPr="00234F0E">
        <w:rPr>
          <w:rFonts w:ascii="Arial" w:hAnsi="Arial" w:cs="Arial"/>
          <w:sz w:val="24"/>
          <w:szCs w:val="24"/>
          <w:lang w:val="pt-BR"/>
        </w:rPr>
        <w:t xml:space="preserve">; </w:t>
      </w:r>
    </w:p>
    <w:p w14:paraId="0F37F2F6" w14:textId="77777777" w:rsidR="003C54A7" w:rsidRPr="00234F0E" w:rsidRDefault="003C54A7" w:rsidP="003C54A7">
      <w:pPr>
        <w:pStyle w:val="TextosemFormatao"/>
        <w:numPr>
          <w:ilvl w:val="0"/>
          <w:numId w:val="7"/>
        </w:numPr>
        <w:spacing w:before="120" w:after="120"/>
        <w:ind w:left="1191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agir de maneira íntegra, digna e respeitosa com os demais colaboradores, cooperados  e parceiros comerciais; </w:t>
      </w:r>
    </w:p>
    <w:p w14:paraId="70708003" w14:textId="77777777" w:rsidR="003C54A7" w:rsidRPr="00234F0E" w:rsidRDefault="003C54A7" w:rsidP="003C54A7">
      <w:pPr>
        <w:pStyle w:val="TextosemFormatao"/>
        <w:numPr>
          <w:ilvl w:val="0"/>
          <w:numId w:val="7"/>
        </w:numPr>
        <w:spacing w:before="120" w:after="120"/>
        <w:ind w:left="1191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>comunicar o meu gestor imediato, a Diretoria ou  _______(Área ou Cargo Responsável) sobre qualquer suspeita de violação do Código de Ética e Conduta.</w:t>
      </w:r>
    </w:p>
    <w:p w14:paraId="26EBD938" w14:textId="77777777" w:rsidR="003C54A7" w:rsidRPr="00234F0E" w:rsidRDefault="003C54A7" w:rsidP="003C54A7">
      <w:pPr>
        <w:pStyle w:val="TextosemFormatao"/>
        <w:numPr>
          <w:ilvl w:val="0"/>
          <w:numId w:val="8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34F0E">
        <w:rPr>
          <w:rFonts w:ascii="Arial" w:hAnsi="Arial" w:cs="Arial"/>
          <w:sz w:val="24"/>
          <w:szCs w:val="24"/>
          <w:lang w:val="pt-BR"/>
        </w:rPr>
        <w:t xml:space="preserve">Declaro estar de acordo com o direito da ________(Cooperativa) realizar atualizações a este Código de Ética e Conduta a qualquer momento, desde que as atualizações, assim que entrarem em vigor sejam divulgadas para conhecimento de todos os envolvidos.  </w:t>
      </w:r>
    </w:p>
    <w:p w14:paraId="40F90300" w14:textId="77777777" w:rsidR="003C54A7" w:rsidRPr="00234F0E" w:rsidRDefault="003C54A7" w:rsidP="003C54A7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</w:p>
    <w:p w14:paraId="2BF4DFAF" w14:textId="77777777" w:rsidR="003C54A7" w:rsidRPr="00234F0E" w:rsidRDefault="003C54A7" w:rsidP="003C54A7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t>___________________(local),______de__________________________de 20____.</w:t>
      </w:r>
    </w:p>
    <w:p w14:paraId="6C35F764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7300"/>
      </w:tblGrid>
      <w:tr w:rsidR="003C54A7" w:rsidRPr="00234F0E" w14:paraId="50B2C7CD" w14:textId="77777777" w:rsidTr="00EA637D">
        <w:tc>
          <w:tcPr>
            <w:tcW w:w="2339" w:type="dxa"/>
            <w:shd w:val="clear" w:color="auto" w:fill="auto"/>
          </w:tcPr>
          <w:p w14:paraId="6D60A7B8" w14:textId="77777777" w:rsidR="003C54A7" w:rsidRPr="00234F0E" w:rsidRDefault="003C54A7" w:rsidP="00EA637D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4F0E"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  <w:tc>
          <w:tcPr>
            <w:tcW w:w="7300" w:type="dxa"/>
            <w:shd w:val="clear" w:color="auto" w:fill="auto"/>
          </w:tcPr>
          <w:p w14:paraId="300F295E" w14:textId="77777777" w:rsidR="003C54A7" w:rsidRPr="00234F0E" w:rsidRDefault="003C54A7" w:rsidP="00EA637D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54A7" w:rsidRPr="00234F0E" w14:paraId="4420E8EE" w14:textId="77777777" w:rsidTr="00EA637D">
        <w:tc>
          <w:tcPr>
            <w:tcW w:w="2339" w:type="dxa"/>
            <w:shd w:val="clear" w:color="auto" w:fill="auto"/>
          </w:tcPr>
          <w:p w14:paraId="75A7D657" w14:textId="77777777" w:rsidR="003C54A7" w:rsidRPr="00234F0E" w:rsidRDefault="003C54A7" w:rsidP="00EA637D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4F0E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7300" w:type="dxa"/>
            <w:shd w:val="clear" w:color="auto" w:fill="auto"/>
          </w:tcPr>
          <w:p w14:paraId="42D6C3C3" w14:textId="77777777" w:rsidR="003C54A7" w:rsidRPr="00234F0E" w:rsidRDefault="003C54A7" w:rsidP="00EA637D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54A7" w:rsidRPr="00234F0E" w14:paraId="02D099FA" w14:textId="77777777" w:rsidTr="00EA637D">
        <w:tc>
          <w:tcPr>
            <w:tcW w:w="2339" w:type="dxa"/>
            <w:shd w:val="clear" w:color="auto" w:fill="auto"/>
          </w:tcPr>
          <w:p w14:paraId="3D94CB2D" w14:textId="77777777" w:rsidR="003C54A7" w:rsidRPr="00234F0E" w:rsidRDefault="003C54A7" w:rsidP="00EA637D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4F0E">
              <w:rPr>
                <w:rFonts w:ascii="Arial" w:hAnsi="Arial" w:cs="Arial"/>
                <w:sz w:val="24"/>
                <w:szCs w:val="24"/>
              </w:rPr>
              <w:t>Assinatura</w:t>
            </w:r>
          </w:p>
        </w:tc>
        <w:tc>
          <w:tcPr>
            <w:tcW w:w="7300" w:type="dxa"/>
            <w:shd w:val="clear" w:color="auto" w:fill="auto"/>
          </w:tcPr>
          <w:p w14:paraId="10435996" w14:textId="77777777" w:rsidR="003C54A7" w:rsidRPr="00234F0E" w:rsidRDefault="003C54A7" w:rsidP="00EA637D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AFAE11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9B57607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17DCFB2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295C1BE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234F0E">
        <w:rPr>
          <w:rFonts w:ascii="Arial" w:hAnsi="Arial" w:cs="Arial"/>
          <w:sz w:val="24"/>
          <w:szCs w:val="24"/>
        </w:rPr>
        <w:br w:type="page"/>
      </w:r>
    </w:p>
    <w:p w14:paraId="26368D50" w14:textId="77777777" w:rsidR="003C54A7" w:rsidRPr="00234F0E" w:rsidRDefault="003C54A7" w:rsidP="003C54A7">
      <w:pPr>
        <w:spacing w:before="120" w:after="120" w:line="240" w:lineRule="auto"/>
        <w:jc w:val="both"/>
        <w:rPr>
          <w:rFonts w:ascii="Arial" w:eastAsia="Times New Roman" w:hAnsi="Arial" w:cs="Arial"/>
          <w:b/>
          <w:bCs/>
          <w:caps/>
          <w:kern w:val="28"/>
          <w:sz w:val="24"/>
          <w:szCs w:val="24"/>
          <w:lang w:eastAsia="ar-SA"/>
        </w:rPr>
      </w:pPr>
    </w:p>
    <w:p w14:paraId="15D7F023" w14:textId="77777777" w:rsidR="003C54A7" w:rsidRDefault="003C54A7" w:rsidP="003C54A7">
      <w:pPr>
        <w:pStyle w:val="Ttulo"/>
        <w:numPr>
          <w:ilvl w:val="0"/>
          <w:numId w:val="15"/>
        </w:numPr>
        <w:ind w:left="567" w:hanging="567"/>
        <w:jc w:val="both"/>
        <w:rPr>
          <w:caps/>
          <w:sz w:val="24"/>
          <w:szCs w:val="24"/>
        </w:rPr>
      </w:pPr>
      <w:bookmarkStart w:id="31" w:name="_Toc91514226"/>
      <w:r w:rsidRPr="00234F0E">
        <w:rPr>
          <w:caps/>
          <w:sz w:val="24"/>
          <w:szCs w:val="24"/>
        </w:rPr>
        <w:t>controles de atualizações</w:t>
      </w:r>
      <w:bookmarkEnd w:id="31"/>
    </w:p>
    <w:p w14:paraId="1824196D" w14:textId="77777777" w:rsidR="003C54A7" w:rsidRPr="00234F0E" w:rsidRDefault="003C54A7" w:rsidP="003C54A7">
      <w:pPr>
        <w:pStyle w:val="Ttulo"/>
        <w:spacing w:before="120" w:after="120"/>
        <w:ind w:left="567"/>
        <w:jc w:val="both"/>
        <w:outlineLvl w:val="9"/>
        <w:rPr>
          <w:cap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3821"/>
      </w:tblGrid>
      <w:tr w:rsidR="003C54A7" w:rsidRPr="007A6231" w14:paraId="577D0451" w14:textId="77777777" w:rsidTr="00EA637D">
        <w:tc>
          <w:tcPr>
            <w:tcW w:w="1413" w:type="dxa"/>
            <w:vAlign w:val="center"/>
          </w:tcPr>
          <w:p w14:paraId="3BF0329B" w14:textId="77777777" w:rsidR="003C54A7" w:rsidRPr="007A6231" w:rsidRDefault="003C54A7" w:rsidP="00EA637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ar-SA"/>
              </w:rPr>
            </w:pPr>
            <w:r w:rsidRPr="007A6231">
              <w:rPr>
                <w:rFonts w:ascii="Arial" w:hAnsi="Arial" w:cs="Arial"/>
                <w:b/>
                <w:bCs/>
                <w:sz w:val="24"/>
                <w:szCs w:val="24"/>
                <w:lang w:eastAsia="ar-SA"/>
              </w:rPr>
              <w:t>Data</w:t>
            </w:r>
          </w:p>
        </w:tc>
        <w:tc>
          <w:tcPr>
            <w:tcW w:w="4394" w:type="dxa"/>
            <w:vAlign w:val="center"/>
          </w:tcPr>
          <w:p w14:paraId="08D22D25" w14:textId="77777777" w:rsidR="003C54A7" w:rsidRPr="007A6231" w:rsidRDefault="003C54A7" w:rsidP="00EA637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6231">
              <w:rPr>
                <w:rFonts w:ascii="Arial" w:hAnsi="Arial" w:cs="Arial"/>
                <w:b/>
                <w:bCs/>
                <w:sz w:val="24"/>
                <w:szCs w:val="24"/>
              </w:rPr>
              <w:t>Normativos / Justificativas/ considerações</w:t>
            </w:r>
          </w:p>
        </w:tc>
        <w:tc>
          <w:tcPr>
            <w:tcW w:w="3821" w:type="dxa"/>
            <w:vAlign w:val="center"/>
          </w:tcPr>
          <w:p w14:paraId="021A86D6" w14:textId="77777777" w:rsidR="003C54A7" w:rsidRPr="007A6231" w:rsidRDefault="003C54A7" w:rsidP="00EA637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6231">
              <w:rPr>
                <w:rFonts w:ascii="Arial" w:hAnsi="Arial" w:cs="Arial"/>
                <w:b/>
                <w:bCs/>
                <w:sz w:val="24"/>
                <w:szCs w:val="24"/>
              </w:rPr>
              <w:t>Atualizações</w:t>
            </w:r>
          </w:p>
          <w:p w14:paraId="4EB38187" w14:textId="77777777" w:rsidR="003C54A7" w:rsidRPr="007A6231" w:rsidRDefault="003C54A7" w:rsidP="00EA637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6231">
              <w:rPr>
                <w:rFonts w:ascii="Arial" w:hAnsi="Arial" w:cs="Arial"/>
                <w:b/>
                <w:bCs/>
                <w:sz w:val="24"/>
                <w:szCs w:val="24"/>
              </w:rPr>
              <w:t>(Descrições do itens atualizados)</w:t>
            </w:r>
          </w:p>
        </w:tc>
      </w:tr>
      <w:tr w:rsidR="003C54A7" w:rsidRPr="007A6231" w14:paraId="030098F9" w14:textId="77777777" w:rsidTr="00EA637D">
        <w:tc>
          <w:tcPr>
            <w:tcW w:w="1413" w:type="dxa"/>
          </w:tcPr>
          <w:p w14:paraId="721B73F6" w14:textId="77777777" w:rsidR="003C54A7" w:rsidRPr="007A6231" w:rsidRDefault="003C54A7" w:rsidP="00EA6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23C8AB9" w14:textId="77777777" w:rsidR="003C54A7" w:rsidRPr="007A6231" w:rsidRDefault="003C54A7" w:rsidP="00EA6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7A2937B" w14:textId="77777777" w:rsidR="003C54A7" w:rsidRPr="007A6231" w:rsidRDefault="003C54A7" w:rsidP="00EA6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54A7" w:rsidRPr="007A6231" w14:paraId="5697C353" w14:textId="77777777" w:rsidTr="00EA637D">
        <w:tc>
          <w:tcPr>
            <w:tcW w:w="1413" w:type="dxa"/>
          </w:tcPr>
          <w:p w14:paraId="48F94047" w14:textId="77777777" w:rsidR="003C54A7" w:rsidRPr="007A6231" w:rsidRDefault="003C54A7" w:rsidP="00EA6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D23CA00" w14:textId="77777777" w:rsidR="003C54A7" w:rsidRPr="007A6231" w:rsidRDefault="003C54A7" w:rsidP="00EA6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1092331" w14:textId="77777777" w:rsidR="003C54A7" w:rsidRPr="007A6231" w:rsidRDefault="003C54A7" w:rsidP="00EA6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54A7" w:rsidRPr="007A6231" w14:paraId="3AA58C1A" w14:textId="77777777" w:rsidTr="00EA637D">
        <w:tc>
          <w:tcPr>
            <w:tcW w:w="1413" w:type="dxa"/>
          </w:tcPr>
          <w:p w14:paraId="172D2DA9" w14:textId="77777777" w:rsidR="003C54A7" w:rsidRPr="007A6231" w:rsidRDefault="003C54A7" w:rsidP="00EA6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B3D578E" w14:textId="77777777" w:rsidR="003C54A7" w:rsidRPr="007A6231" w:rsidRDefault="003C54A7" w:rsidP="00EA6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3B54AE0A" w14:textId="77777777" w:rsidR="003C54A7" w:rsidRPr="007A6231" w:rsidRDefault="003C54A7" w:rsidP="00EA6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FC8C72" w14:textId="77777777" w:rsidR="003C54A7" w:rsidRPr="007A6231" w:rsidRDefault="003C54A7" w:rsidP="003C54A7">
      <w:pPr>
        <w:rPr>
          <w:rFonts w:ascii="Arial" w:hAnsi="Arial" w:cs="Arial"/>
          <w:sz w:val="24"/>
          <w:szCs w:val="24"/>
        </w:rPr>
      </w:pPr>
    </w:p>
    <w:p w14:paraId="22A4EACD" w14:textId="77777777" w:rsidR="003C54A7" w:rsidRPr="00234F0E" w:rsidRDefault="003C54A7" w:rsidP="003C54A7">
      <w:pPr>
        <w:pStyle w:val="Ttulo"/>
        <w:spacing w:before="120" w:after="120"/>
        <w:ind w:left="567"/>
        <w:jc w:val="both"/>
        <w:outlineLvl w:val="9"/>
        <w:rPr>
          <w:caps/>
          <w:sz w:val="24"/>
          <w:szCs w:val="24"/>
        </w:rPr>
      </w:pPr>
    </w:p>
    <w:p w14:paraId="3DBF0625" w14:textId="2BD077D7" w:rsidR="003C54A7" w:rsidRPr="003C54A7" w:rsidRDefault="003C54A7" w:rsidP="00BB5207">
      <w:pPr>
        <w:tabs>
          <w:tab w:val="left" w:pos="2490"/>
        </w:tabs>
        <w:spacing w:before="120" w:after="120" w:line="360" w:lineRule="auto"/>
      </w:pPr>
    </w:p>
    <w:sectPr w:rsidR="003C54A7" w:rsidRPr="003C54A7" w:rsidSect="00BB5207">
      <w:headerReference w:type="default" r:id="rId7"/>
      <w:footerReference w:type="default" r:id="rId8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egrito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4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D07D7C"/>
    <w:multiLevelType w:val="hybridMultilevel"/>
    <w:tmpl w:val="31A6FECE"/>
    <w:lvl w:ilvl="0" w:tplc="B9928902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64885"/>
    <w:multiLevelType w:val="hybridMultilevel"/>
    <w:tmpl w:val="9CA0194E"/>
    <w:lvl w:ilvl="0" w:tplc="0AEA2F5E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E3437"/>
    <w:multiLevelType w:val="hybridMultilevel"/>
    <w:tmpl w:val="266688C6"/>
    <w:lvl w:ilvl="0" w:tplc="41A6FE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7FC1"/>
    <w:multiLevelType w:val="hybridMultilevel"/>
    <w:tmpl w:val="31A6FECE"/>
    <w:lvl w:ilvl="0" w:tplc="B9928902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41715"/>
    <w:multiLevelType w:val="multilevel"/>
    <w:tmpl w:val="2B78281C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827" w:hanging="432"/>
      </w:pPr>
      <w:rPr>
        <w:b/>
        <w:bCs/>
        <w:strike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6F3A69"/>
    <w:multiLevelType w:val="hybridMultilevel"/>
    <w:tmpl w:val="17240AAC"/>
    <w:lvl w:ilvl="0" w:tplc="E204314C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D1DAF"/>
    <w:multiLevelType w:val="hybridMultilevel"/>
    <w:tmpl w:val="02802F94"/>
    <w:lvl w:ilvl="0" w:tplc="89DC67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34FF4"/>
    <w:multiLevelType w:val="hybridMultilevel"/>
    <w:tmpl w:val="266688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A1DA1"/>
    <w:multiLevelType w:val="hybridMultilevel"/>
    <w:tmpl w:val="E3FE3E14"/>
    <w:lvl w:ilvl="0" w:tplc="15DC02F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54A81"/>
    <w:multiLevelType w:val="hybridMultilevel"/>
    <w:tmpl w:val="04824480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6674D"/>
    <w:multiLevelType w:val="hybridMultilevel"/>
    <w:tmpl w:val="31A6FECE"/>
    <w:lvl w:ilvl="0" w:tplc="B9928902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B5F4F"/>
    <w:multiLevelType w:val="hybridMultilevel"/>
    <w:tmpl w:val="2ECCA8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66143"/>
    <w:multiLevelType w:val="hybridMultilevel"/>
    <w:tmpl w:val="53E85A20"/>
    <w:lvl w:ilvl="0" w:tplc="ECD4412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9370D"/>
    <w:multiLevelType w:val="hybridMultilevel"/>
    <w:tmpl w:val="62582C30"/>
    <w:lvl w:ilvl="0" w:tplc="B2FE5A3C">
      <w:start w:val="1"/>
      <w:numFmt w:val="lowerLetter"/>
      <w:lvlText w:val="%1)"/>
      <w:lvlJc w:val="left"/>
      <w:pPr>
        <w:ind w:left="720" w:hanging="360"/>
      </w:pPr>
      <w:rPr>
        <w:strike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12"/>
  </w:num>
  <w:num w:numId="9">
    <w:abstractNumId w:val="3"/>
  </w:num>
  <w:num w:numId="10">
    <w:abstractNumId w:val="10"/>
  </w:num>
  <w:num w:numId="11">
    <w:abstractNumId w:val="2"/>
  </w:num>
  <w:num w:numId="12">
    <w:abstractNumId w:val="13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061F64"/>
    <w:rsid w:val="003C54A7"/>
    <w:rsid w:val="00544107"/>
    <w:rsid w:val="005F1DCC"/>
    <w:rsid w:val="009767C7"/>
    <w:rsid w:val="00AB2478"/>
    <w:rsid w:val="00BB5207"/>
    <w:rsid w:val="00D9152C"/>
    <w:rsid w:val="00E466AC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Plain Text" w:uiPriority="0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paragraph" w:customStyle="1" w:styleId="BasicParagraph">
    <w:name w:val="[Basic Paragraph]"/>
    <w:basedOn w:val="Normal"/>
    <w:uiPriority w:val="99"/>
    <w:rsid w:val="003C54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3C54A7"/>
    <w:pPr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3C54A7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rsid w:val="003C54A7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3C54A7"/>
    <w:rPr>
      <w:rFonts w:ascii="Courier New" w:eastAsia="Times New Roman" w:hAnsi="Courier New"/>
      <w:sz w:val="20"/>
      <w:szCs w:val="20"/>
      <w:lang w:val="x-none" w:eastAsia="x-none"/>
    </w:rPr>
  </w:style>
  <w:style w:type="paragraph" w:customStyle="1" w:styleId="NormasTexto">
    <w:name w:val="Normas Texto"/>
    <w:basedOn w:val="Normal"/>
    <w:link w:val="NormasTextoChar"/>
    <w:rsid w:val="003C54A7"/>
    <w:pPr>
      <w:suppressAutoHyphens/>
      <w:spacing w:before="100" w:beforeAutospacing="1" w:after="100" w:afterAutospacing="1" w:line="240" w:lineRule="auto"/>
      <w:ind w:left="340"/>
      <w:jc w:val="both"/>
    </w:pPr>
    <w:rPr>
      <w:rFonts w:ascii="Arial" w:eastAsia="Times New Roman" w:hAnsi="Arial"/>
      <w:szCs w:val="20"/>
      <w:lang w:eastAsia="ar-SA"/>
    </w:rPr>
  </w:style>
  <w:style w:type="paragraph" w:styleId="Ttulo">
    <w:name w:val="Title"/>
    <w:basedOn w:val="Normal"/>
    <w:link w:val="TtuloChar"/>
    <w:qFormat/>
    <w:rsid w:val="003C54A7"/>
    <w:pPr>
      <w:suppressAutoHyphens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character" w:customStyle="1" w:styleId="TtuloChar">
    <w:name w:val="Título Char"/>
    <w:basedOn w:val="Fontepargpadro"/>
    <w:link w:val="Ttulo"/>
    <w:rsid w:val="003C54A7"/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character" w:customStyle="1" w:styleId="NormasTextoChar">
    <w:name w:val="Normas Texto Char"/>
    <w:link w:val="NormasTexto"/>
    <w:rsid w:val="003C54A7"/>
    <w:rPr>
      <w:rFonts w:ascii="Arial" w:eastAsia="Times New Roman" w:hAnsi="Arial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3970</Words>
  <Characters>21444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8</cp:revision>
  <cp:lastPrinted>2021-08-18T14:16:00Z</cp:lastPrinted>
  <dcterms:created xsi:type="dcterms:W3CDTF">2022-01-26T17:46:00Z</dcterms:created>
  <dcterms:modified xsi:type="dcterms:W3CDTF">2022-02-10T18:07:00Z</dcterms:modified>
</cp:coreProperties>
</file>