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 xml:space="preserve">A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mineira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 xml:space="preserve">Mariana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Menezes, natural de Uberaba,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>j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pt-PT"/>
        </w:rPr>
        <w:t xml:space="preserve">á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>esteve em atua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pt-PT"/>
        </w:rPr>
        <w:t>çã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>o no p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pt-PT"/>
        </w:rPr>
        <w:t>ó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dio de grandes orquestras, como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regente convidada d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fr-FR"/>
        </w:rPr>
        <w:t>a Orquestra Sinf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pt-PT"/>
        </w:rPr>
        <w:t>ô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>nica do Estado de S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pt-PT"/>
        </w:rPr>
        <w:t>ã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>o Paulo (OSESP)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,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fr-FR"/>
        </w:rPr>
        <w:t xml:space="preserve"> Orquestra Sinf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pt-PT"/>
        </w:rPr>
        <w:t>ô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nica d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o Theatro da Paz, Orquestra Sinf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ô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nica de Santo Andr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é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, Orquestra Sinf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ô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nica do Teatro Nacional Cl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á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udio Santoro, Orquestra Sinf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ô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nica de Heli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ó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polis,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fr-FR"/>
        </w:rPr>
        <w:t xml:space="preserve"> Orquestra Sinf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pt-PT"/>
        </w:rPr>
        <w:t>ô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nica de Jo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pt-PT"/>
        </w:rPr>
        <w:t>ã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>o Pessoa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, entre outras.</w:t>
      </w:r>
    </w:p>
    <w:p>
      <w:pPr>
        <w:pStyle w:val="Corpo A"/>
        <w:rPr>
          <w:sz w:val="22"/>
          <w:szCs w:val="22"/>
          <w:rtl w:val="0"/>
          <w:lang w:val="en-US"/>
        </w:rPr>
      </w:pPr>
    </w:p>
    <w:p>
      <w:pPr>
        <w:pStyle w:val="Corpo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>Tendo suas primeiras experi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ê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>ncias como regente aos 13 anos de idade, Mariana estudou com maestros de v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pt-PT"/>
        </w:rPr>
        <w:t>á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rios pa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pt-PT"/>
        </w:rPr>
        <w:t>í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ses, como Portugal, Jap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pt-PT"/>
        </w:rPr>
        <w:t>ã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>o, Reino Unido, 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pt-PT"/>
        </w:rPr>
        <w:t>á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>lia, Est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pt-PT"/>
        </w:rPr>
        <w:t>ô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>nia, Argentina, Alemanha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, Canad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á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 xml:space="preserve"> e Estados Unidos. Completou sua forma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pt-PT"/>
        </w:rPr>
        <w:t>çã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>o com diversos cursos, masterclasses e oficinas com regentes de renome internacional, como Riccardo Muti (titular da Chicago Symphony Orchestra), Colin Metters (professor em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pt-PT"/>
        </w:rPr>
        <w:t>é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rito da Royal Academy of Music de Londres), Arvo Volmer (Adelaide Symphony Orchestra, Austr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pt-PT"/>
        </w:rPr>
        <w:t>á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lia), Giancarlo Guerrero (Nashville Symphony e Cleveland Orchestra, EUA) 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Osvaldo Ferreira (Orquestra Filarm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ó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nica Portuguesa)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 xml:space="preserve">.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Atualmente com 30 anos de idade, Mariana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 xml:space="preserve">é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>Mestre em Reg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ê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ncia Orquestral pela University of Manitoba/Canada com Honras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>, Bacharel em Reg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ê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>ncia pela Universidade de Bras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pt-PT"/>
        </w:rPr>
        <w:t>í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>lia, Licenciada em M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pt-PT"/>
        </w:rPr>
        <w:t>ú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>sica pelo Instituto Brasileiro de Educa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pt-PT"/>
        </w:rPr>
        <w:t>çã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 xml:space="preserve">o Continuada e Especialista em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Reg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ê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ncia Orquestral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 xml:space="preserve"> pela Academia de Reg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ê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>ncia da OSESP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sob a mentoria de Marin Alsop. </w:t>
      </w:r>
    </w:p>
    <w:p>
      <w:pPr>
        <w:pStyle w:val="Corpo A"/>
        <w:rPr>
          <w:sz w:val="22"/>
          <w:szCs w:val="22"/>
          <w:rtl w:val="0"/>
          <w:lang w:val="en-US"/>
        </w:rPr>
      </w:pPr>
    </w:p>
    <w:p>
      <w:pPr>
        <w:pStyle w:val="Corpo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P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>ara al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pt-PT"/>
        </w:rPr>
        <w:t>é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 xml:space="preserve">m da ativa carreira em performance,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Mariana </w:t>
      </w:r>
      <w:r>
        <w:rPr>
          <w:rFonts w:ascii="Helvetica" w:cs="Arial Unicode MS" w:hAnsi="Arial Unicode MS" w:eastAsia="Arial Unicode MS"/>
          <w:rtl w:val="0"/>
        </w:rPr>
        <w:t xml:space="preserve">foi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tamb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pt-PT"/>
        </w:rPr>
        <w:t>é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>m Professora de Reg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ê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 xml:space="preserve">ncia da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Universidade de Bras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í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lia -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>UnB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no ano de 2019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e criou seu pr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ó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prio curso de Reg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ê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ncia em v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í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deo-aulas, que ser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 xml:space="preserve">á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lan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ç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ado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em breve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