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3"/>
        <w:gridCol w:w="1195"/>
        <w:gridCol w:w="1193"/>
        <w:gridCol w:w="1155"/>
        <w:gridCol w:w="1203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4" w:hRule="atLeast"/>
        </w:trPr>
        <w:tc>
          <w:tcPr>
            <w:tcW w:w="3581" w:type="dxa"/>
            <w:gridSpan w:val="3"/>
            <w:shd w:val="clear" w:color="auto" w:fill="2E75B5" w:themeFill="accent1" w:themeFillShade="BF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b/>
                <w:bCs/>
                <w:i/>
                <w:iCs/>
                <w:color w:val="BDD7EE" w:themeColor="accent1" w:themeTint="66"/>
                <w:sz w:val="52"/>
                <w:szCs w:val="52"/>
                <w:vertAlign w:val="baseline"/>
                <w:lang w:val="pt-BR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Art Work</w:t>
            </w:r>
          </w:p>
        </w:tc>
        <w:tc>
          <w:tcPr>
            <w:tcW w:w="2358" w:type="dxa"/>
            <w:gridSpan w:val="2"/>
            <w:shd w:val="clear" w:color="auto" w:fill="2E75B5" w:themeFill="accent1" w:themeFillShade="BF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(^///^)</w:t>
            </w:r>
          </w:p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Blackadder ITC" w:hAnsi="Blackadder ITC" w:cs="Blackadder ITC"/>
                <w:color w:val="BDD7EE" w:themeColor="accent1" w:themeTint="66"/>
                <w:sz w:val="32"/>
                <w:szCs w:val="32"/>
                <w:vertAlign w:val="baseline"/>
                <w:lang w:val="pt-BR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Barra de pesquisas:</w:t>
            </w:r>
          </w:p>
        </w:tc>
        <w:tc>
          <w:tcPr>
            <w:tcW w:w="1429" w:type="dxa"/>
            <w:shd w:val="clear" w:color="auto" w:fill="2E75B5" w:themeFill="accent1" w:themeFillShade="BF"/>
          </w:tcPr>
          <w:p>
            <w:pPr>
              <w:jc w:val="both"/>
              <w:rPr>
                <w:rFonts w:hint="default" w:ascii="Blackadder ITC" w:hAnsi="Blackadder ITC" w:cs="Blackadder ITC"/>
                <w:color w:val="BDD7EE" w:themeColor="accent1" w:themeTint="66"/>
                <w:sz w:val="28"/>
                <w:szCs w:val="28"/>
                <w:vertAlign w:val="baseline"/>
                <w:lang w:val="pt-BR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auto"/>
                <w:sz w:val="28"/>
                <w:szCs w:val="28"/>
                <w:vertAlign w:val="baseline"/>
                <w:lang w:val="pt-BR"/>
              </w:rPr>
              <w:t>(❁´◡`❁)</w:t>
            </w:r>
          </w:p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Blackadder ITC" w:hAnsi="Blackadder ITC" w:cs="Blackadder ITC"/>
                <w:color w:val="BDD7EE" w:themeColor="accent1" w:themeTint="66"/>
                <w:sz w:val="28"/>
                <w:szCs w:val="28"/>
                <w:vertAlign w:val="baseline"/>
                <w:lang w:val="pt-BR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Filtrar por: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7368" w:type="dxa"/>
            <w:gridSpan w:val="6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Blackadder ITC" w:hAnsi="Blackadder ITC" w:cs="Blackadder ITC"/>
                <w:sz w:val="52"/>
                <w:szCs w:val="52"/>
                <w:vertAlign w:val="baseline"/>
                <w:lang w:val="pt-BR"/>
              </w:rPr>
              <w:t>→Artistas: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2388" w:type="dxa"/>
            <w:gridSpan w:val="2"/>
          </w:tcPr>
          <w:p>
            <w:pPr>
              <w:rPr>
                <w:rFonts w:hint="default" w:ascii="Bradley Hand ITC" w:hAnsi="Bradley Hand ITC" w:cs="Bradley Hand ITC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vertAlign w:val="baseline"/>
                <w:lang w:val="pt-BR"/>
              </w:rPr>
              <w:t>Marieta Souza</w:t>
            </w:r>
          </w:p>
        </w:tc>
        <w:tc>
          <w:tcPr>
            <w:tcW w:w="2348" w:type="dxa"/>
            <w:gridSpan w:val="2"/>
          </w:tcPr>
          <w:p>
            <w:pPr>
              <w:rPr>
                <w:rFonts w:hint="default" w:ascii="Bradley Hand ITC" w:hAnsi="Bradley Hand ITC" w:cs="Bradley Hand ITC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vertAlign w:val="baseline"/>
                <w:lang w:val="pt-BR"/>
              </w:rPr>
              <w:t>Rosa Silva</w:t>
            </w:r>
          </w:p>
        </w:tc>
        <w:tc>
          <w:tcPr>
            <w:tcW w:w="2632" w:type="dxa"/>
            <w:gridSpan w:val="2"/>
          </w:tcPr>
          <w:p>
            <w:pPr>
              <w:rPr>
                <w:rFonts w:hint="default" w:ascii="Bradley Hand ITC" w:hAnsi="Bradley Hand ITC" w:cs="Bradley Hand ITC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vertAlign w:val="baseline"/>
                <w:lang w:val="pt-BR"/>
              </w:rPr>
              <w:t>Maxuel dos Santos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4" w:hRule="atLeast"/>
        </w:trPr>
        <w:tc>
          <w:tcPr>
            <w:tcW w:w="11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Contato:</w:t>
            </w:r>
          </w:p>
        </w:tc>
        <w:tc>
          <w:tcPr>
            <w:tcW w:w="11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Ver imagens:</w:t>
            </w:r>
          </w:p>
        </w:tc>
        <w:tc>
          <w:tcPr>
            <w:tcW w:w="11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Contato: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Contato: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Ver imagens: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4" w:hRule="atLeast"/>
        </w:trPr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74" w:hRule="atLeast"/>
        </w:trPr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74" w:hRule="atLeast"/>
        </w:trPr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0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648FB"/>
    <w:rsid w:val="7D36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2024-06-12T14:17:00Z</dcterms:created>
  <dc:creator>PC 22</dc:creator>
  <cp:lastModifiedBy>PC 22</cp:lastModifiedBy>
  <dcterms:modified xsi:type="dcterms:W3CDTF">2024-06-12T14:50:43Z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5209D5F2866E4E9EBCF0C14B3850676D_11</vt:lpwstr>
  </property>
</Properties>
</file>