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2D8" w:rsidRPr="006A22D8" w:rsidRDefault="00C01F9A">
      <w:pPr>
        <w:rPr>
          <w:rFonts w:ascii="Century Gothic" w:hAnsi="Century Gothic" w:cs="Arial"/>
          <w:color w:val="4B4F56"/>
          <w:szCs w:val="18"/>
        </w:rPr>
      </w:pPr>
      <w:bookmarkStart w:id="0" w:name="_GoBack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 xml:space="preserve">PRONUNCIATION CHALLENGE </w:t>
      </w:r>
      <w:r w:rsidRPr="006A22D8">
        <w:rPr>
          <w:rFonts w:ascii="Century Gothic" w:hAnsi="Century Gothic" w:cs="Arial"/>
          <w:noProof/>
          <w:color w:val="4B4F56"/>
          <w:szCs w:val="18"/>
          <w:shd w:val="clear" w:color="auto" w:fill="F1F0F0"/>
          <w:lang w:eastAsia="en-PH"/>
        </w:rPr>
        <w:drawing>
          <wp:inline distT="0" distB="0" distL="0" distR="0" wp14:anchorId="4DC3873F" wp14:editId="61285BA5">
            <wp:extent cx="152400" cy="152400"/>
            <wp:effectExtent l="0" t="0" r="0" b="0"/>
            <wp:docPr id="1" name="Picture 1" descr="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45" w:rsidRPr="006A22D8" w:rsidRDefault="00C01F9A">
      <w:pPr>
        <w:rPr>
          <w:rFonts w:ascii="Century Gothic" w:hAnsi="Century Gothic" w:cs="Arial"/>
          <w:sz w:val="28"/>
        </w:rPr>
      </w:pP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 xml:space="preserve">The Most Difficult English Poem: 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If you can pronounce correctly every word in this poem, you will be speaking English better than 90% of the native English speakers in the world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.</w:t>
      </w:r>
      <w:proofErr w:type="gramEnd"/>
      <w:r w:rsidR="006A22D8"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Times New Roman"/>
          <w:color w:val="4B4F56"/>
          <w:szCs w:val="18"/>
          <w:shd w:val="clear" w:color="auto" w:fill="F1F0F0"/>
        </w:rPr>
        <w:t>“</w:t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Dearest creature in creation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Study English pronunciation.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I will teach you in my verse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Sounds like corpse, corps, horse, and worse.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I will keep you, Suzy, busy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Make your head with heat grow dizzy.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Tear in eye, your dress will tear.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So shall I! Oh hear my prayer.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Just compare heart, beard, and heard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Dies and diet, lord and word,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Sword and sward, retain and Britain.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(Mind the latter, how it</w:t>
      </w:r>
      <w:r w:rsidRPr="006A22D8">
        <w:rPr>
          <w:rFonts w:ascii="Century Gothic" w:hAnsi="Century Gothic" w:cs="Times New Roman"/>
          <w:color w:val="4B4F56"/>
          <w:szCs w:val="18"/>
          <w:shd w:val="clear" w:color="auto" w:fill="F1F0F0"/>
        </w:rPr>
        <w:t>’</w:t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s written.)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Now I surely will not plague you</w:t>
      </w:r>
      <w:r w:rsidRPr="006A22D8">
        <w:rPr>
          <w:rFonts w:ascii="Century Gothic" w:hAnsi="Century Gothic" w:cs="Arial"/>
          <w:color w:val="4B4F56"/>
          <w:szCs w:val="18"/>
        </w:rPr>
        <w:br/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With</w:t>
      </w:r>
      <w:proofErr w:type="gramEnd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 xml:space="preserve"> such words as plaque and ague.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But be careful how you speak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: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Say break and steak, but bleak and streak;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Cloven, oven, how and low,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Script, receipt, show, poem, and toe.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Hear me say, devoid of trickery,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Daughter, laughter, and Terpsichore,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Typhoid, measles, topsails, aisles,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Exiles, similes, and reviles;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Scholar, vicar, and cigar,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Solar, mica, war and far;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 xml:space="preserve">One, anemone, </w:t>
      </w:r>
      <w:proofErr w:type="spell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Balmoral</w:t>
      </w:r>
      <w:proofErr w:type="spellEnd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Kitchen, lichen, laundry, laurel;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Gertrude, German, wind and mind,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 xml:space="preserve">Scene, </w:t>
      </w:r>
      <w:proofErr w:type="spell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Melpomene</w:t>
      </w:r>
      <w:proofErr w:type="spellEnd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 mankind.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Billet does not rhyme with ballet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Bouquet, wallet, mallet, chalet.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Blood and flood are not like food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Nor is mould like should and would.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Viscous, viscount, load and broad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Toward, to forward, to reward.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And your pronunciation</w:t>
      </w:r>
      <w:r w:rsidRPr="006A22D8">
        <w:rPr>
          <w:rFonts w:ascii="Century Gothic" w:hAnsi="Century Gothic" w:cs="Times New Roman"/>
          <w:color w:val="4B4F56"/>
          <w:szCs w:val="18"/>
          <w:shd w:val="clear" w:color="auto" w:fill="F1F0F0"/>
        </w:rPr>
        <w:t>’</w:t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s OK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When you correctly say croquet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Rounded, wounded, grieve and sieve,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Friend and fiend, alive and live.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Ivy, privy, famous; clamour</w:t>
      </w:r>
      <w:r w:rsidRPr="006A22D8">
        <w:rPr>
          <w:rFonts w:ascii="Century Gothic" w:hAnsi="Century Gothic" w:cs="Arial"/>
          <w:color w:val="4B4F56"/>
          <w:szCs w:val="18"/>
        </w:rPr>
        <w:br/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And</w:t>
      </w:r>
      <w:proofErr w:type="gramEnd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 xml:space="preserve"> enamour rhyme with hammer.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River, rival, tomb, bomb, comb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Doll and roll and some and home.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Stranger does not rhyme with anger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Neither does devour with clangour.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Souls but foul, haunt but aunt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Font, front, wont, want, grand, and grant,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Shoes, goes, does. Now first say finger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And then singer, ginger, linger,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Real, zeal, mauve, gauze, gouge and gauge,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Marriage, foliage, mirage, and age.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Query does not rhyme with very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Nor does fury sound like bury.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Dost, lost, post and doth, cloth, loth.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Job, nob, bosom, transom, oath.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Though the differences seem little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We say actual but victual.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lastRenderedPageBreak/>
        <w:t>Refer does not rhyme with deafer.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Fe0ffer does, and zephyr, heifer.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Mint, pint, senate and sedate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;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Dull, bull, and George ate late.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Scenic, Arabic, Pacific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Science, conscience, scientific.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Liberty, library, heave and heaven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Rachel, ache, moustache, eleven.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We say hallowed, but allowed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People, leopard, towed, but vowed.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Mark the differences, moreover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Between mover, cover, clover;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Leeches, breeches, wise, precise,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Chalice, but police and lice;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Camel, constable, unstable,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Principle, disciple, label.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Petal, panel, and canal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Wait, surprise, plait, promise, pal.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Worm and storm, chaise, chaos, chair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Senator, spectator, mayor.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Tour, but our and succour, four.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Gas, alas, and Arkansas.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Sea, idea, Korea, area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Psalm, Maria, but malaria.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Youth, south, southern, cleanse and clean.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Doctrine, turpentine, marine.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Compare alien with Italian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Dandelion and battalion.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Sally with ally, yea, ye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Eye, I, ay, aye, whey, and key.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Say aver, but ever, fever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Neither, leisure, skein, deceiver.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Heron, granary, canary.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Crevice and device and aerie.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Face, but preface, not efface.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Phlegm, phlegmatic, ass, glass, bass.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Large, but target, gin, give, verging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Ought, out, joust and scour, scourging.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Ear, but earn and wear and tear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Do not rhyme with here but ere.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Seven is right, but so is even,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Hyphen, roughen, nephew Stephen,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Monkey, donkey, Turk and jerk,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Ask, grasp, wasp, and cork and work.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Pronunciation (think of Psyche!)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Is a paling stout and spikey?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Won</w:t>
      </w:r>
      <w:r w:rsidRPr="006A22D8">
        <w:rPr>
          <w:rFonts w:ascii="Century Gothic" w:hAnsi="Century Gothic" w:cs="Times New Roman"/>
          <w:color w:val="4B4F56"/>
          <w:szCs w:val="18"/>
          <w:shd w:val="clear" w:color="auto" w:fill="F1F0F0"/>
        </w:rPr>
        <w:t>’</w:t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t it make you lose your wits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 xml:space="preserve">Writing </w:t>
      </w:r>
      <w:proofErr w:type="spell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groats</w:t>
      </w:r>
      <w:proofErr w:type="spellEnd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 xml:space="preserve"> and saying grits?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It</w:t>
      </w:r>
      <w:r w:rsidRPr="006A22D8">
        <w:rPr>
          <w:rFonts w:ascii="Century Gothic" w:hAnsi="Century Gothic" w:cs="Times New Roman"/>
          <w:color w:val="4B4F56"/>
          <w:szCs w:val="18"/>
          <w:shd w:val="clear" w:color="auto" w:fill="F1F0F0"/>
        </w:rPr>
        <w:t>’</w:t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s a dark abyss or tunnel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: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Strewn with stones, stowed, solace, gunwale,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Islington and Isle of Wight,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Housewife, verdict and indict.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Finally, which rhymes with enough</w:t>
      </w:r>
      <w:proofErr w:type="gram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</w:t>
      </w:r>
      <w:proofErr w:type="gramEnd"/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 xml:space="preserve">Though, </w:t>
      </w:r>
      <w:proofErr w:type="spellStart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through</w:t>
      </w:r>
      <w:proofErr w:type="spellEnd"/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, plough, or dough, or cough?</w:t>
      </w:r>
      <w:r w:rsidRPr="006A22D8">
        <w:rPr>
          <w:rFonts w:ascii="Century Gothic" w:hAnsi="Century Gothic" w:cs="Arial"/>
          <w:color w:val="4B4F56"/>
          <w:szCs w:val="18"/>
        </w:rPr>
        <w:br/>
      </w:r>
      <w:r w:rsidRPr="006A22D8">
        <w:rPr>
          <w:rFonts w:ascii="Century Gothic" w:hAnsi="Century Gothic" w:cs="Arial"/>
          <w:color w:val="4B4F56"/>
          <w:szCs w:val="18"/>
          <w:shd w:val="clear" w:color="auto" w:fill="F1F0F0"/>
        </w:rPr>
        <w:t>Hiccough has the sound of cup.</w:t>
      </w:r>
      <w:bookmarkEnd w:id="0"/>
    </w:p>
    <w:sectPr w:rsidR="000E6445" w:rsidRPr="006A22D8" w:rsidSect="006A22D8">
      <w:pgSz w:w="12240" w:h="20160" w:code="5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9A"/>
    <w:rsid w:val="000E6445"/>
    <w:rsid w:val="006A22D8"/>
    <w:rsid w:val="00C0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512DF-03A4-438F-B679-BE946E6E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2018-06-16T09:53:00Z</dcterms:created>
  <dcterms:modified xsi:type="dcterms:W3CDTF">2018-06-17T11:22:00Z</dcterms:modified>
</cp:coreProperties>
</file>