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E6D9D" w14:textId="4FAA6C26" w:rsidR="00C33F25" w:rsidRPr="00240764" w:rsidRDefault="00240764" w:rsidP="00240764">
      <w:pPr>
        <w:jc w:val="center"/>
        <w:rPr>
          <w:b/>
          <w:bCs/>
          <w:sz w:val="24"/>
          <w:szCs w:val="24"/>
        </w:rPr>
      </w:pPr>
      <w:r w:rsidRPr="00240764">
        <w:rPr>
          <w:b/>
          <w:bCs/>
          <w:sz w:val="24"/>
          <w:szCs w:val="24"/>
        </w:rPr>
        <w:t>Objet : Bénéficiez de l’Avance immédiate</w:t>
      </w:r>
    </w:p>
    <w:p w14:paraId="5029FC34" w14:textId="75BD24BD" w:rsidR="00240764" w:rsidRDefault="00240764"/>
    <w:p w14:paraId="74375C4B" w14:textId="77777777" w:rsidR="00240764" w:rsidRDefault="00240764"/>
    <w:p w14:paraId="369D14AF" w14:textId="77777777" w:rsidR="00240764" w:rsidRDefault="00240764" w:rsidP="00240764">
      <w:r>
        <w:t>Bonjour,</w:t>
      </w:r>
    </w:p>
    <w:p w14:paraId="432F3CBD" w14:textId="77777777" w:rsidR="00240764" w:rsidRDefault="00240764" w:rsidP="00240764">
      <w:r>
        <w:t xml:space="preserve">L’Urssaf met en place le service Avance immédiate qui vous permet de déduire immédiatement votre crédit d’impôt du montant que </w:t>
      </w:r>
      <w:r w:rsidRPr="00010DC2">
        <w:rPr>
          <w:highlight w:val="yellow"/>
        </w:rPr>
        <w:t>[nom du prestataire]</w:t>
      </w:r>
      <w:r>
        <w:t xml:space="preserve"> vous facture pour les prestations réalisées à votre domicile. Il s’agit d’un service optionnel, gratuit et dématérialisé.</w:t>
      </w:r>
    </w:p>
    <w:p w14:paraId="0639FD39" w14:textId="77777777" w:rsidR="00240764" w:rsidRDefault="00240764" w:rsidP="00240764">
      <w:pPr>
        <w:rPr>
          <w:b/>
          <w:bCs/>
        </w:rPr>
      </w:pPr>
    </w:p>
    <w:p w14:paraId="79B43005" w14:textId="77777777" w:rsidR="00240764" w:rsidRPr="0054621D" w:rsidRDefault="00240764" w:rsidP="00240764">
      <w:pPr>
        <w:rPr>
          <w:b/>
          <w:bCs/>
        </w:rPr>
      </w:pPr>
      <w:r w:rsidRPr="0054621D">
        <w:rPr>
          <w:b/>
          <w:bCs/>
        </w:rPr>
        <w:t>Comment ça marche ?</w:t>
      </w:r>
    </w:p>
    <w:p w14:paraId="10A3387D" w14:textId="77777777" w:rsidR="00240764" w:rsidRDefault="00240764" w:rsidP="00240764">
      <w:r>
        <w:t xml:space="preserve">Une fois que nous vous avons inscrit, vous disposez d’un compte sur le site particulier.urssaf.fr. </w:t>
      </w:r>
      <w:r>
        <w:br/>
        <w:t>Celui-ci vous permet de consulter les demandes de paiement reçues et de suivre votre consommation de crédit d’impôt. La demande de paiement vous indique :</w:t>
      </w:r>
    </w:p>
    <w:p w14:paraId="60BAD2DF" w14:textId="77777777" w:rsidR="00240764" w:rsidRDefault="00240764" w:rsidP="00240764">
      <w:pPr>
        <w:pStyle w:val="Paragraphedeliste"/>
        <w:numPr>
          <w:ilvl w:val="0"/>
          <w:numId w:val="2"/>
        </w:numPr>
      </w:pPr>
      <w:r>
        <w:t>Le montant total dû pour les prestations réalisées à votre domicile ;</w:t>
      </w:r>
    </w:p>
    <w:p w14:paraId="7A38AF71" w14:textId="77777777" w:rsidR="00240764" w:rsidRDefault="00240764" w:rsidP="00240764">
      <w:pPr>
        <w:pStyle w:val="Paragraphedeliste"/>
        <w:numPr>
          <w:ilvl w:val="0"/>
          <w:numId w:val="2"/>
        </w:numPr>
      </w:pPr>
      <w:r>
        <w:t>Le montant du crédit d’impôt auquel vous avez droit ;</w:t>
      </w:r>
    </w:p>
    <w:p w14:paraId="6BAF7A9C" w14:textId="77777777" w:rsidR="00240764" w:rsidRDefault="00240764" w:rsidP="00240764">
      <w:pPr>
        <w:pStyle w:val="Paragraphedeliste"/>
        <w:numPr>
          <w:ilvl w:val="0"/>
          <w:numId w:val="2"/>
        </w:numPr>
      </w:pPr>
      <w:r>
        <w:t>Le montant de votre reste à charge après déduction du crédit d’impôt (montant total – crédit d’impôt).</w:t>
      </w:r>
    </w:p>
    <w:p w14:paraId="45FF968D" w14:textId="77777777" w:rsidR="00240764" w:rsidRDefault="00240764" w:rsidP="00240764">
      <w:r>
        <w:t xml:space="preserve">Concrètement, avec ce service, c’est l’Urssaf qui prélève le montant du reste à charge sur votre compte bancaire. Ensuite, l’Urssaf nous verse la totalité de la prestation et nous rémunérons l’intervenant. </w:t>
      </w:r>
    </w:p>
    <w:p w14:paraId="793F7E01" w14:textId="77777777" w:rsidR="00240764" w:rsidRDefault="00240764" w:rsidP="00240764">
      <w:pPr>
        <w:jc w:val="center"/>
      </w:pPr>
      <w:hyperlink r:id="rId5" w:history="1">
        <w:r w:rsidRPr="008555F5">
          <w:rPr>
            <w:rStyle w:val="Lienhypertexte"/>
          </w:rPr>
          <w:t>Découvrir le service en images</w:t>
        </w:r>
      </w:hyperlink>
    </w:p>
    <w:p w14:paraId="13D1E3F4" w14:textId="77777777" w:rsidR="00240764" w:rsidRDefault="00240764" w:rsidP="00240764">
      <w:r>
        <w:t>Nous vous proposons de bénéficier de ce nouveau service, si vous remplissez les conditions d’éligibilité suivantes :</w:t>
      </w:r>
    </w:p>
    <w:p w14:paraId="7622B738" w14:textId="77777777" w:rsidR="00240764" w:rsidRDefault="00240764" w:rsidP="00240764">
      <w:pPr>
        <w:pStyle w:val="Paragraphedeliste"/>
        <w:numPr>
          <w:ilvl w:val="0"/>
          <w:numId w:val="1"/>
        </w:numPr>
      </w:pPr>
      <w:r>
        <w:t>Un numéro fiscal est associé à votre état civil ;</w:t>
      </w:r>
    </w:p>
    <w:p w14:paraId="2CDBC64C" w14:textId="77777777" w:rsidR="00240764" w:rsidRDefault="00240764" w:rsidP="00240764">
      <w:pPr>
        <w:pStyle w:val="Paragraphedeliste"/>
        <w:numPr>
          <w:ilvl w:val="0"/>
          <w:numId w:val="1"/>
        </w:numPr>
      </w:pPr>
      <w:r>
        <w:t>Vous avez déjà effectué au moins une déclaration de revenus.</w:t>
      </w:r>
    </w:p>
    <w:p w14:paraId="06531B45" w14:textId="77777777" w:rsidR="00240764" w:rsidRDefault="00240764" w:rsidP="00240764">
      <w:r>
        <w:t xml:space="preserve">Si vous souhaitez en bénéficier, merci de nous contacter via </w:t>
      </w:r>
      <w:r w:rsidRPr="00010DC2">
        <w:rPr>
          <w:highlight w:val="yellow"/>
        </w:rPr>
        <w:t>[moyen(s) de contact de la structure]</w:t>
      </w:r>
      <w:r>
        <w:t>.</w:t>
      </w:r>
    </w:p>
    <w:p w14:paraId="3D49C862" w14:textId="77777777" w:rsidR="00240764" w:rsidRDefault="00240764" w:rsidP="00240764">
      <w:r>
        <w:t xml:space="preserve">Pour en savoir plus, consultez </w:t>
      </w:r>
      <w:hyperlink r:id="rId6" w:history="1">
        <w:r w:rsidRPr="00AD3073">
          <w:rPr>
            <w:rStyle w:val="Lienhypertexte"/>
          </w:rPr>
          <w:t>la foire aux questions de l’Urssaf</w:t>
        </w:r>
      </w:hyperlink>
      <w:r>
        <w:t>.</w:t>
      </w:r>
    </w:p>
    <w:p w14:paraId="529938C8" w14:textId="77777777" w:rsidR="00240764" w:rsidRDefault="00240764" w:rsidP="00240764">
      <w:r>
        <w:t>Cordialement,</w:t>
      </w:r>
    </w:p>
    <w:p w14:paraId="5B24410C" w14:textId="77777777" w:rsidR="00240764" w:rsidRDefault="00240764" w:rsidP="00240764">
      <w:r w:rsidRPr="00FA29D7">
        <w:rPr>
          <w:highlight w:val="yellow"/>
        </w:rPr>
        <w:t>[Signature à personnaliser]</w:t>
      </w:r>
    </w:p>
    <w:p w14:paraId="36355225" w14:textId="77777777" w:rsidR="00240764" w:rsidRDefault="00240764"/>
    <w:sectPr w:rsidR="002407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645D55"/>
    <w:multiLevelType w:val="hybridMultilevel"/>
    <w:tmpl w:val="107822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A0E74"/>
    <w:multiLevelType w:val="hybridMultilevel"/>
    <w:tmpl w:val="145C69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EB"/>
    <w:rsid w:val="00240764"/>
    <w:rsid w:val="00C33F25"/>
    <w:rsid w:val="00E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67C05"/>
  <w15:chartTrackingRefBased/>
  <w15:docId w15:val="{35345993-0E25-47D1-8926-7AA64F64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7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076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407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rssaf.fr/portail/home/services-a-la-personne/client-dorganisme-de-service-a-l/client-de-prestataire/foire-aux-questions-1.html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www.youtube.com/watch?v=_4tp5zCnHy8&amp;t=12s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B88A9E10FB848BB7819B7725BC8A5" ma:contentTypeVersion="13" ma:contentTypeDescription="Crée un document." ma:contentTypeScope="" ma:versionID="95f528f025a93d579280890fb385834e">
  <xsd:schema xmlns:xsd="http://www.w3.org/2001/XMLSchema" xmlns:xs="http://www.w3.org/2001/XMLSchema" xmlns:p="http://schemas.microsoft.com/office/2006/metadata/properties" xmlns:ns2="b45ad095-b7ff-4b32-9721-a9716e410e65" xmlns:ns3="63e08875-5692-4677-9682-c34539148a9f" targetNamespace="http://schemas.microsoft.com/office/2006/metadata/properties" ma:root="true" ma:fieldsID="67111afe3ef783a366892cac8ea4edc0" ns2:_="" ns3:_="">
    <xsd:import namespace="b45ad095-b7ff-4b32-9721-a9716e410e65"/>
    <xsd:import namespace="63e08875-5692-4677-9682-c34539148a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ad095-b7ff-4b32-9721-a9716e410e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08875-5692-4677-9682-c34539148a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34933A-3B0F-406A-9015-1F315C83A7BF}"/>
</file>

<file path=customXml/itemProps2.xml><?xml version="1.0" encoding="utf-8"?>
<ds:datastoreItem xmlns:ds="http://schemas.openxmlformats.org/officeDocument/2006/customXml" ds:itemID="{EF29C164-91D9-4243-A081-5F963EE1CCC6}"/>
</file>

<file path=customXml/itemProps3.xml><?xml version="1.0" encoding="utf-8"?>
<ds:datastoreItem xmlns:ds="http://schemas.openxmlformats.org/officeDocument/2006/customXml" ds:itemID="{BAC2FEA7-1579-4955-906F-48995340A6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BIDET Flora (Acoss)</dc:creator>
  <cp:keywords/>
  <dc:description/>
  <cp:lastModifiedBy>BIDET Flora (Acoss)</cp:lastModifiedBy>
  <cp:revision>2</cp:revision>
  <dcterms:created xsi:type="dcterms:W3CDTF">2022-02-28T14:12:00Z</dcterms:created>
  <dcterms:modified xsi:type="dcterms:W3CDTF">2022-02-28T14:13:00Z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0x01010042EB88A9E10FB848BB7819B7725BC8A5</vt:lpwstr>
  </property>
</Properties>
</file>