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1DA67" w14:textId="48FBD4FC" w:rsidR="00900CFE" w:rsidRPr="00080E1B" w:rsidRDefault="0050356C" w:rsidP="0050356C">
      <w:pPr>
        <w:pStyle w:val="Title"/>
        <w:rPr>
          <w:lang w:val="fr-CH"/>
        </w:rPr>
      </w:pPr>
      <w:r w:rsidRPr="00080E1B">
        <w:rPr>
          <w:lang w:val="fr-CH"/>
        </w:rPr>
        <w:t>Analyse de la consommation électrique avec les données des smart-</w:t>
      </w:r>
      <w:proofErr w:type="spellStart"/>
      <w:r w:rsidRPr="00080E1B">
        <w:rPr>
          <w:lang w:val="fr-CH"/>
        </w:rPr>
        <w:t>meters</w:t>
      </w:r>
      <w:proofErr w:type="spellEnd"/>
      <w:r w:rsidRPr="00080E1B">
        <w:rPr>
          <w:lang w:val="fr-CH"/>
        </w:rPr>
        <w:t> : score</w:t>
      </w:r>
      <w:r w:rsidR="00292FDC" w:rsidRPr="00080E1B">
        <w:rPr>
          <w:lang w:val="fr-CH"/>
        </w:rPr>
        <w:t>s</w:t>
      </w:r>
    </w:p>
    <w:p w14:paraId="2E3E4C22" w14:textId="02ABF98C" w:rsidR="0050356C" w:rsidRPr="00080E1B" w:rsidRDefault="0050356C">
      <w:pPr>
        <w:rPr>
          <w:lang w:val="fr-CH"/>
        </w:rPr>
      </w:pPr>
      <w:r w:rsidRPr="00080E1B">
        <w:rPr>
          <w:lang w:val="fr-CH"/>
        </w:rPr>
        <w:t>Moix P-O, mars 202</w:t>
      </w:r>
      <w:r w:rsidR="00C53349" w:rsidRPr="00080E1B">
        <w:rPr>
          <w:lang w:val="fr-CH"/>
        </w:rPr>
        <w:t>6</w:t>
      </w:r>
    </w:p>
    <w:sdt>
      <w:sdtPr>
        <w:rPr>
          <w:rFonts w:asciiTheme="minorHAnsi" w:eastAsiaTheme="minorHAnsi" w:hAnsiTheme="minorHAnsi" w:cstheme="minorBidi"/>
          <w:color w:val="auto"/>
          <w:kern w:val="2"/>
          <w:sz w:val="24"/>
          <w:szCs w:val="24"/>
          <w:lang w:val="fr-CH"/>
          <w14:ligatures w14:val="standardContextual"/>
        </w:rPr>
        <w:id w:val="-1468739472"/>
        <w:docPartObj>
          <w:docPartGallery w:val="Table of Contents"/>
          <w:docPartUnique/>
        </w:docPartObj>
      </w:sdtPr>
      <w:sdtEndPr>
        <w:rPr>
          <w:b/>
          <w:bCs/>
          <w:noProof/>
        </w:rPr>
      </w:sdtEndPr>
      <w:sdtContent>
        <w:p w14:paraId="76FB50FA" w14:textId="08DE3E6B" w:rsidR="00232E94" w:rsidRPr="00080E1B" w:rsidRDefault="00232E94">
          <w:pPr>
            <w:pStyle w:val="TOCHeading"/>
            <w:rPr>
              <w:lang w:val="fr-CH"/>
            </w:rPr>
          </w:pPr>
        </w:p>
        <w:p w14:paraId="10AA86D4" w14:textId="36C437ED" w:rsidR="006561E0" w:rsidRDefault="00232E94">
          <w:pPr>
            <w:pStyle w:val="TOC1"/>
            <w:tabs>
              <w:tab w:val="left" w:pos="480"/>
              <w:tab w:val="right" w:leader="dot" w:pos="9016"/>
            </w:tabs>
            <w:rPr>
              <w:rFonts w:eastAsiaTheme="minorEastAsia"/>
              <w:noProof/>
              <w:lang w:val="en-CH" w:eastAsia="en-CH"/>
            </w:rPr>
          </w:pPr>
          <w:r w:rsidRPr="00080E1B">
            <w:rPr>
              <w:lang w:val="fr-CH"/>
            </w:rPr>
            <w:fldChar w:fldCharType="begin"/>
          </w:r>
          <w:r w:rsidRPr="00080E1B">
            <w:rPr>
              <w:lang w:val="fr-CH"/>
            </w:rPr>
            <w:instrText xml:space="preserve"> TOC \o "1-3" \h \z \u </w:instrText>
          </w:r>
          <w:r w:rsidRPr="00080E1B">
            <w:rPr>
              <w:lang w:val="fr-CH"/>
            </w:rPr>
            <w:fldChar w:fldCharType="separate"/>
          </w:r>
          <w:hyperlink w:anchor="_Toc225237385" w:history="1">
            <w:r w:rsidR="006561E0" w:rsidRPr="00D618EC">
              <w:rPr>
                <w:rStyle w:val="Hyperlink"/>
                <w:noProof/>
                <w:lang w:val="fr-CH"/>
              </w:rPr>
              <w:t>1</w:t>
            </w:r>
            <w:r w:rsidR="006561E0">
              <w:rPr>
                <w:rFonts w:eastAsiaTheme="minorEastAsia"/>
                <w:noProof/>
                <w:lang w:val="en-CH" w:eastAsia="en-CH"/>
              </w:rPr>
              <w:tab/>
            </w:r>
            <w:r w:rsidR="006561E0" w:rsidRPr="00D618EC">
              <w:rPr>
                <w:rStyle w:val="Hyperlink"/>
                <w:noProof/>
                <w:lang w:val="fr-CH"/>
              </w:rPr>
              <w:t>Score Solaire</w:t>
            </w:r>
            <w:r w:rsidR="006561E0">
              <w:rPr>
                <w:noProof/>
                <w:webHidden/>
              </w:rPr>
              <w:tab/>
            </w:r>
            <w:r w:rsidR="006561E0">
              <w:rPr>
                <w:noProof/>
                <w:webHidden/>
              </w:rPr>
              <w:fldChar w:fldCharType="begin"/>
            </w:r>
            <w:r w:rsidR="006561E0">
              <w:rPr>
                <w:noProof/>
                <w:webHidden/>
              </w:rPr>
              <w:instrText xml:space="preserve"> PAGEREF _Toc225237385 \h </w:instrText>
            </w:r>
            <w:r w:rsidR="006561E0">
              <w:rPr>
                <w:noProof/>
                <w:webHidden/>
              </w:rPr>
            </w:r>
            <w:r w:rsidR="006561E0">
              <w:rPr>
                <w:noProof/>
                <w:webHidden/>
              </w:rPr>
              <w:fldChar w:fldCharType="separate"/>
            </w:r>
            <w:r w:rsidR="006561E0">
              <w:rPr>
                <w:noProof/>
                <w:webHidden/>
              </w:rPr>
              <w:t>2</w:t>
            </w:r>
            <w:r w:rsidR="006561E0">
              <w:rPr>
                <w:noProof/>
                <w:webHidden/>
              </w:rPr>
              <w:fldChar w:fldCharType="end"/>
            </w:r>
          </w:hyperlink>
        </w:p>
        <w:p w14:paraId="79031DDF" w14:textId="0EB3A6F1" w:rsidR="006561E0" w:rsidRDefault="006561E0">
          <w:pPr>
            <w:pStyle w:val="TOC1"/>
            <w:tabs>
              <w:tab w:val="left" w:pos="480"/>
              <w:tab w:val="right" w:leader="dot" w:pos="9016"/>
            </w:tabs>
            <w:rPr>
              <w:rFonts w:eastAsiaTheme="minorEastAsia"/>
              <w:noProof/>
              <w:lang w:val="en-CH" w:eastAsia="en-CH"/>
            </w:rPr>
          </w:pPr>
          <w:hyperlink w:anchor="_Toc225237386" w:history="1">
            <w:r w:rsidRPr="00D618EC">
              <w:rPr>
                <w:rStyle w:val="Hyperlink"/>
                <w:noProof/>
                <w:lang w:val="fr-CH"/>
              </w:rPr>
              <w:t>2</w:t>
            </w:r>
            <w:r>
              <w:rPr>
                <w:rFonts w:eastAsiaTheme="minorEastAsia"/>
                <w:noProof/>
                <w:lang w:val="en-CH" w:eastAsia="en-CH"/>
              </w:rPr>
              <w:tab/>
            </w:r>
            <w:r w:rsidRPr="00D618EC">
              <w:rPr>
                <w:rStyle w:val="Hyperlink"/>
                <w:noProof/>
                <w:lang w:val="fr-CH"/>
              </w:rPr>
              <w:t>Score Standby</w:t>
            </w:r>
            <w:r>
              <w:rPr>
                <w:noProof/>
                <w:webHidden/>
              </w:rPr>
              <w:tab/>
            </w:r>
            <w:r>
              <w:rPr>
                <w:noProof/>
                <w:webHidden/>
              </w:rPr>
              <w:fldChar w:fldCharType="begin"/>
            </w:r>
            <w:r>
              <w:rPr>
                <w:noProof/>
                <w:webHidden/>
              </w:rPr>
              <w:instrText xml:space="preserve"> PAGEREF _Toc225237386 \h </w:instrText>
            </w:r>
            <w:r>
              <w:rPr>
                <w:noProof/>
                <w:webHidden/>
              </w:rPr>
            </w:r>
            <w:r>
              <w:rPr>
                <w:noProof/>
                <w:webHidden/>
              </w:rPr>
              <w:fldChar w:fldCharType="separate"/>
            </w:r>
            <w:r>
              <w:rPr>
                <w:noProof/>
                <w:webHidden/>
              </w:rPr>
              <w:t>5</w:t>
            </w:r>
            <w:r>
              <w:rPr>
                <w:noProof/>
                <w:webHidden/>
              </w:rPr>
              <w:fldChar w:fldCharType="end"/>
            </w:r>
          </w:hyperlink>
        </w:p>
        <w:p w14:paraId="079DF052" w14:textId="41A1BEC2" w:rsidR="006561E0" w:rsidRDefault="006561E0">
          <w:pPr>
            <w:pStyle w:val="TOC1"/>
            <w:tabs>
              <w:tab w:val="left" w:pos="480"/>
              <w:tab w:val="right" w:leader="dot" w:pos="9016"/>
            </w:tabs>
            <w:rPr>
              <w:rFonts w:eastAsiaTheme="minorEastAsia"/>
              <w:noProof/>
              <w:lang w:val="en-CH" w:eastAsia="en-CH"/>
            </w:rPr>
          </w:pPr>
          <w:hyperlink w:anchor="_Toc225237387" w:history="1">
            <w:r w:rsidRPr="00D618EC">
              <w:rPr>
                <w:rStyle w:val="Hyperlink"/>
                <w:noProof/>
                <w:lang w:val="fr-CH"/>
              </w:rPr>
              <w:t>3</w:t>
            </w:r>
            <w:r>
              <w:rPr>
                <w:rFonts w:eastAsiaTheme="minorEastAsia"/>
                <w:noProof/>
                <w:lang w:val="en-CH" w:eastAsia="en-CH"/>
              </w:rPr>
              <w:tab/>
            </w:r>
            <w:r w:rsidRPr="00D618EC">
              <w:rPr>
                <w:rStyle w:val="Hyperlink"/>
                <w:noProof/>
                <w:lang w:val="fr-CH"/>
              </w:rPr>
              <w:t>Score Sobriété</w:t>
            </w:r>
            <w:r>
              <w:rPr>
                <w:noProof/>
                <w:webHidden/>
              </w:rPr>
              <w:tab/>
            </w:r>
            <w:r>
              <w:rPr>
                <w:noProof/>
                <w:webHidden/>
              </w:rPr>
              <w:fldChar w:fldCharType="begin"/>
            </w:r>
            <w:r>
              <w:rPr>
                <w:noProof/>
                <w:webHidden/>
              </w:rPr>
              <w:instrText xml:space="preserve"> PAGEREF _Toc225237387 \h </w:instrText>
            </w:r>
            <w:r>
              <w:rPr>
                <w:noProof/>
                <w:webHidden/>
              </w:rPr>
            </w:r>
            <w:r>
              <w:rPr>
                <w:noProof/>
                <w:webHidden/>
              </w:rPr>
              <w:fldChar w:fldCharType="separate"/>
            </w:r>
            <w:r>
              <w:rPr>
                <w:noProof/>
                <w:webHidden/>
              </w:rPr>
              <w:t>8</w:t>
            </w:r>
            <w:r>
              <w:rPr>
                <w:noProof/>
                <w:webHidden/>
              </w:rPr>
              <w:fldChar w:fldCharType="end"/>
            </w:r>
          </w:hyperlink>
        </w:p>
        <w:p w14:paraId="51193A74" w14:textId="65524296" w:rsidR="006561E0" w:rsidRDefault="006561E0">
          <w:pPr>
            <w:pStyle w:val="TOC2"/>
            <w:tabs>
              <w:tab w:val="left" w:pos="960"/>
              <w:tab w:val="right" w:leader="dot" w:pos="9016"/>
            </w:tabs>
            <w:rPr>
              <w:noProof/>
            </w:rPr>
          </w:pPr>
          <w:hyperlink w:anchor="_Toc225237388" w:history="1">
            <w:r w:rsidRPr="00D618EC">
              <w:rPr>
                <w:rStyle w:val="Hyperlink"/>
                <w:noProof/>
                <w:lang w:val="fr-CH"/>
              </w:rPr>
              <w:t>3.1</w:t>
            </w:r>
            <w:r>
              <w:rPr>
                <w:noProof/>
              </w:rPr>
              <w:tab/>
            </w:r>
            <w:r w:rsidRPr="00D618EC">
              <w:rPr>
                <w:rStyle w:val="Hyperlink"/>
                <w:noProof/>
                <w:lang w:val="fr-CH"/>
              </w:rPr>
              <w:t>Dépendance à la température</w:t>
            </w:r>
            <w:r>
              <w:rPr>
                <w:noProof/>
                <w:webHidden/>
              </w:rPr>
              <w:tab/>
            </w:r>
            <w:r>
              <w:rPr>
                <w:noProof/>
                <w:webHidden/>
              </w:rPr>
              <w:fldChar w:fldCharType="begin"/>
            </w:r>
            <w:r>
              <w:rPr>
                <w:noProof/>
                <w:webHidden/>
              </w:rPr>
              <w:instrText xml:space="preserve"> PAGEREF _Toc225237388 \h </w:instrText>
            </w:r>
            <w:r>
              <w:rPr>
                <w:noProof/>
                <w:webHidden/>
              </w:rPr>
            </w:r>
            <w:r>
              <w:rPr>
                <w:noProof/>
                <w:webHidden/>
              </w:rPr>
              <w:fldChar w:fldCharType="separate"/>
            </w:r>
            <w:r>
              <w:rPr>
                <w:noProof/>
                <w:webHidden/>
              </w:rPr>
              <w:t>9</w:t>
            </w:r>
            <w:r>
              <w:rPr>
                <w:noProof/>
                <w:webHidden/>
              </w:rPr>
              <w:fldChar w:fldCharType="end"/>
            </w:r>
          </w:hyperlink>
        </w:p>
        <w:p w14:paraId="4FE4449D" w14:textId="40D5A994" w:rsidR="006561E0" w:rsidRDefault="006561E0">
          <w:pPr>
            <w:pStyle w:val="TOC1"/>
            <w:tabs>
              <w:tab w:val="left" w:pos="480"/>
              <w:tab w:val="right" w:leader="dot" w:pos="9016"/>
            </w:tabs>
            <w:rPr>
              <w:rFonts w:eastAsiaTheme="minorEastAsia"/>
              <w:noProof/>
              <w:lang w:val="en-CH" w:eastAsia="en-CH"/>
            </w:rPr>
          </w:pPr>
          <w:hyperlink w:anchor="_Toc225237389" w:history="1">
            <w:r w:rsidRPr="00D618EC">
              <w:rPr>
                <w:rStyle w:val="Hyperlink"/>
                <w:noProof/>
                <w:lang w:val="fr-CH"/>
              </w:rPr>
              <w:t>4</w:t>
            </w:r>
            <w:r>
              <w:rPr>
                <w:rFonts w:eastAsiaTheme="minorEastAsia"/>
                <w:noProof/>
                <w:lang w:val="en-CH" w:eastAsia="en-CH"/>
              </w:rPr>
              <w:tab/>
            </w:r>
            <w:r w:rsidRPr="00D618EC">
              <w:rPr>
                <w:rStyle w:val="Hyperlink"/>
                <w:noProof/>
                <w:lang w:val="fr-CH"/>
              </w:rPr>
              <w:t>Score Grid Friendly</w:t>
            </w:r>
            <w:r>
              <w:rPr>
                <w:noProof/>
                <w:webHidden/>
              </w:rPr>
              <w:tab/>
            </w:r>
            <w:r>
              <w:rPr>
                <w:noProof/>
                <w:webHidden/>
              </w:rPr>
              <w:fldChar w:fldCharType="begin"/>
            </w:r>
            <w:r>
              <w:rPr>
                <w:noProof/>
                <w:webHidden/>
              </w:rPr>
              <w:instrText xml:space="preserve"> PAGEREF _Toc225237389 \h </w:instrText>
            </w:r>
            <w:r>
              <w:rPr>
                <w:noProof/>
                <w:webHidden/>
              </w:rPr>
            </w:r>
            <w:r>
              <w:rPr>
                <w:noProof/>
                <w:webHidden/>
              </w:rPr>
              <w:fldChar w:fldCharType="separate"/>
            </w:r>
            <w:r>
              <w:rPr>
                <w:noProof/>
                <w:webHidden/>
              </w:rPr>
              <w:t>13</w:t>
            </w:r>
            <w:r>
              <w:rPr>
                <w:noProof/>
                <w:webHidden/>
              </w:rPr>
              <w:fldChar w:fldCharType="end"/>
            </w:r>
          </w:hyperlink>
        </w:p>
        <w:p w14:paraId="03291806" w14:textId="667407B8" w:rsidR="006561E0" w:rsidRDefault="006561E0">
          <w:pPr>
            <w:pStyle w:val="TOC1"/>
            <w:tabs>
              <w:tab w:val="left" w:pos="480"/>
              <w:tab w:val="right" w:leader="dot" w:pos="9016"/>
            </w:tabs>
            <w:rPr>
              <w:rFonts w:eastAsiaTheme="minorEastAsia"/>
              <w:noProof/>
              <w:lang w:val="en-CH" w:eastAsia="en-CH"/>
            </w:rPr>
          </w:pPr>
          <w:hyperlink w:anchor="_Toc225237390" w:history="1">
            <w:r w:rsidRPr="00D618EC">
              <w:rPr>
                <w:rStyle w:val="Hyperlink"/>
                <w:noProof/>
                <w:lang w:val="fr-CH"/>
              </w:rPr>
              <w:t>5</w:t>
            </w:r>
            <w:r>
              <w:rPr>
                <w:rFonts w:eastAsiaTheme="minorEastAsia"/>
                <w:noProof/>
                <w:lang w:val="en-CH" w:eastAsia="en-CH"/>
              </w:rPr>
              <w:tab/>
            </w:r>
            <w:r w:rsidRPr="00D618EC">
              <w:rPr>
                <w:rStyle w:val="Hyperlink"/>
                <w:noProof/>
                <w:lang w:val="fr-CH"/>
              </w:rPr>
              <w:t>Répartition nuit-jour et semaine</w:t>
            </w:r>
            <w:r>
              <w:rPr>
                <w:noProof/>
                <w:webHidden/>
              </w:rPr>
              <w:tab/>
            </w:r>
            <w:r>
              <w:rPr>
                <w:noProof/>
                <w:webHidden/>
              </w:rPr>
              <w:fldChar w:fldCharType="begin"/>
            </w:r>
            <w:r>
              <w:rPr>
                <w:noProof/>
                <w:webHidden/>
              </w:rPr>
              <w:instrText xml:space="preserve"> PAGEREF _Toc225237390 \h </w:instrText>
            </w:r>
            <w:r>
              <w:rPr>
                <w:noProof/>
                <w:webHidden/>
              </w:rPr>
            </w:r>
            <w:r>
              <w:rPr>
                <w:noProof/>
                <w:webHidden/>
              </w:rPr>
              <w:fldChar w:fldCharType="separate"/>
            </w:r>
            <w:r>
              <w:rPr>
                <w:noProof/>
                <w:webHidden/>
              </w:rPr>
              <w:t>13</w:t>
            </w:r>
            <w:r>
              <w:rPr>
                <w:noProof/>
                <w:webHidden/>
              </w:rPr>
              <w:fldChar w:fldCharType="end"/>
            </w:r>
          </w:hyperlink>
        </w:p>
        <w:p w14:paraId="225E7A23" w14:textId="5A8B619D" w:rsidR="00232E94" w:rsidRPr="00080E1B" w:rsidRDefault="00232E94">
          <w:pPr>
            <w:rPr>
              <w:lang w:val="fr-CH"/>
            </w:rPr>
          </w:pPr>
          <w:r w:rsidRPr="00080E1B">
            <w:rPr>
              <w:b/>
              <w:bCs/>
              <w:noProof/>
              <w:lang w:val="fr-CH"/>
            </w:rPr>
            <w:fldChar w:fldCharType="end"/>
          </w:r>
        </w:p>
      </w:sdtContent>
    </w:sdt>
    <w:p w14:paraId="7AD3CC20" w14:textId="77777777" w:rsidR="0050356C" w:rsidRPr="00080E1B" w:rsidRDefault="0050356C">
      <w:pPr>
        <w:rPr>
          <w:lang w:val="fr-CH"/>
        </w:rPr>
      </w:pPr>
    </w:p>
    <w:p w14:paraId="1A03D110" w14:textId="25AB1171" w:rsidR="0050356C" w:rsidRPr="00080E1B" w:rsidRDefault="0050356C">
      <w:pPr>
        <w:rPr>
          <w:lang w:val="fr-CH"/>
        </w:rPr>
      </w:pPr>
      <w:r w:rsidRPr="00080E1B">
        <w:rPr>
          <w:b/>
          <w:bCs/>
          <w:lang w:val="fr-CH"/>
        </w:rPr>
        <w:t>But</w:t>
      </w:r>
      <w:r w:rsidRPr="00080E1B">
        <w:rPr>
          <w:lang w:val="fr-CH"/>
        </w:rPr>
        <w:t> : définir 4 scores généraux pour des quidam de l’énergie</w:t>
      </w:r>
    </w:p>
    <w:p w14:paraId="6D68E1B1" w14:textId="192871A5" w:rsidR="00281281" w:rsidRPr="00080E1B" w:rsidRDefault="00281281" w:rsidP="00281281">
      <w:pPr>
        <w:jc w:val="center"/>
        <w:rPr>
          <w:lang w:val="fr-CH"/>
        </w:rPr>
      </w:pPr>
      <w:r w:rsidRPr="00080E1B">
        <w:rPr>
          <w:noProof/>
          <w:lang w:val="fr-CH"/>
        </w:rPr>
        <w:drawing>
          <wp:inline distT="0" distB="0" distL="0" distR="0" wp14:anchorId="6BADD507" wp14:editId="06D266B5">
            <wp:extent cx="4394177" cy="3195765"/>
            <wp:effectExtent l="0" t="0" r="6985" b="5080"/>
            <wp:docPr id="10" name="Picture 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image.png"/>
                    <pic:cNvPicPr>
                      <a:picLocks noChangeAspect="1"/>
                    </pic:cNvPicPr>
                  </pic:nvPicPr>
                  <pic:blipFill>
                    <a:blip r:embed="rId8"/>
                    <a:stretch>
                      <a:fillRect/>
                    </a:stretch>
                  </pic:blipFill>
                  <pic:spPr>
                    <a:xfrm>
                      <a:off x="0" y="0"/>
                      <a:ext cx="4394177" cy="3195765"/>
                    </a:xfrm>
                    <a:prstGeom prst="rect">
                      <a:avLst/>
                    </a:prstGeom>
                  </pic:spPr>
                </pic:pic>
              </a:graphicData>
            </a:graphic>
          </wp:inline>
        </w:drawing>
      </w:r>
    </w:p>
    <w:p w14:paraId="3F9C84AF" w14:textId="77777777" w:rsidR="00281281" w:rsidRPr="00080E1B" w:rsidRDefault="00281281">
      <w:pPr>
        <w:rPr>
          <w:lang w:val="fr-CH"/>
        </w:rPr>
      </w:pPr>
      <w:r w:rsidRPr="00080E1B">
        <w:rPr>
          <w:lang w:val="fr-CH"/>
        </w:rPr>
        <w:br w:type="page"/>
      </w:r>
    </w:p>
    <w:p w14:paraId="092930F5" w14:textId="2D8FFB47" w:rsidR="0050356C" w:rsidRPr="00080E1B" w:rsidRDefault="0050356C" w:rsidP="0050356C">
      <w:pPr>
        <w:pStyle w:val="Heading1"/>
        <w:rPr>
          <w:lang w:val="fr-CH"/>
        </w:rPr>
      </w:pPr>
      <w:bookmarkStart w:id="0" w:name="_Toc225237385"/>
      <w:r w:rsidRPr="00080E1B">
        <w:rPr>
          <w:lang w:val="fr-CH"/>
        </w:rPr>
        <w:lastRenderedPageBreak/>
        <w:t xml:space="preserve">Score </w:t>
      </w:r>
      <w:r w:rsidR="00232E94" w:rsidRPr="00080E1B">
        <w:rPr>
          <w:lang w:val="fr-CH"/>
        </w:rPr>
        <w:t>S</w:t>
      </w:r>
      <w:r w:rsidRPr="00080E1B">
        <w:rPr>
          <w:lang w:val="fr-CH"/>
        </w:rPr>
        <w:t>olaire</w:t>
      </w:r>
      <w:bookmarkEnd w:id="0"/>
    </w:p>
    <w:p w14:paraId="1D2498CD" w14:textId="77777777" w:rsidR="00376003" w:rsidRPr="00080E1B" w:rsidRDefault="0050356C">
      <w:pPr>
        <w:rPr>
          <w:lang w:val="fr-CH"/>
        </w:rPr>
      </w:pPr>
      <w:r w:rsidRPr="00080E1B">
        <w:rPr>
          <w:b/>
          <w:bCs/>
          <w:lang w:val="fr-CH"/>
        </w:rPr>
        <w:t>Idée</w:t>
      </w:r>
      <w:r w:rsidRPr="00080E1B">
        <w:rPr>
          <w:lang w:val="fr-CH"/>
        </w:rPr>
        <w:t> : la consommation doit être au maximum durant la journée durant les heures de soleil.</w:t>
      </w:r>
      <w:r w:rsidR="00376003" w:rsidRPr="00080E1B">
        <w:rPr>
          <w:lang w:val="fr-CH"/>
        </w:rPr>
        <w:t xml:space="preserve"> L’alignement entre </w:t>
      </w:r>
      <w:r w:rsidR="00281281" w:rsidRPr="00080E1B">
        <w:rPr>
          <w:lang w:val="fr-CH"/>
        </w:rPr>
        <w:t>charge et solaire</w:t>
      </w:r>
      <w:r w:rsidR="00376003" w:rsidRPr="00080E1B">
        <w:rPr>
          <w:lang w:val="fr-CH"/>
        </w:rPr>
        <w:t xml:space="preserve"> est mesuré.</w:t>
      </w:r>
    </w:p>
    <w:p w14:paraId="6CB053E2" w14:textId="398732A0" w:rsidR="00281281" w:rsidRPr="00080E1B" w:rsidRDefault="00376003">
      <w:pPr>
        <w:rPr>
          <w:lang w:val="fr-CH"/>
        </w:rPr>
      </w:pPr>
      <w:r w:rsidRPr="00080E1B">
        <w:rPr>
          <w:lang w:val="fr-CH"/>
        </w:rPr>
        <w:t xml:space="preserve">Plus le score est bas, plus il y a de </w:t>
      </w:r>
      <w:proofErr w:type="spellStart"/>
      <w:r w:rsidRPr="00080E1B">
        <w:rPr>
          <w:lang w:val="fr-CH"/>
        </w:rPr>
        <w:t>potential</w:t>
      </w:r>
      <w:proofErr w:type="spellEnd"/>
      <w:r w:rsidRPr="00080E1B">
        <w:rPr>
          <w:lang w:val="fr-CH"/>
        </w:rPr>
        <w:t xml:space="preserve"> d’amélioration pour du PV ou de baisse de coût possible avec un </w:t>
      </w:r>
      <w:r w:rsidR="00281281" w:rsidRPr="00080E1B">
        <w:rPr>
          <w:lang w:val="fr-CH"/>
        </w:rPr>
        <w:t>futur tarif dynamique</w:t>
      </w:r>
      <w:r w:rsidR="006561E0">
        <w:rPr>
          <w:lang w:val="fr-CH"/>
        </w:rPr>
        <w:t xml:space="preserve"> (qui correspond au solaire en général)</w:t>
      </w:r>
      <w:r w:rsidR="00281281" w:rsidRPr="00080E1B">
        <w:rPr>
          <w:lang w:val="fr-CH"/>
        </w:rPr>
        <w:t>, même sans solaire.</w:t>
      </w:r>
    </w:p>
    <w:p w14:paraId="78460816" w14:textId="5C1042BB" w:rsidR="0050356C" w:rsidRPr="00080E1B" w:rsidRDefault="00376003">
      <w:pPr>
        <w:rPr>
          <w:lang w:val="fr-CH"/>
        </w:rPr>
      </w:pPr>
      <w:r w:rsidRPr="00080E1B">
        <w:rPr>
          <w:lang w:val="fr-CH"/>
        </w:rPr>
        <w:t>U</w:t>
      </w:r>
      <w:r w:rsidR="0050356C" w:rsidRPr="00080E1B">
        <w:rPr>
          <w:lang w:val="fr-CH"/>
        </w:rPr>
        <w:t>n masque de la présence du soleil est appliqué. Ce masque est obtenu avec la position du soleil :</w:t>
      </w:r>
    </w:p>
    <w:p w14:paraId="495D2E93" w14:textId="17E3C59A" w:rsidR="0050356C" w:rsidRPr="00080E1B" w:rsidRDefault="0050356C" w:rsidP="00376003">
      <w:pPr>
        <w:jc w:val="center"/>
        <w:rPr>
          <w:lang w:val="fr-CH"/>
        </w:rPr>
      </w:pPr>
      <w:r w:rsidRPr="00080E1B">
        <w:rPr>
          <w:noProof/>
          <w:lang w:val="fr-CH"/>
        </w:rPr>
        <w:drawing>
          <wp:inline distT="0" distB="0" distL="0" distR="0" wp14:anchorId="7ED7DEDF" wp14:editId="2DCB91D2">
            <wp:extent cx="3388360" cy="2648071"/>
            <wp:effectExtent l="0" t="0" r="2540" b="0"/>
            <wp:docPr id="1413572163" name="Picture 1"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95162" cy="2653387"/>
                    </a:xfrm>
                    <a:prstGeom prst="rect">
                      <a:avLst/>
                    </a:prstGeom>
                    <a:noFill/>
                    <a:ln>
                      <a:noFill/>
                    </a:ln>
                  </pic:spPr>
                </pic:pic>
              </a:graphicData>
            </a:graphic>
          </wp:inline>
        </w:drawing>
      </w:r>
    </w:p>
    <w:p w14:paraId="14F34227" w14:textId="7200FD18" w:rsidR="0050356C" w:rsidRPr="00080E1B" w:rsidRDefault="0050356C">
      <w:pPr>
        <w:rPr>
          <w:lang w:val="fr-CH"/>
        </w:rPr>
      </w:pPr>
      <w:r w:rsidRPr="00080E1B">
        <w:rPr>
          <w:lang w:val="fr-CH"/>
        </w:rPr>
        <w:t>Calculé pour chaque heure de l’année :</w:t>
      </w:r>
    </w:p>
    <w:p w14:paraId="668DD588" w14:textId="5DCCD632" w:rsidR="0050356C" w:rsidRPr="00080E1B" w:rsidRDefault="0050356C" w:rsidP="00376003">
      <w:pPr>
        <w:jc w:val="center"/>
        <w:rPr>
          <w:lang w:val="fr-CH"/>
        </w:rPr>
      </w:pPr>
      <w:r w:rsidRPr="00080E1B">
        <w:rPr>
          <w:noProof/>
          <w:lang w:val="fr-CH"/>
        </w:rPr>
        <w:drawing>
          <wp:inline distT="0" distB="0" distL="0" distR="0" wp14:anchorId="39A9000E" wp14:editId="09009333">
            <wp:extent cx="4842888" cy="3038475"/>
            <wp:effectExtent l="0" t="0" r="0" b="0"/>
            <wp:docPr id="1066904765" name="Picture 4"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47210" cy="3041187"/>
                    </a:xfrm>
                    <a:prstGeom prst="rect">
                      <a:avLst/>
                    </a:prstGeom>
                    <a:noFill/>
                    <a:ln>
                      <a:noFill/>
                    </a:ln>
                  </pic:spPr>
                </pic:pic>
              </a:graphicData>
            </a:graphic>
          </wp:inline>
        </w:drawing>
      </w:r>
    </w:p>
    <w:p w14:paraId="10EBFA7E" w14:textId="53E38732" w:rsidR="00376003" w:rsidRPr="00080E1B" w:rsidRDefault="00376003" w:rsidP="00376003">
      <w:pPr>
        <w:rPr>
          <w:lang w:val="fr-CH"/>
        </w:rPr>
      </w:pPr>
      <w:r w:rsidRPr="00080E1B">
        <w:rPr>
          <w:lang w:val="fr-CH"/>
        </w:rPr>
        <w:t>Et est appliqué directement sur la consommation :</w:t>
      </w:r>
    </w:p>
    <w:p w14:paraId="298537A1" w14:textId="758C6106" w:rsidR="0050356C" w:rsidRPr="00080E1B" w:rsidRDefault="0050356C">
      <w:pPr>
        <w:rPr>
          <w:lang w:val="fr-CH"/>
        </w:rPr>
      </w:pPr>
      <w:r w:rsidRPr="00080E1B">
        <w:rPr>
          <w:noProof/>
          <w:lang w:val="fr-CH"/>
        </w:rPr>
        <w:lastRenderedPageBreak/>
        <w:drawing>
          <wp:inline distT="0" distB="0" distL="0" distR="0" wp14:anchorId="5F0DAA80" wp14:editId="3DC6A6FA">
            <wp:extent cx="5731510" cy="3650615"/>
            <wp:effectExtent l="0" t="0" r="2540" b="6985"/>
            <wp:docPr id="624242601" name="Picture 3"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650615"/>
                    </a:xfrm>
                    <a:prstGeom prst="rect">
                      <a:avLst/>
                    </a:prstGeom>
                    <a:noFill/>
                    <a:ln>
                      <a:noFill/>
                    </a:ln>
                  </pic:spPr>
                </pic:pic>
              </a:graphicData>
            </a:graphic>
          </wp:inline>
        </w:drawing>
      </w:r>
    </w:p>
    <w:p w14:paraId="0F7EA0E9" w14:textId="59AACD5F" w:rsidR="0050356C" w:rsidRPr="00080E1B" w:rsidRDefault="00376003">
      <w:pPr>
        <w:rPr>
          <w:lang w:val="fr-CH"/>
        </w:rPr>
      </w:pPr>
      <w:r w:rsidRPr="00080E1B">
        <w:rPr>
          <w:lang w:val="fr-CH"/>
        </w:rPr>
        <w:t xml:space="preserve">Pour ne garder que la consommation en même temps que le soleil : </w:t>
      </w:r>
    </w:p>
    <w:p w14:paraId="3C4D7B06" w14:textId="44623EC8" w:rsidR="0050356C" w:rsidRPr="00080E1B" w:rsidRDefault="0050356C">
      <w:pPr>
        <w:rPr>
          <w:lang w:val="fr-CH"/>
        </w:rPr>
      </w:pPr>
      <w:r w:rsidRPr="00080E1B">
        <w:rPr>
          <w:noProof/>
          <w:lang w:val="fr-CH"/>
        </w:rPr>
        <w:drawing>
          <wp:inline distT="0" distB="0" distL="0" distR="0" wp14:anchorId="3F165297" wp14:editId="3B76206C">
            <wp:extent cx="5591175" cy="3650615"/>
            <wp:effectExtent l="0" t="0" r="9525" b="6985"/>
            <wp:docPr id="734220527" name="Picture 2"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332" r="2117"/>
                    <a:stretch>
                      <a:fillRect/>
                    </a:stretch>
                  </pic:blipFill>
                  <pic:spPr bwMode="auto">
                    <a:xfrm>
                      <a:off x="0" y="0"/>
                      <a:ext cx="5591175" cy="3650615"/>
                    </a:xfrm>
                    <a:prstGeom prst="rect">
                      <a:avLst/>
                    </a:prstGeom>
                    <a:noFill/>
                    <a:ln>
                      <a:noFill/>
                    </a:ln>
                    <a:extLst>
                      <a:ext uri="{53640926-AAD7-44D8-BBD7-CCE9431645EC}">
                        <a14:shadowObscured xmlns:a14="http://schemas.microsoft.com/office/drawing/2010/main"/>
                      </a:ext>
                    </a:extLst>
                  </pic:spPr>
                </pic:pic>
              </a:graphicData>
            </a:graphic>
          </wp:inline>
        </w:drawing>
      </w:r>
    </w:p>
    <w:p w14:paraId="0990B35D" w14:textId="357F3ABA" w:rsidR="0050356C" w:rsidRPr="00080E1B" w:rsidRDefault="0050356C">
      <w:pPr>
        <w:rPr>
          <w:lang w:val="fr-CH"/>
        </w:rPr>
      </w:pPr>
      <w:r w:rsidRPr="00080E1B">
        <w:rPr>
          <w:lang w:val="fr-CH"/>
        </w:rPr>
        <w:t>Le score est le ratio de l’énergie consommée durant ces heures sur l’énergie totale conso</w:t>
      </w:r>
      <w:r w:rsidR="006561E0">
        <w:rPr>
          <w:lang w:val="fr-CH"/>
        </w:rPr>
        <w:t>m</w:t>
      </w:r>
      <w:r w:rsidRPr="00080E1B">
        <w:rPr>
          <w:lang w:val="fr-CH"/>
        </w:rPr>
        <w:t>mée</w:t>
      </w:r>
      <w:r w:rsidR="00376003" w:rsidRPr="00080E1B">
        <w:rPr>
          <w:lang w:val="fr-CH"/>
        </w:rPr>
        <w:t>.</w:t>
      </w:r>
    </w:p>
    <w:p w14:paraId="2156F8BE" w14:textId="2B4A7F7D" w:rsidR="0050356C" w:rsidRPr="00080E1B" w:rsidRDefault="0050356C" w:rsidP="00DC1537">
      <w:pPr>
        <w:jc w:val="center"/>
        <w:rPr>
          <w:lang w:val="fr-CH"/>
        </w:rPr>
      </w:pPr>
      <w:r w:rsidRPr="00080E1B">
        <w:rPr>
          <w:noProof/>
          <w:lang w:val="fr-CH"/>
        </w:rPr>
        <w:lastRenderedPageBreak/>
        <w:drawing>
          <wp:inline distT="0" distB="0" distL="0" distR="0" wp14:anchorId="6409AAAF" wp14:editId="61E5F854">
            <wp:extent cx="2228866" cy="1123958"/>
            <wp:effectExtent l="0" t="0" r="0" b="0"/>
            <wp:docPr id="29967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7517" name=""/>
                    <pic:cNvPicPr/>
                  </pic:nvPicPr>
                  <pic:blipFill>
                    <a:blip r:embed="rId13"/>
                    <a:stretch>
                      <a:fillRect/>
                    </a:stretch>
                  </pic:blipFill>
                  <pic:spPr>
                    <a:xfrm>
                      <a:off x="0" y="0"/>
                      <a:ext cx="2228866" cy="1123958"/>
                    </a:xfrm>
                    <a:prstGeom prst="rect">
                      <a:avLst/>
                    </a:prstGeom>
                  </pic:spPr>
                </pic:pic>
              </a:graphicData>
            </a:graphic>
          </wp:inline>
        </w:drawing>
      </w:r>
    </w:p>
    <w:p w14:paraId="6A1B2026" w14:textId="69CCC6ED" w:rsidR="0050356C" w:rsidRPr="00080E1B" w:rsidRDefault="0050356C">
      <w:pPr>
        <w:rPr>
          <w:lang w:val="fr-CH"/>
        </w:rPr>
      </w:pPr>
      <w:r w:rsidRPr="00080E1B">
        <w:rPr>
          <w:lang w:val="fr-CH"/>
        </w:rPr>
        <w:t>A discuter : plutôt que de prendre l’horizon pour le lieux donn</w:t>
      </w:r>
      <w:r w:rsidR="00403019" w:rsidRPr="00080E1B">
        <w:rPr>
          <w:lang w:val="fr-CH"/>
        </w:rPr>
        <w:t>é,</w:t>
      </w:r>
      <w:r w:rsidRPr="00080E1B">
        <w:rPr>
          <w:lang w:val="fr-CH"/>
        </w:rPr>
        <w:t xml:space="preserve"> il est possible d’avoir un masque général plutôt moyen (par exemple </w:t>
      </w:r>
      <w:r w:rsidR="00257216" w:rsidRPr="00080E1B">
        <w:rPr>
          <w:lang w:val="fr-CH"/>
        </w:rPr>
        <w:t>5-</w:t>
      </w:r>
      <w:r w:rsidRPr="00080E1B">
        <w:rPr>
          <w:lang w:val="fr-CH"/>
        </w:rPr>
        <w:t>10</w:t>
      </w:r>
      <w:r w:rsidR="00232E94" w:rsidRPr="00080E1B">
        <w:rPr>
          <w:lang w:val="fr-CH"/>
        </w:rPr>
        <w:t>°</w:t>
      </w:r>
      <w:r w:rsidRPr="00080E1B">
        <w:rPr>
          <w:lang w:val="fr-CH"/>
        </w:rPr>
        <w:t xml:space="preserve"> de hauteur</w:t>
      </w:r>
      <w:r w:rsidR="00257216" w:rsidRPr="00080E1B">
        <w:rPr>
          <w:lang w:val="fr-CH"/>
        </w:rPr>
        <w:t xml:space="preserve"> plat</w:t>
      </w:r>
      <w:r w:rsidRPr="00080E1B">
        <w:rPr>
          <w:lang w:val="fr-CH"/>
        </w:rPr>
        <w:t>) :</w:t>
      </w:r>
    </w:p>
    <w:p w14:paraId="4CB74E8C" w14:textId="1C13D161" w:rsidR="0050356C" w:rsidRPr="00080E1B" w:rsidRDefault="00403019" w:rsidP="00E23500">
      <w:pPr>
        <w:pStyle w:val="ListParagraph"/>
        <w:numPr>
          <w:ilvl w:val="0"/>
          <w:numId w:val="3"/>
        </w:numPr>
        <w:rPr>
          <w:lang w:val="fr-CH"/>
        </w:rPr>
      </w:pPr>
      <w:r w:rsidRPr="00080E1B">
        <w:rPr>
          <w:lang w:val="fr-CH"/>
        </w:rPr>
        <w:t>P</w:t>
      </w:r>
      <w:r w:rsidR="0050356C" w:rsidRPr="00080E1B">
        <w:rPr>
          <w:lang w:val="fr-CH"/>
        </w:rPr>
        <w:t>lus comparable entre les différents endroit</w:t>
      </w:r>
    </w:p>
    <w:p w14:paraId="4E091364" w14:textId="19195527" w:rsidR="0050356C" w:rsidRPr="00080E1B" w:rsidRDefault="00403019" w:rsidP="00E23500">
      <w:pPr>
        <w:pStyle w:val="ListParagraph"/>
        <w:numPr>
          <w:ilvl w:val="0"/>
          <w:numId w:val="3"/>
        </w:numPr>
        <w:rPr>
          <w:lang w:val="fr-CH"/>
        </w:rPr>
      </w:pPr>
      <w:r w:rsidRPr="00080E1B">
        <w:rPr>
          <w:lang w:val="fr-CH"/>
        </w:rPr>
        <w:t>S</w:t>
      </w:r>
      <w:r w:rsidR="006561E0">
        <w:rPr>
          <w:lang w:val="fr-CH"/>
        </w:rPr>
        <w:t>’</w:t>
      </w:r>
      <w:r w:rsidRPr="00080E1B">
        <w:rPr>
          <w:lang w:val="fr-CH"/>
        </w:rPr>
        <w:t xml:space="preserve">il n’y a pas de solaire local, </w:t>
      </w:r>
      <w:r w:rsidR="0050356C" w:rsidRPr="00080E1B">
        <w:rPr>
          <w:lang w:val="fr-CH"/>
        </w:rPr>
        <w:t xml:space="preserve">il y a </w:t>
      </w:r>
      <w:proofErr w:type="spellStart"/>
      <w:r w:rsidR="0050356C" w:rsidRPr="00080E1B">
        <w:rPr>
          <w:lang w:val="fr-CH"/>
        </w:rPr>
        <w:t>qqun</w:t>
      </w:r>
      <w:proofErr w:type="spellEnd"/>
      <w:r w:rsidR="0050356C" w:rsidRPr="00080E1B">
        <w:rPr>
          <w:lang w:val="fr-CH"/>
        </w:rPr>
        <w:t xml:space="preserve"> d’autre avec du </w:t>
      </w:r>
      <w:r w:rsidR="006561E0">
        <w:rPr>
          <w:lang w:val="fr-CH"/>
        </w:rPr>
        <w:t>PV</w:t>
      </w:r>
      <w:r w:rsidR="0050356C" w:rsidRPr="00080E1B">
        <w:rPr>
          <w:lang w:val="fr-CH"/>
        </w:rPr>
        <w:t xml:space="preserve"> ailleurs</w:t>
      </w:r>
      <w:r w:rsidR="00257216" w:rsidRPr="00080E1B">
        <w:rPr>
          <w:lang w:val="fr-CH"/>
        </w:rPr>
        <w:t xml:space="preserve"> dans le réseau.</w:t>
      </w:r>
    </w:p>
    <w:p w14:paraId="6D41D3D5" w14:textId="116873B7" w:rsidR="0050356C" w:rsidRPr="00080E1B" w:rsidRDefault="0050356C">
      <w:pPr>
        <w:rPr>
          <w:lang w:val="fr-CH"/>
        </w:rPr>
      </w:pPr>
      <w:r w:rsidRPr="00080E1B">
        <w:rPr>
          <w:lang w:val="fr-CH"/>
        </w:rPr>
        <w:br w:type="page"/>
      </w:r>
    </w:p>
    <w:p w14:paraId="092A006F" w14:textId="035A2BED" w:rsidR="0050356C" w:rsidRPr="00080E1B" w:rsidRDefault="0050356C" w:rsidP="0050356C">
      <w:pPr>
        <w:pStyle w:val="Heading1"/>
        <w:rPr>
          <w:lang w:val="fr-CH"/>
        </w:rPr>
      </w:pPr>
      <w:bookmarkStart w:id="1" w:name="_Toc225237386"/>
      <w:r w:rsidRPr="00080E1B">
        <w:rPr>
          <w:lang w:val="fr-CH"/>
        </w:rPr>
        <w:lastRenderedPageBreak/>
        <w:t>Score Standby</w:t>
      </w:r>
      <w:bookmarkEnd w:id="1"/>
    </w:p>
    <w:p w14:paraId="43274173" w14:textId="55770773" w:rsidR="00376003" w:rsidRPr="00080E1B" w:rsidRDefault="00376003">
      <w:pPr>
        <w:rPr>
          <w:lang w:val="fr-CH"/>
        </w:rPr>
      </w:pPr>
      <w:r w:rsidRPr="00080E1B">
        <w:rPr>
          <w:b/>
          <w:bCs/>
          <w:lang w:val="fr-CH"/>
        </w:rPr>
        <w:t>Idée</w:t>
      </w:r>
      <w:r w:rsidRPr="00080E1B">
        <w:rPr>
          <w:lang w:val="fr-CH"/>
        </w:rPr>
        <w:t xml:space="preserve">: quantifier le ruban qui est </w:t>
      </w:r>
      <w:r w:rsidR="006561E0" w:rsidRPr="00080E1B">
        <w:rPr>
          <w:lang w:val="fr-CH"/>
        </w:rPr>
        <w:t>présent</w:t>
      </w:r>
      <w:r w:rsidRPr="00080E1B">
        <w:rPr>
          <w:lang w:val="fr-CH"/>
        </w:rPr>
        <w:t xml:space="preserve"> la plupart du</w:t>
      </w:r>
      <w:r w:rsidR="006561E0">
        <w:rPr>
          <w:lang w:val="fr-CH"/>
        </w:rPr>
        <w:t xml:space="preserve"> </w:t>
      </w:r>
      <w:r w:rsidRPr="00080E1B">
        <w:rPr>
          <w:lang w:val="fr-CH"/>
        </w:rPr>
        <w:t>temps et le traduire en CHF pour faire sentir ce qu’il représente.</w:t>
      </w:r>
    </w:p>
    <w:p w14:paraId="674D406A" w14:textId="61AB63C7" w:rsidR="00376003" w:rsidRPr="00080E1B" w:rsidRDefault="00376003" w:rsidP="00080E1B">
      <w:pPr>
        <w:jc w:val="center"/>
        <w:rPr>
          <w:lang w:val="fr-CH"/>
        </w:rPr>
      </w:pPr>
      <w:r w:rsidRPr="00080E1B">
        <w:rPr>
          <w:noProof/>
          <w:lang w:val="fr-CH"/>
        </w:rPr>
        <w:drawing>
          <wp:inline distT="0" distB="0" distL="0" distR="0" wp14:anchorId="72E13F22" wp14:editId="5B6BF949">
            <wp:extent cx="5267325" cy="4212071"/>
            <wp:effectExtent l="0" t="0" r="0" b="0"/>
            <wp:docPr id="1731433702" name="Picture 1" descr="The image depicts a line graph showing the monthly electricity consumption (in kWh) for the year 2017, with values ranging from 20 to 1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33702" name="Picture 1" descr="The image depicts a line graph showing the monthly electricity consumption (in kWh) for the year 2017, with values ranging from 20 to 100.&#10;&#10;AI-generated content may be incorrect."/>
                    <pic:cNvPicPr/>
                  </pic:nvPicPr>
                  <pic:blipFill>
                    <a:blip r:embed="rId14"/>
                    <a:stretch>
                      <a:fillRect/>
                    </a:stretch>
                  </pic:blipFill>
                  <pic:spPr>
                    <a:xfrm>
                      <a:off x="0" y="0"/>
                      <a:ext cx="5284196" cy="4225562"/>
                    </a:xfrm>
                    <a:prstGeom prst="rect">
                      <a:avLst/>
                    </a:prstGeom>
                  </pic:spPr>
                </pic:pic>
              </a:graphicData>
            </a:graphic>
          </wp:inline>
        </w:drawing>
      </w:r>
    </w:p>
    <w:p w14:paraId="58B5CECD" w14:textId="6FF85E97" w:rsidR="00376003" w:rsidRPr="00080E1B" w:rsidRDefault="00376003">
      <w:pPr>
        <w:rPr>
          <w:lang w:val="fr-CH"/>
        </w:rPr>
      </w:pPr>
      <w:r w:rsidRPr="00080E1B">
        <w:rPr>
          <w:lang w:val="fr-CH"/>
        </w:rPr>
        <w:t>Pour extraire ce niveau</w:t>
      </w:r>
    </w:p>
    <w:p w14:paraId="4199AE63" w14:textId="0515A5E0" w:rsidR="00376003" w:rsidRPr="00080E1B" w:rsidRDefault="00376003">
      <w:pPr>
        <w:rPr>
          <w:lang w:val="fr-CH"/>
        </w:rPr>
      </w:pPr>
      <w:r w:rsidRPr="00080E1B">
        <w:rPr>
          <w:noProof/>
          <w:lang w:val="fr-CH"/>
        </w:rPr>
        <w:drawing>
          <wp:inline distT="0" distB="0" distL="0" distR="0" wp14:anchorId="2A893FBE" wp14:editId="7B3BCF1F">
            <wp:extent cx="5731510" cy="3091815"/>
            <wp:effectExtent l="0" t="0" r="2540" b="0"/>
            <wp:docPr id="1403946582" name="Picture 1" descr="The image shows a boxplot illustrating the distribution of consumption, with a range from 0 to 100 kWh, and frequencies at intervals of 20 kW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46582" name="Picture 1" descr="The image shows a boxplot illustrating the distribution of consumption, with a range from 0 to 100 kWh, and frequencies at intervals of 20 kWh.&#10;&#10;AI-generated content may be incorrect."/>
                    <pic:cNvPicPr/>
                  </pic:nvPicPr>
                  <pic:blipFill>
                    <a:blip r:embed="rId15"/>
                    <a:stretch>
                      <a:fillRect/>
                    </a:stretch>
                  </pic:blipFill>
                  <pic:spPr>
                    <a:xfrm>
                      <a:off x="0" y="0"/>
                      <a:ext cx="5731510" cy="3091815"/>
                    </a:xfrm>
                    <a:prstGeom prst="rect">
                      <a:avLst/>
                    </a:prstGeom>
                  </pic:spPr>
                </pic:pic>
              </a:graphicData>
            </a:graphic>
          </wp:inline>
        </w:drawing>
      </w:r>
    </w:p>
    <w:p w14:paraId="0AF7EA90" w14:textId="473C7E93" w:rsidR="00403019" w:rsidRPr="00080E1B" w:rsidRDefault="00403019">
      <w:pPr>
        <w:rPr>
          <w:lang w:val="fr-CH"/>
        </w:rPr>
      </w:pPr>
      <w:r w:rsidRPr="00080E1B">
        <w:rPr>
          <w:lang w:val="fr-CH"/>
        </w:rPr>
        <w:lastRenderedPageBreak/>
        <w:t>Le ruban est défini comme le niveau pr</w:t>
      </w:r>
      <w:r w:rsidR="00257216" w:rsidRPr="00080E1B">
        <w:rPr>
          <w:lang w:val="fr-CH"/>
        </w:rPr>
        <w:t>é</w:t>
      </w:r>
      <w:r w:rsidRPr="00080E1B">
        <w:rPr>
          <w:lang w:val="fr-CH"/>
        </w:rPr>
        <w:t>sent au moins 90% du temps</w:t>
      </w:r>
    </w:p>
    <w:p w14:paraId="135CE565" w14:textId="3798C706" w:rsidR="00403019" w:rsidRPr="00080E1B" w:rsidRDefault="00403019" w:rsidP="00080E1B">
      <w:pPr>
        <w:jc w:val="center"/>
        <w:rPr>
          <w:lang w:val="fr-CH"/>
        </w:rPr>
      </w:pPr>
      <w:r w:rsidRPr="00080E1B">
        <w:rPr>
          <w:noProof/>
          <w:lang w:val="fr-CH"/>
        </w:rPr>
        <w:drawing>
          <wp:inline distT="0" distB="0" distL="0" distR="0" wp14:anchorId="7B180E9D" wp14:editId="7E80DAF7">
            <wp:extent cx="4210050" cy="3354768"/>
            <wp:effectExtent l="0" t="0" r="0" b="0"/>
            <wp:docPr id="383338343" name="Picture 1" descr="The image depicts a cumulative distribution function (CDF) for electricity consumption, showing the proportion of time the consumption was below certain energy thresholds, ranging from 0 to 14.00 kW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38343" name="Picture 1" descr="The image depicts a cumulative distribution function (CDF) for electricity consumption, showing the proportion of time the consumption was below certain energy thresholds, ranging from 0 to 14.00 kWh.&#10;&#10;AI-generated content may be incorrect."/>
                    <pic:cNvPicPr/>
                  </pic:nvPicPr>
                  <pic:blipFill>
                    <a:blip r:embed="rId16"/>
                    <a:stretch>
                      <a:fillRect/>
                    </a:stretch>
                  </pic:blipFill>
                  <pic:spPr>
                    <a:xfrm>
                      <a:off x="0" y="0"/>
                      <a:ext cx="4217380" cy="3360609"/>
                    </a:xfrm>
                    <a:prstGeom prst="rect">
                      <a:avLst/>
                    </a:prstGeom>
                  </pic:spPr>
                </pic:pic>
              </a:graphicData>
            </a:graphic>
          </wp:inline>
        </w:drawing>
      </w:r>
    </w:p>
    <w:p w14:paraId="127C289F" w14:textId="02458175" w:rsidR="000A15CF" w:rsidRPr="00080E1B" w:rsidRDefault="00BD4AC5">
      <w:pPr>
        <w:rPr>
          <w:lang w:val="fr-CH"/>
        </w:rPr>
      </w:pPr>
      <w:r w:rsidRPr="00BD4AC5">
        <w:rPr>
          <w:noProof/>
          <w:lang w:val="fr-CH"/>
        </w:rPr>
        <w:drawing>
          <wp:inline distT="0" distB="0" distL="0" distR="0" wp14:anchorId="6CA32C42" wp14:editId="05CC5394">
            <wp:extent cx="5194554" cy="4146550"/>
            <wp:effectExtent l="0" t="0" r="6350" b="6350"/>
            <wp:docPr id="1213635340" name="Picture 1" descr="The diagram illustrates a cumulative consumption curve, with the mean consumption at 33.45 kWh and a load percentage ribbon at 14%.&#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35340" name="Picture 1" descr="The diagram illustrates a cumulative consumption curve, with the mean consumption at 33.45 kWh and a load percentage ribbon at 14%.&#10;&#10;AI-generated content may be incorrect."/>
                    <pic:cNvPicPr/>
                  </pic:nvPicPr>
                  <pic:blipFill>
                    <a:blip r:embed="rId17"/>
                    <a:stretch>
                      <a:fillRect/>
                    </a:stretch>
                  </pic:blipFill>
                  <pic:spPr>
                    <a:xfrm>
                      <a:off x="0" y="0"/>
                      <a:ext cx="5196469" cy="4148079"/>
                    </a:xfrm>
                    <a:prstGeom prst="rect">
                      <a:avLst/>
                    </a:prstGeom>
                  </pic:spPr>
                </pic:pic>
              </a:graphicData>
            </a:graphic>
          </wp:inline>
        </w:drawing>
      </w:r>
    </w:p>
    <w:p w14:paraId="02F8DEFB" w14:textId="1C3FE071" w:rsidR="000A15CF" w:rsidRPr="00080E1B" w:rsidRDefault="000A15CF">
      <w:pPr>
        <w:rPr>
          <w:lang w:val="fr-CH"/>
        </w:rPr>
      </w:pPr>
      <w:r w:rsidRPr="00080E1B">
        <w:rPr>
          <w:lang w:val="fr-CH"/>
        </w:rPr>
        <w:t xml:space="preserve">(note: c’est un </w:t>
      </w:r>
      <w:proofErr w:type="spellStart"/>
      <w:r w:rsidRPr="00080E1B">
        <w:rPr>
          <w:lang w:val="fr-CH"/>
        </w:rPr>
        <w:t>hazard</w:t>
      </w:r>
      <w:proofErr w:type="spellEnd"/>
      <w:r w:rsidRPr="00080E1B">
        <w:rPr>
          <w:lang w:val="fr-CH"/>
        </w:rPr>
        <w:t xml:space="preserve"> </w:t>
      </w:r>
      <w:r w:rsidR="00034672" w:rsidRPr="00080E1B">
        <w:rPr>
          <w:lang w:val="fr-CH"/>
        </w:rPr>
        <w:t xml:space="preserve">qu’il y </w:t>
      </w:r>
      <w:r w:rsidRPr="00080E1B">
        <w:rPr>
          <w:lang w:val="fr-CH"/>
        </w:rPr>
        <w:t xml:space="preserve">avait 100kWh pour le plus grand quart d’heure et que le normé </w:t>
      </w:r>
      <w:r w:rsidR="00B33083" w:rsidRPr="00080E1B">
        <w:rPr>
          <w:lang w:val="fr-CH"/>
        </w:rPr>
        <w:t xml:space="preserve">est </w:t>
      </w:r>
      <w:r w:rsidRPr="00080E1B">
        <w:rPr>
          <w:lang w:val="fr-CH"/>
        </w:rPr>
        <w:t xml:space="preserve">à la même </w:t>
      </w:r>
      <w:r w:rsidR="00034672" w:rsidRPr="00080E1B">
        <w:rPr>
          <w:lang w:val="fr-CH"/>
        </w:rPr>
        <w:t>é</w:t>
      </w:r>
      <w:r w:rsidR="00B33083" w:rsidRPr="00080E1B">
        <w:rPr>
          <w:lang w:val="fr-CH"/>
        </w:rPr>
        <w:t>chelle en apparence</w:t>
      </w:r>
      <w:r w:rsidRPr="00080E1B">
        <w:rPr>
          <w:lang w:val="fr-CH"/>
        </w:rPr>
        <w:t>)</w:t>
      </w:r>
    </w:p>
    <w:p w14:paraId="6A3F2F63" w14:textId="7DD688EB" w:rsidR="0050356C" w:rsidRPr="00080E1B" w:rsidRDefault="000A15CF">
      <w:pPr>
        <w:rPr>
          <w:lang w:val="fr-CH"/>
        </w:rPr>
      </w:pPr>
      <w:r w:rsidRPr="00080E1B">
        <w:rPr>
          <w:lang w:val="fr-CH"/>
        </w:rPr>
        <w:lastRenderedPageBreak/>
        <w:t>Le r</w:t>
      </w:r>
      <w:r w:rsidR="00281281" w:rsidRPr="00080E1B">
        <w:rPr>
          <w:lang w:val="fr-CH"/>
        </w:rPr>
        <w:t>uban</w:t>
      </w:r>
      <w:r w:rsidRPr="00080E1B">
        <w:rPr>
          <w:lang w:val="fr-CH"/>
        </w:rPr>
        <w:t xml:space="preserve"> de</w:t>
      </w:r>
      <w:r w:rsidR="00281281" w:rsidRPr="00080E1B">
        <w:rPr>
          <w:lang w:val="fr-CH"/>
        </w:rPr>
        <w:t xml:space="preserve"> standby</w:t>
      </w:r>
      <w:r w:rsidRPr="00080E1B">
        <w:rPr>
          <w:lang w:val="fr-CH"/>
        </w:rPr>
        <w:t xml:space="preserve"> est détecté, il faut ajouter la</w:t>
      </w:r>
      <w:r w:rsidR="00281281" w:rsidRPr="00080E1B">
        <w:rPr>
          <w:lang w:val="fr-CH"/>
        </w:rPr>
        <w:t xml:space="preserve"> quantification en CHF</w:t>
      </w:r>
      <w:r w:rsidR="00B33083" w:rsidRPr="00080E1B">
        <w:rPr>
          <w:lang w:val="fr-CH"/>
        </w:rPr>
        <w:t xml:space="preserve"> et établir une métrique simple en %.</w:t>
      </w:r>
    </w:p>
    <w:p w14:paraId="528E9A2B" w14:textId="1FC13FB8" w:rsidR="00034672" w:rsidRPr="00080E1B" w:rsidRDefault="00B33083">
      <w:pPr>
        <w:rPr>
          <w:lang w:val="fr-CH"/>
        </w:rPr>
      </w:pPr>
      <w:r w:rsidRPr="00080E1B">
        <w:rPr>
          <w:lang w:val="fr-CH"/>
        </w:rPr>
        <w:t>Attention, ici le ruban détecté est</w:t>
      </w:r>
      <w:r w:rsidR="00034672" w:rsidRPr="00080E1B">
        <w:rPr>
          <w:lang w:val="fr-CH"/>
        </w:rPr>
        <w:t xml:space="preserve"> </w:t>
      </w:r>
      <w:r w:rsidRPr="00080E1B">
        <w:rPr>
          <w:lang w:val="fr-CH"/>
        </w:rPr>
        <w:t xml:space="preserve">présent 90% du temps et non pas 10%. L’énergie qu’il représente est n’est pas le cumul observe </w:t>
      </w:r>
      <w:r w:rsidR="006561E0" w:rsidRPr="00080E1B">
        <w:rPr>
          <w:lang w:val="fr-CH"/>
        </w:rPr>
        <w:t>ci-dessus</w:t>
      </w:r>
      <w:r w:rsidRPr="00080E1B">
        <w:rPr>
          <w:lang w:val="fr-CH"/>
        </w:rPr>
        <w:t xml:space="preserve"> qui est petit, mais bien le ruban * 90% du nombre de </w:t>
      </w:r>
      <w:proofErr w:type="spellStart"/>
      <w:r w:rsidRPr="00080E1B">
        <w:rPr>
          <w:lang w:val="fr-CH"/>
        </w:rPr>
        <w:t>sample</w:t>
      </w:r>
      <w:proofErr w:type="spellEnd"/>
      <w:r w:rsidRPr="00080E1B">
        <w:rPr>
          <w:lang w:val="fr-CH"/>
        </w:rPr>
        <w:t>.</w:t>
      </w:r>
    </w:p>
    <w:tbl>
      <w:tblPr>
        <w:tblStyle w:val="TableGrid"/>
        <w:tblW w:w="0" w:type="auto"/>
        <w:tblLook w:val="04A0" w:firstRow="1" w:lastRow="0" w:firstColumn="1" w:lastColumn="0" w:noHBand="0" w:noVBand="1"/>
      </w:tblPr>
      <w:tblGrid>
        <w:gridCol w:w="9016"/>
      </w:tblGrid>
      <w:tr w:rsidR="00034672" w:rsidRPr="00080E1B" w14:paraId="7471E00D" w14:textId="77777777" w:rsidTr="00034672">
        <w:tc>
          <w:tcPr>
            <w:tcW w:w="9016" w:type="dxa"/>
          </w:tcPr>
          <w:p w14:paraId="0811D7E9" w14:textId="77777777" w:rsidR="00034672" w:rsidRPr="00AC0452" w:rsidRDefault="00034672" w:rsidP="00034672">
            <w:pPr>
              <w:rPr>
                <w:rFonts w:ascii="Consolas" w:eastAsia="Times New Roman" w:hAnsi="Consolas" w:cs="Times New Roman"/>
                <w:color w:val="808080" w:themeColor="background1" w:themeShade="80"/>
                <w:kern w:val="0"/>
                <w:sz w:val="21"/>
                <w:szCs w:val="21"/>
                <w:lang w:val="en-US" w:eastAsia="en-CH"/>
                <w14:ligatures w14:val="none"/>
              </w:rPr>
            </w:pPr>
            <w:r w:rsidRPr="00AC0452">
              <w:rPr>
                <w:rFonts w:ascii="Consolas" w:eastAsia="Times New Roman" w:hAnsi="Consolas" w:cs="Times New Roman"/>
                <w:color w:val="808080" w:themeColor="background1" w:themeShade="80"/>
                <w:kern w:val="0"/>
                <w:sz w:val="21"/>
                <w:szCs w:val="21"/>
                <w:lang w:val="en-US" w:eastAsia="en-CH"/>
                <w14:ligatures w14:val="none"/>
              </w:rPr>
              <w:t>Total consumption: 123901.10 kWh</w:t>
            </w:r>
          </w:p>
          <w:p w14:paraId="2F94BE37" w14:textId="77777777" w:rsidR="00034672" w:rsidRPr="00AC0452" w:rsidRDefault="00034672" w:rsidP="00034672">
            <w:pPr>
              <w:rPr>
                <w:rFonts w:ascii="Consolas" w:eastAsia="Times New Roman" w:hAnsi="Consolas" w:cs="Times New Roman"/>
                <w:color w:val="808080" w:themeColor="background1" w:themeShade="80"/>
                <w:kern w:val="0"/>
                <w:sz w:val="21"/>
                <w:szCs w:val="21"/>
                <w:lang w:val="en-US" w:eastAsia="en-CH"/>
                <w14:ligatures w14:val="none"/>
              </w:rPr>
            </w:pPr>
            <w:r w:rsidRPr="00AC0452">
              <w:rPr>
                <w:rFonts w:ascii="Consolas" w:eastAsia="Times New Roman" w:hAnsi="Consolas" w:cs="Times New Roman"/>
                <w:color w:val="808080" w:themeColor="background1" w:themeShade="80"/>
                <w:kern w:val="0"/>
                <w:sz w:val="21"/>
                <w:szCs w:val="21"/>
                <w:lang w:val="en-US" w:eastAsia="en-CH"/>
                <w14:ligatures w14:val="none"/>
              </w:rPr>
              <w:t>Total energy of the ribbon level: 45859.65 kWh</w:t>
            </w:r>
          </w:p>
          <w:p w14:paraId="6DABD75C" w14:textId="53C010AF" w:rsidR="00034672" w:rsidRPr="00AC0452" w:rsidRDefault="00034672" w:rsidP="00034672">
            <w:pPr>
              <w:rPr>
                <w:lang w:val="en-US"/>
              </w:rPr>
            </w:pPr>
            <w:r w:rsidRPr="00AC0452">
              <w:rPr>
                <w:rFonts w:ascii="Consolas" w:eastAsia="Times New Roman" w:hAnsi="Consolas" w:cs="Times New Roman"/>
                <w:color w:val="808080" w:themeColor="background1" w:themeShade="80"/>
                <w:kern w:val="0"/>
                <w:sz w:val="21"/>
                <w:szCs w:val="21"/>
                <w:lang w:val="en-US" w:eastAsia="en-CH"/>
                <w14:ligatures w14:val="none"/>
              </w:rPr>
              <w:t>Fraction of the ribbon in the total consumption: 37.01%</w:t>
            </w:r>
          </w:p>
        </w:tc>
      </w:tr>
    </w:tbl>
    <w:p w14:paraId="5D094FD6" w14:textId="77777777" w:rsidR="00B33083" w:rsidRPr="00AC0452" w:rsidRDefault="00B33083">
      <w:pPr>
        <w:rPr>
          <w:lang w:val="en-US"/>
        </w:rPr>
      </w:pPr>
    </w:p>
    <w:p w14:paraId="64ED65EE" w14:textId="4FB84DD1" w:rsidR="00292FDC" w:rsidRPr="00080E1B" w:rsidRDefault="00AC0452" w:rsidP="00D65536">
      <w:pPr>
        <w:jc w:val="center"/>
        <w:rPr>
          <w:lang w:val="fr-CH"/>
        </w:rPr>
      </w:pPr>
      <w:r w:rsidRPr="00AC0452">
        <w:rPr>
          <w:noProof/>
          <w:lang w:val="fr-CH"/>
        </w:rPr>
        <w:drawing>
          <wp:inline distT="0" distB="0" distL="0" distR="0" wp14:anchorId="6C8E371F" wp14:editId="039562BD">
            <wp:extent cx="5731510" cy="3125470"/>
            <wp:effectExtent l="0" t="0" r="2540" b="0"/>
            <wp:docPr id="2023492155" name="Picture 1" descr="ribb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492155" name="Picture 1" descr="ribbon&#10;&#10;AI-generated content may be incorrect."/>
                    <pic:cNvPicPr/>
                  </pic:nvPicPr>
                  <pic:blipFill>
                    <a:blip r:embed="rId18"/>
                    <a:stretch>
                      <a:fillRect/>
                    </a:stretch>
                  </pic:blipFill>
                  <pic:spPr>
                    <a:xfrm>
                      <a:off x="0" y="0"/>
                      <a:ext cx="5731510" cy="3125470"/>
                    </a:xfrm>
                    <a:prstGeom prst="rect">
                      <a:avLst/>
                    </a:prstGeom>
                  </pic:spPr>
                </pic:pic>
              </a:graphicData>
            </a:graphic>
          </wp:inline>
        </w:drawing>
      </w:r>
    </w:p>
    <w:p w14:paraId="7975ABAA" w14:textId="70B53CCE" w:rsidR="002E681B" w:rsidRPr="00080E1B" w:rsidRDefault="00034672" w:rsidP="00034672">
      <w:pPr>
        <w:pStyle w:val="ListParagraph"/>
        <w:numPr>
          <w:ilvl w:val="0"/>
          <w:numId w:val="4"/>
        </w:numPr>
        <w:rPr>
          <w:lang w:val="fr-CH"/>
        </w:rPr>
      </w:pPr>
      <w:r w:rsidRPr="00080E1B">
        <w:rPr>
          <w:lang w:val="fr-CH"/>
        </w:rPr>
        <w:t>37% de la facture vient du ruban de standby.</w:t>
      </w:r>
    </w:p>
    <w:p w14:paraId="418FB6E9" w14:textId="58C8238F" w:rsidR="0050356C" w:rsidRPr="00080E1B" w:rsidRDefault="0050356C">
      <w:pPr>
        <w:rPr>
          <w:lang w:val="fr-CH"/>
        </w:rPr>
      </w:pPr>
    </w:p>
    <w:p w14:paraId="37707A54" w14:textId="12485684" w:rsidR="00B26AE7" w:rsidRPr="00080E1B" w:rsidRDefault="00CE68D9">
      <w:pPr>
        <w:rPr>
          <w:lang w:val="fr-CH"/>
        </w:rPr>
      </w:pPr>
      <w:r w:rsidRPr="00080E1B">
        <w:rPr>
          <w:lang w:val="fr-CH"/>
        </w:rPr>
        <w:t xml:space="preserve">Des </w:t>
      </w:r>
      <w:r w:rsidR="006561E0" w:rsidRPr="00080E1B">
        <w:rPr>
          <w:lang w:val="fr-CH"/>
        </w:rPr>
        <w:t>catégories</w:t>
      </w:r>
      <w:r w:rsidRPr="00080E1B">
        <w:rPr>
          <w:lang w:val="fr-CH"/>
        </w:rPr>
        <w:t xml:space="preserve"> peuvent </w:t>
      </w:r>
      <w:r w:rsidR="006561E0" w:rsidRPr="00080E1B">
        <w:rPr>
          <w:lang w:val="fr-CH"/>
        </w:rPr>
        <w:t>être</w:t>
      </w:r>
      <w:r w:rsidRPr="00080E1B">
        <w:rPr>
          <w:lang w:val="fr-CH"/>
        </w:rPr>
        <w:t xml:space="preserve"> faites</w:t>
      </w:r>
      <w:r w:rsidR="006561E0">
        <w:rPr>
          <w:lang w:val="fr-CH"/>
        </w:rPr>
        <w:t xml:space="preserve"> pour donner un score simple :</w:t>
      </w:r>
    </w:p>
    <w:tbl>
      <w:tblPr>
        <w:tblStyle w:val="TableGrid"/>
        <w:tblW w:w="0" w:type="auto"/>
        <w:tblLook w:val="04A0" w:firstRow="1" w:lastRow="0" w:firstColumn="1" w:lastColumn="0" w:noHBand="0" w:noVBand="1"/>
      </w:tblPr>
      <w:tblGrid>
        <w:gridCol w:w="2254"/>
        <w:gridCol w:w="2254"/>
        <w:gridCol w:w="2254"/>
        <w:gridCol w:w="2254"/>
      </w:tblGrid>
      <w:tr w:rsidR="00CE68D9" w:rsidRPr="00080E1B" w14:paraId="0C8AF98D" w14:textId="77777777" w:rsidTr="00CE68D9">
        <w:tc>
          <w:tcPr>
            <w:tcW w:w="2254" w:type="dxa"/>
            <w:shd w:val="clear" w:color="auto" w:fill="8DD873" w:themeFill="accent6" w:themeFillTint="99"/>
          </w:tcPr>
          <w:p w14:paraId="7ECDB30E" w14:textId="046D82C1" w:rsidR="00CE68D9" w:rsidRPr="00080E1B" w:rsidRDefault="00CE68D9" w:rsidP="00CE68D9">
            <w:pPr>
              <w:jc w:val="center"/>
              <w:rPr>
                <w:b/>
                <w:bCs/>
                <w:sz w:val="32"/>
                <w:szCs w:val="32"/>
                <w:lang w:val="fr-CH"/>
              </w:rPr>
            </w:pPr>
            <w:r w:rsidRPr="00080E1B">
              <w:rPr>
                <w:b/>
                <w:bCs/>
                <w:sz w:val="32"/>
                <w:szCs w:val="32"/>
                <w:lang w:val="fr-CH"/>
              </w:rPr>
              <w:t>Excellent</w:t>
            </w:r>
          </w:p>
        </w:tc>
        <w:tc>
          <w:tcPr>
            <w:tcW w:w="2254" w:type="dxa"/>
            <w:shd w:val="clear" w:color="auto" w:fill="CAEDFB" w:themeFill="accent4" w:themeFillTint="33"/>
          </w:tcPr>
          <w:p w14:paraId="345B2383" w14:textId="07BA9AB3" w:rsidR="00CE68D9" w:rsidRPr="00080E1B" w:rsidRDefault="00CE68D9" w:rsidP="00CE68D9">
            <w:pPr>
              <w:jc w:val="center"/>
              <w:rPr>
                <w:b/>
                <w:bCs/>
                <w:sz w:val="32"/>
                <w:szCs w:val="32"/>
                <w:lang w:val="fr-CH"/>
              </w:rPr>
            </w:pPr>
            <w:r w:rsidRPr="00080E1B">
              <w:rPr>
                <w:b/>
                <w:bCs/>
                <w:sz w:val="32"/>
                <w:szCs w:val="32"/>
                <w:lang w:val="fr-CH"/>
              </w:rPr>
              <w:t>Bon</w:t>
            </w:r>
          </w:p>
        </w:tc>
        <w:tc>
          <w:tcPr>
            <w:tcW w:w="2254" w:type="dxa"/>
            <w:shd w:val="clear" w:color="auto" w:fill="FFC000"/>
          </w:tcPr>
          <w:p w14:paraId="276E2325" w14:textId="3E5FA2FB" w:rsidR="00CE68D9" w:rsidRPr="00080E1B" w:rsidRDefault="00CE68D9" w:rsidP="00CE68D9">
            <w:pPr>
              <w:jc w:val="center"/>
              <w:rPr>
                <w:b/>
                <w:bCs/>
                <w:sz w:val="32"/>
                <w:szCs w:val="32"/>
                <w:lang w:val="fr-CH"/>
              </w:rPr>
            </w:pPr>
            <w:r w:rsidRPr="00080E1B">
              <w:rPr>
                <w:b/>
                <w:bCs/>
                <w:sz w:val="32"/>
                <w:szCs w:val="32"/>
                <w:lang w:val="fr-CH"/>
              </w:rPr>
              <w:t>Moyen</w:t>
            </w:r>
          </w:p>
        </w:tc>
        <w:tc>
          <w:tcPr>
            <w:tcW w:w="2254" w:type="dxa"/>
            <w:shd w:val="clear" w:color="auto" w:fill="EE0000"/>
          </w:tcPr>
          <w:p w14:paraId="47471204" w14:textId="173FC47E" w:rsidR="00CE68D9" w:rsidRPr="00080E1B" w:rsidRDefault="00CE68D9" w:rsidP="00CE68D9">
            <w:pPr>
              <w:jc w:val="center"/>
              <w:rPr>
                <w:b/>
                <w:bCs/>
                <w:sz w:val="32"/>
                <w:szCs w:val="32"/>
                <w:lang w:val="fr-CH"/>
              </w:rPr>
            </w:pPr>
            <w:r w:rsidRPr="00080E1B">
              <w:rPr>
                <w:b/>
                <w:bCs/>
                <w:sz w:val="32"/>
                <w:szCs w:val="32"/>
                <w:lang w:val="fr-CH"/>
              </w:rPr>
              <w:t>Mauvais</w:t>
            </w:r>
          </w:p>
        </w:tc>
      </w:tr>
      <w:tr w:rsidR="00CE68D9" w:rsidRPr="00080E1B" w14:paraId="1C0C761E" w14:textId="77777777" w:rsidTr="00CE68D9">
        <w:tc>
          <w:tcPr>
            <w:tcW w:w="2254" w:type="dxa"/>
            <w:shd w:val="clear" w:color="auto" w:fill="8DD873" w:themeFill="accent6" w:themeFillTint="99"/>
          </w:tcPr>
          <w:p w14:paraId="4A943E62" w14:textId="62157CFC" w:rsidR="00CE68D9" w:rsidRPr="00080E1B" w:rsidRDefault="00CE68D9" w:rsidP="00CE68D9">
            <w:pPr>
              <w:jc w:val="center"/>
              <w:rPr>
                <w:sz w:val="32"/>
                <w:szCs w:val="32"/>
                <w:lang w:val="fr-CH"/>
              </w:rPr>
            </w:pPr>
            <w:r w:rsidRPr="00080E1B">
              <w:rPr>
                <w:sz w:val="32"/>
                <w:szCs w:val="32"/>
                <w:lang w:val="fr-CH"/>
              </w:rPr>
              <w:t>0-10%</w:t>
            </w:r>
          </w:p>
        </w:tc>
        <w:tc>
          <w:tcPr>
            <w:tcW w:w="2254" w:type="dxa"/>
            <w:shd w:val="clear" w:color="auto" w:fill="CAEDFB" w:themeFill="accent4" w:themeFillTint="33"/>
          </w:tcPr>
          <w:p w14:paraId="342A1D3A" w14:textId="4A997061" w:rsidR="00CE68D9" w:rsidRPr="00080E1B" w:rsidRDefault="00CE68D9" w:rsidP="00CE68D9">
            <w:pPr>
              <w:jc w:val="center"/>
              <w:rPr>
                <w:sz w:val="32"/>
                <w:szCs w:val="32"/>
                <w:lang w:val="fr-CH"/>
              </w:rPr>
            </w:pPr>
            <w:r w:rsidRPr="00080E1B">
              <w:rPr>
                <w:sz w:val="32"/>
                <w:szCs w:val="32"/>
                <w:lang w:val="fr-CH"/>
              </w:rPr>
              <w:t>10-25%</w:t>
            </w:r>
          </w:p>
        </w:tc>
        <w:tc>
          <w:tcPr>
            <w:tcW w:w="2254" w:type="dxa"/>
            <w:shd w:val="clear" w:color="auto" w:fill="FFC000"/>
          </w:tcPr>
          <w:p w14:paraId="4EB01BED" w14:textId="236A3CBA" w:rsidR="00CE68D9" w:rsidRPr="00080E1B" w:rsidRDefault="00CE68D9" w:rsidP="00CE68D9">
            <w:pPr>
              <w:jc w:val="center"/>
              <w:rPr>
                <w:sz w:val="32"/>
                <w:szCs w:val="32"/>
                <w:lang w:val="fr-CH"/>
              </w:rPr>
            </w:pPr>
            <w:r w:rsidRPr="00080E1B">
              <w:rPr>
                <w:sz w:val="32"/>
                <w:szCs w:val="32"/>
                <w:lang w:val="fr-CH"/>
              </w:rPr>
              <w:t>25-40%</w:t>
            </w:r>
          </w:p>
        </w:tc>
        <w:tc>
          <w:tcPr>
            <w:tcW w:w="2254" w:type="dxa"/>
            <w:shd w:val="clear" w:color="auto" w:fill="EE0000"/>
          </w:tcPr>
          <w:p w14:paraId="552C357A" w14:textId="02A31AE2" w:rsidR="00CE68D9" w:rsidRPr="00080E1B" w:rsidRDefault="00CE68D9" w:rsidP="00CE68D9">
            <w:pPr>
              <w:jc w:val="center"/>
              <w:rPr>
                <w:sz w:val="32"/>
                <w:szCs w:val="32"/>
                <w:lang w:val="fr-CH"/>
              </w:rPr>
            </w:pPr>
            <w:r w:rsidRPr="00080E1B">
              <w:rPr>
                <w:sz w:val="32"/>
                <w:szCs w:val="32"/>
                <w:lang w:val="fr-CH"/>
              </w:rPr>
              <w:t>&gt;40%</w:t>
            </w:r>
          </w:p>
        </w:tc>
      </w:tr>
    </w:tbl>
    <w:p w14:paraId="4C819A2D" w14:textId="666653D8" w:rsidR="00274494" w:rsidRPr="00080E1B" w:rsidRDefault="00274494">
      <w:pPr>
        <w:rPr>
          <w:lang w:val="fr-CH"/>
        </w:rPr>
      </w:pPr>
    </w:p>
    <w:p w14:paraId="7EAB751C" w14:textId="77777777" w:rsidR="00274494" w:rsidRPr="00080E1B" w:rsidRDefault="00274494">
      <w:pPr>
        <w:rPr>
          <w:lang w:val="fr-CH"/>
        </w:rPr>
      </w:pPr>
      <w:r w:rsidRPr="00080E1B">
        <w:rPr>
          <w:lang w:val="fr-CH"/>
        </w:rPr>
        <w:br w:type="page"/>
      </w:r>
    </w:p>
    <w:p w14:paraId="79DE3E3A" w14:textId="2E95FD3E" w:rsidR="00281281" w:rsidRPr="00080E1B" w:rsidRDefault="00281281" w:rsidP="00281281">
      <w:pPr>
        <w:pStyle w:val="Heading1"/>
        <w:rPr>
          <w:lang w:val="fr-CH"/>
        </w:rPr>
      </w:pPr>
      <w:bookmarkStart w:id="2" w:name="_Toc225237387"/>
      <w:r w:rsidRPr="00080E1B">
        <w:rPr>
          <w:lang w:val="fr-CH"/>
        </w:rPr>
        <w:lastRenderedPageBreak/>
        <w:t>Score Sobriété</w:t>
      </w:r>
      <w:bookmarkEnd w:id="2"/>
    </w:p>
    <w:p w14:paraId="7C8317A9" w14:textId="13554268" w:rsidR="00281281" w:rsidRPr="00080E1B" w:rsidRDefault="00D65536" w:rsidP="00281281">
      <w:pPr>
        <w:rPr>
          <w:lang w:val="fr-CH"/>
        </w:rPr>
      </w:pPr>
      <w:r w:rsidRPr="00080E1B">
        <w:rPr>
          <w:b/>
          <w:bCs/>
          <w:lang w:val="fr-CH"/>
        </w:rPr>
        <w:t>Idée</w:t>
      </w:r>
      <w:r w:rsidRPr="00080E1B">
        <w:rPr>
          <w:lang w:val="fr-CH"/>
        </w:rPr>
        <w:t xml:space="preserve">: </w:t>
      </w:r>
      <w:r w:rsidR="00281281" w:rsidRPr="00080E1B">
        <w:rPr>
          <w:lang w:val="fr-CH"/>
        </w:rPr>
        <w:t>comparatif avec le même type d’habitation</w:t>
      </w:r>
    </w:p>
    <w:p w14:paraId="3671A7B8" w14:textId="336477A0" w:rsidR="00274494" w:rsidRPr="00080E1B" w:rsidRDefault="00274494" w:rsidP="00281281">
      <w:pPr>
        <w:rPr>
          <w:lang w:val="fr-CH"/>
        </w:rPr>
      </w:pPr>
      <w:r w:rsidRPr="00080E1B">
        <w:rPr>
          <w:lang w:val="fr-CH"/>
        </w:rPr>
        <w:t xml:space="preserve">Pour être </w:t>
      </w:r>
      <w:r w:rsidR="006561E0">
        <w:rPr>
          <w:lang w:val="fr-CH"/>
        </w:rPr>
        <w:t>correct</w:t>
      </w:r>
      <w:r w:rsidRPr="00080E1B">
        <w:rPr>
          <w:lang w:val="fr-CH"/>
        </w:rPr>
        <w:t xml:space="preserve"> il faut:</w:t>
      </w:r>
    </w:p>
    <w:p w14:paraId="41669023" w14:textId="4A02919D" w:rsidR="00281281" w:rsidRPr="00080E1B" w:rsidRDefault="00281281" w:rsidP="00D65536">
      <w:pPr>
        <w:pStyle w:val="ListParagraph"/>
        <w:numPr>
          <w:ilvl w:val="0"/>
          <w:numId w:val="5"/>
        </w:numPr>
        <w:rPr>
          <w:lang w:val="fr-CH"/>
        </w:rPr>
      </w:pPr>
      <w:r w:rsidRPr="00080E1B">
        <w:rPr>
          <w:lang w:val="fr-CH"/>
        </w:rPr>
        <w:t>Le nombre de personne</w:t>
      </w:r>
    </w:p>
    <w:p w14:paraId="1596DD18" w14:textId="2811955F" w:rsidR="00281281" w:rsidRDefault="00281281" w:rsidP="00D65536">
      <w:pPr>
        <w:pStyle w:val="ListParagraph"/>
        <w:numPr>
          <w:ilvl w:val="0"/>
          <w:numId w:val="5"/>
        </w:numPr>
        <w:rPr>
          <w:lang w:val="fr-CH"/>
        </w:rPr>
      </w:pPr>
      <w:r w:rsidRPr="00080E1B">
        <w:rPr>
          <w:lang w:val="fr-CH"/>
        </w:rPr>
        <w:t>Si le chauffage est électrique, PAC ou autres</w:t>
      </w:r>
      <w:r w:rsidR="006561E0">
        <w:rPr>
          <w:lang w:val="fr-CH"/>
        </w:rPr>
        <w:t>, il faut essayer de le sortir du total.</w:t>
      </w:r>
    </w:p>
    <w:p w14:paraId="04C58D28" w14:textId="33C84D80" w:rsidR="006561E0" w:rsidRPr="006561E0" w:rsidRDefault="006561E0" w:rsidP="006561E0">
      <w:pPr>
        <w:pStyle w:val="ListParagraph"/>
        <w:numPr>
          <w:ilvl w:val="1"/>
          <w:numId w:val="5"/>
        </w:numPr>
        <w:rPr>
          <w:lang w:val="fr-CH"/>
        </w:rPr>
      </w:pPr>
      <w:r w:rsidRPr="006561E0">
        <w:rPr>
          <w:lang w:val="fr-CH"/>
        </w:rPr>
        <w:t>La température extérieure/degrés jours</w:t>
      </w:r>
      <w:r w:rsidRPr="006561E0">
        <w:rPr>
          <w:lang w:val="fr-CH"/>
        </w:rPr>
        <w:t xml:space="preserve"> s</w:t>
      </w:r>
      <w:r w:rsidRPr="006561E0">
        <w:rPr>
          <w:lang w:val="fr-CH"/>
        </w:rPr>
        <w:t>e recalcule des données météos locales</w:t>
      </w:r>
      <w:r w:rsidRPr="006561E0">
        <w:rPr>
          <w:lang w:val="fr-CH"/>
        </w:rPr>
        <w:t xml:space="preserve"> </w:t>
      </w:r>
      <w:r w:rsidRPr="00080E1B">
        <w:rPr>
          <w:lang w:val="fr-CH"/>
        </w:rPr>
        <w:sym w:font="Wingdings" w:char="F0E0"/>
      </w:r>
      <w:r w:rsidRPr="006561E0">
        <w:rPr>
          <w:lang w:val="fr-CH"/>
        </w:rPr>
        <w:t xml:space="preserve"> pour extraire la tendance due au chauffage.</w:t>
      </w:r>
    </w:p>
    <w:p w14:paraId="5E2D5C44" w14:textId="09C38C79" w:rsidR="006561E0" w:rsidRPr="006561E0" w:rsidRDefault="006561E0" w:rsidP="006561E0">
      <w:pPr>
        <w:pStyle w:val="ListParagraph"/>
        <w:numPr>
          <w:ilvl w:val="1"/>
          <w:numId w:val="5"/>
        </w:numPr>
        <w:rPr>
          <w:lang w:val="fr-CH"/>
        </w:rPr>
      </w:pPr>
      <w:r>
        <w:rPr>
          <w:lang w:val="fr-CH"/>
        </w:rPr>
        <w:t>Une fois extrait, la partie chauffage a besoin de la</w:t>
      </w:r>
      <w:r w:rsidRPr="00080E1B">
        <w:rPr>
          <w:lang w:val="fr-CH"/>
        </w:rPr>
        <w:t xml:space="preserve"> surface du bâtiment</w:t>
      </w:r>
      <w:r>
        <w:rPr>
          <w:lang w:val="fr-CH"/>
        </w:rPr>
        <w:t xml:space="preserve"> pour une normalisation et une comparaison.</w:t>
      </w:r>
    </w:p>
    <w:p w14:paraId="52BAFBD3" w14:textId="7285570E" w:rsidR="00595755" w:rsidRPr="00080E1B" w:rsidRDefault="00595755" w:rsidP="00595755">
      <w:pPr>
        <w:pStyle w:val="ListParagraph"/>
        <w:numPr>
          <w:ilvl w:val="0"/>
          <w:numId w:val="5"/>
        </w:numPr>
        <w:rPr>
          <w:lang w:val="fr-CH"/>
        </w:rPr>
      </w:pPr>
      <w:r>
        <w:rPr>
          <w:lang w:val="fr-CH"/>
        </w:rPr>
        <w:t>Si voiture électrique</w:t>
      </w:r>
      <w:r w:rsidR="006561E0">
        <w:rPr>
          <w:lang w:val="fr-CH"/>
        </w:rPr>
        <w:t xml:space="preserve"> dans la consommation, sortir une estimation de sa consommation (par exemple 10’000km par année).</w:t>
      </w:r>
    </w:p>
    <w:p w14:paraId="173FAF53" w14:textId="02683ABA" w:rsidR="00274494" w:rsidRPr="00080E1B" w:rsidRDefault="006561E0" w:rsidP="00274494">
      <w:pPr>
        <w:rPr>
          <w:lang w:val="fr-CH"/>
        </w:rPr>
      </w:pPr>
      <w:r>
        <w:rPr>
          <w:lang w:val="fr-CH"/>
        </w:rPr>
        <w:t xml:space="preserve">La </w:t>
      </w:r>
      <w:r w:rsidRPr="00080E1B">
        <w:rPr>
          <w:lang w:val="fr-CH"/>
        </w:rPr>
        <w:t>consommation d’électricité</w:t>
      </w:r>
      <w:r w:rsidRPr="00080E1B">
        <w:rPr>
          <w:lang w:val="fr-CH"/>
        </w:rPr>
        <w:t xml:space="preserve"> </w:t>
      </w:r>
      <w:r w:rsidR="00274494" w:rsidRPr="00080E1B">
        <w:rPr>
          <w:lang w:val="fr-CH"/>
        </w:rPr>
        <w:t xml:space="preserve">par capita </w:t>
      </w:r>
      <w:r>
        <w:rPr>
          <w:lang w:val="fr-CH"/>
        </w:rPr>
        <w:t xml:space="preserve">dans </w:t>
      </w:r>
      <w:r w:rsidR="00274494" w:rsidRPr="00080E1B">
        <w:rPr>
          <w:lang w:val="fr-CH"/>
        </w:rPr>
        <w:t>la moyenne Suisse</w:t>
      </w:r>
      <w:r>
        <w:rPr>
          <w:lang w:val="fr-CH"/>
        </w:rPr>
        <w:t> :</w:t>
      </w:r>
    </w:p>
    <w:p w14:paraId="711E6EBE" w14:textId="1F0DEB6F" w:rsidR="004A2AB1" w:rsidRPr="00080E1B" w:rsidRDefault="004A2AB1" w:rsidP="00274494">
      <w:pPr>
        <w:rPr>
          <w:lang w:val="fr-CH"/>
        </w:rPr>
      </w:pPr>
      <w:r w:rsidRPr="00080E1B">
        <w:rPr>
          <w:noProof/>
          <w:lang w:val="fr-CH"/>
        </w:rPr>
        <w:drawing>
          <wp:inline distT="0" distB="0" distL="0" distR="0" wp14:anchorId="740DC103" wp14:editId="72045BFE">
            <wp:extent cx="5023885" cy="2533650"/>
            <wp:effectExtent l="0" t="0" r="5715" b="0"/>
            <wp:docPr id="2105831815" name="Picture 1" descr="The image is a tabulated data set displaying the evolution of final consumption per inhabitant, measured in kilowatt-hours (kWh), for the years 2015 through 2024, including percentage changes per y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31815" name="Picture 1" descr="The image is a tabulated data set displaying the evolution of final consumption per inhabitant, measured in kilowatt-hours (kWh), for the years 2015 through 2024, including percentage changes per year.&#10;&#10;AI-generated content may be incorrect."/>
                    <pic:cNvPicPr/>
                  </pic:nvPicPr>
                  <pic:blipFill>
                    <a:blip r:embed="rId19"/>
                    <a:stretch>
                      <a:fillRect/>
                    </a:stretch>
                  </pic:blipFill>
                  <pic:spPr>
                    <a:xfrm>
                      <a:off x="0" y="0"/>
                      <a:ext cx="5041082" cy="2542323"/>
                    </a:xfrm>
                    <a:prstGeom prst="rect">
                      <a:avLst/>
                    </a:prstGeom>
                  </pic:spPr>
                </pic:pic>
              </a:graphicData>
            </a:graphic>
          </wp:inline>
        </w:drawing>
      </w:r>
    </w:p>
    <w:p w14:paraId="279F2FD7" w14:textId="48A3D9EB" w:rsidR="00274494" w:rsidRPr="00080E1B" w:rsidRDefault="004A2AB1" w:rsidP="00274494">
      <w:pPr>
        <w:rPr>
          <w:lang w:val="fr-CH"/>
        </w:rPr>
      </w:pPr>
      <w:r w:rsidRPr="00080E1B">
        <w:rPr>
          <w:noProof/>
          <w:lang w:val="fr-CH"/>
        </w:rPr>
        <w:drawing>
          <wp:inline distT="0" distB="0" distL="0" distR="0" wp14:anchorId="50EBE34A" wp14:editId="2F413E1E">
            <wp:extent cx="3761509" cy="2181225"/>
            <wp:effectExtent l="0" t="0" r="0" b="0"/>
            <wp:docPr id="546893632" name="Picture 1" descr="The pie chart illustrates the distribution of electricity consumption in 2024, with households using 9.7%, industrial sectors 25.6%, services 1.6%, and transport 1.6%.&#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893632" name="Picture 1" descr="The pie chart illustrates the distribution of electricity consumption in 2024, with households using 9.7%, industrial sectors 25.6%, services 1.6%, and transport 1.6%.&#10;&#10;AI-generated content may be incorrect."/>
                    <pic:cNvPicPr/>
                  </pic:nvPicPr>
                  <pic:blipFill>
                    <a:blip r:embed="rId20"/>
                    <a:stretch>
                      <a:fillRect/>
                    </a:stretch>
                  </pic:blipFill>
                  <pic:spPr>
                    <a:xfrm>
                      <a:off x="0" y="0"/>
                      <a:ext cx="3769778" cy="2186020"/>
                    </a:xfrm>
                    <a:prstGeom prst="rect">
                      <a:avLst/>
                    </a:prstGeom>
                  </pic:spPr>
                </pic:pic>
              </a:graphicData>
            </a:graphic>
          </wp:inline>
        </w:drawing>
      </w:r>
    </w:p>
    <w:p w14:paraId="67E2A27F" w14:textId="62F25220" w:rsidR="004A2AB1" w:rsidRPr="00080E1B" w:rsidRDefault="00373797" w:rsidP="00274494">
      <w:pPr>
        <w:rPr>
          <w:lang w:val="fr-CH"/>
        </w:rPr>
      </w:pPr>
      <w:r>
        <w:rPr>
          <w:lang w:val="fr-CH"/>
        </w:rPr>
        <w:t xml:space="preserve">Cela donne pour </w:t>
      </w:r>
      <w:r w:rsidR="004A2AB1" w:rsidRPr="00080E1B">
        <w:rPr>
          <w:lang w:val="fr-CH"/>
        </w:rPr>
        <w:t xml:space="preserve">un ménage: 6300 kWh * 34.5%= 2173 kWh / </w:t>
      </w:r>
      <w:r w:rsidR="00A01497" w:rsidRPr="00080E1B">
        <w:rPr>
          <w:lang w:val="fr-CH"/>
        </w:rPr>
        <w:t>Personne</w:t>
      </w:r>
      <w:r w:rsidR="004A2AB1" w:rsidRPr="00080E1B">
        <w:rPr>
          <w:lang w:val="fr-CH"/>
        </w:rPr>
        <w:t>.</w:t>
      </w:r>
    </w:p>
    <w:p w14:paraId="65E64708" w14:textId="77777777" w:rsidR="00A01497" w:rsidRPr="00080E1B" w:rsidRDefault="00A01497" w:rsidP="00A01497">
      <w:pPr>
        <w:rPr>
          <w:lang w:val="fr-CH"/>
        </w:rPr>
      </w:pPr>
    </w:p>
    <w:p w14:paraId="4E3FF21F" w14:textId="2FA7AF53" w:rsidR="00A01497" w:rsidRPr="00080E1B" w:rsidRDefault="00A01497" w:rsidP="00A01497">
      <w:pPr>
        <w:rPr>
          <w:lang w:val="fr-CH"/>
        </w:rPr>
      </w:pPr>
      <w:r w:rsidRPr="00080E1B">
        <w:rPr>
          <w:lang w:val="fr-CH"/>
        </w:rPr>
        <w:lastRenderedPageBreak/>
        <w:t xml:space="preserve">Des </w:t>
      </w:r>
      <w:r w:rsidR="00373797" w:rsidRPr="00080E1B">
        <w:rPr>
          <w:lang w:val="fr-CH"/>
        </w:rPr>
        <w:t>catégories</w:t>
      </w:r>
      <w:r w:rsidRPr="00080E1B">
        <w:rPr>
          <w:lang w:val="fr-CH"/>
        </w:rPr>
        <w:t xml:space="preserve"> peuvent </w:t>
      </w:r>
      <w:r w:rsidR="00373797" w:rsidRPr="00080E1B">
        <w:rPr>
          <w:lang w:val="fr-CH"/>
        </w:rPr>
        <w:t>être</w:t>
      </w:r>
      <w:r w:rsidRPr="00080E1B">
        <w:rPr>
          <w:lang w:val="fr-CH"/>
        </w:rPr>
        <w:t xml:space="preserve"> faites</w:t>
      </w:r>
      <w:r w:rsidR="00373797">
        <w:rPr>
          <w:lang w:val="fr-CH"/>
        </w:rPr>
        <w:t xml:space="preserve"> sur cette base :</w:t>
      </w:r>
    </w:p>
    <w:tbl>
      <w:tblPr>
        <w:tblStyle w:val="TableGrid"/>
        <w:tblW w:w="0" w:type="auto"/>
        <w:tblLook w:val="04A0" w:firstRow="1" w:lastRow="0" w:firstColumn="1" w:lastColumn="0" w:noHBand="0" w:noVBand="1"/>
      </w:tblPr>
      <w:tblGrid>
        <w:gridCol w:w="2254"/>
        <w:gridCol w:w="2254"/>
        <w:gridCol w:w="2254"/>
        <w:gridCol w:w="2254"/>
      </w:tblGrid>
      <w:tr w:rsidR="00A01497" w:rsidRPr="00080E1B" w14:paraId="53373A2D" w14:textId="77777777" w:rsidTr="00AC1C84">
        <w:tc>
          <w:tcPr>
            <w:tcW w:w="2254" w:type="dxa"/>
            <w:shd w:val="clear" w:color="auto" w:fill="8DD873" w:themeFill="accent6" w:themeFillTint="99"/>
          </w:tcPr>
          <w:p w14:paraId="0638758B" w14:textId="77777777" w:rsidR="00A01497" w:rsidRPr="00080E1B" w:rsidRDefault="00A01497" w:rsidP="00AC1C84">
            <w:pPr>
              <w:jc w:val="center"/>
              <w:rPr>
                <w:b/>
                <w:bCs/>
                <w:sz w:val="32"/>
                <w:szCs w:val="32"/>
                <w:lang w:val="fr-CH"/>
              </w:rPr>
            </w:pPr>
            <w:r w:rsidRPr="00080E1B">
              <w:rPr>
                <w:b/>
                <w:bCs/>
                <w:sz w:val="32"/>
                <w:szCs w:val="32"/>
                <w:lang w:val="fr-CH"/>
              </w:rPr>
              <w:t>Excellent</w:t>
            </w:r>
          </w:p>
        </w:tc>
        <w:tc>
          <w:tcPr>
            <w:tcW w:w="2254" w:type="dxa"/>
            <w:shd w:val="clear" w:color="auto" w:fill="CAEDFB" w:themeFill="accent4" w:themeFillTint="33"/>
          </w:tcPr>
          <w:p w14:paraId="3F0206A6" w14:textId="77777777" w:rsidR="00A01497" w:rsidRPr="00080E1B" w:rsidRDefault="00A01497" w:rsidP="00AC1C84">
            <w:pPr>
              <w:jc w:val="center"/>
              <w:rPr>
                <w:b/>
                <w:bCs/>
                <w:sz w:val="32"/>
                <w:szCs w:val="32"/>
                <w:lang w:val="fr-CH"/>
              </w:rPr>
            </w:pPr>
            <w:r w:rsidRPr="00080E1B">
              <w:rPr>
                <w:b/>
                <w:bCs/>
                <w:sz w:val="32"/>
                <w:szCs w:val="32"/>
                <w:lang w:val="fr-CH"/>
              </w:rPr>
              <w:t>Bon</w:t>
            </w:r>
          </w:p>
        </w:tc>
        <w:tc>
          <w:tcPr>
            <w:tcW w:w="2254" w:type="dxa"/>
            <w:shd w:val="clear" w:color="auto" w:fill="FFC000"/>
          </w:tcPr>
          <w:p w14:paraId="4BC5EE23" w14:textId="77777777" w:rsidR="00A01497" w:rsidRPr="00080E1B" w:rsidRDefault="00A01497" w:rsidP="00AC1C84">
            <w:pPr>
              <w:jc w:val="center"/>
              <w:rPr>
                <w:b/>
                <w:bCs/>
                <w:sz w:val="32"/>
                <w:szCs w:val="32"/>
                <w:lang w:val="fr-CH"/>
              </w:rPr>
            </w:pPr>
            <w:r w:rsidRPr="00080E1B">
              <w:rPr>
                <w:b/>
                <w:bCs/>
                <w:sz w:val="32"/>
                <w:szCs w:val="32"/>
                <w:lang w:val="fr-CH"/>
              </w:rPr>
              <w:t>Moyen</w:t>
            </w:r>
          </w:p>
        </w:tc>
        <w:tc>
          <w:tcPr>
            <w:tcW w:w="2254" w:type="dxa"/>
            <w:shd w:val="clear" w:color="auto" w:fill="EE0000"/>
          </w:tcPr>
          <w:p w14:paraId="034D9AC5" w14:textId="77777777" w:rsidR="00A01497" w:rsidRPr="00080E1B" w:rsidRDefault="00A01497" w:rsidP="00AC1C84">
            <w:pPr>
              <w:jc w:val="center"/>
              <w:rPr>
                <w:b/>
                <w:bCs/>
                <w:sz w:val="32"/>
                <w:szCs w:val="32"/>
                <w:lang w:val="fr-CH"/>
              </w:rPr>
            </w:pPr>
            <w:r w:rsidRPr="00080E1B">
              <w:rPr>
                <w:b/>
                <w:bCs/>
                <w:sz w:val="32"/>
                <w:szCs w:val="32"/>
                <w:lang w:val="fr-CH"/>
              </w:rPr>
              <w:t>Mauvais</w:t>
            </w:r>
          </w:p>
        </w:tc>
      </w:tr>
      <w:tr w:rsidR="00A01497" w:rsidRPr="00080E1B" w14:paraId="0CB9DB8B" w14:textId="77777777" w:rsidTr="00AC1C84">
        <w:tc>
          <w:tcPr>
            <w:tcW w:w="2254" w:type="dxa"/>
            <w:shd w:val="clear" w:color="auto" w:fill="8DD873" w:themeFill="accent6" w:themeFillTint="99"/>
          </w:tcPr>
          <w:p w14:paraId="08BFBC8D" w14:textId="6CDDB201" w:rsidR="00A01497" w:rsidRPr="00080E1B" w:rsidRDefault="00A01497" w:rsidP="00AC1C84">
            <w:pPr>
              <w:jc w:val="center"/>
              <w:rPr>
                <w:sz w:val="32"/>
                <w:szCs w:val="32"/>
                <w:lang w:val="fr-CH"/>
              </w:rPr>
            </w:pPr>
            <w:r w:rsidRPr="00080E1B">
              <w:rPr>
                <w:sz w:val="32"/>
                <w:szCs w:val="32"/>
                <w:lang w:val="fr-CH"/>
              </w:rPr>
              <w:t>&lt;1500</w:t>
            </w:r>
          </w:p>
        </w:tc>
        <w:tc>
          <w:tcPr>
            <w:tcW w:w="2254" w:type="dxa"/>
            <w:shd w:val="clear" w:color="auto" w:fill="CAEDFB" w:themeFill="accent4" w:themeFillTint="33"/>
          </w:tcPr>
          <w:p w14:paraId="3EB11C6E" w14:textId="055369BD" w:rsidR="00A01497" w:rsidRPr="00080E1B" w:rsidRDefault="00A01497" w:rsidP="00AC1C84">
            <w:pPr>
              <w:jc w:val="center"/>
              <w:rPr>
                <w:sz w:val="32"/>
                <w:szCs w:val="32"/>
                <w:lang w:val="fr-CH"/>
              </w:rPr>
            </w:pPr>
            <w:r w:rsidRPr="00080E1B">
              <w:rPr>
                <w:sz w:val="32"/>
                <w:szCs w:val="32"/>
                <w:lang w:val="fr-CH"/>
              </w:rPr>
              <w:t>1500-2000</w:t>
            </w:r>
          </w:p>
        </w:tc>
        <w:tc>
          <w:tcPr>
            <w:tcW w:w="2254" w:type="dxa"/>
            <w:shd w:val="clear" w:color="auto" w:fill="FFC000"/>
          </w:tcPr>
          <w:p w14:paraId="2B9C6C13" w14:textId="4D72B0C5" w:rsidR="00A01497" w:rsidRPr="00080E1B" w:rsidRDefault="00A01497" w:rsidP="00AC1C84">
            <w:pPr>
              <w:jc w:val="center"/>
              <w:rPr>
                <w:sz w:val="32"/>
                <w:szCs w:val="32"/>
                <w:lang w:val="fr-CH"/>
              </w:rPr>
            </w:pPr>
            <w:r w:rsidRPr="00080E1B">
              <w:rPr>
                <w:sz w:val="32"/>
                <w:szCs w:val="32"/>
                <w:lang w:val="fr-CH"/>
              </w:rPr>
              <w:t>2000-3000</w:t>
            </w:r>
          </w:p>
        </w:tc>
        <w:tc>
          <w:tcPr>
            <w:tcW w:w="2254" w:type="dxa"/>
            <w:shd w:val="clear" w:color="auto" w:fill="EE0000"/>
          </w:tcPr>
          <w:p w14:paraId="2AEACCA7" w14:textId="19D9EC3A" w:rsidR="00A01497" w:rsidRPr="00080E1B" w:rsidRDefault="00A01497" w:rsidP="00AC1C84">
            <w:pPr>
              <w:jc w:val="center"/>
              <w:rPr>
                <w:sz w:val="32"/>
                <w:szCs w:val="32"/>
                <w:lang w:val="fr-CH"/>
              </w:rPr>
            </w:pPr>
            <w:r w:rsidRPr="00080E1B">
              <w:rPr>
                <w:sz w:val="32"/>
                <w:szCs w:val="32"/>
                <w:lang w:val="fr-CH"/>
              </w:rPr>
              <w:t>&gt;3000</w:t>
            </w:r>
          </w:p>
        </w:tc>
      </w:tr>
    </w:tbl>
    <w:p w14:paraId="512811CD" w14:textId="77777777" w:rsidR="00A01497" w:rsidRPr="00080E1B" w:rsidRDefault="00A01497" w:rsidP="00A01497">
      <w:pPr>
        <w:rPr>
          <w:lang w:val="fr-CH"/>
        </w:rPr>
      </w:pPr>
    </w:p>
    <w:p w14:paraId="0D0DDD4B" w14:textId="515D2E10" w:rsidR="0063101C" w:rsidRPr="00080E1B" w:rsidRDefault="0063101C" w:rsidP="00A01497">
      <w:pPr>
        <w:rPr>
          <w:lang w:val="fr-CH"/>
        </w:rPr>
      </w:pPr>
      <w:r w:rsidRPr="00080E1B">
        <w:rPr>
          <w:lang w:val="fr-CH"/>
        </w:rPr>
        <w:t>Pour 4 personnes:</w:t>
      </w:r>
    </w:p>
    <w:tbl>
      <w:tblPr>
        <w:tblStyle w:val="TableGrid"/>
        <w:tblW w:w="0" w:type="auto"/>
        <w:tblLook w:val="04A0" w:firstRow="1" w:lastRow="0" w:firstColumn="1" w:lastColumn="0" w:noHBand="0" w:noVBand="1"/>
      </w:tblPr>
      <w:tblGrid>
        <w:gridCol w:w="2254"/>
        <w:gridCol w:w="2254"/>
        <w:gridCol w:w="2254"/>
        <w:gridCol w:w="2254"/>
      </w:tblGrid>
      <w:tr w:rsidR="0063101C" w:rsidRPr="00080E1B" w14:paraId="71FF263E" w14:textId="77777777" w:rsidTr="00AC1C84">
        <w:tc>
          <w:tcPr>
            <w:tcW w:w="2254" w:type="dxa"/>
            <w:shd w:val="clear" w:color="auto" w:fill="8DD873" w:themeFill="accent6" w:themeFillTint="99"/>
          </w:tcPr>
          <w:p w14:paraId="268E9B11" w14:textId="3149EC58" w:rsidR="0063101C" w:rsidRPr="00080E1B" w:rsidRDefault="0063101C" w:rsidP="00AC1C84">
            <w:pPr>
              <w:jc w:val="center"/>
              <w:rPr>
                <w:lang w:val="fr-CH"/>
              </w:rPr>
            </w:pPr>
          </w:p>
        </w:tc>
        <w:tc>
          <w:tcPr>
            <w:tcW w:w="2254" w:type="dxa"/>
            <w:shd w:val="clear" w:color="auto" w:fill="CAEDFB" w:themeFill="accent4" w:themeFillTint="33"/>
          </w:tcPr>
          <w:p w14:paraId="47DFA3DB" w14:textId="77777777" w:rsidR="0063101C" w:rsidRPr="00080E1B" w:rsidRDefault="0063101C" w:rsidP="00AC1C84">
            <w:pPr>
              <w:jc w:val="center"/>
              <w:rPr>
                <w:lang w:val="fr-CH"/>
              </w:rPr>
            </w:pPr>
            <w:r w:rsidRPr="00080E1B">
              <w:rPr>
                <w:lang w:val="fr-CH"/>
              </w:rPr>
              <w:t>Bon</w:t>
            </w:r>
          </w:p>
        </w:tc>
        <w:tc>
          <w:tcPr>
            <w:tcW w:w="2254" w:type="dxa"/>
            <w:shd w:val="clear" w:color="auto" w:fill="FFC000"/>
          </w:tcPr>
          <w:p w14:paraId="699DE9BD" w14:textId="77777777" w:rsidR="0063101C" w:rsidRPr="00080E1B" w:rsidRDefault="0063101C" w:rsidP="00AC1C84">
            <w:pPr>
              <w:jc w:val="center"/>
              <w:rPr>
                <w:lang w:val="fr-CH"/>
              </w:rPr>
            </w:pPr>
            <w:r w:rsidRPr="00080E1B">
              <w:rPr>
                <w:lang w:val="fr-CH"/>
              </w:rPr>
              <w:t>Moyen</w:t>
            </w:r>
          </w:p>
        </w:tc>
        <w:tc>
          <w:tcPr>
            <w:tcW w:w="2254" w:type="dxa"/>
            <w:shd w:val="clear" w:color="auto" w:fill="EE0000"/>
          </w:tcPr>
          <w:p w14:paraId="6A1CE80D" w14:textId="77777777" w:rsidR="0063101C" w:rsidRPr="00080E1B" w:rsidRDefault="0063101C" w:rsidP="00AC1C84">
            <w:pPr>
              <w:jc w:val="center"/>
              <w:rPr>
                <w:lang w:val="fr-CH"/>
              </w:rPr>
            </w:pPr>
            <w:r w:rsidRPr="00080E1B">
              <w:rPr>
                <w:lang w:val="fr-CH"/>
              </w:rPr>
              <w:t>Mauvais</w:t>
            </w:r>
          </w:p>
        </w:tc>
      </w:tr>
      <w:tr w:rsidR="0063101C" w:rsidRPr="00080E1B" w14:paraId="085FCC63" w14:textId="77777777" w:rsidTr="00AC1C84">
        <w:tc>
          <w:tcPr>
            <w:tcW w:w="2254" w:type="dxa"/>
            <w:shd w:val="clear" w:color="auto" w:fill="8DD873" w:themeFill="accent6" w:themeFillTint="99"/>
          </w:tcPr>
          <w:p w14:paraId="646B0B76" w14:textId="47B6222D" w:rsidR="0063101C" w:rsidRPr="00080E1B" w:rsidRDefault="0063101C" w:rsidP="00AC1C84">
            <w:pPr>
              <w:jc w:val="center"/>
              <w:rPr>
                <w:sz w:val="32"/>
                <w:szCs w:val="32"/>
                <w:lang w:val="fr-CH"/>
              </w:rPr>
            </w:pPr>
            <w:r w:rsidRPr="00080E1B">
              <w:rPr>
                <w:sz w:val="32"/>
                <w:szCs w:val="32"/>
                <w:lang w:val="fr-CH"/>
              </w:rPr>
              <w:t>6000</w:t>
            </w:r>
          </w:p>
        </w:tc>
        <w:tc>
          <w:tcPr>
            <w:tcW w:w="2254" w:type="dxa"/>
            <w:shd w:val="clear" w:color="auto" w:fill="CAEDFB" w:themeFill="accent4" w:themeFillTint="33"/>
          </w:tcPr>
          <w:p w14:paraId="79A3A048" w14:textId="786A72C7" w:rsidR="0063101C" w:rsidRPr="00080E1B" w:rsidRDefault="0063101C" w:rsidP="00AC1C84">
            <w:pPr>
              <w:jc w:val="center"/>
              <w:rPr>
                <w:sz w:val="32"/>
                <w:szCs w:val="32"/>
                <w:lang w:val="fr-CH"/>
              </w:rPr>
            </w:pPr>
            <w:r w:rsidRPr="00080E1B">
              <w:rPr>
                <w:sz w:val="32"/>
                <w:szCs w:val="32"/>
                <w:lang w:val="fr-CH"/>
              </w:rPr>
              <w:t>8000</w:t>
            </w:r>
          </w:p>
        </w:tc>
        <w:tc>
          <w:tcPr>
            <w:tcW w:w="2254" w:type="dxa"/>
            <w:shd w:val="clear" w:color="auto" w:fill="FFC000"/>
          </w:tcPr>
          <w:p w14:paraId="1548D203" w14:textId="7AB3119A" w:rsidR="0063101C" w:rsidRPr="00080E1B" w:rsidRDefault="0063101C" w:rsidP="00AC1C84">
            <w:pPr>
              <w:jc w:val="center"/>
              <w:rPr>
                <w:sz w:val="32"/>
                <w:szCs w:val="32"/>
                <w:lang w:val="fr-CH"/>
              </w:rPr>
            </w:pPr>
            <w:r w:rsidRPr="00080E1B">
              <w:rPr>
                <w:sz w:val="32"/>
                <w:szCs w:val="32"/>
                <w:lang w:val="fr-CH"/>
              </w:rPr>
              <w:t>10000</w:t>
            </w:r>
          </w:p>
        </w:tc>
        <w:tc>
          <w:tcPr>
            <w:tcW w:w="2254" w:type="dxa"/>
            <w:shd w:val="clear" w:color="auto" w:fill="EE0000"/>
          </w:tcPr>
          <w:p w14:paraId="25AD6747" w14:textId="41DCDEA6" w:rsidR="0063101C" w:rsidRPr="00080E1B" w:rsidRDefault="0063101C" w:rsidP="00AC1C84">
            <w:pPr>
              <w:jc w:val="center"/>
              <w:rPr>
                <w:sz w:val="32"/>
                <w:szCs w:val="32"/>
                <w:lang w:val="fr-CH"/>
              </w:rPr>
            </w:pPr>
            <w:r w:rsidRPr="00080E1B">
              <w:rPr>
                <w:sz w:val="32"/>
                <w:szCs w:val="32"/>
                <w:lang w:val="fr-CH"/>
              </w:rPr>
              <w:t>12000</w:t>
            </w:r>
          </w:p>
        </w:tc>
      </w:tr>
    </w:tbl>
    <w:p w14:paraId="4B1F2432" w14:textId="77777777" w:rsidR="0063101C" w:rsidRPr="00080E1B" w:rsidRDefault="0063101C" w:rsidP="00A01497">
      <w:pPr>
        <w:rPr>
          <w:lang w:val="fr-CH"/>
        </w:rPr>
      </w:pPr>
    </w:p>
    <w:p w14:paraId="27B681A9" w14:textId="3CC01351" w:rsidR="00126351" w:rsidRPr="00080E1B" w:rsidRDefault="00595755" w:rsidP="00A01497">
      <w:pPr>
        <w:rPr>
          <w:lang w:val="fr-CH"/>
        </w:rPr>
      </w:pPr>
      <w:r w:rsidRPr="00080E1B">
        <w:rPr>
          <w:lang w:val="fr-CH"/>
        </w:rPr>
        <w:t xml:space="preserve">Mais il faudrait extraire le chauffage. </w:t>
      </w:r>
      <w:r w:rsidR="00126351" w:rsidRPr="00080E1B">
        <w:rPr>
          <w:lang w:val="fr-CH"/>
        </w:rPr>
        <w:t xml:space="preserve">Et affiner avec un autre tableau </w:t>
      </w:r>
      <w:r w:rsidR="00237138" w:rsidRPr="00080E1B">
        <w:rPr>
          <w:lang w:val="fr-CH"/>
        </w:rPr>
        <w:t>s’il</w:t>
      </w:r>
      <w:r w:rsidR="00126351" w:rsidRPr="00080E1B">
        <w:rPr>
          <w:lang w:val="fr-CH"/>
        </w:rPr>
        <w:t xml:space="preserve"> n’y a pas de chauffage:</w:t>
      </w:r>
    </w:p>
    <w:p w14:paraId="093FC90E" w14:textId="2FB1D235" w:rsidR="00A01497" w:rsidRPr="00080E1B" w:rsidRDefault="00A01497" w:rsidP="00A01497">
      <w:pPr>
        <w:rPr>
          <w:lang w:val="fr-CH"/>
        </w:rPr>
      </w:pPr>
    </w:p>
    <w:p w14:paraId="215EBB8C" w14:textId="77777777" w:rsidR="003318E3" w:rsidRDefault="003318E3" w:rsidP="003318E3">
      <w:pPr>
        <w:pStyle w:val="Heading2"/>
        <w:rPr>
          <w:lang w:val="fr-CH"/>
        </w:rPr>
      </w:pPr>
      <w:bookmarkStart w:id="3" w:name="_Toc225237388"/>
      <w:r>
        <w:rPr>
          <w:lang w:val="fr-CH"/>
        </w:rPr>
        <w:t>Dépendance à la température</w:t>
      </w:r>
      <w:bookmarkEnd w:id="3"/>
    </w:p>
    <w:p w14:paraId="4A4DA74D" w14:textId="5B7BE77A" w:rsidR="003318E3" w:rsidRDefault="003318E3" w:rsidP="003318E3">
      <w:pPr>
        <w:rPr>
          <w:lang w:val="fr-CH"/>
        </w:rPr>
      </w:pPr>
      <w:r>
        <w:rPr>
          <w:lang w:val="fr-CH"/>
        </w:rPr>
        <w:t>En utilisant les degrés jours il est possible de mettre en évidence la part dépendante de la saison et donc du chauffage</w:t>
      </w:r>
      <w:r w:rsidR="00373797">
        <w:rPr>
          <w:lang w:val="fr-CH"/>
        </w:rPr>
        <w:t xml:space="preserve"> puis isoler le chauffage.</w:t>
      </w:r>
    </w:p>
    <w:p w14:paraId="20180CB7" w14:textId="77777777" w:rsidR="003318E3" w:rsidRDefault="003318E3" w:rsidP="003318E3">
      <w:pPr>
        <w:rPr>
          <w:lang w:val="fr-CH"/>
        </w:rPr>
      </w:pPr>
      <w:r>
        <w:rPr>
          <w:noProof/>
        </w:rPr>
        <w:drawing>
          <wp:inline distT="0" distB="0" distL="0" distR="0" wp14:anchorId="0E75F1DA" wp14:editId="5EE96936">
            <wp:extent cx="5272088" cy="3423411"/>
            <wp:effectExtent l="0" t="0" r="5080" b="5715"/>
            <wp:docPr id="699267253" name="Picture 1"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446" cy="3424942"/>
                    </a:xfrm>
                    <a:prstGeom prst="rect">
                      <a:avLst/>
                    </a:prstGeom>
                    <a:noFill/>
                    <a:ln>
                      <a:noFill/>
                    </a:ln>
                  </pic:spPr>
                </pic:pic>
              </a:graphicData>
            </a:graphic>
          </wp:inline>
        </w:drawing>
      </w:r>
    </w:p>
    <w:p w14:paraId="55AC96DB" w14:textId="77777777" w:rsidR="003318E3" w:rsidRDefault="003318E3" w:rsidP="003318E3">
      <w:pPr>
        <w:rPr>
          <w:lang w:val="fr-CH"/>
        </w:rPr>
      </w:pPr>
      <w:r>
        <w:rPr>
          <w:noProof/>
        </w:rPr>
        <w:lastRenderedPageBreak/>
        <w:drawing>
          <wp:inline distT="0" distB="0" distL="0" distR="0" wp14:anchorId="7339B5DC" wp14:editId="66FEFAD3">
            <wp:extent cx="5731510" cy="5719445"/>
            <wp:effectExtent l="0" t="0" r="2540" b="0"/>
            <wp:docPr id="1150075842" name="Picture 2"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5719445"/>
                    </a:xfrm>
                    <a:prstGeom prst="rect">
                      <a:avLst/>
                    </a:prstGeom>
                    <a:noFill/>
                    <a:ln>
                      <a:noFill/>
                    </a:ln>
                  </pic:spPr>
                </pic:pic>
              </a:graphicData>
            </a:graphic>
          </wp:inline>
        </w:drawing>
      </w:r>
    </w:p>
    <w:p w14:paraId="5924293F" w14:textId="77777777" w:rsidR="003318E3" w:rsidRDefault="003318E3" w:rsidP="003318E3">
      <w:pPr>
        <w:rPr>
          <w:lang w:val="fr-CH"/>
        </w:rPr>
      </w:pPr>
      <w:r>
        <w:rPr>
          <w:noProof/>
        </w:rPr>
        <w:lastRenderedPageBreak/>
        <w:drawing>
          <wp:inline distT="0" distB="0" distL="0" distR="0" wp14:anchorId="6B06580F" wp14:editId="30B691AA">
            <wp:extent cx="5731510" cy="5142865"/>
            <wp:effectExtent l="0" t="0" r="2540" b="635"/>
            <wp:docPr id="137569269" name="Picture 3"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5142865"/>
                    </a:xfrm>
                    <a:prstGeom prst="rect">
                      <a:avLst/>
                    </a:prstGeom>
                    <a:noFill/>
                    <a:ln>
                      <a:noFill/>
                    </a:ln>
                  </pic:spPr>
                </pic:pic>
              </a:graphicData>
            </a:graphic>
          </wp:inline>
        </w:drawing>
      </w:r>
    </w:p>
    <w:p w14:paraId="0A56882F" w14:textId="21F19125" w:rsidR="003318E3" w:rsidRDefault="003318E3" w:rsidP="003318E3">
      <w:pPr>
        <w:rPr>
          <w:lang w:val="fr-CH"/>
        </w:rPr>
      </w:pPr>
      <w:r>
        <w:rPr>
          <w:lang w:val="fr-CH"/>
        </w:rPr>
        <w:t xml:space="preserve">Les coefficients des </w:t>
      </w:r>
      <w:proofErr w:type="spellStart"/>
      <w:r>
        <w:rPr>
          <w:lang w:val="fr-CH"/>
        </w:rPr>
        <w:t>fits</w:t>
      </w:r>
      <w:proofErr w:type="spellEnd"/>
      <w:r>
        <w:rPr>
          <w:lang w:val="fr-CH"/>
        </w:rPr>
        <w:t xml:space="preserve"> peuvent être réutilisés pour comparer les </w:t>
      </w:r>
      <w:r w:rsidR="00373797">
        <w:rPr>
          <w:lang w:val="fr-CH"/>
        </w:rPr>
        <w:t xml:space="preserve">propriétés d’isolation des </w:t>
      </w:r>
      <w:r>
        <w:rPr>
          <w:lang w:val="fr-CH"/>
        </w:rPr>
        <w:t>maisons après mise à l’échelle des m2.</w:t>
      </w:r>
    </w:p>
    <w:p w14:paraId="34B31A30" w14:textId="77777777" w:rsidR="003318E3" w:rsidRDefault="003318E3" w:rsidP="003318E3">
      <w:pPr>
        <w:rPr>
          <w:lang w:val="fr-CH"/>
        </w:rPr>
      </w:pPr>
    </w:p>
    <w:p w14:paraId="5600763B" w14:textId="4B5A0ADD" w:rsidR="003318E3" w:rsidRDefault="003318E3" w:rsidP="003318E3">
      <w:pPr>
        <w:rPr>
          <w:lang w:val="fr-CH"/>
        </w:rPr>
      </w:pPr>
      <w:r>
        <w:rPr>
          <w:lang w:val="fr-CH"/>
        </w:rPr>
        <w:t xml:space="preserve">Une maison sans chauffage lié à l’électrique(direct, PAC) montre une consommation assez plate durant l’année qui se retrouve sur le coefficient </w:t>
      </w:r>
      <w:proofErr w:type="spellStart"/>
      <w:r>
        <w:rPr>
          <w:lang w:val="fr-CH"/>
        </w:rPr>
        <w:t>fitté</w:t>
      </w:r>
      <w:proofErr w:type="spellEnd"/>
      <w:r>
        <w:rPr>
          <w:lang w:val="fr-CH"/>
        </w:rPr>
        <w:t xml:space="preserve"> dépendant des degrés-jours.</w:t>
      </w:r>
    </w:p>
    <w:p w14:paraId="6AC4AA9F" w14:textId="77777777" w:rsidR="003318E3" w:rsidRDefault="003318E3" w:rsidP="003318E3">
      <w:pPr>
        <w:rPr>
          <w:lang w:val="fr-CH"/>
        </w:rPr>
      </w:pPr>
      <w:r>
        <w:rPr>
          <w:noProof/>
        </w:rPr>
        <w:lastRenderedPageBreak/>
        <w:drawing>
          <wp:inline distT="0" distB="0" distL="0" distR="0" wp14:anchorId="11647A59" wp14:editId="1DCF31CF">
            <wp:extent cx="5731510" cy="5142865"/>
            <wp:effectExtent l="0" t="0" r="2540" b="635"/>
            <wp:docPr id="2029346632" name="Picture 4"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5142865"/>
                    </a:xfrm>
                    <a:prstGeom prst="rect">
                      <a:avLst/>
                    </a:prstGeom>
                    <a:noFill/>
                    <a:ln>
                      <a:noFill/>
                    </a:ln>
                  </pic:spPr>
                </pic:pic>
              </a:graphicData>
            </a:graphic>
          </wp:inline>
        </w:drawing>
      </w:r>
    </w:p>
    <w:p w14:paraId="301F7EFE" w14:textId="7F885575" w:rsidR="00595755" w:rsidRDefault="00595755" w:rsidP="003318E3">
      <w:pPr>
        <w:rPr>
          <w:lang w:val="fr-CH"/>
        </w:rPr>
      </w:pPr>
      <w:r>
        <w:rPr>
          <w:lang w:val="fr-CH"/>
        </w:rPr>
        <w:t>Le terme d’ordre 0 sert à estimer la consommation de base.</w:t>
      </w:r>
    </w:p>
    <w:p w14:paraId="31B0F120" w14:textId="77777777" w:rsidR="00595755" w:rsidRDefault="00595755" w:rsidP="00595755">
      <w:pPr>
        <w:rPr>
          <w:lang w:val="fr-CH"/>
        </w:rPr>
      </w:pPr>
      <w:r>
        <w:rPr>
          <w:lang w:val="fr-CH"/>
        </w:rPr>
        <w:t>Ici avec une voiture électrique la variabilité est importante mais si les recharges sont assez bien réparties, le fit reste très correct avec simplement une constante supplémentaire qui est la recharge moyenne par jour.</w:t>
      </w:r>
    </w:p>
    <w:p w14:paraId="458EB300" w14:textId="0B7BB51E" w:rsidR="003318E3" w:rsidRDefault="00595755" w:rsidP="003318E3">
      <w:pPr>
        <w:rPr>
          <w:lang w:val="fr-CH"/>
        </w:rPr>
      </w:pPr>
      <w:r>
        <w:rPr>
          <w:lang w:val="fr-CH"/>
        </w:rPr>
        <w:t>Il est possible de soustraire l’énergie moyenne avec le nombre de km annuel si il y a une voiture élec :</w:t>
      </w:r>
    </w:p>
    <w:tbl>
      <w:tblPr>
        <w:tblStyle w:val="TableGrid"/>
        <w:tblW w:w="0" w:type="auto"/>
        <w:shd w:val="clear" w:color="auto" w:fill="F2F2F2" w:themeFill="background1" w:themeFillShade="F2"/>
        <w:tblLook w:val="04A0" w:firstRow="1" w:lastRow="0" w:firstColumn="1" w:lastColumn="0" w:noHBand="0" w:noVBand="1"/>
      </w:tblPr>
      <w:tblGrid>
        <w:gridCol w:w="9016"/>
      </w:tblGrid>
      <w:tr w:rsidR="00595755" w:rsidRPr="00595755" w14:paraId="08622B75" w14:textId="77777777" w:rsidTr="00595755">
        <w:tc>
          <w:tcPr>
            <w:tcW w:w="9016" w:type="dxa"/>
            <w:shd w:val="clear" w:color="auto" w:fill="F2F2F2" w:themeFill="background1" w:themeFillShade="F2"/>
          </w:tcPr>
          <w:p w14:paraId="2A76EE4B" w14:textId="77777777" w:rsidR="00595755" w:rsidRPr="00595755" w:rsidRDefault="00595755" w:rsidP="00595755">
            <w:pPr>
              <w:spacing w:after="160" w:line="278" w:lineRule="auto"/>
              <w:rPr>
                <w:rFonts w:ascii="Courier New" w:hAnsi="Courier New" w:cs="Courier New"/>
                <w:sz w:val="22"/>
                <w:szCs w:val="22"/>
              </w:rPr>
            </w:pPr>
            <w:r w:rsidRPr="00595755">
              <w:rPr>
                <w:rFonts w:ascii="Courier New" w:hAnsi="Courier New" w:cs="Courier New"/>
                <w:sz w:val="22"/>
                <w:szCs w:val="22"/>
              </w:rPr>
              <w:t xml:space="preserve">Base de </w:t>
            </w:r>
            <w:proofErr w:type="spellStart"/>
            <w:r w:rsidRPr="00595755">
              <w:rPr>
                <w:rFonts w:ascii="Courier New" w:hAnsi="Courier New" w:cs="Courier New"/>
                <w:sz w:val="22"/>
                <w:szCs w:val="22"/>
              </w:rPr>
              <w:t>consommation</w:t>
            </w:r>
            <w:proofErr w:type="spellEnd"/>
            <w:r w:rsidRPr="00595755">
              <w:rPr>
                <w:rFonts w:ascii="Courier New" w:hAnsi="Courier New" w:cs="Courier New"/>
                <w:sz w:val="22"/>
                <w:szCs w:val="22"/>
              </w:rPr>
              <w:t xml:space="preserve"> (</w:t>
            </w:r>
            <w:proofErr w:type="spellStart"/>
            <w:r w:rsidRPr="00595755">
              <w:rPr>
                <w:rFonts w:ascii="Courier New" w:hAnsi="Courier New" w:cs="Courier New"/>
                <w:sz w:val="22"/>
                <w:szCs w:val="22"/>
              </w:rPr>
              <w:t>consommation</w:t>
            </w:r>
            <w:proofErr w:type="spellEnd"/>
            <w:r w:rsidRPr="00595755">
              <w:rPr>
                <w:rFonts w:ascii="Courier New" w:hAnsi="Courier New" w:cs="Courier New"/>
                <w:sz w:val="22"/>
                <w:szCs w:val="22"/>
              </w:rPr>
              <w:t xml:space="preserve"> </w:t>
            </w:r>
            <w:proofErr w:type="spellStart"/>
            <w:r w:rsidRPr="00595755">
              <w:rPr>
                <w:rFonts w:ascii="Courier New" w:hAnsi="Courier New" w:cs="Courier New"/>
                <w:sz w:val="22"/>
                <w:szCs w:val="22"/>
              </w:rPr>
              <w:t>théorique</w:t>
            </w:r>
            <w:proofErr w:type="spellEnd"/>
            <w:r w:rsidRPr="00595755">
              <w:rPr>
                <w:rFonts w:ascii="Courier New" w:hAnsi="Courier New" w:cs="Courier New"/>
                <w:sz w:val="22"/>
                <w:szCs w:val="22"/>
              </w:rPr>
              <w:t xml:space="preserve"> sans </w:t>
            </w:r>
            <w:proofErr w:type="spellStart"/>
            <w:r w:rsidRPr="00595755">
              <w:rPr>
                <w:rFonts w:ascii="Courier New" w:hAnsi="Courier New" w:cs="Courier New"/>
                <w:sz w:val="22"/>
                <w:szCs w:val="22"/>
              </w:rPr>
              <w:t>chauffage</w:t>
            </w:r>
            <w:proofErr w:type="spellEnd"/>
            <w:r w:rsidRPr="00595755">
              <w:rPr>
                <w:rFonts w:ascii="Courier New" w:hAnsi="Courier New" w:cs="Courier New"/>
                <w:sz w:val="22"/>
                <w:szCs w:val="22"/>
              </w:rPr>
              <w:t xml:space="preserve">) </w:t>
            </w:r>
            <w:proofErr w:type="spellStart"/>
            <w:r w:rsidRPr="00595755">
              <w:rPr>
                <w:rFonts w:ascii="Courier New" w:hAnsi="Courier New" w:cs="Courier New"/>
                <w:sz w:val="22"/>
                <w:szCs w:val="22"/>
              </w:rPr>
              <w:t>estimée</w:t>
            </w:r>
            <w:proofErr w:type="spellEnd"/>
            <w:r w:rsidRPr="00595755">
              <w:rPr>
                <w:rFonts w:ascii="Courier New" w:hAnsi="Courier New" w:cs="Courier New"/>
                <w:sz w:val="22"/>
                <w:szCs w:val="22"/>
              </w:rPr>
              <w:t xml:space="preserve"> à </w:t>
            </w:r>
            <w:proofErr w:type="spellStart"/>
            <w:r w:rsidRPr="00595755">
              <w:rPr>
                <w:rFonts w:ascii="Courier New" w:hAnsi="Courier New" w:cs="Courier New"/>
                <w:sz w:val="22"/>
                <w:szCs w:val="22"/>
              </w:rPr>
              <w:t>partir</w:t>
            </w:r>
            <w:proofErr w:type="spellEnd"/>
            <w:r w:rsidRPr="00595755">
              <w:rPr>
                <w:rFonts w:ascii="Courier New" w:hAnsi="Courier New" w:cs="Courier New"/>
                <w:sz w:val="22"/>
                <w:szCs w:val="22"/>
              </w:rPr>
              <w:t xml:space="preserve"> de la </w:t>
            </w:r>
            <w:proofErr w:type="spellStart"/>
            <w:r w:rsidRPr="00595755">
              <w:rPr>
                <w:rFonts w:ascii="Courier New" w:hAnsi="Courier New" w:cs="Courier New"/>
                <w:sz w:val="22"/>
                <w:szCs w:val="22"/>
              </w:rPr>
              <w:t>corrélation</w:t>
            </w:r>
            <w:proofErr w:type="spellEnd"/>
            <w:r w:rsidRPr="00595755">
              <w:rPr>
                <w:rFonts w:ascii="Courier New" w:hAnsi="Courier New" w:cs="Courier New"/>
                <w:sz w:val="22"/>
                <w:szCs w:val="22"/>
              </w:rPr>
              <w:t xml:space="preserve"> </w:t>
            </w:r>
            <w:proofErr w:type="spellStart"/>
            <w:r w:rsidRPr="00595755">
              <w:rPr>
                <w:rFonts w:ascii="Courier New" w:hAnsi="Courier New" w:cs="Courier New"/>
                <w:sz w:val="22"/>
                <w:szCs w:val="22"/>
              </w:rPr>
              <w:t>journalière</w:t>
            </w:r>
            <w:proofErr w:type="spellEnd"/>
            <w:r w:rsidRPr="00595755">
              <w:rPr>
                <w:rFonts w:ascii="Courier New" w:hAnsi="Courier New" w:cs="Courier New"/>
                <w:sz w:val="22"/>
                <w:szCs w:val="22"/>
              </w:rPr>
              <w:t xml:space="preserve">: 7.57 kWh / jour </w:t>
            </w:r>
            <w:proofErr w:type="spellStart"/>
            <w:r w:rsidRPr="00595755">
              <w:rPr>
                <w:rFonts w:ascii="Courier New" w:hAnsi="Courier New" w:cs="Courier New"/>
                <w:sz w:val="22"/>
                <w:szCs w:val="22"/>
              </w:rPr>
              <w:t>soit</w:t>
            </w:r>
            <w:proofErr w:type="spellEnd"/>
            <w:r w:rsidRPr="00595755">
              <w:rPr>
                <w:rFonts w:ascii="Courier New" w:hAnsi="Courier New" w:cs="Courier New"/>
                <w:sz w:val="22"/>
                <w:szCs w:val="22"/>
              </w:rPr>
              <w:t xml:space="preserve"> </w:t>
            </w:r>
            <w:proofErr w:type="spellStart"/>
            <w:r w:rsidRPr="00595755">
              <w:rPr>
                <w:rFonts w:ascii="Courier New" w:hAnsi="Courier New" w:cs="Courier New"/>
                <w:sz w:val="22"/>
                <w:szCs w:val="22"/>
              </w:rPr>
              <w:t>annuellement</w:t>
            </w:r>
            <w:proofErr w:type="spellEnd"/>
            <w:r w:rsidRPr="00595755">
              <w:rPr>
                <w:rFonts w:ascii="Courier New" w:hAnsi="Courier New" w:cs="Courier New"/>
                <w:sz w:val="22"/>
                <w:szCs w:val="22"/>
              </w:rPr>
              <w:t xml:space="preserve"> 2762.14 kWh / an</w:t>
            </w:r>
          </w:p>
          <w:p w14:paraId="6EB7486B" w14:textId="382FB1C4" w:rsidR="00595755" w:rsidRPr="00595755" w:rsidRDefault="00595755" w:rsidP="00595755">
            <w:pPr>
              <w:spacing w:after="160" w:line="278" w:lineRule="auto"/>
              <w:rPr>
                <w:rFonts w:ascii="Courier New" w:hAnsi="Courier New" w:cs="Courier New"/>
                <w:sz w:val="22"/>
                <w:szCs w:val="22"/>
              </w:rPr>
            </w:pPr>
            <w:r w:rsidRPr="00595755">
              <w:rPr>
                <w:rFonts w:ascii="Courier New" w:hAnsi="Courier New" w:cs="Courier New"/>
                <w:sz w:val="22"/>
                <w:szCs w:val="22"/>
              </w:rPr>
              <w:t xml:space="preserve">Base de </w:t>
            </w:r>
            <w:proofErr w:type="spellStart"/>
            <w:r w:rsidRPr="00595755">
              <w:rPr>
                <w:rFonts w:ascii="Courier New" w:hAnsi="Courier New" w:cs="Courier New"/>
                <w:sz w:val="22"/>
                <w:szCs w:val="22"/>
              </w:rPr>
              <w:t>consommation</w:t>
            </w:r>
            <w:proofErr w:type="spellEnd"/>
            <w:r w:rsidRPr="00595755">
              <w:rPr>
                <w:rFonts w:ascii="Courier New" w:hAnsi="Courier New" w:cs="Courier New"/>
                <w:sz w:val="22"/>
                <w:szCs w:val="22"/>
              </w:rPr>
              <w:t xml:space="preserve"> (</w:t>
            </w:r>
            <w:proofErr w:type="spellStart"/>
            <w:r w:rsidRPr="00595755">
              <w:rPr>
                <w:rFonts w:ascii="Courier New" w:hAnsi="Courier New" w:cs="Courier New"/>
                <w:sz w:val="22"/>
                <w:szCs w:val="22"/>
              </w:rPr>
              <w:t>consommation</w:t>
            </w:r>
            <w:proofErr w:type="spellEnd"/>
            <w:r w:rsidRPr="00595755">
              <w:rPr>
                <w:rFonts w:ascii="Courier New" w:hAnsi="Courier New" w:cs="Courier New"/>
                <w:sz w:val="22"/>
                <w:szCs w:val="22"/>
              </w:rPr>
              <w:t xml:space="preserve"> </w:t>
            </w:r>
            <w:proofErr w:type="spellStart"/>
            <w:r w:rsidRPr="00595755">
              <w:rPr>
                <w:rFonts w:ascii="Courier New" w:hAnsi="Courier New" w:cs="Courier New"/>
                <w:sz w:val="22"/>
                <w:szCs w:val="22"/>
              </w:rPr>
              <w:t>théorique</w:t>
            </w:r>
            <w:proofErr w:type="spellEnd"/>
            <w:r w:rsidRPr="00595755">
              <w:rPr>
                <w:rFonts w:ascii="Courier New" w:hAnsi="Courier New" w:cs="Courier New"/>
                <w:sz w:val="22"/>
                <w:szCs w:val="22"/>
              </w:rPr>
              <w:t xml:space="preserve"> sans </w:t>
            </w:r>
            <w:proofErr w:type="spellStart"/>
            <w:r w:rsidRPr="00595755">
              <w:rPr>
                <w:rFonts w:ascii="Courier New" w:hAnsi="Courier New" w:cs="Courier New"/>
                <w:sz w:val="22"/>
                <w:szCs w:val="22"/>
              </w:rPr>
              <w:t>chauffage</w:t>
            </w:r>
            <w:proofErr w:type="spellEnd"/>
            <w:r w:rsidRPr="00595755">
              <w:rPr>
                <w:rFonts w:ascii="Courier New" w:hAnsi="Courier New" w:cs="Courier New"/>
                <w:sz w:val="22"/>
                <w:szCs w:val="22"/>
              </w:rPr>
              <w:t xml:space="preserve"> et sans voiture) </w:t>
            </w:r>
            <w:proofErr w:type="spellStart"/>
            <w:r w:rsidRPr="00595755">
              <w:rPr>
                <w:rFonts w:ascii="Courier New" w:hAnsi="Courier New" w:cs="Courier New"/>
                <w:sz w:val="22"/>
                <w:szCs w:val="22"/>
              </w:rPr>
              <w:t>estimée</w:t>
            </w:r>
            <w:proofErr w:type="spellEnd"/>
            <w:r w:rsidRPr="00595755">
              <w:rPr>
                <w:rFonts w:ascii="Courier New" w:hAnsi="Courier New" w:cs="Courier New"/>
                <w:sz w:val="22"/>
                <w:szCs w:val="22"/>
              </w:rPr>
              <w:t xml:space="preserve"> à </w:t>
            </w:r>
            <w:proofErr w:type="spellStart"/>
            <w:r w:rsidRPr="00595755">
              <w:rPr>
                <w:rFonts w:ascii="Courier New" w:hAnsi="Courier New" w:cs="Courier New"/>
                <w:sz w:val="22"/>
                <w:szCs w:val="22"/>
              </w:rPr>
              <w:t>partir</w:t>
            </w:r>
            <w:proofErr w:type="spellEnd"/>
            <w:r w:rsidRPr="00595755">
              <w:rPr>
                <w:rFonts w:ascii="Courier New" w:hAnsi="Courier New" w:cs="Courier New"/>
                <w:sz w:val="22"/>
                <w:szCs w:val="22"/>
              </w:rPr>
              <w:t xml:space="preserve"> de la </w:t>
            </w:r>
            <w:proofErr w:type="spellStart"/>
            <w:r w:rsidRPr="00595755">
              <w:rPr>
                <w:rFonts w:ascii="Courier New" w:hAnsi="Courier New" w:cs="Courier New"/>
                <w:sz w:val="22"/>
                <w:szCs w:val="22"/>
              </w:rPr>
              <w:t>corrélation</w:t>
            </w:r>
            <w:proofErr w:type="spellEnd"/>
            <w:r w:rsidRPr="00595755">
              <w:rPr>
                <w:rFonts w:ascii="Courier New" w:hAnsi="Courier New" w:cs="Courier New"/>
                <w:sz w:val="22"/>
                <w:szCs w:val="22"/>
              </w:rPr>
              <w:t xml:space="preserve"> </w:t>
            </w:r>
            <w:proofErr w:type="spellStart"/>
            <w:r w:rsidRPr="00595755">
              <w:rPr>
                <w:rFonts w:ascii="Courier New" w:hAnsi="Courier New" w:cs="Courier New"/>
                <w:sz w:val="22"/>
                <w:szCs w:val="22"/>
              </w:rPr>
              <w:t>journalière</w:t>
            </w:r>
            <w:proofErr w:type="spellEnd"/>
            <w:r w:rsidRPr="00595755">
              <w:rPr>
                <w:rFonts w:ascii="Courier New" w:hAnsi="Courier New" w:cs="Courier New"/>
                <w:sz w:val="22"/>
                <w:szCs w:val="22"/>
              </w:rPr>
              <w:t xml:space="preserve">: 3.46 kWh / jour </w:t>
            </w:r>
            <w:proofErr w:type="spellStart"/>
            <w:r w:rsidRPr="00595755">
              <w:rPr>
                <w:rFonts w:ascii="Courier New" w:hAnsi="Courier New" w:cs="Courier New"/>
                <w:sz w:val="22"/>
                <w:szCs w:val="22"/>
              </w:rPr>
              <w:t>soit</w:t>
            </w:r>
            <w:proofErr w:type="spellEnd"/>
            <w:r w:rsidRPr="00595755">
              <w:rPr>
                <w:rFonts w:ascii="Courier New" w:hAnsi="Courier New" w:cs="Courier New"/>
                <w:sz w:val="22"/>
                <w:szCs w:val="22"/>
              </w:rPr>
              <w:t xml:space="preserve"> </w:t>
            </w:r>
            <w:proofErr w:type="spellStart"/>
            <w:r w:rsidRPr="00595755">
              <w:rPr>
                <w:rFonts w:ascii="Courier New" w:hAnsi="Courier New" w:cs="Courier New"/>
                <w:sz w:val="22"/>
                <w:szCs w:val="22"/>
              </w:rPr>
              <w:t>annuellement</w:t>
            </w:r>
            <w:proofErr w:type="spellEnd"/>
            <w:r w:rsidRPr="00595755">
              <w:rPr>
                <w:rFonts w:ascii="Courier New" w:hAnsi="Courier New" w:cs="Courier New"/>
                <w:sz w:val="22"/>
                <w:szCs w:val="22"/>
              </w:rPr>
              <w:t xml:space="preserve"> 1262.14 kWh / an</w:t>
            </w:r>
          </w:p>
        </w:tc>
      </w:tr>
    </w:tbl>
    <w:p w14:paraId="479C6520" w14:textId="0C3C023C" w:rsidR="00595755" w:rsidRDefault="00595755" w:rsidP="00595755">
      <w:pPr>
        <w:rPr>
          <w:lang w:val="fr-CH"/>
        </w:rPr>
      </w:pPr>
      <w:r>
        <w:rPr>
          <w:lang w:val="fr-CH"/>
        </w:rPr>
        <w:t>En le divisant par le nombre de personne, on obtient maintenant une quantité d’énergie qui peut être utilisée pour le score « sobriété »</w:t>
      </w:r>
    </w:p>
    <w:p w14:paraId="29A99B7B" w14:textId="33402DD4" w:rsidR="00595755" w:rsidRDefault="00595755">
      <w:pPr>
        <w:rPr>
          <w:lang w:val="fr-CH"/>
        </w:rPr>
      </w:pPr>
      <w:r>
        <w:rPr>
          <w:lang w:val="fr-CH"/>
        </w:rPr>
        <w:br w:type="page"/>
      </w:r>
    </w:p>
    <w:p w14:paraId="7846810B" w14:textId="77777777" w:rsidR="00281281" w:rsidRPr="00080E1B" w:rsidRDefault="00281281" w:rsidP="00281281">
      <w:pPr>
        <w:pStyle w:val="Heading1"/>
        <w:rPr>
          <w:lang w:val="fr-CH"/>
        </w:rPr>
      </w:pPr>
      <w:bookmarkStart w:id="4" w:name="_Toc225237389"/>
      <w:r w:rsidRPr="00080E1B">
        <w:rPr>
          <w:lang w:val="fr-CH"/>
        </w:rPr>
        <w:lastRenderedPageBreak/>
        <w:t xml:space="preserve">Score </w:t>
      </w:r>
      <w:proofErr w:type="spellStart"/>
      <w:r w:rsidRPr="00080E1B">
        <w:rPr>
          <w:lang w:val="fr-CH"/>
        </w:rPr>
        <w:t>Grid</w:t>
      </w:r>
      <w:proofErr w:type="spellEnd"/>
      <w:r w:rsidRPr="00080E1B">
        <w:rPr>
          <w:lang w:val="fr-CH"/>
        </w:rPr>
        <w:t xml:space="preserve"> Friendly</w:t>
      </w:r>
      <w:bookmarkEnd w:id="4"/>
    </w:p>
    <w:p w14:paraId="475C808F" w14:textId="21D12350" w:rsidR="00274494" w:rsidRPr="00080E1B" w:rsidRDefault="00274494" w:rsidP="00D65536">
      <w:pPr>
        <w:rPr>
          <w:lang w:val="fr-CH"/>
        </w:rPr>
      </w:pPr>
      <w:r w:rsidRPr="00080E1B">
        <w:rPr>
          <w:lang w:val="fr-CH"/>
        </w:rPr>
        <w:t xml:space="preserve">Les points </w:t>
      </w:r>
      <w:proofErr w:type="spellStart"/>
      <w:r w:rsidRPr="00080E1B">
        <w:rPr>
          <w:lang w:val="fr-CH"/>
        </w:rPr>
        <w:t>grid</w:t>
      </w:r>
      <w:proofErr w:type="spellEnd"/>
      <w:r w:rsidRPr="00080E1B">
        <w:rPr>
          <w:lang w:val="fr-CH"/>
        </w:rPr>
        <w:t xml:space="preserve"> </w:t>
      </w:r>
      <w:proofErr w:type="spellStart"/>
      <w:r w:rsidRPr="00080E1B">
        <w:rPr>
          <w:lang w:val="fr-CH"/>
        </w:rPr>
        <w:t>friendly</w:t>
      </w:r>
      <w:proofErr w:type="spellEnd"/>
      <w:r w:rsidRPr="00080E1B">
        <w:rPr>
          <w:lang w:val="fr-CH"/>
        </w:rPr>
        <w:t xml:space="preserve"> sont:</w:t>
      </w:r>
    </w:p>
    <w:p w14:paraId="3083D0F1" w14:textId="5EC11543" w:rsidR="00274494" w:rsidRPr="00080E1B" w:rsidRDefault="00274494" w:rsidP="00274494">
      <w:pPr>
        <w:pStyle w:val="ListParagraph"/>
        <w:numPr>
          <w:ilvl w:val="0"/>
          <w:numId w:val="6"/>
        </w:numPr>
        <w:rPr>
          <w:lang w:val="fr-CH"/>
        </w:rPr>
      </w:pPr>
      <w:r w:rsidRPr="00080E1B">
        <w:rPr>
          <w:lang w:val="fr-CH"/>
        </w:rPr>
        <w:t>Bonne DUP</w:t>
      </w:r>
    </w:p>
    <w:p w14:paraId="127BB100" w14:textId="1E29EA12" w:rsidR="00274494" w:rsidRPr="00080E1B" w:rsidRDefault="00274494" w:rsidP="000D3965">
      <w:pPr>
        <w:pStyle w:val="ListParagraph"/>
        <w:numPr>
          <w:ilvl w:val="1"/>
          <w:numId w:val="6"/>
        </w:numPr>
        <w:rPr>
          <w:lang w:val="fr-CH"/>
        </w:rPr>
      </w:pPr>
      <w:r w:rsidRPr="00080E1B">
        <w:rPr>
          <w:lang w:val="fr-CH"/>
        </w:rPr>
        <w:t>énergie consommée sur la période (en kWh) / puissance maximale appelée (en kW) en heure</w:t>
      </w:r>
    </w:p>
    <w:p w14:paraId="75DE214D" w14:textId="004F90C3" w:rsidR="00274494" w:rsidRPr="00080E1B" w:rsidRDefault="00274494" w:rsidP="000D3965">
      <w:pPr>
        <w:pStyle w:val="ListParagraph"/>
        <w:numPr>
          <w:ilvl w:val="0"/>
          <w:numId w:val="6"/>
        </w:numPr>
        <w:rPr>
          <w:lang w:val="fr-CH"/>
        </w:rPr>
      </w:pPr>
      <w:r w:rsidRPr="00080E1B">
        <w:rPr>
          <w:lang w:val="fr-CH"/>
        </w:rPr>
        <w:t>Les heures de cons</w:t>
      </w:r>
      <w:r w:rsidR="000D3965" w:rsidRPr="00080E1B">
        <w:rPr>
          <w:lang w:val="fr-CH"/>
        </w:rPr>
        <w:t>o</w:t>
      </w:r>
      <w:r w:rsidRPr="00080E1B">
        <w:rPr>
          <w:lang w:val="fr-CH"/>
        </w:rPr>
        <w:t>mmation qui ne correspondent pas à la charge max réseau</w:t>
      </w:r>
    </w:p>
    <w:p w14:paraId="087BA302" w14:textId="40E4FD0E" w:rsidR="00D65536" w:rsidRPr="00080E1B" w:rsidRDefault="00D65536" w:rsidP="00274494">
      <w:pPr>
        <w:pStyle w:val="ListParagraph"/>
        <w:numPr>
          <w:ilvl w:val="1"/>
          <w:numId w:val="6"/>
        </w:numPr>
        <w:rPr>
          <w:lang w:val="fr-CH"/>
        </w:rPr>
      </w:pPr>
      <w:r w:rsidRPr="00080E1B">
        <w:rPr>
          <w:lang w:val="fr-CH"/>
        </w:rPr>
        <w:t>Ici le tarif dynamique qui est l’image de la charge réseau peut être utilisé</w:t>
      </w:r>
      <w:r w:rsidR="000D3965" w:rsidRPr="00080E1B">
        <w:rPr>
          <w:lang w:val="fr-CH"/>
        </w:rPr>
        <w:t xml:space="preserve"> comme une </w:t>
      </w:r>
      <w:r w:rsidR="00595755" w:rsidRPr="00080E1B">
        <w:rPr>
          <w:lang w:val="fr-CH"/>
        </w:rPr>
        <w:t>pondération</w:t>
      </w:r>
      <w:r w:rsidR="000D3965" w:rsidRPr="00080E1B">
        <w:rPr>
          <w:lang w:val="fr-CH"/>
        </w:rPr>
        <w:t>.</w:t>
      </w:r>
      <w:r w:rsidR="004A2AB1" w:rsidRPr="00080E1B">
        <w:rPr>
          <w:lang w:val="fr-CH"/>
        </w:rPr>
        <w:t xml:space="preserve"> Cela </w:t>
      </w:r>
      <w:r w:rsidR="00595755" w:rsidRPr="00080E1B">
        <w:rPr>
          <w:lang w:val="fr-CH"/>
        </w:rPr>
        <w:t>donnera</w:t>
      </w:r>
      <w:r w:rsidR="004A2AB1" w:rsidRPr="00080E1B">
        <w:rPr>
          <w:lang w:val="fr-CH"/>
        </w:rPr>
        <w:t xml:space="preserve"> aussi envie de s’intéresser au tarif dynamique</w:t>
      </w:r>
    </w:p>
    <w:p w14:paraId="1A7ACDBA" w14:textId="1FFBDB23" w:rsidR="000D3965" w:rsidRPr="00080E1B" w:rsidRDefault="000D3965" w:rsidP="00274494">
      <w:pPr>
        <w:pStyle w:val="ListParagraph"/>
        <w:numPr>
          <w:ilvl w:val="1"/>
          <w:numId w:val="6"/>
        </w:numPr>
        <w:rPr>
          <w:lang w:val="fr-CH"/>
        </w:rPr>
      </w:pPr>
      <w:r w:rsidRPr="00080E1B">
        <w:rPr>
          <w:lang w:val="fr-CH"/>
        </w:rPr>
        <w:t>Quel pourcentage de la charge est durant les heures chères ou non.</w:t>
      </w:r>
    </w:p>
    <w:p w14:paraId="0ED310E1" w14:textId="77777777" w:rsidR="000D3965" w:rsidRPr="00080E1B" w:rsidRDefault="000D3965" w:rsidP="000D3965">
      <w:pPr>
        <w:rPr>
          <w:lang w:val="fr-CH"/>
        </w:rPr>
      </w:pPr>
    </w:p>
    <w:p w14:paraId="5B91210B" w14:textId="77777777" w:rsidR="004A2AB1" w:rsidRPr="00080E1B" w:rsidRDefault="004A2AB1" w:rsidP="004A2AB1">
      <w:pPr>
        <w:rPr>
          <w:b/>
          <w:bCs/>
          <w:color w:val="EE0000"/>
          <w:lang w:val="fr-CH"/>
        </w:rPr>
      </w:pPr>
      <w:r w:rsidRPr="00080E1B">
        <w:rPr>
          <w:b/>
          <w:bCs/>
          <w:color w:val="EE0000"/>
          <w:lang w:val="fr-CH"/>
        </w:rPr>
        <w:t>A FAIRE</w:t>
      </w:r>
    </w:p>
    <w:p w14:paraId="0C15E471" w14:textId="385DDD79" w:rsidR="000D3965" w:rsidRDefault="004A2AB1" w:rsidP="000D3965">
      <w:pPr>
        <w:rPr>
          <w:lang w:val="fr-CH"/>
        </w:rPr>
      </w:pPr>
      <w:r w:rsidRPr="00080E1B">
        <w:rPr>
          <w:lang w:val="fr-CH"/>
        </w:rPr>
        <w:t>Prendre le tarif dyn de groupe e pour 2025</w:t>
      </w:r>
      <w:r w:rsidR="00AD14B6">
        <w:rPr>
          <w:lang w:val="fr-CH"/>
        </w:rPr>
        <w:t xml:space="preserve"> pour établir les calculs.</w:t>
      </w:r>
    </w:p>
    <w:p w14:paraId="7F61D997" w14:textId="77777777" w:rsidR="00AD14B6" w:rsidRPr="00080E1B" w:rsidRDefault="00AD14B6" w:rsidP="000D3965">
      <w:pPr>
        <w:rPr>
          <w:lang w:val="fr-CH"/>
        </w:rPr>
      </w:pPr>
    </w:p>
    <w:p w14:paraId="371903DA" w14:textId="068DD626" w:rsidR="004A2AB1" w:rsidRDefault="00B21539" w:rsidP="000D3965">
      <w:pPr>
        <w:rPr>
          <w:lang w:val="fr-CH"/>
        </w:rPr>
      </w:pPr>
      <w:r>
        <w:rPr>
          <w:lang w:val="fr-CH"/>
        </w:rPr>
        <w:t>Le calcul de la DUP :</w:t>
      </w:r>
    </w:p>
    <w:p w14:paraId="33950204" w14:textId="77777777" w:rsidR="00B21539" w:rsidRPr="00080E1B" w:rsidRDefault="00B21539" w:rsidP="000D3965">
      <w:pPr>
        <w:rPr>
          <w:lang w:val="fr-CH"/>
        </w:rPr>
      </w:pPr>
    </w:p>
    <w:p w14:paraId="737E6280" w14:textId="77777777" w:rsidR="00DA3B66" w:rsidRDefault="00DA3B66" w:rsidP="00281281">
      <w:pPr>
        <w:rPr>
          <w:lang w:val="fr-CH"/>
        </w:rPr>
      </w:pPr>
    </w:p>
    <w:p w14:paraId="66F41AE9" w14:textId="597EE9B5" w:rsidR="005D4AA2" w:rsidRDefault="005D4AA2" w:rsidP="005D4AA2">
      <w:pPr>
        <w:pStyle w:val="Heading1"/>
        <w:rPr>
          <w:lang w:val="fr-CH"/>
        </w:rPr>
      </w:pPr>
      <w:bookmarkStart w:id="5" w:name="_Toc225237390"/>
      <w:r>
        <w:rPr>
          <w:lang w:val="fr-CH"/>
        </w:rPr>
        <w:t>Répartition nuit-jour</w:t>
      </w:r>
      <w:r w:rsidR="006B32F3">
        <w:rPr>
          <w:lang w:val="fr-CH"/>
        </w:rPr>
        <w:t xml:space="preserve"> et semaine</w:t>
      </w:r>
      <w:bookmarkEnd w:id="5"/>
    </w:p>
    <w:p w14:paraId="7FA1CF9D" w14:textId="04D897CB" w:rsidR="005D4AA2" w:rsidRPr="005D4AA2" w:rsidRDefault="005D4AA2" w:rsidP="005D4AA2">
      <w:pPr>
        <w:rPr>
          <w:lang w:val="fr-CH"/>
        </w:rPr>
      </w:pPr>
      <w:r w:rsidRPr="005D4AA2">
        <w:rPr>
          <w:noProof/>
          <w:lang w:val="fr-CH"/>
        </w:rPr>
        <w:drawing>
          <wp:inline distT="0" distB="0" distL="0" distR="0" wp14:anchorId="0443EA6A" wp14:editId="4B476739">
            <wp:extent cx="5731510" cy="3419475"/>
            <wp:effectExtent l="0" t="0" r="2540" b="9525"/>
            <wp:docPr id="1845378695" name="Picture 1" descr="The graph displays a comparison of electricity consumption in kilowatt-hours (kWh) during night (19-7h) and day (7-19h) hours across different days of the week, showing higher consumption during the day and a pattern of consumption that peaks in the middle of the wee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78695" name="Picture 1" descr="The graph displays a comparison of electricity consumption in kilowatt-hours (kWh) during night (19-7h) and day (7-19h) hours across different days of the week, showing higher consumption during the day and a pattern of consumption that peaks in the middle of the week.&#10;&#10;AI-generated content may be incorrect."/>
                    <pic:cNvPicPr/>
                  </pic:nvPicPr>
                  <pic:blipFill>
                    <a:blip r:embed="rId25"/>
                    <a:stretch>
                      <a:fillRect/>
                    </a:stretch>
                  </pic:blipFill>
                  <pic:spPr>
                    <a:xfrm>
                      <a:off x="0" y="0"/>
                      <a:ext cx="5731510" cy="3419475"/>
                    </a:xfrm>
                    <a:prstGeom prst="rect">
                      <a:avLst/>
                    </a:prstGeom>
                  </pic:spPr>
                </pic:pic>
              </a:graphicData>
            </a:graphic>
          </wp:inline>
        </w:drawing>
      </w:r>
    </w:p>
    <w:p w14:paraId="3176CECA" w14:textId="43D5E54F" w:rsidR="005D4AA2" w:rsidRDefault="005D4AA2" w:rsidP="00281281">
      <w:pPr>
        <w:rPr>
          <w:lang w:val="fr-CH"/>
        </w:rPr>
      </w:pPr>
      <w:r w:rsidRPr="005D4AA2">
        <w:rPr>
          <w:noProof/>
          <w:lang w:val="fr-CH"/>
        </w:rPr>
        <w:lastRenderedPageBreak/>
        <w:drawing>
          <wp:inline distT="0" distB="0" distL="0" distR="0" wp14:anchorId="7FCAEE33" wp14:editId="46E4DEC4">
            <wp:extent cx="5731510" cy="3129915"/>
            <wp:effectExtent l="0" t="0" r="2540" b="0"/>
            <wp:docPr id="145312529" name="Picture 1" descr="The image is a graph displaying power consumption, with a line graph showing the mean power usage for each day of the week, and a separate line indicating the quarter and hour mean profi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2529" name="Picture 1" descr="The image is a graph displaying power consumption, with a line graph showing the mean power usage for each day of the week, and a separate line indicating the quarter and hour mean profiles.&#10;&#10;AI-generated content may be incorrect."/>
                    <pic:cNvPicPr/>
                  </pic:nvPicPr>
                  <pic:blipFill>
                    <a:blip r:embed="rId26"/>
                    <a:stretch>
                      <a:fillRect/>
                    </a:stretch>
                  </pic:blipFill>
                  <pic:spPr>
                    <a:xfrm>
                      <a:off x="0" y="0"/>
                      <a:ext cx="5731510" cy="3129915"/>
                    </a:xfrm>
                    <a:prstGeom prst="rect">
                      <a:avLst/>
                    </a:prstGeom>
                  </pic:spPr>
                </pic:pic>
              </a:graphicData>
            </a:graphic>
          </wp:inline>
        </w:drawing>
      </w:r>
    </w:p>
    <w:p w14:paraId="1FA21213" w14:textId="0687B752" w:rsidR="0065032A" w:rsidRDefault="002D5F2B" w:rsidP="00281281">
      <w:pPr>
        <w:rPr>
          <w:lang w:val="fr-CH"/>
        </w:rPr>
      </w:pPr>
      <w:r>
        <w:rPr>
          <w:noProof/>
        </w:rPr>
        <w:drawing>
          <wp:inline distT="0" distB="0" distL="0" distR="0" wp14:anchorId="669491AD" wp14:editId="73A1B5FA">
            <wp:extent cx="5731510" cy="3144520"/>
            <wp:effectExtent l="0" t="0" r="2540" b="0"/>
            <wp:docPr id="1832858824" name="Picture 6"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144520"/>
                    </a:xfrm>
                    <a:prstGeom prst="rect">
                      <a:avLst/>
                    </a:prstGeom>
                    <a:noFill/>
                    <a:ln>
                      <a:noFill/>
                    </a:ln>
                  </pic:spPr>
                </pic:pic>
              </a:graphicData>
            </a:graphic>
          </wp:inline>
        </w:drawing>
      </w:r>
    </w:p>
    <w:p w14:paraId="2ACB50A3" w14:textId="3A959D8B" w:rsidR="00AC1DBF" w:rsidRDefault="00AC1DBF">
      <w:pPr>
        <w:rPr>
          <w:lang w:val="fr-CH"/>
        </w:rPr>
      </w:pPr>
      <w:r>
        <w:rPr>
          <w:lang w:val="fr-CH"/>
        </w:rPr>
        <w:br w:type="page"/>
      </w:r>
    </w:p>
    <w:sectPr w:rsidR="00AC1DBF" w:rsidSect="00595755">
      <w:footerReference w:type="default" r:id="rId28"/>
      <w:pgSz w:w="11906" w:h="16838"/>
      <w:pgMar w:top="1276"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D8FAC" w14:textId="77777777" w:rsidR="00843CAC" w:rsidRDefault="00843CAC" w:rsidP="003318E3">
      <w:pPr>
        <w:spacing w:after="0" w:line="240" w:lineRule="auto"/>
      </w:pPr>
      <w:r>
        <w:separator/>
      </w:r>
    </w:p>
  </w:endnote>
  <w:endnote w:type="continuationSeparator" w:id="0">
    <w:p w14:paraId="5E09E4E3" w14:textId="77777777" w:rsidR="00843CAC" w:rsidRDefault="00843CAC" w:rsidP="003318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5093813"/>
      <w:docPartObj>
        <w:docPartGallery w:val="Page Numbers (Bottom of Page)"/>
        <w:docPartUnique/>
      </w:docPartObj>
    </w:sdtPr>
    <w:sdtEndPr>
      <w:rPr>
        <w:noProof/>
      </w:rPr>
    </w:sdtEndPr>
    <w:sdtContent>
      <w:p w14:paraId="7B0EBD40" w14:textId="6816B691" w:rsidR="003318E3" w:rsidRDefault="003318E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4BDE1A3" w14:textId="77777777" w:rsidR="003318E3" w:rsidRDefault="003318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F0396" w14:textId="77777777" w:rsidR="00843CAC" w:rsidRDefault="00843CAC" w:rsidP="003318E3">
      <w:pPr>
        <w:spacing w:after="0" w:line="240" w:lineRule="auto"/>
      </w:pPr>
      <w:r>
        <w:separator/>
      </w:r>
    </w:p>
  </w:footnote>
  <w:footnote w:type="continuationSeparator" w:id="0">
    <w:p w14:paraId="78821FC8" w14:textId="77777777" w:rsidR="00843CAC" w:rsidRDefault="00843CAC" w:rsidP="003318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B2AF5"/>
    <w:multiLevelType w:val="hybridMultilevel"/>
    <w:tmpl w:val="A70284B8"/>
    <w:lvl w:ilvl="0" w:tplc="200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10027F3"/>
    <w:multiLevelType w:val="hybridMultilevel"/>
    <w:tmpl w:val="9E0EF2E4"/>
    <w:lvl w:ilvl="0" w:tplc="50786D42">
      <w:numFmt w:val="bullet"/>
      <w:lvlText w:val=""/>
      <w:lvlJc w:val="left"/>
      <w:pPr>
        <w:ind w:left="720" w:hanging="360"/>
      </w:pPr>
      <w:rPr>
        <w:rFonts w:ascii="Wingdings" w:eastAsiaTheme="minorHAnsi" w:hAnsi="Wingding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167036D"/>
    <w:multiLevelType w:val="hybridMultilevel"/>
    <w:tmpl w:val="4072E25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77D783D"/>
    <w:multiLevelType w:val="multilevel"/>
    <w:tmpl w:val="2554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2925EF"/>
    <w:multiLevelType w:val="hybridMultilevel"/>
    <w:tmpl w:val="D4DC76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6C862E74"/>
    <w:multiLevelType w:val="multilevel"/>
    <w:tmpl w:val="20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48987362">
    <w:abstractNumId w:val="5"/>
  </w:num>
  <w:num w:numId="2" w16cid:durableId="357969604">
    <w:abstractNumId w:val="3"/>
  </w:num>
  <w:num w:numId="3" w16cid:durableId="315845050">
    <w:abstractNumId w:val="4"/>
  </w:num>
  <w:num w:numId="4" w16cid:durableId="719675722">
    <w:abstractNumId w:val="1"/>
  </w:num>
  <w:num w:numId="5" w16cid:durableId="1057581878">
    <w:abstractNumId w:val="0"/>
  </w:num>
  <w:num w:numId="6" w16cid:durableId="12022850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56C"/>
    <w:rsid w:val="000251FE"/>
    <w:rsid w:val="00034672"/>
    <w:rsid w:val="00080E1B"/>
    <w:rsid w:val="000A15CF"/>
    <w:rsid w:val="000D3965"/>
    <w:rsid w:val="00126351"/>
    <w:rsid w:val="001D67E9"/>
    <w:rsid w:val="00232E94"/>
    <w:rsid w:val="00237138"/>
    <w:rsid w:val="0025229A"/>
    <w:rsid w:val="00257216"/>
    <w:rsid w:val="00274494"/>
    <w:rsid w:val="00281281"/>
    <w:rsid w:val="00292FDC"/>
    <w:rsid w:val="002B0512"/>
    <w:rsid w:val="002D5F2B"/>
    <w:rsid w:val="002E681B"/>
    <w:rsid w:val="003318E3"/>
    <w:rsid w:val="00373797"/>
    <w:rsid w:val="00376003"/>
    <w:rsid w:val="003C0EAC"/>
    <w:rsid w:val="00403019"/>
    <w:rsid w:val="004A2AB1"/>
    <w:rsid w:val="0050356C"/>
    <w:rsid w:val="00523E87"/>
    <w:rsid w:val="00595755"/>
    <w:rsid w:val="005A44EE"/>
    <w:rsid w:val="005D4AA2"/>
    <w:rsid w:val="0063101C"/>
    <w:rsid w:val="0065032A"/>
    <w:rsid w:val="00654A22"/>
    <w:rsid w:val="006561E0"/>
    <w:rsid w:val="0066475F"/>
    <w:rsid w:val="006B32F3"/>
    <w:rsid w:val="008359E5"/>
    <w:rsid w:val="00843CAC"/>
    <w:rsid w:val="0085161C"/>
    <w:rsid w:val="00900CFE"/>
    <w:rsid w:val="00951B2A"/>
    <w:rsid w:val="00A01497"/>
    <w:rsid w:val="00AC0452"/>
    <w:rsid w:val="00AC1DBF"/>
    <w:rsid w:val="00AD14B6"/>
    <w:rsid w:val="00B21539"/>
    <w:rsid w:val="00B26AE7"/>
    <w:rsid w:val="00B33083"/>
    <w:rsid w:val="00BD47F2"/>
    <w:rsid w:val="00BD4AC5"/>
    <w:rsid w:val="00C53349"/>
    <w:rsid w:val="00CD4ECB"/>
    <w:rsid w:val="00CE68D9"/>
    <w:rsid w:val="00D26AB5"/>
    <w:rsid w:val="00D65536"/>
    <w:rsid w:val="00DA3B66"/>
    <w:rsid w:val="00DC1537"/>
    <w:rsid w:val="00E23500"/>
    <w:rsid w:val="00E96346"/>
    <w:rsid w:val="00F03BF1"/>
    <w:rsid w:val="00F15DD7"/>
    <w:rsid w:val="00F808EB"/>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5F241"/>
  <w15:chartTrackingRefBased/>
  <w15:docId w15:val="{355CD3C1-0C82-4B28-9D5A-FCD10FBAA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356C"/>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356C"/>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356C"/>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356C"/>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356C"/>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356C"/>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56C"/>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56C"/>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56C"/>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5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35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35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35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35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35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5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5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56C"/>
    <w:rPr>
      <w:rFonts w:eastAsiaTheme="majorEastAsia" w:cstheme="majorBidi"/>
      <w:color w:val="272727" w:themeColor="text1" w:themeTint="D8"/>
    </w:rPr>
  </w:style>
  <w:style w:type="paragraph" w:styleId="Title">
    <w:name w:val="Title"/>
    <w:basedOn w:val="Normal"/>
    <w:next w:val="Normal"/>
    <w:link w:val="TitleChar"/>
    <w:uiPriority w:val="10"/>
    <w:qFormat/>
    <w:rsid w:val="005035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5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5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5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56C"/>
    <w:pPr>
      <w:spacing w:before="160"/>
      <w:jc w:val="center"/>
    </w:pPr>
    <w:rPr>
      <w:i/>
      <w:iCs/>
      <w:color w:val="404040" w:themeColor="text1" w:themeTint="BF"/>
    </w:rPr>
  </w:style>
  <w:style w:type="character" w:customStyle="1" w:styleId="QuoteChar">
    <w:name w:val="Quote Char"/>
    <w:basedOn w:val="DefaultParagraphFont"/>
    <w:link w:val="Quote"/>
    <w:uiPriority w:val="29"/>
    <w:rsid w:val="0050356C"/>
    <w:rPr>
      <w:i/>
      <w:iCs/>
      <w:color w:val="404040" w:themeColor="text1" w:themeTint="BF"/>
    </w:rPr>
  </w:style>
  <w:style w:type="paragraph" w:styleId="ListParagraph">
    <w:name w:val="List Paragraph"/>
    <w:basedOn w:val="Normal"/>
    <w:uiPriority w:val="34"/>
    <w:qFormat/>
    <w:rsid w:val="0050356C"/>
    <w:pPr>
      <w:ind w:left="720"/>
      <w:contextualSpacing/>
    </w:pPr>
  </w:style>
  <w:style w:type="character" w:styleId="IntenseEmphasis">
    <w:name w:val="Intense Emphasis"/>
    <w:basedOn w:val="DefaultParagraphFont"/>
    <w:uiPriority w:val="21"/>
    <w:qFormat/>
    <w:rsid w:val="0050356C"/>
    <w:rPr>
      <w:i/>
      <w:iCs/>
      <w:color w:val="0F4761" w:themeColor="accent1" w:themeShade="BF"/>
    </w:rPr>
  </w:style>
  <w:style w:type="paragraph" w:styleId="IntenseQuote">
    <w:name w:val="Intense Quote"/>
    <w:basedOn w:val="Normal"/>
    <w:next w:val="Normal"/>
    <w:link w:val="IntenseQuoteChar"/>
    <w:uiPriority w:val="30"/>
    <w:qFormat/>
    <w:rsid w:val="005035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356C"/>
    <w:rPr>
      <w:i/>
      <w:iCs/>
      <w:color w:val="0F4761" w:themeColor="accent1" w:themeShade="BF"/>
    </w:rPr>
  </w:style>
  <w:style w:type="character" w:styleId="IntenseReference">
    <w:name w:val="Intense Reference"/>
    <w:basedOn w:val="DefaultParagraphFont"/>
    <w:uiPriority w:val="32"/>
    <w:qFormat/>
    <w:rsid w:val="0050356C"/>
    <w:rPr>
      <w:b/>
      <w:bCs/>
      <w:smallCaps/>
      <w:color w:val="0F4761" w:themeColor="accent1" w:themeShade="BF"/>
      <w:spacing w:val="5"/>
    </w:rPr>
  </w:style>
  <w:style w:type="paragraph" w:styleId="TOCHeading">
    <w:name w:val="TOC Heading"/>
    <w:basedOn w:val="Heading1"/>
    <w:next w:val="Normal"/>
    <w:uiPriority w:val="39"/>
    <w:unhideWhenUsed/>
    <w:qFormat/>
    <w:rsid w:val="00232E94"/>
    <w:pPr>
      <w:numPr>
        <w:numId w:val="0"/>
      </w:num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232E94"/>
    <w:pPr>
      <w:spacing w:after="100"/>
    </w:pPr>
  </w:style>
  <w:style w:type="character" w:styleId="Hyperlink">
    <w:name w:val="Hyperlink"/>
    <w:basedOn w:val="DefaultParagraphFont"/>
    <w:uiPriority w:val="99"/>
    <w:unhideWhenUsed/>
    <w:rsid w:val="00232E94"/>
    <w:rPr>
      <w:color w:val="467886" w:themeColor="hyperlink"/>
      <w:u w:val="single"/>
    </w:rPr>
  </w:style>
  <w:style w:type="table" w:styleId="TableGrid">
    <w:name w:val="Table Grid"/>
    <w:basedOn w:val="TableNormal"/>
    <w:uiPriority w:val="39"/>
    <w:rsid w:val="000346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318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18E3"/>
  </w:style>
  <w:style w:type="paragraph" w:styleId="Footer">
    <w:name w:val="footer"/>
    <w:basedOn w:val="Normal"/>
    <w:link w:val="FooterChar"/>
    <w:uiPriority w:val="99"/>
    <w:unhideWhenUsed/>
    <w:rsid w:val="003318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18E3"/>
  </w:style>
  <w:style w:type="paragraph" w:styleId="TOC2">
    <w:name w:val="toc 2"/>
    <w:basedOn w:val="Normal"/>
    <w:next w:val="Normal"/>
    <w:autoRedefine/>
    <w:uiPriority w:val="39"/>
    <w:unhideWhenUsed/>
    <w:rsid w:val="006561E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444944-17FF-4411-89B0-A2770E418D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961</Words>
  <Characters>4685</Characters>
  <Application>Microsoft Office Word</Application>
  <DocSecurity>0</DocSecurity>
  <Lines>195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Pierre-Olivier Moix</dc:creator>
  <cp:keywords/>
  <dc:description/>
  <cp:lastModifiedBy>Pierre-Olivier Moix</cp:lastModifiedBy>
  <cp:revision>27</cp:revision>
  <dcterms:created xsi:type="dcterms:W3CDTF">2026-03-10T08:29:00Z</dcterms:created>
  <dcterms:modified xsi:type="dcterms:W3CDTF">2026-03-24T09:09:00Z</dcterms:modified>
</cp:coreProperties>
</file>