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4fd2642hfiu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Knowledge Management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Document Version:</w:t>
      </w:r>
      <w:r w:rsidDel="00000000" w:rsidR="00000000" w:rsidRPr="00000000">
        <w:rPr>
          <w:sz w:val="24"/>
          <w:szCs w:val="24"/>
          <w:rtl w:val="0"/>
        </w:rPr>
        <w:t xml:space="preserve"> 1.0.1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11-03-2025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Prepared by:</w:t>
      </w:r>
      <w:r w:rsidDel="00000000" w:rsidR="00000000" w:rsidRPr="00000000">
        <w:rPr>
          <w:sz w:val="24"/>
          <w:szCs w:val="24"/>
          <w:rtl w:val="0"/>
        </w:rPr>
        <w:t xml:space="preserve"> Kaustubh Bhusane, Moizuddin Shaikh (Grp 3)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This is a Requirements Gathering and Analysis document.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720"/>
        <w:rPr>
          <w:b w:val="1"/>
          <w:color w:val="000000"/>
          <w:sz w:val="26"/>
          <w:szCs w:val="26"/>
        </w:rPr>
      </w:pPr>
      <w:bookmarkStart w:colFirst="0" w:colLast="0" w:name="_126dq75mnyp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Stakeholders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(Students, Professionals, Researchers): Expect an easy way to organize, summarize, and retrieve knowledge.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Developers: Responsible for implementing core functionalities like web scraping, AI summarization, and data storage.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Testers: Validate that features work as expected.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Analysts: Ensure alignment with business needs.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xt7846kqhb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Business Objectives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software will systematically organize and summarize knowledge from web pages, YouTube videos. Users can: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and summarize knowledge sources.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content as Knowledge Cards containing summaries, user notes, and (future) mind maps.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Categorize Knowledge Cards into Knowledge Suits.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and manage notes.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720"/>
        <w:rPr>
          <w:b w:val="1"/>
          <w:color w:val="000000"/>
          <w:sz w:val="26"/>
          <w:szCs w:val="26"/>
        </w:rPr>
      </w:pPr>
      <w:bookmarkStart w:colFirst="0" w:colLast="0" w:name="_zff3fgra2hu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Terminologies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Knowledge Card: </w:t>
      </w:r>
      <w:r w:rsidDel="00000000" w:rsidR="00000000" w:rsidRPr="00000000">
        <w:rPr>
          <w:sz w:val="24"/>
          <w:szCs w:val="24"/>
          <w:rtl w:val="0"/>
        </w:rPr>
        <w:t xml:space="preserve">A UI component with summarized content, notes, and metadata.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Knowledge Suit: </w:t>
      </w:r>
      <w:r w:rsidDel="00000000" w:rsidR="00000000" w:rsidRPr="00000000">
        <w:rPr>
          <w:sz w:val="24"/>
          <w:szCs w:val="24"/>
          <w:rtl w:val="0"/>
        </w:rPr>
        <w:t xml:space="preserve">A collection of Knowledge Cards with similar topics.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Notes: </w:t>
      </w:r>
      <w:r w:rsidDel="00000000" w:rsidR="00000000" w:rsidRPr="00000000">
        <w:rPr>
          <w:sz w:val="24"/>
          <w:szCs w:val="24"/>
          <w:rtl w:val="0"/>
        </w:rPr>
        <w:t xml:space="preserve">A user-added textual section inside a Knowledge Card.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720"/>
        <w:rPr>
          <w:b w:val="1"/>
          <w:color w:val="000000"/>
          <w:sz w:val="26"/>
          <w:szCs w:val="26"/>
        </w:rPr>
      </w:pPr>
      <w:bookmarkStart w:colFirst="0" w:colLast="0" w:name="_s17erouqq9o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720"/>
        <w:rPr>
          <w:b w:val="1"/>
          <w:color w:val="000000"/>
          <w:sz w:val="26"/>
          <w:szCs w:val="26"/>
        </w:rPr>
      </w:pPr>
      <w:bookmarkStart w:colFirst="0" w:colLast="0" w:name="_jqzre7uwd97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720"/>
        <w:rPr>
          <w:b w:val="1"/>
          <w:color w:val="000000"/>
          <w:sz w:val="26"/>
          <w:szCs w:val="26"/>
        </w:rPr>
      </w:pPr>
      <w:bookmarkStart w:colFirst="0" w:colLast="0" w:name="_6o7446shxut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720"/>
        <w:rPr>
          <w:b w:val="1"/>
          <w:color w:val="000000"/>
          <w:sz w:val="26"/>
          <w:szCs w:val="26"/>
        </w:rPr>
      </w:pPr>
      <w:bookmarkStart w:colFirst="0" w:colLast="0" w:name="_23ct7wkmipn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Functional Requirements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left="720" w:hanging="436.53543307086625"/>
        <w:rPr>
          <w:b w:val="1"/>
          <w:color w:val="000000"/>
        </w:rPr>
      </w:pPr>
      <w:bookmarkStart w:colFirst="0" w:colLast="0" w:name="_mqjtfyokrrgj" w:id="8"/>
      <w:bookmarkEnd w:id="8"/>
      <w:r w:rsidDel="00000000" w:rsidR="00000000" w:rsidRPr="00000000">
        <w:rPr>
          <w:b w:val="1"/>
          <w:color w:val="000000"/>
          <w:rtl w:val="0"/>
        </w:rPr>
        <w:t xml:space="preserve">5.1 User Authentication &amp; Profile Management</w:t>
      </w:r>
    </w:p>
    <w:p w:rsidR="00000000" w:rsidDel="00000000" w:rsidP="00000000" w:rsidRDefault="00000000" w:rsidRPr="00000000" w14:paraId="00000017">
      <w:pPr>
        <w:spacing w:after="240" w:before="240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FR-1:</w:t>
      </w:r>
      <w:r w:rsidDel="00000000" w:rsidR="00000000" w:rsidRPr="00000000">
        <w:rPr>
          <w:sz w:val="24"/>
          <w:szCs w:val="24"/>
          <w:rtl w:val="0"/>
        </w:rPr>
        <w:t xml:space="preserve"> Users can register/login using their email.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FR-2:</w:t>
      </w:r>
      <w:r w:rsidDel="00000000" w:rsidR="00000000" w:rsidRPr="00000000">
        <w:rPr>
          <w:sz w:val="24"/>
          <w:szCs w:val="24"/>
          <w:rtl w:val="0"/>
        </w:rPr>
        <w:t xml:space="preserve"> Users can manage their profiles (name, age, gender, type of user - student/working professional, etc.).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ind w:left="283.46456692913375" w:firstLine="0"/>
        <w:rPr>
          <w:b w:val="1"/>
          <w:color w:val="000000"/>
        </w:rPr>
      </w:pPr>
      <w:bookmarkStart w:colFirst="0" w:colLast="0" w:name="_ktufeakxu60m" w:id="9"/>
      <w:bookmarkEnd w:id="9"/>
      <w:r w:rsidDel="00000000" w:rsidR="00000000" w:rsidRPr="00000000">
        <w:rPr>
          <w:b w:val="1"/>
          <w:color w:val="000000"/>
          <w:rtl w:val="0"/>
        </w:rPr>
        <w:t xml:space="preserve">5.2 Knowledge Extraction &amp; Summarization</w:t>
      </w:r>
    </w:p>
    <w:p w:rsidR="00000000" w:rsidDel="00000000" w:rsidP="00000000" w:rsidRDefault="00000000" w:rsidRPr="00000000" w14:paraId="00000019">
      <w:pPr>
        <w:spacing w:after="240" w:before="240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FR-3:</w:t>
      </w:r>
      <w:r w:rsidDel="00000000" w:rsidR="00000000" w:rsidRPr="00000000">
        <w:rPr>
          <w:sz w:val="24"/>
          <w:szCs w:val="24"/>
          <w:rtl w:val="0"/>
        </w:rPr>
        <w:t xml:space="preserve"> Users can add urls (web pages, YouTube, etc.).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FR-4:</w:t>
      </w:r>
      <w:r w:rsidDel="00000000" w:rsidR="00000000" w:rsidRPr="00000000">
        <w:rPr>
          <w:sz w:val="24"/>
          <w:szCs w:val="24"/>
          <w:rtl w:val="0"/>
        </w:rPr>
        <w:t xml:space="preserve"> The system extracts content, generates summaries, and stores them in Knowledge Cards.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FR-5:</w:t>
      </w:r>
      <w:r w:rsidDel="00000000" w:rsidR="00000000" w:rsidRPr="00000000">
        <w:rPr>
          <w:sz w:val="24"/>
          <w:szCs w:val="24"/>
          <w:rtl w:val="0"/>
        </w:rPr>
        <w:t xml:space="preserve"> Users can view and edit Knowledge Cards (title, summary, notes, and thumbnail).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left="283.46456692913375" w:firstLine="0"/>
        <w:rPr>
          <w:b w:val="1"/>
          <w:color w:val="000000"/>
        </w:rPr>
      </w:pPr>
      <w:bookmarkStart w:colFirst="0" w:colLast="0" w:name="_kl0nz6pacd81" w:id="10"/>
      <w:bookmarkEnd w:id="10"/>
      <w:r w:rsidDel="00000000" w:rsidR="00000000" w:rsidRPr="00000000">
        <w:rPr>
          <w:b w:val="1"/>
          <w:color w:val="000000"/>
          <w:rtl w:val="0"/>
        </w:rPr>
        <w:t xml:space="preserve">5.3 Content Organization &amp; Retrieval</w:t>
      </w:r>
    </w:p>
    <w:p w:rsidR="00000000" w:rsidDel="00000000" w:rsidP="00000000" w:rsidRDefault="00000000" w:rsidRPr="00000000" w14:paraId="0000001B">
      <w:pPr>
        <w:spacing w:after="240" w:before="240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FR-6:</w:t>
      </w:r>
      <w:r w:rsidDel="00000000" w:rsidR="00000000" w:rsidRPr="00000000">
        <w:rPr>
          <w:sz w:val="24"/>
          <w:szCs w:val="24"/>
          <w:rtl w:val="0"/>
        </w:rPr>
        <w:t xml:space="preserve"> The system categorizes Knowledge Cards into Knowledge Suits based on topic similarity.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FR-7:</w:t>
      </w:r>
      <w:r w:rsidDel="00000000" w:rsidR="00000000" w:rsidRPr="00000000">
        <w:rPr>
          <w:sz w:val="24"/>
          <w:szCs w:val="24"/>
          <w:rtl w:val="0"/>
        </w:rPr>
        <w:t xml:space="preserve"> Users can search for Knowledge Cards using keywords.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FR-8:</w:t>
      </w:r>
      <w:r w:rsidDel="00000000" w:rsidR="00000000" w:rsidRPr="00000000">
        <w:rPr>
          <w:sz w:val="24"/>
          <w:szCs w:val="24"/>
          <w:rtl w:val="0"/>
        </w:rPr>
        <w:t xml:space="preserve"> Users can tag Knowledge Cards with a difficulty level.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</w:rPr>
      </w:pPr>
      <w:bookmarkStart w:colFirst="0" w:colLast="0" w:name="_ik13695pzio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</w:t>
      </w:r>
      <w:r w:rsidDel="00000000" w:rsidR="00000000" w:rsidRPr="00000000">
        <w:rPr>
          <w:b w:val="1"/>
          <w:color w:val="000000"/>
          <w:rtl w:val="0"/>
        </w:rPr>
        <w:t xml:space="preserve">5.4 Collaboration &amp; Sharing (Future Enhancement)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FR-9:</w:t>
      </w:r>
      <w:r w:rsidDel="00000000" w:rsidR="00000000" w:rsidRPr="00000000">
        <w:rPr>
          <w:sz w:val="24"/>
          <w:szCs w:val="24"/>
          <w:rtl w:val="0"/>
        </w:rPr>
        <w:t xml:space="preserve"> Users can generate shareable links for Knowledge Cards.</w:t>
        <w:br w:type="textWrapping"/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FR-10: </w:t>
      </w:r>
      <w:r w:rsidDel="00000000" w:rsidR="00000000" w:rsidRPr="00000000">
        <w:rPr>
          <w:sz w:val="24"/>
          <w:szCs w:val="24"/>
          <w:rtl w:val="0"/>
        </w:rPr>
        <w:t xml:space="preserve">Users can share entire Knowledge Suits.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cs9j07pqj0x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r7or7mprqi1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Technical Requirements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TS-001:</w:t>
      </w:r>
      <w:r w:rsidDel="00000000" w:rsidR="00000000" w:rsidRPr="00000000">
        <w:rPr>
          <w:sz w:val="24"/>
          <w:szCs w:val="24"/>
          <w:rtl w:val="0"/>
        </w:rPr>
        <w:t xml:space="preserve"> API to handle Knowledge Card CRUD operations.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TS-001a:</w:t>
      </w:r>
      <w:r w:rsidDel="00000000" w:rsidR="00000000" w:rsidRPr="00000000">
        <w:rPr>
          <w:sz w:val="24"/>
          <w:szCs w:val="24"/>
          <w:rtl w:val="0"/>
        </w:rPr>
        <w:t xml:space="preserve"> Web scraping module to extract content.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TS-001b:</w:t>
      </w:r>
      <w:r w:rsidDel="00000000" w:rsidR="00000000" w:rsidRPr="00000000">
        <w:rPr>
          <w:sz w:val="24"/>
          <w:szCs w:val="24"/>
          <w:rtl w:val="0"/>
        </w:rPr>
        <w:t xml:space="preserve"> AI-based summarization module.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TS-002:</w:t>
      </w:r>
      <w:r w:rsidDel="00000000" w:rsidR="00000000" w:rsidRPr="00000000">
        <w:rPr>
          <w:sz w:val="24"/>
          <w:szCs w:val="24"/>
          <w:rtl w:val="0"/>
        </w:rPr>
        <w:t xml:space="preserve"> Creating vectors of Knowledge Cards using vector embedding.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TS-002a:</w:t>
      </w:r>
      <w:r w:rsidDel="00000000" w:rsidR="00000000" w:rsidRPr="00000000">
        <w:rPr>
          <w:sz w:val="24"/>
          <w:szCs w:val="24"/>
          <w:rtl w:val="0"/>
        </w:rPr>
        <w:t xml:space="preserve"> Clustering algorithm to group similar Knowledge Cards.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9iay7236ecfn" w:id="14"/>
      <w:bookmarkEnd w:id="1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