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This is a very high-level overview of what the event-driven system looks like. Basically the current pixel data is run through the spatial layers in the database and then it goes to the event sequencer and that's what is firing those life cycle events things like timing init,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Let’s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have a look at the actual structure of a GCBM project. We start off with some spatial data like disturbances and forest inventory data, along with a database of non-spatial modelling parameters like growth curves and disturbance m. This passes through a set of python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 along with GCBM configuration files in json format go for GCBM simulation. It produces a set of spatial outputs as well a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look at the archive index database. It contains the non spatial parameters and spatially references parameters  like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w:t>
      </w:r>
      <w:r w:rsidRPr="0053445E">
        <w:rPr>
          <w:rFonts w:ascii="Bahnschrift SemiLight" w:eastAsia="Times New Roman" w:hAnsi="Bahnschrift SemiLight"/>
          <w:color w:val="000000"/>
          <w:lang w:val="en-IN"/>
        </w:rPr>
        <w:t>layers and</w:t>
      </w:r>
      <w:r w:rsidRPr="0053445E">
        <w:rPr>
          <w:rFonts w:ascii="Bahnschrift SemiLight" w:eastAsia="Times New Roman" w:hAnsi="Bahnschrift SemiLight"/>
          <w:color w:val="000000"/>
          <w:lang w:val="en-IN"/>
        </w:rPr>
        <w:t xml:space="preserve"> have any number of those layers that contain polygons of completely disturbed areas. What you see on your simulation map is what ends up getting simulated. </w:t>
      </w:r>
      <w:r w:rsidRPr="0053445E">
        <w:rPr>
          <w:rFonts w:ascii="Bahnschrift SemiLight" w:eastAsia="Times New Roman" w:hAnsi="Bahnschrift SemiLight"/>
          <w:color w:val="000000"/>
          <w:lang w:val="en-IN"/>
        </w:rPr>
        <w:t>You will</w:t>
      </w:r>
      <w:r w:rsidRPr="0053445E">
        <w:rPr>
          <w:rFonts w:ascii="Bahnschrift SemiLight" w:eastAsia="Times New Roman" w:hAnsi="Bahnschrift SemiLight"/>
          <w:color w:val="000000"/>
          <w:lang w:val="en-IN"/>
        </w:rPr>
        <w:t xml:space="preserve"> need a couple of attributes in the vector layers, like what's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these will be paired with a lookup table that maps </w:t>
      </w:r>
      <w:r w:rsidRPr="0053445E">
        <w:rPr>
          <w:rFonts w:ascii="Bahnschrift SemiLight" w:eastAsia="Times New Roman" w:hAnsi="Bahnschrift SemiLight"/>
          <w:color w:val="000000"/>
          <w:lang w:val="en-IN"/>
        </w:rPr>
        <w:t>non-standard</w:t>
      </w:r>
      <w:r w:rsidRPr="0053445E">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disturbance type</w:t>
      </w:r>
      <w:r w:rsidRPr="0053445E">
        <w:rPr>
          <w:rFonts w:ascii="Bahnschrift SemiLight" w:eastAsia="Times New Roman" w:hAnsi="Bahnschrift SemiLight"/>
          <w:color w:val="000000"/>
          <w:lang w:val="en-IN"/>
        </w:rPr>
        <w:t xml:space="preserv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r w:rsidRPr="0053445E">
        <w:rPr>
          <w:rFonts w:ascii="Bahnschrift SemiLight" w:eastAsia="Times New Roman" w:hAnsi="Bahnschrift SemiLight"/>
          <w:color w:val="000000"/>
          <w:lang w:val="en-IN"/>
        </w:rPr>
        <w:t>pre</w:t>
      </w:r>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It </w:t>
      </w:r>
      <w:r w:rsidRPr="0053445E">
        <w:rPr>
          <w:rFonts w:ascii="Bahnschrift SemiLight" w:eastAsia="Times New Roman" w:hAnsi="Bahnschrift SemiLight"/>
          <w:color w:val="000000"/>
          <w:lang w:val="en-IN"/>
        </w:rPr>
        <w:t>does not</w:t>
      </w:r>
      <w:r w:rsidRPr="0053445E">
        <w:rPr>
          <w:rFonts w:ascii="Bahnschrift SemiLight" w:eastAsia="Times New Roman" w:hAnsi="Bahnschrift SemiLight"/>
          <w:color w:val="000000"/>
          <w:lang w:val="en-IN"/>
        </w:rPr>
        <w:t xml:space="preserve"> do any sort of fancy </w:t>
      </w:r>
      <w:r w:rsidRPr="0053445E">
        <w:rPr>
          <w:rFonts w:ascii="Bahnschrift SemiLight" w:eastAsia="Times New Roman" w:hAnsi="Bahnschrift SemiLight"/>
          <w:color w:val="000000"/>
          <w:lang w:val="en-IN"/>
        </w:rPr>
        <w:t>pre-processing and</w:t>
      </w:r>
      <w:r w:rsidRPr="0053445E">
        <w:rPr>
          <w:rFonts w:ascii="Bahnschrift SemiLight" w:eastAsia="Times New Roman" w:hAnsi="Bahnschrift SemiLight"/>
          <w:color w:val="000000"/>
          <w:lang w:val="en-IN"/>
        </w:rPr>
        <w:t xml:space="preserve"> is really what you see is what you get. It ingests SPATIAL layers and SIT like </w:t>
      </w:r>
      <w:r w:rsidRPr="0053445E">
        <w:rPr>
          <w:rFonts w:ascii="Bahnschrift SemiLight" w:eastAsia="Times New Roman" w:hAnsi="Bahnschrift SemiLight"/>
          <w:color w:val="000000"/>
          <w:lang w:val="en-IN"/>
        </w:rPr>
        <w:t>data and</w:t>
      </w:r>
      <w:r w:rsidRPr="0053445E">
        <w:rPr>
          <w:rFonts w:ascii="Bahnschrift SemiLight" w:eastAsia="Times New Roman" w:hAnsi="Bahnschrift SemiLight"/>
          <w:color w:val="000000"/>
          <w:lang w:val="en-IN"/>
        </w:rPr>
        <w:t xml:space="preserve">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we've got the input data in place, we run the actual GCBM model itself. Once the run is finished, we get a couple of post processing tools. The first one is compiled GCBM spatial output, which stitches all the chunks of output to geotiff files. Then there's another tool- compile GCBM results that generates ecosystem indicators in to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talk about the outputs given by our standalone project. It's usually a SQL like database, tabular form output that uses SQLite by default and postgres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output is in envi or geotiff format. After post processing, it gets converted to the standard geotiff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it produces some flattened reporting tables that are more user friendly. They can be either SQLite or postgres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386F0D6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24</w:t>
      </w:r>
    </w:p>
    <w:p w14:paraId="1762614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There's a spreadsheet available describing exactly what goes into all those reporting tables. The reporting table format integrates easily with tools like PowerBI desktop, and we can create PowerBI templates to visualise results from different simulations. It has all the indicator names here on the left </w:t>
      </w:r>
    </w:p>
    <w:p w14:paraId="343A4BA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B758A0E"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25</w:t>
      </w:r>
    </w:p>
    <w:p w14:paraId="273E1800"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is a screenshot of one of the PowerBI templates to visualise the results. </w:t>
      </w:r>
    </w:p>
    <w:p w14:paraId="142B747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21FE97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26</w:t>
      </w:r>
    </w:p>
    <w:p w14:paraId="7D4CA48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directory structure of the project template  looks like this. </w:t>
      </w:r>
    </w:p>
    <w:p w14:paraId="00513D5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Documentation folder contains some important materials, for example python snippets for configuring the tiler script, and basic assorted documentation.</w:t>
      </w:r>
    </w:p>
    <w:p w14:paraId="47AA1794" w14:textId="15BB39B8"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we've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folder That contains the simulation working directory </w:t>
      </w:r>
    </w:p>
    <w:p w14:paraId="635769B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one is input Database that contains the a spatial input data for example archive index database , yield table and all</w:t>
      </w:r>
    </w:p>
    <w:p w14:paraId="2B7FC81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02B9A5B"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next comes the layers which has the spatial layers inside it</w:t>
      </w:r>
    </w:p>
    <w:p w14:paraId="03CD6EE7"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we have a log files folder, processed output folder, and the tools that contain all the pre-and post processing tools GCBM itself and supporting software.</w:t>
      </w:r>
    </w:p>
    <w:p w14:paraId="7B243F3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89A6D76" w14:textId="442A7F5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 have the license agreement for using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it is freely available to everyone.</w:t>
      </w:r>
    </w:p>
    <w:p w14:paraId="1766162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426D425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readme and batch file.</w:t>
      </w:r>
    </w:p>
    <w:p w14:paraId="7496F1D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DC80CE8" w14:textId="77777777" w:rsidR="00F55254" w:rsidRPr="0053445E" w:rsidRDefault="00F55254" w:rsidP="00F55254">
      <w:pPr>
        <w:spacing w:line="240" w:lineRule="auto"/>
        <w:rPr>
          <w:rFonts w:ascii="Franklin Gothic Demi Cond" w:eastAsia="Times New Roman" w:hAnsi="Franklin Gothic Demi Cond" w:cs="Times New Roman"/>
          <w:color w:val="7030A0"/>
          <w:sz w:val="32"/>
          <w:szCs w:val="32"/>
          <w:lang w:val="en-IN"/>
        </w:rPr>
      </w:pPr>
      <w:r w:rsidRPr="0053445E">
        <w:rPr>
          <w:rFonts w:ascii="Franklin Gothic Demi Cond" w:eastAsia="Times New Roman" w:hAnsi="Franklin Gothic Demi Cond"/>
          <w:color w:val="7030A0"/>
          <w:sz w:val="32"/>
          <w:szCs w:val="32"/>
          <w:lang w:val="en-IN"/>
        </w:rPr>
        <w:t>27- Project-Rectangle World</w:t>
      </w:r>
    </w:p>
    <w:p w14:paraId="5EA417C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83195B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have a look at our sample standalone project named as rectangle world. </w:t>
      </w:r>
    </w:p>
    <w:p w14:paraId="01499EE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has been set up with some exemplar simulation data. the initial python or GDAL environment should be set up for running this.</w:t>
      </w:r>
    </w:p>
    <w:p w14:paraId="00626681"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layers can be found in the layers folder in the raw subfolder and the yield table is stored in the input database directory as yield dot csv.</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1FAACF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28</w:t>
      </w:r>
    </w:p>
    <w:p w14:paraId="08CAA56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start by having a look at the input database that we are going to use in this project. This is the inventory shape file.</w:t>
      </w:r>
    </w:p>
    <w:p w14:paraId="613804D5"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can be found in the standalone template folder in the layers subfolder as inventory dot SHP.</w:t>
      </w:r>
    </w:p>
    <w:p w14:paraId="3D1E5A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a couple of key pieces of information  that we need to add in the inventory layer.</w:t>
      </w:r>
    </w:p>
    <w:p w14:paraId="509034F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Age 2010 is the forest age at the beginning of the simulation. </w:t>
      </w:r>
    </w:p>
    <w:p w14:paraId="474BA99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two classifiers for this. </w:t>
      </w:r>
    </w:p>
    <w:p w14:paraId="3CB4D30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this project we will call them classifier one and classifier 2 but they can be named anything.</w:t>
      </w:r>
    </w:p>
    <w:p w14:paraId="000F911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They link our  spatial data to the non-spatial yield table that describes how the forest grows.</w:t>
      </w:r>
    </w:p>
    <w:p w14:paraId="703E4DB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13832F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29</w:t>
      </w:r>
    </w:p>
    <w:p w14:paraId="0407C19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layer in the sample data set is the disturbance layer.</w:t>
      </w:r>
    </w:p>
    <w:p w14:paraId="389A768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like an inventory layer, you can find it in the standalone template folder, in layers subdirectory as disturbances dot SHP.</w:t>
      </w:r>
    </w:p>
    <w:p w14:paraId="18C0F2A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the first attribute as disturbance type which is already understandable looking at the values and then we have the year attribute. </w:t>
      </w:r>
    </w:p>
    <w:p w14:paraId="3D28D41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625C784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30</w:t>
      </w:r>
    </w:p>
    <w:p w14:paraId="107E148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we have got the non spatial data. This is what our yield table looks like.  This format is pretty similar to CBM CFS3.</w:t>
      </w:r>
    </w:p>
    <w:p w14:paraId="4FE7553D"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file can be found in the input database folder as yield dot csv.</w:t>
      </w:r>
    </w:p>
    <w:p w14:paraId="78BDF4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A4E501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31</w:t>
      </w:r>
      <w:r w:rsidRPr="0053445E">
        <w:rPr>
          <w:rFonts w:ascii="Bahnschrift SemiLight" w:eastAsia="Times New Roman" w:hAnsi="Bahnschrift SemiLight"/>
          <w:color w:val="000000"/>
          <w:lang w:val="en-IN"/>
        </w:rPr>
        <w:br/>
        <w:t xml:space="preserve">Following the process for running a project in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the first thing that will do is configuring and running tiler to process the input spatial data into the GCBM format.</w:t>
      </w:r>
    </w:p>
    <w:p w14:paraId="1962B30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run the recliner to GCBM tool to create the GCBM input database.</w:t>
      </w:r>
    </w:p>
    <w:p w14:paraId="7A7A1F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python script that will configure the GCBM for us.</w:t>
      </w:r>
    </w:p>
    <w:p w14:paraId="3A24DD04"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we'll run the model.</w:t>
      </w:r>
    </w:p>
    <w:p w14:paraId="333FAEC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lastly we will run the post processing tools to generate the final output.</w:t>
      </w:r>
    </w:p>
    <w:p w14:paraId="2D21F2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Familiar to users of CBM-CFS3, we generate all the usual ecosystem indicators like NPP in database tables.</w:t>
      </w:r>
    </w:p>
    <w:p w14:paraId="0A554E7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we will convert the raw spatial output to final layers.</w:t>
      </w:r>
    </w:p>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5854AF"/>
    <w:rsid w:val="00637A91"/>
    <w:rsid w:val="00A62495"/>
    <w:rsid w:val="00AE2177"/>
    <w:rsid w:val="00F5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10</cp:revision>
  <dcterms:created xsi:type="dcterms:W3CDTF">2020-08-18T12:01:00Z</dcterms:created>
  <dcterms:modified xsi:type="dcterms:W3CDTF">2020-08-18T12:14:00Z</dcterms:modified>
</cp:coreProperties>
</file>