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72"/>
        </w:rPr>
        <w:t>AW2026</w:t>
      </w:r>
    </w:p>
    <w:p>
      <w:pPr>
        <w:jc w:val="center"/>
      </w:pPr>
      <w:r>
        <w:rPr>
          <w:color w:val="333333"/>
          <w:sz w:val="36"/>
        </w:rPr>
        <w:t>2026 스마트공장·자동화산업전</w:t>
        <w:br/>
        <w:t>참가업체 심층 조사 보고서</w:t>
      </w:r>
    </w:p>
    <w:p/>
    <w:p>
      <w:pPr>
        <w:jc w:val="center"/>
      </w:pPr>
      <w:r>
        <w:rPr>
          <w:color w:val="666666"/>
          <w:sz w:val="24"/>
        </w:rPr>
        <w:t>2026년 3월 4~6일 | 서울 코엑스 전관</w:t>
        <w:br/>
        <w:t>24개국 500개 기업, 2,300부스, 약 80,000명</w:t>
      </w:r>
    </w:p>
    <w:p>
      <w:r>
        <w:br w:type="page"/>
      </w:r>
    </w:p>
    <w:p>
      <w:pPr>
        <w:pStyle w:val="Heading1"/>
      </w:pPr>
      <w:r>
        <w:t>행사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93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행사명</w:t>
            </w:r>
          </w:p>
        </w:tc>
        <w:tc>
          <w:tcPr>
            <w:tcW w:type="dxa" w:w="7937"/>
          </w:tcPr>
          <w:p>
            <w:r>
              <w:rPr>
                <w:sz w:val="17"/>
              </w:rPr>
              <w:t>AW 2026 (제36회 스마트공장·자동화산업전)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일시</w:t>
            </w:r>
          </w:p>
        </w:tc>
        <w:tc>
          <w:tcPr>
            <w:tcW w:type="dxa" w:w="7937"/>
            <w:shd w:fill="EBF0F7" w:val="clear"/>
          </w:tcPr>
          <w:p>
            <w:r>
              <w:rPr>
                <w:sz w:val="17"/>
              </w:rPr>
              <w:t>2026년 3월 4일(수) ~ 6일(금), 3일간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장소</w:t>
            </w:r>
          </w:p>
        </w:tc>
        <w:tc>
          <w:tcPr>
            <w:tcW w:type="dxa" w:w="7937"/>
          </w:tcPr>
          <w:p>
            <w:r>
              <w:rPr>
                <w:sz w:val="17"/>
              </w:rPr>
              <w:t>서울 코엑스(COEX) 전관 (A·B·C·D홀)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규모</w:t>
            </w:r>
          </w:p>
        </w:tc>
        <w:tc>
          <w:tcPr>
            <w:tcW w:type="dxa" w:w="7937"/>
            <w:shd w:fill="EBF0F7" w:val="clear"/>
          </w:tcPr>
          <w:p>
            <w:r>
              <w:rPr>
                <w:sz w:val="17"/>
              </w:rPr>
              <w:t>24개국 500개 기업, 2,300부스, 약 80,000명 참관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슬로건</w:t>
            </w:r>
          </w:p>
        </w:tc>
        <w:tc>
          <w:tcPr>
            <w:tcW w:type="dxa" w:w="7937"/>
          </w:tcPr>
          <w:p>
            <w:r>
              <w:rPr>
                <w:sz w:val="17"/>
              </w:rPr>
              <w:t>자율화, 지속가능성을 이끄는 힘 (Autonomy, The Driver of Sustainability)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핵심 키워드</w:t>
            </w:r>
          </w:p>
        </w:tc>
        <w:tc>
          <w:tcPr>
            <w:tcW w:type="dxa" w:w="7937"/>
            <w:shd w:fill="EBF0F7" w:val="clear"/>
          </w:tcPr>
          <w:p>
            <w:r>
              <w:rPr>
                <w:sz w:val="17"/>
              </w:rPr>
              <w:t>Physical AI, 휴머노이드, 자율제조(AX), AI 팩토리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특별관</w:t>
            </w:r>
          </w:p>
        </w:tc>
        <w:tc>
          <w:tcPr>
            <w:tcW w:type="dxa" w:w="7937"/>
          </w:tcPr>
          <w:p>
            <w:r>
              <w:rPr>
                <w:sz w:val="17"/>
              </w:rPr>
              <w:t>스마트물류 특별관(D홀), AI 팩토리 특별관, Korea Vision Show(B홀)</w:t>
            </w:r>
          </w:p>
        </w:tc>
      </w:tr>
    </w:tbl>
    <w:p/>
    <w:p>
      <w:r>
        <w:br w:type="page"/>
      </w:r>
    </w:p>
    <w:p>
      <w:pPr>
        <w:pStyle w:val="Heading1"/>
      </w:pPr>
      <w:r>
        <w:t>1. 로봇 그리퍼 업체 및 대표 기술 (그리퍼 종류별)</w:t>
      </w:r>
    </w:p>
    <w:p>
      <w:pPr>
        <w:pStyle w:val="Heading2"/>
      </w:pPr>
      <w:r>
        <w:t>1-1. 그리퍼 종류별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4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종류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작동 원리</w:t>
            </w:r>
          </w:p>
        </w:tc>
        <w:tc>
          <w:tcPr>
            <w:tcW w:type="dxa" w:w="124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가반하중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type="dxa" w:w="158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분야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공압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압축 공기 피스톤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0.1~수백kg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단순, 저가, 고파지력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2단계 제어, 공압라인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자동차, 금속가공</w:t>
            </w:r>
          </w:p>
        </w:tc>
      </w:tr>
      <w:tr>
        <w:tc>
          <w:tcPr>
            <w:tcW w:type="dxa" w:w="1247"/>
            <w:shd w:fill="EBF0F7" w:val="clear"/>
          </w:tcPr>
          <w:p>
            <w:r>
              <w:rPr>
                <w:sz w:val="17"/>
              </w:rPr>
              <w:t>전동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서보모터+볼스크류</w:t>
            </w:r>
          </w:p>
        </w:tc>
        <w:tc>
          <w:tcPr>
            <w:tcW w:type="dxa" w:w="1247"/>
            <w:shd w:fill="EBF0F7" w:val="clear"/>
          </w:tcPr>
          <w:p>
            <w:r>
              <w:rPr>
                <w:sz w:val="17"/>
              </w:rPr>
              <w:t>0.1~20kg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정밀 제어, 저소음</w:t>
            </w:r>
          </w:p>
        </w:tc>
        <w:tc>
          <w:tcPr>
            <w:tcW w:type="dxa" w:w="1587"/>
            <w:shd w:fill="EBF0F7" w:val="clear"/>
          </w:tcPr>
          <w:p>
            <w:r>
              <w:rPr>
                <w:sz w:val="17"/>
              </w:rPr>
              <w:t>초기 비용 높음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반도체, 전자부품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진공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흡착패드+진공발생기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0.01~50+kg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물체 손상 없음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다공성 불가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식품, 웨이퍼, 물류</w:t>
            </w:r>
          </w:p>
        </w:tc>
      </w:tr>
      <w:tr>
        <w:tc>
          <w:tcPr>
            <w:tcW w:type="dxa" w:w="1247"/>
            <w:shd w:fill="EBF0F7" w:val="clear"/>
          </w:tcPr>
          <w:p>
            <w:r>
              <w:rPr>
                <w:sz w:val="17"/>
              </w:rPr>
              <w:t>자석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영구/전자석 자기력</w:t>
            </w:r>
          </w:p>
        </w:tc>
        <w:tc>
          <w:tcPr>
            <w:tcW w:type="dxa" w:w="1247"/>
            <w:shd w:fill="EBF0F7" w:val="clear"/>
          </w:tcPr>
          <w:p>
            <w:r>
              <w:rPr>
                <w:sz w:val="17"/>
              </w:rPr>
              <w:t>0.5~수백kg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고온 대응</w:t>
            </w:r>
          </w:p>
        </w:tc>
        <w:tc>
          <w:tcPr>
            <w:tcW w:type="dxa" w:w="1587"/>
            <w:shd w:fill="EBF0F7" w:val="clear"/>
          </w:tcPr>
          <w:p>
            <w:r>
              <w:rPr>
                <w:sz w:val="17"/>
              </w:rPr>
              <w:t>강자성체만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프레스, 철강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소프트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실리콘 공압 팽창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0.01~3kg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깨지기 쉬운 물체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파지력 낮음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식품, 제약</w:t>
            </w:r>
          </w:p>
        </w:tc>
      </w:tr>
      <w:tr>
        <w:tc>
          <w:tcPr>
            <w:tcW w:type="dxa" w:w="1247"/>
            <w:shd w:fill="EBF0F7" w:val="clear"/>
          </w:tcPr>
          <w:p>
            <w:r>
              <w:rPr>
                <w:sz w:val="17"/>
              </w:rPr>
              <w:t>다관절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다관절 핑거 개별 모터</w:t>
            </w:r>
          </w:p>
        </w:tc>
        <w:tc>
          <w:tcPr>
            <w:tcW w:type="dxa" w:w="1247"/>
            <w:shd w:fill="EBF0F7" w:val="clear"/>
          </w:tcPr>
          <w:p>
            <w:r>
              <w:rPr>
                <w:sz w:val="17"/>
              </w:rPr>
              <w:t>0.5~5kg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인간 수준 조작</w:t>
            </w:r>
          </w:p>
        </w:tc>
        <w:tc>
          <w:tcPr>
            <w:tcW w:type="dxa" w:w="1587"/>
            <w:shd w:fill="EBF0F7" w:val="clear"/>
          </w:tcPr>
          <w:p>
            <w:r>
              <w:rPr>
                <w:sz w:val="17"/>
              </w:rPr>
              <w:t>매우 고가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연구, 휴머노이드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적응형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언더액추에이티드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0.2~10kg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다품종 대응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최적 성능 낮음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물류 피킹</w:t>
            </w:r>
          </w:p>
        </w:tc>
      </w:tr>
      <w:tr>
        <w:tc>
          <w:tcPr>
            <w:tcW w:type="dxa" w:w="1247"/>
            <w:shd w:fill="EBF0F7" w:val="clear"/>
          </w:tcPr>
          <w:p>
            <w:r>
              <w:rPr>
                <w:sz w:val="17"/>
              </w:rPr>
              <w:t>니들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바늘 관통 파지</w:t>
            </w:r>
          </w:p>
        </w:tc>
        <w:tc>
          <w:tcPr>
            <w:tcW w:type="dxa" w:w="1247"/>
            <w:shd w:fill="EBF0F7" w:val="clear"/>
          </w:tcPr>
          <w:p>
            <w:r>
              <w:rPr>
                <w:sz w:val="17"/>
              </w:rPr>
              <w:t>0.05~5kg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다공성 소재 대응</w:t>
            </w:r>
          </w:p>
        </w:tc>
        <w:tc>
          <w:tcPr>
            <w:tcW w:type="dxa" w:w="1587"/>
            <w:shd w:fill="EBF0F7" w:val="clear"/>
          </w:tcPr>
          <w:p>
            <w:r>
              <w:rPr>
                <w:sz w:val="17"/>
              </w:rPr>
              <w:t>구멍 발생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섬유, 내장재</w:t>
            </w:r>
          </w:p>
        </w:tc>
      </w:tr>
      <w:tr>
        <w:tc>
          <w:tcPr>
            <w:tcW w:type="dxa" w:w="1247"/>
          </w:tcPr>
          <w:p>
            <w:r>
              <w:rPr>
                <w:sz w:val="17"/>
              </w:rPr>
              <w:t>툴체인저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커플링 자동 교환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1~2,500kg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다공정 수행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비용, 가반 차감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용접, 조립</w:t>
            </w:r>
          </w:p>
        </w:tc>
      </w:tr>
    </w:tbl>
    <w:p/>
    <w:p>
      <w:pPr>
        <w:pStyle w:val="Heading2"/>
      </w:pPr>
      <w:r>
        <w:t>1-2. AW2026 참가 확인 - 다관절/다지 그리퍼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모델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스펙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적용분야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테솔로 (TESOLLO)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Delto Gripper DG-5F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20DoF 5지, 1.7kg, 파지력 20kg, 250Hz, 모듈형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휴머노이드, 정밀조작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테솔로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DG-5F-S (경량)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20DoF, 1kg 미만, 고해상도 자기 엔코더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경량 휴머노이드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원익로보틱스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Allegro Hand V5 Sense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16DoF 4지, 16개 압력센서, 촉각, ISO 9409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연구, AI 학습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원익로보틱스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Allegro Hand V5 4F Plus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16DoF, 기존 3배 가반하중, CE 인증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산업용 정밀파지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티로보틱스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TR-WORKS 로봇 핸드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3지/2지 교체형, 클린룸 대응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반도체/디스플레이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에이딘로보틱스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AIDIN Hand Gen2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16DoF, 촉각센서(ATT), 시간당 1,000개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물류, 휴머노이드</w:t>
            </w:r>
          </w:p>
        </w:tc>
      </w:tr>
    </w:tbl>
    <w:p/>
    <w:p>
      <w:pPr>
        <w:pStyle w:val="Heading2"/>
      </w:pPr>
      <w:r>
        <w:t>1-2. AW2026 참가 확인 - 전동/공압/AI센싱/적응형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모델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그리퍼 종류</w:t>
            </w:r>
          </w:p>
        </w:tc>
        <w:tc>
          <w:tcPr>
            <w:tcW w:type="dxa" w:w="3402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스펙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씬그립 (SEENGRIP)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옵티멈/이센셜/이코노미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전동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위치 인식, 힘센서 없이 부드러움 감지</w:t>
            </w:r>
          </w:p>
        </w:tc>
      </w:tr>
      <w:tr>
        <w:tc>
          <w:tcPr>
            <w:tcW w:type="dxa" w:w="1814"/>
            <w:shd w:fill="EBF0F7" w:val="clear"/>
          </w:tcPr>
          <w:p>
            <w:r>
              <w:rPr>
                <w:sz w:val="17"/>
              </w:rPr>
              <w:t>에이딘로보틱스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SUSGrip 스마트 그리퍼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전동</w:t>
            </w:r>
          </w:p>
        </w:tc>
        <w:tc>
          <w:tcPr>
            <w:tcW w:type="dxa" w:w="3402"/>
            <w:shd w:fill="EBF0F7" w:val="clear"/>
          </w:tcPr>
          <w:p>
            <w:r>
              <w:rPr>
                <w:sz w:val="17"/>
              </w:rPr>
              <w:t>BLDC 모터, 6축 F/T 센서 핑거팁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주강로보테크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산업용 공압 그리퍼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공압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37년 업력, 국내 대부분 로봇업체 공급</w:t>
            </w:r>
          </w:p>
        </w:tc>
      </w:tr>
      <w:tr>
        <w:tc>
          <w:tcPr>
            <w:tcW w:type="dxa" w:w="1814"/>
            <w:shd w:fill="EBF0F7" w:val="clear"/>
          </w:tcPr>
          <w:p>
            <w:r>
              <w:rPr>
                <w:sz w:val="17"/>
              </w:rPr>
              <w:t>모베이스전자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택타일 센서 그리퍼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AI센싱</w:t>
            </w:r>
          </w:p>
        </w:tc>
        <w:tc>
          <w:tcPr>
            <w:tcW w:type="dxa" w:w="3402"/>
            <w:shd w:fill="EBF0F7" w:val="clear"/>
          </w:tcPr>
          <w:p>
            <w:r>
              <w:rPr>
                <w:sz w:val="17"/>
              </w:rPr>
              <w:t>프레셔 맵 실시간 시각화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씨메스 (CMES)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랜덤 팔레타이저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적응형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3D 비전+AI, 다양한 크기·재질 대응</w:t>
            </w:r>
          </w:p>
        </w:tc>
      </w:tr>
    </w:tbl>
    <w:p/>
    <w:p>
      <w:pPr>
        <w:pStyle w:val="Heading2"/>
      </w:pPr>
      <w:r>
        <w:t>1-3. 글로벌 주요 그리퍼 업체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102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그리퍼 종류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SCHUNK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독일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EGA, PGN-plus-P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공압/전동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글로벌 리더, 3,000종+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OnRobot</w:t>
            </w:r>
          </w:p>
        </w:tc>
        <w:tc>
          <w:tcPr>
            <w:tcW w:type="dxa" w:w="1020"/>
            <w:shd w:fill="EBF0F7" w:val="clear"/>
          </w:tcPr>
          <w:p>
            <w:r>
              <w:rPr>
                <w:sz w:val="17"/>
              </w:rPr>
              <w:t>덴마크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RG2, RG6, VGC10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전동/진공/소프트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협동로봇 플러그앤플레이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Robotiq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캐나다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2F-85, Hand-E, 3-Finger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전동/적응형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UR 호환, 적응형 선두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Festo</w:t>
            </w:r>
          </w:p>
        </w:tc>
        <w:tc>
          <w:tcPr>
            <w:tcW w:type="dxa" w:w="1020"/>
            <w:shd w:fill="EBF0F7" w:val="clear"/>
          </w:tcPr>
          <w:p>
            <w:r>
              <w:rPr>
                <w:sz w:val="17"/>
              </w:rPr>
              <w:t>독일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FinGripper, DHEF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공압/전동/소프트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바이오닉 그리퍼 연구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SMC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일본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ZGS 진공, 전동/공압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공압/전동/진공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공압기기 세계 1위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슈말츠 (Schmalz)</w:t>
            </w:r>
          </w:p>
        </w:tc>
        <w:tc>
          <w:tcPr>
            <w:tcW w:type="dxa" w:w="1020"/>
            <w:shd w:fill="EBF0F7" w:val="clear"/>
          </w:tcPr>
          <w:p>
            <w:r>
              <w:rPr>
                <w:sz w:val="17"/>
              </w:rPr>
              <w:t>독일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FQE, mGrip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진공/소프트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Soft Robotics 인수, 식품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Zimmer Group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독일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5000/6000/Magic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공압/전동/진공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40년+, IO-Link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DESTACO</w:t>
            </w:r>
          </w:p>
        </w:tc>
        <w:tc>
          <w:tcPr>
            <w:tcW w:type="dxa" w:w="1020"/>
            <w:shd w:fill="EBF0F7" w:val="clear"/>
          </w:tcPr>
          <w:p>
            <w:r>
              <w:rPr>
                <w:sz w:val="17"/>
              </w:rPr>
              <w:t>미국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eRDH, RP/RA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공압/전동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파지력 40~2,000+lbs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Piab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스웨덴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piCOBOT Electric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진공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완전 전동식 진공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Gimatic</w:t>
            </w:r>
          </w:p>
        </w:tc>
        <w:tc>
          <w:tcPr>
            <w:tcW w:type="dxa" w:w="1020"/>
            <w:shd w:fill="EBF0F7" w:val="clear"/>
          </w:tcPr>
          <w:p>
            <w:r>
              <w:rPr>
                <w:sz w:val="17"/>
              </w:rPr>
              <w:t>이탈리아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GS, MPXM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공압/전동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1,000만 사이클, FDA-H1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SoftGripping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독일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SoftGripper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소프트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FDA 실리콘, 식품 전문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Shadow Robot</w:t>
            </w:r>
          </w:p>
        </w:tc>
        <w:tc>
          <w:tcPr>
            <w:tcW w:type="dxa" w:w="1020"/>
            <w:shd w:fill="EBF0F7" w:val="clear"/>
          </w:tcPr>
          <w:p>
            <w:r>
              <w:rPr>
                <w:sz w:val="17"/>
              </w:rPr>
              <w:t>영국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Dexterous Hand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다관절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24DoF, 100+센서</w:t>
            </w:r>
          </w:p>
        </w:tc>
      </w:tr>
    </w:tbl>
    <w:p/>
    <w:p>
      <w:r>
        <w:br w:type="page"/>
      </w:r>
    </w:p>
    <w:p>
      <w:pPr>
        <w:pStyle w:val="Heading1"/>
      </w:pPr>
      <w:r>
        <w:t>2. 로봇 팔 업체 및 대표 기술 (로봇 암 / 협동로봇)</w:t>
      </w:r>
    </w:p>
    <w:p>
      <w:pPr>
        <w:pStyle w:val="Heading2"/>
      </w:pPr>
      <w:r>
        <w:t>2-1. 협동로봇 (Cobot)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모델</w:t>
            </w:r>
          </w:p>
        </w:tc>
        <w:tc>
          <w:tcPr>
            <w:tcW w:type="dxa" w:w="311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스펙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적용분야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화낙 (FANUC)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일본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CRX-5iA~CRX-30iA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6DoF, 5~30kg, 994~1889mm, ±0.03mm, NVIDIA AI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제조, 용접, 팔레타이징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유니버설 로봇 (UR)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덴마크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UR3e~UR30</w:t>
            </w:r>
          </w:p>
        </w:tc>
        <w:tc>
          <w:tcPr>
            <w:tcW w:type="dxa" w:w="3118"/>
            <w:shd w:fill="EBF0F7" w:val="clear"/>
          </w:tcPr>
          <w:p>
            <w:r>
              <w:rPr>
                <w:sz w:val="17"/>
              </w:rPr>
              <w:t>6DoF, 3~30kg, 500~1750mm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제조, 조립, 머신텐딩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테크맨로봇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대만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TM5~TM20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6DoF, 4~20kg, 내장 비전+AI, DC타입, SEMI S2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반도체, 물류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뉴로메카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Indy 시리즈</w:t>
            </w:r>
          </w:p>
        </w:tc>
        <w:tc>
          <w:tcPr>
            <w:tcW w:type="dxa" w:w="3118"/>
            <w:shd w:fill="EBF0F7" w:val="clear"/>
          </w:tcPr>
          <w:p>
            <w:r>
              <w:rPr>
                <w:sz w:val="17"/>
              </w:rPr>
              <w:t>피지컬 AI, 30kg/50kg급 100% 국산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제조, 물류, 서비스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인아오리엔탈모터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한국/일본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KOVR (3~5축)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130×130mm 설치, Absolute Sensor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반복 작업, 이송</w:t>
            </w:r>
          </w:p>
        </w:tc>
      </w:tr>
    </w:tbl>
    <w:p/>
    <w:p>
      <w:pPr>
        <w:pStyle w:val="Heading2"/>
      </w:pPr>
      <w:r>
        <w:t>2-2. AI 로봇 솔루션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스펙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적용분야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씨메스 (CMES)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AI 디팔레타이징/피스피킹/용접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3D 비전+AI, 티칭 불필요, 1,200회/h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물류, 용접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에이딘로보틱스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AIDIN Hand Gen2 + F/T 센서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16DoF, One-stop Force-Aware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정밀 파지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원익로보틱스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WR-AMMR05-3F (AMMR)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6DoF 팔+AMR, 도킹 ±1mm, 비전 AI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반도체, 전자부품</w:t>
            </w:r>
          </w:p>
        </w:tc>
      </w:tr>
    </w:tbl>
    <w:p/>
    <w:p>
      <w:pPr>
        <w:pStyle w:val="Heading2"/>
      </w:pPr>
      <w:r>
        <w:t>2-3. 휴머노이드 로봇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58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모델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스펙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적용분야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보스턴 다이나믹스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미국(현대차)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Atlas (전기형)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190cm, 90kg, 56DoF, 50kg(순간), -20~40°C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제조·물류 (미구동 국내 최초)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티로보틱스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587"/>
            <w:shd w:fill="EBF0F7" w:val="clear"/>
          </w:tcPr>
          <w:p>
            <w:r>
              <w:rPr>
                <w:sz w:val="17"/>
              </w:rPr>
              <w:t>TR-WORKS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180cm, 180kg, 20DoF, 클린룸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반도체 (AW2026 첫 공개)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현대차 로보틱스랩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MobED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74×115cm, 4바퀴, CES 최고혁신상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물류, 배송 (국내 최초)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애지봇 (Agibot)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중국</w:t>
            </w:r>
          </w:p>
        </w:tc>
        <w:tc>
          <w:tcPr>
            <w:tcW w:type="dxa" w:w="1587"/>
            <w:shd w:fill="EBF0F7" w:val="clear"/>
          </w:tcPr>
          <w:p>
            <w:r>
              <w:rPr>
                <w:sz w:val="17"/>
              </w:rPr>
              <w:t>X2 / G2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X2: 130cm, 31DoF / G2: 49+DoF 바퀴형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서비스 / 산업 (중국 빅5)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유니트리 (Unitree)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중국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G1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127cm, 43DoF, 120Nm, 7km/h+, 3D 라이다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제조·물류 (중국 빅5)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푸리에 (Fourier)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중국</w:t>
            </w:r>
          </w:p>
        </w:tc>
        <w:tc>
          <w:tcPr>
            <w:tcW w:type="dxa" w:w="1587"/>
            <w:shd w:fill="EBF0F7" w:val="clear"/>
          </w:tcPr>
          <w:p>
            <w:r>
              <w:rPr>
                <w:sz w:val="17"/>
              </w:rPr>
              <w:t>GR-3C / GR-3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165cm, 71kg, 55DoF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산업 / 돌봄 (중국 빅5)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레주 (Leju)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중국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Kuavo 4 Pro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~170cm, 26~30DoF, 360Nm, 화웨이 OS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산업, 서비스 (중국 빅5)</w:t>
            </w:r>
          </w:p>
        </w:tc>
      </w:tr>
    </w:tbl>
    <w:p/>
    <w:p>
      <w:pPr>
        <w:pStyle w:val="Heading2"/>
      </w:pPr>
      <w:r>
        <w:t>2-4. 한국 대표 협동로봇 업체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3969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두산로보틱스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M/H/A 시리즈 (6~25kg)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국내 점유율 1위, 글로벌 4위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한화로보틱스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HCR 시리즈</w:t>
            </w:r>
          </w:p>
        </w:tc>
        <w:tc>
          <w:tcPr>
            <w:tcW w:type="dxa" w:w="3969"/>
            <w:shd w:fill="EBF0F7" w:val="clear"/>
          </w:tcPr>
          <w:p>
            <w:r>
              <w:rPr>
                <w:sz w:val="17"/>
              </w:rPr>
              <w:t>국내 빅3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레인보우로보틱스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RB 시리즈, 이족보행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삼성전자 파트너, 시가총액 6.9조원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HD현대로보틱스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산업용/협동로봇</w:t>
            </w:r>
          </w:p>
        </w:tc>
        <w:tc>
          <w:tcPr>
            <w:tcW w:type="dxa" w:w="3969"/>
            <w:shd w:fill="EBF0F7" w:val="clear"/>
          </w:tcPr>
          <w:p>
            <w:r>
              <w:rPr>
                <w:sz w:val="17"/>
              </w:rPr>
              <w:t>대형~협동 라인업 확장 중</w:t>
            </w:r>
          </w:p>
        </w:tc>
      </w:tr>
    </w:tbl>
    <w:p/>
    <w:p>
      <w:r>
        <w:br w:type="page"/>
      </w:r>
    </w:p>
    <w:p>
      <w:pPr>
        <w:pStyle w:val="Heading1"/>
      </w:pPr>
      <w:r>
        <w:t>3. AI 무인 자동화 이송 업체 및 대표 기술 (AGV / AMR / AGF)</w:t>
      </w:r>
    </w:p>
    <w:p>
      <w:pPr>
        <w:pStyle w:val="Heading2"/>
      </w:pPr>
      <w:r>
        <w:t>3-1. AGV vs AMR vs AGF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55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AGV</w:t>
            </w:r>
          </w:p>
        </w:tc>
        <w:tc>
          <w:tcPr>
            <w:tcW w:type="dxa" w:w="255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AMR</w:t>
            </w:r>
          </w:p>
        </w:tc>
        <w:tc>
          <w:tcPr>
            <w:tcW w:type="dxa" w:w="255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AGF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주행 방식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고정경로 (자기테이프, QR)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자율경로 (SLAM, LiDAR)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자율/유도 하이브리드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경로 변경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인프라 물리 변경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SW 맵 즉시 변경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SW 맵 변경 가능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적재용량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수백kg ~ 수톤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180kg ~ 1,500kg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1톤 ~ 4톤+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리프트 높이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해당 없음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해당 없음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최대 11.5m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도입 비용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상대적 저렴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중간 ~ 고가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고가 (1억원~)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대표 업체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현대무벡스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유진로봇, MiR, Geek+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BALYO, 러셀, VisionNav</w:t>
            </w:r>
          </w:p>
        </w:tc>
      </w:tr>
    </w:tbl>
    <w:p/>
    <w:p>
      <w:pPr>
        <w:pStyle w:val="Heading2"/>
      </w:pPr>
      <w:r>
        <w:t>3-2. AMR 업체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모델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적재용량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내비게이션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적용분야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유진로봇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GoCart 180~1500, 300 Omni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180~1,500kg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3D ToF LiDAR SLAM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물류, 반도체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현대무벡스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AMR 군집주행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다양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SLAM, 군집관제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물류, 제조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현대글로비스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AMR+원키트 피킹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자율주행+AI 피킹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자동차, 3PL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현대차 로보틱스랩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MobED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모듈형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AI+LiDAR+카메라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물류, 안내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긱플러스 (Geek+)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중국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P800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1,000kg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QR+자율주행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이커머스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빅웨이브로보틱스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마로솔/솔링크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이기종 통합관제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공항, 병원</w:t>
            </w:r>
          </w:p>
        </w:tc>
      </w:tr>
    </w:tbl>
    <w:p/>
    <w:p>
      <w:pPr>
        <w:pStyle w:val="Heading3"/>
      </w:pPr>
      <w:r>
        <w:t>3-2. 유진로봇 GoCart 상세 사양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적재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최대속도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적재면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안전인증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GoCart 180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180kg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1.0 m/s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PL d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GoCart 250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250kg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1.0 m/s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PL 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GoCart 500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500kg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1.0 m/s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1222×822mm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PL d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GoCart 1000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1,000kg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PL 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GoCart 1500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1,500kg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2.0 m/s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1222×822mm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PL d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GoCart 300 Omni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300kg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PL d (옴니)</w:t>
            </w:r>
          </w:p>
        </w:tc>
      </w:tr>
    </w:tbl>
    <w:p/>
    <w:p>
      <w:pPr>
        <w:pStyle w:val="Heading2"/>
      </w:pPr>
      <w:r>
        <w:t>3-3. 한국 추가 AMR 업체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255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3969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트위니 (Twinny)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나르고, 수다쟁이 나르고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실내외 자율주행, 오더 피킹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시스콘로보틱스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MPR(모바일 피킹 로봇)</w:t>
            </w:r>
          </w:p>
        </w:tc>
        <w:tc>
          <w:tcPr>
            <w:tcW w:type="dxa" w:w="3969"/>
            <w:shd w:fill="EBF0F7" w:val="clear"/>
          </w:tcPr>
          <w:p>
            <w:r>
              <w:rPr>
                <w:sz w:val="17"/>
              </w:rPr>
              <w:t>국내 최초 제조공정 AMR, 1,400대 공급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티라로보틱스 (THIRA)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2세대 AMR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LS 자회사, 경사/엘리베이터 대응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마로로봇테크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고중량 물류로봇</w:t>
            </w:r>
          </w:p>
        </w:tc>
        <w:tc>
          <w:tcPr>
            <w:tcW w:type="dxa" w:w="3969"/>
            <w:shd w:fill="EBF0F7" w:val="clear"/>
          </w:tcPr>
          <w:p>
            <w:r>
              <w:rPr>
                <w:sz w:val="17"/>
              </w:rPr>
              <w:t>올해의 로봇기업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나우로보틱스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NUGO-P AMR (30kg)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한양로보틱스 인수 통합</w:t>
            </w:r>
          </w:p>
        </w:tc>
      </w:tr>
    </w:tbl>
    <w:p/>
    <w:p>
      <w:pPr>
        <w:pStyle w:val="Heading2"/>
      </w:pPr>
      <w:r>
        <w:t>3-4. AGF (무인 지게차) — 한국 업체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모델</w:t>
            </w:r>
          </w:p>
        </w:tc>
        <w:tc>
          <w:tcPr>
            <w:tcW w:type="dxa" w:w="45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러셀로보틱스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AGF (기아 PV7)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기아 40대 공급, 현대차·기아 AGF 82/84대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에이로보틱스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AMR 포크리프트</w:t>
            </w:r>
          </w:p>
        </w:tc>
        <w:tc>
          <w:tcPr>
            <w:tcW w:type="dxa" w:w="4535"/>
            <w:shd w:fill="EBF0F7" w:val="clear"/>
          </w:tcPr>
          <w:p>
            <w:r>
              <w:rPr>
                <w:sz w:val="17"/>
              </w:rPr>
              <w:t>LiDAR SLAM, ±10mm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두산밥캣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AGF 카운터밸런스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5개 센서, 원격 관제, 국내 지게차 1위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모비우스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AFL</w:t>
            </w:r>
          </w:p>
        </w:tc>
        <w:tc>
          <w:tcPr>
            <w:tcW w:type="dxa" w:w="4535"/>
            <w:shd w:fill="EBF0F7" w:val="clear"/>
          </w:tcPr>
          <w:p>
            <w:r>
              <w:rPr>
                <w:sz w:val="17"/>
              </w:rPr>
              <w:t>기존 지게차 자율주행 업그레이드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포테닛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AFL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2017년부터 개발, 가상영역 안내</w:t>
            </w:r>
          </w:p>
        </w:tc>
      </w:tr>
    </w:tbl>
    <w:p/>
    <w:p>
      <w:pPr>
        <w:pStyle w:val="Heading2"/>
      </w:pPr>
      <w:r>
        <w:t>3-4. AGF — 글로벌 업체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73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58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모델</w:t>
            </w:r>
          </w:p>
        </w:tc>
        <w:tc>
          <w:tcPr>
            <w:tcW w:type="dxa" w:w="102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적재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리프트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비전나비 (VisionNav)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중국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VNR16, VNE30~40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1.4~4톤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11.5m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비전 SLAM, 한국법인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멀티웨이 (Multiway)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중국</w:t>
            </w:r>
          </w:p>
        </w:tc>
        <w:tc>
          <w:tcPr>
            <w:tcW w:type="dxa" w:w="1587"/>
            <w:shd w:fill="EBF0F7" w:val="clear"/>
          </w:tcPr>
          <w:p>
            <w:r>
              <w:rPr>
                <w:sz w:val="17"/>
              </w:rPr>
              <w:t>MW-SE15, R16</w:t>
            </w:r>
          </w:p>
        </w:tc>
        <w:tc>
          <w:tcPr>
            <w:tcW w:type="dxa" w:w="1020"/>
            <w:shd w:fill="EBF0F7" w:val="clear"/>
          </w:tcPr>
          <w:p>
            <w:r>
              <w:rPr>
                <w:sz w:val="17"/>
              </w:rPr>
              <w:t>1.5~2톤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3m+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레이저 SLAM, 500대 기업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BALYO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프랑스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VEENY, REACHY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다양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17m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ABI 1위, KION/Amazon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Seegrid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미국</w:t>
            </w:r>
          </w:p>
        </w:tc>
        <w:tc>
          <w:tcPr>
            <w:tcW w:type="dxa" w:w="1587"/>
            <w:shd w:fill="EBF0F7" w:val="clear"/>
          </w:tcPr>
          <w:p>
            <w:r>
              <w:rPr>
                <w:sz w:val="17"/>
              </w:rPr>
              <w:t>팔레트 트럭/터그</w:t>
            </w:r>
          </w:p>
        </w:tc>
        <w:tc>
          <w:tcPr>
            <w:tcW w:type="dxa" w:w="1020"/>
            <w:shd w:fill="EBF0F7" w:val="clear"/>
          </w:tcPr>
          <w:p>
            <w:r>
              <w:rPr>
                <w:sz w:val="17"/>
              </w:rPr>
              <w:t>중량물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컴퓨터 비전 내비게이션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Jungheinrich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독일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자율주행 지게차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다양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다양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유럽 3대, Rocrich 합작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Toyota Industries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일본</w:t>
            </w:r>
          </w:p>
        </w:tc>
        <w:tc>
          <w:tcPr>
            <w:tcW w:type="dxa" w:w="1587"/>
            <w:shd w:fill="EBF0F7" w:val="clear"/>
          </w:tcPr>
          <w:p>
            <w:r>
              <w:rPr>
                <w:sz w:val="17"/>
              </w:rPr>
              <w:t>Material Handling</w:t>
            </w:r>
          </w:p>
        </w:tc>
        <w:tc>
          <w:tcPr>
            <w:tcW w:type="dxa" w:w="1020"/>
            <w:shd w:fill="EBF0F7" w:val="clear"/>
          </w:tcPr>
          <w:p>
            <w:r>
              <w:rPr>
                <w:sz w:val="17"/>
              </w:rPr>
              <w:t>다양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다양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세계 1위 지게차</w:t>
            </w:r>
          </w:p>
        </w:tc>
      </w:tr>
    </w:tbl>
    <w:p/>
    <w:p>
      <w:r>
        <w:br w:type="page"/>
      </w:r>
    </w:p>
    <w:p>
      <w:pPr>
        <w:pStyle w:val="Heading1"/>
      </w:pPr>
      <w:r>
        <w:t>4. AI 물류 자동화 업체 및 대표 기술</w:t>
      </w:r>
    </w:p>
    <w:p>
      <w:pPr>
        <w:pStyle w:val="Heading2"/>
      </w:pPr>
      <w:r>
        <w:t>4-1. 토털 물류 자동화 솔루션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73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제품/플랫폼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기술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고객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현대글로비스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오르카(ORCA) WCS, 팔레트 셔틀, 아틀라스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피지컬 AI, 크로스플랫폼 AMR 통합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에코프로, 현대차그룹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현대무벡스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SRM, 셔틀, AS/RS, 옴니소터, 3D DT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AI 군집, 웹 원격 관제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SK 테네시, LG화학, 한국타이어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CJ올리브네트웍스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AI 비전, 자율운전, 에이전틱 AI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MES/RTDB 기반 에이전틱 AI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CJ그룹, 다쏘/지멘스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엠투아이+에스엠코어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스마트팩토리+물류자동화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AI 데이터 의사결정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SK하이닉스 (수주 2,000억+)</w:t>
            </w:r>
          </w:p>
        </w:tc>
      </w:tr>
    </w:tbl>
    <w:p/>
    <w:p>
      <w:pPr>
        <w:pStyle w:val="Heading2"/>
      </w:pPr>
      <w:r>
        <w:t>4-2. 자동 창고 / 분류 / AI 피킹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113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기술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능력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긱플러스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자동창고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SkyCube, PopPick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AI 저장밀도 4배 최적화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650토트/h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아세테크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자동창고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오토스토어, neXos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엔드투엔드 SI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풀 자동화 라인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TXR로보틱스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분류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휠소터, 싱귤레이터, 셀루베이어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300개 모터 개별 제어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싱귤레이터 6,000+/h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미르 (MiR)</w:t>
            </w:r>
          </w:p>
        </w:tc>
        <w:tc>
          <w:tcPr>
            <w:tcW w:type="dxa" w:w="1134"/>
            <w:shd w:fill="EBF0F7" w:val="clear"/>
          </w:tcPr>
          <w:p>
            <w:r>
              <w:rPr>
                <w:sz w:val="17"/>
              </w:rPr>
              <w:t>분류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린콘(LINCON), iTS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리니어 모터+자기부상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기존 5배 속도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씨메스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AI 피킹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랜덤 팔레타이징, 피스피킹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3D 비전+AI, 무작위 인식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피스피킹 1,200회/h</w:t>
            </w:r>
          </w:p>
        </w:tc>
      </w:tr>
    </w:tbl>
    <w:p/>
    <w:p>
      <w:pPr>
        <w:pStyle w:val="Heading2"/>
      </w:pPr>
      <w:r>
        <w:t>4-3. WCS/관제/디지털트윈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3969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기술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현대글로비스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WCS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오르카(ORCA)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창고 분석→최적 배치, 다기종 AMR 통합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빅웨이브로보틱스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관제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솔링크(SOLlink), 마로솔</w:t>
            </w:r>
          </w:p>
        </w:tc>
        <w:tc>
          <w:tcPr>
            <w:tcW w:type="dxa" w:w="3969"/>
            <w:shd w:fill="EBF0F7" w:val="clear"/>
          </w:tcPr>
          <w:p>
            <w:r>
              <w:rPr>
                <w:sz w:val="17"/>
              </w:rPr>
              <w:t>이기종 로봇 통합(GS 1등급), 5,000건 DB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현대무벡스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디지털트윈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3D 디지털 트윈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AS/RS+AMR 실시간, 웹 원격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와고코리아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디지털트윈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DT 통합 제어·시각화</w:t>
            </w:r>
          </w:p>
        </w:tc>
        <w:tc>
          <w:tcPr>
            <w:tcW w:type="dxa" w:w="3969"/>
            <w:shd w:fill="EBF0F7" w:val="clear"/>
          </w:tcPr>
          <w:p>
            <w:r>
              <w:rPr>
                <w:sz w:val="17"/>
              </w:rPr>
              <w:t>ctrlX CORE 연동</w:t>
            </w:r>
          </w:p>
        </w:tc>
      </w:tr>
    </w:tbl>
    <w:p/>
    <w:p>
      <w:r>
        <w:br w:type="page"/>
      </w:r>
    </w:p>
    <w:p>
      <w:pPr>
        <w:pStyle w:val="Heading1"/>
      </w:pPr>
      <w:r>
        <w:t>5. AI 선별 자동화 업체 및 대표 기술</w:t>
      </w:r>
    </w:p>
    <w:p>
      <w:pPr>
        <w:pStyle w:val="Heading2"/>
      </w:pPr>
      <w:r>
        <w:t>5-1. 딥러닝/AI 기반 품질검사·선별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6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기술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정확도/성능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분야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세이지 (SAIGE)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SAIGE Vision, AI 에이전트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비지도학습, MLOps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소량 데이터 적용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반도체, PCB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뉴로클</w:t>
            </w:r>
          </w:p>
        </w:tc>
        <w:tc>
          <w:tcPr>
            <w:tcW w:type="dxa" w:w="68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Neuro-T/R/X, Engine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오토딥러닝, NPU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비전문가 고정밀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제조, 의료(25개국)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라온피플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ADC, Hi FENN, ODIN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LLM+RAG, VLM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불량률 20~30%↓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반도체, 건설, 물류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슈퍼브에이아이</w:t>
            </w:r>
          </w:p>
        </w:tc>
        <w:tc>
          <w:tcPr>
            <w:tcW w:type="dxa" w:w="68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ZERO 파운데이션 모델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제로샷(Zero-shot)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라벨링 불필요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제조, 안전, 물류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브이원테크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withAI, Edge Device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자체 딥러닝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미세 결함, 고속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인라인 검사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마키나락스</w:t>
            </w:r>
          </w:p>
        </w:tc>
        <w:tc>
          <w:tcPr>
            <w:tcW w:type="dxa" w:w="68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Weld VisionX, Runway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3D AI 비전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제로 티칭 용접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조선, 중공업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디플리 (Deeply)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Listen AI (음향 AI)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음향 딥러닝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99.78%+, 1초 미만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모터, 자동차부품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CJ올리브네트웍스</w:t>
            </w:r>
          </w:p>
        </w:tc>
        <w:tc>
          <w:tcPr>
            <w:tcW w:type="dxa" w:w="68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비전 AI, 에이전틱 AI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딥러닝+에이전틱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실시간 이상 판단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식품, 화학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피아이이 (PIE)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AI 비전+NDT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딥러닝+비파괴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비전+NDT 통합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자동차, CNC</w:t>
            </w:r>
          </w:p>
        </w:tc>
      </w:tr>
    </w:tbl>
    <w:p/>
    <w:p>
      <w:pPr>
        <w:pStyle w:val="Heading2"/>
      </w:pPr>
      <w:r>
        <w:t>5-2. 초분광 AI / 특수 선별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73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기술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스펙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분야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오즈레이 (OZ Ray)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SWIR 초분광 카메라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초분광+AI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0.9~1.7μm, 256밴드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재질, 이물질, 식품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비케이인스트루먼트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RESONON/ClydeHSI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초분광(UV~NIR)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수백 채널 분할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식품, 이차전지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엘로이랩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초분광 AI 자동화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초분광+딥러닝+에어젯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수백 대역 분석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식품 이물질, 소재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하이퍼그램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HG VNIR Pro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압축식 초분광(세계최초)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스캔프리 풀프레임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산업검사, 소재</w:t>
            </w:r>
          </w:p>
        </w:tc>
      </w:tr>
    </w:tbl>
    <w:p/>
    <w:p>
      <w:r>
        <w:br w:type="page"/>
      </w:r>
    </w:p>
    <w:p>
      <w:pPr>
        <w:pStyle w:val="Heading1"/>
      </w:pPr>
      <w:r>
        <w:t>6. 비전 선별 업체 및 대표 기술 (AI 비전 / 머신비전 / 스마트 비전)</w:t>
      </w:r>
    </w:p>
    <w:p>
      <w:pPr>
        <w:pStyle w:val="Heading2"/>
      </w:pPr>
      <w:r>
        <w:t>6-1. 머신비전 카메라/센서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73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스펙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분야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Basler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독일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MDFI, TDI, DT 비전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TDI 라인스캔, 디지털트윈 시뮬레이션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철도, 반도체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비투에스 (B2S)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VIENEX IV CIS, 3D, AFTS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CIS 일체형, AFTS 1μm 초점, CoF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반도체, 이차전지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싸이로드 (Cylod)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SICK 3D, Triton SWIR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3D 마이크론/kHz, SWIR IP67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정밀측정, 외관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LUCID Vision Labs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3D ToF, 25GigE, SWIR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고정밀 3D, 초고속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로봇 가이딩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뷰웍스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초고해상도/라인스캔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에어리어/라인 풀라인업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반도체, 디스플레이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Goermicro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중국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CW-iToF, RGBD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3D ToF 산업용 (부스 B706)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스마트 제조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넥센서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3D 광학 계측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Advanced Package 특화 (B744)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반도체</w:t>
            </w:r>
          </w:p>
        </w:tc>
      </w:tr>
    </w:tbl>
    <w:p/>
    <w:p>
      <w:pPr>
        <w:pStyle w:val="Heading2"/>
      </w:pPr>
      <w:r>
        <w:t>6-2. 비전 조명/광학 &amp; 엣지 AI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73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스펙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에드몬드옵틱스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미국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SilverTL 텔레센트릭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SWIR 900~1700nm, Bi-Telecentric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조명/광학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비투에스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UV~SWIR 필터, Rod Lens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전 대역, 난반사 제거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조명/광학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젝스컴퍼니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JECS-1400GB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인텔 울트라 NPU, GPU 불필요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엣지 AI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에이수스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대만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PE3000N, NUC 16 Pro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Jetson, 7.5배 성능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엣지 AI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브이원테크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Edge Device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로봇암 장착, 인라인 추론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엣지 AI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뉴로클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Neuro-T Engine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GUI 없이 임베딩, NPU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엣지 AI</w:t>
            </w:r>
          </w:p>
        </w:tc>
      </w:tr>
    </w:tbl>
    <w:p/>
    <w:p>
      <w:pPr>
        <w:pStyle w:val="Heading2"/>
      </w:pPr>
      <w:r>
        <w:t>6-3. 비전+로봇+AI 통합 솔루션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73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255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기술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분야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테크맨로봇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대만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TM AI Cobot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내장 비전+AI 원플랫폼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반도체, 물류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씨메스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팔레타이저/피스피킹/가이던스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3D 비전+AI 피지컬 AI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물류, 제조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마키나락스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Weld VisionX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3D AI 비전 제로 티칭 용접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조선, 중공업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피아이이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CNC 핸들러/헤드램프 검사</w:t>
            </w:r>
          </w:p>
        </w:tc>
        <w:tc>
          <w:tcPr>
            <w:tcW w:type="dxa" w:w="2551"/>
            <w:shd w:fill="EBF0F7" w:val="clear"/>
          </w:tcPr>
          <w:p>
            <w:r>
              <w:rPr>
                <w:sz w:val="17"/>
              </w:rPr>
              <w:t>비전+로봇+NDT 통합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자동차, CNC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비투에스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직관(JIKGWAN)</w:t>
            </w:r>
          </w:p>
        </w:tc>
        <w:tc>
          <w:tcPr>
            <w:tcW w:type="dxa" w:w="2551"/>
          </w:tcPr>
          <w:p>
            <w:r>
              <w:rPr>
                <w:sz w:val="17"/>
              </w:rPr>
              <w:t>카메라+조명+필터+3D 원스톱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비전 시스템 구축</w:t>
            </w:r>
          </w:p>
        </w:tc>
      </w:tr>
    </w:tbl>
    <w:p/>
    <w:p>
      <w:r>
        <w:br w:type="page"/>
      </w:r>
    </w:p>
    <w:p>
      <w:pPr>
        <w:pStyle w:val="Heading1"/>
      </w:pPr>
      <w:r>
        <w:t>7. AI PLC 통합 솔루션 업체 및 대표 기술</w:t>
      </w:r>
    </w:p>
    <w:p>
      <w:pPr>
        <w:pStyle w:val="Heading2"/>
      </w:pPr>
      <w:r>
        <w:t>7-1. AI PLC 제조사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68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기능</w:t>
            </w:r>
          </w:p>
        </w:tc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통신 프로토콜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LS일렉트릭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SU-CM70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SW정의, AI팩토리 연동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EtherNet/IP, EtherCAT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최대 270m², 30부스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로크웰</w:t>
            </w:r>
          </w:p>
        </w:tc>
        <w:tc>
          <w:tcPr>
            <w:tcW w:type="dxa" w:w="680"/>
            <w:shd w:fill="EBF0F7" w:val="clear"/>
          </w:tcPr>
          <w:p>
            <w:r>
              <w:rPr>
                <w:sz w:val="17"/>
              </w:rPr>
              <w:t>미국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ControlLogix 5590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AI자율생산, Copilot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EtherNet/IP, CIP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5개 존 구성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싸이몬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CICON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AI Copilot, Code Converter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OPC UA, Modbus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인지형 자동화</w:t>
            </w:r>
          </w:p>
        </w:tc>
      </w:tr>
      <w:tr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파나소닉</w:t>
            </w:r>
          </w:p>
        </w:tc>
        <w:tc>
          <w:tcPr>
            <w:tcW w:type="dxa" w:w="680"/>
            <w:shd w:fill="EBF0F7" w:val="clear"/>
          </w:tcPr>
          <w:p>
            <w:r>
              <w:rPr>
                <w:sz w:val="17"/>
              </w:rPr>
              <w:t>일본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FP7 PLC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FA 디바이스</w:t>
            </w:r>
          </w:p>
        </w:tc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EtherCAT, RTEX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고속·고정밀</w:t>
            </w:r>
          </w:p>
        </w:tc>
      </w:tr>
    </w:tbl>
    <w:p/>
    <w:p>
      <w:pPr>
        <w:pStyle w:val="Heading2"/>
      </w:pPr>
      <w:r>
        <w:t>7-2. AI 기반 SCADA/HMI 플랫폼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3402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기능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LS일렉트릭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AI팩토리 패키지, LS SHE, 블랙박스, LLM 진단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비전AI 안전관제, LLM 자연어 진단, 예지보전</w:t>
            </w:r>
          </w:p>
        </w:tc>
      </w:tr>
      <w:tr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슈나이더 일렉트릭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프랑스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EcoStruxure, AVEVA, ETAP, PME</w:t>
            </w:r>
          </w:p>
        </w:tc>
        <w:tc>
          <w:tcPr>
            <w:tcW w:type="dxa" w:w="3402"/>
            <w:shd w:fill="EBF0F7" w:val="clear"/>
          </w:tcPr>
          <w:p>
            <w:r>
              <w:rPr>
                <w:sz w:val="17"/>
              </w:rPr>
              <w:t>AI 예측·최적화, 분산 AI 통합분석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싸이몬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SCADA PRO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AI Assistant: 자연어→분석, 스크립트/3D 자동 생성</w:t>
            </w:r>
          </w:p>
        </w:tc>
      </w:tr>
      <w:tr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오토닉스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SCADAMaster, iTP HMI</w:t>
            </w:r>
          </w:p>
        </w:tc>
        <w:tc>
          <w:tcPr>
            <w:tcW w:type="dxa" w:w="3402"/>
            <w:shd w:fill="EBF0F7" w:val="clear"/>
          </w:tcPr>
          <w:p>
            <w:r>
              <w:rPr>
                <w:sz w:val="17"/>
              </w:rPr>
              <w:t>SCADA 스마트 품질관리, AMR 제어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엠투아이+에스엠코어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스마트팩토리 플랫폼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AI 자율제조: 제어+공정+물류 통합</w:t>
            </w:r>
          </w:p>
        </w:tc>
      </w:tr>
    </w:tbl>
    <w:p/>
    <w:p>
      <w:pPr>
        <w:pStyle w:val="Heading2"/>
      </w:pPr>
      <w:r>
        <w:t>7-3. 개방형 자동화 플랫폼 (SW 정의, 멀티벤더)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2835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3402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기술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슈나이더 일렉트릭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프랑스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EAE (개방형 SW 정의)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멀티벤더 호환, 단계적 DX</w:t>
            </w:r>
          </w:p>
        </w:tc>
      </w:tr>
      <w:tr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보쉬렉스로스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독일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ctrlX AUTOMATION, ctrlX CORE</w:t>
            </w:r>
          </w:p>
        </w:tc>
        <w:tc>
          <w:tcPr>
            <w:tcW w:type="dxa" w:w="3402"/>
            <w:shd w:fill="EBF0F7" w:val="clear"/>
          </w:tcPr>
          <w:p>
            <w:r>
              <w:rPr>
                <w:sz w:val="17"/>
              </w:rPr>
              <w:t>앱 기반 확장, 멀티벤더</w:t>
            </w:r>
          </w:p>
        </w:tc>
      </w:tr>
      <w:tr>
        <w:tc>
          <w:tcPr>
            <w:tcW w:type="dxa" w:w="1984"/>
          </w:tcPr>
          <w:p>
            <w:r>
              <w:rPr>
                <w:sz w:val="17"/>
              </w:rPr>
              <w:t>LS일렉트릭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SU-CM70 (SW정의)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기능 추가·확장 가능</w:t>
            </w:r>
          </w:p>
        </w:tc>
      </w:tr>
      <w:tr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로크웰</w:t>
            </w:r>
          </w:p>
        </w:tc>
        <w:tc>
          <w:tcPr>
            <w:tcW w:type="dxa" w:w="850"/>
            <w:shd w:fill="EBF0F7" w:val="clear"/>
          </w:tcPr>
          <w:p>
            <w:r>
              <w:rPr>
                <w:sz w:val="17"/>
              </w:rPr>
              <w:t>미국</w:t>
            </w:r>
          </w:p>
        </w:tc>
        <w:tc>
          <w:tcPr>
            <w:tcW w:type="dxa" w:w="2835"/>
            <w:shd w:fill="EBF0F7" w:val="clear"/>
          </w:tcPr>
          <w:p>
            <w:r>
              <w:rPr>
                <w:sz w:val="17"/>
              </w:rPr>
              <w:t>FactoryTalk Design Studio, Logix Echo</w:t>
            </w:r>
          </w:p>
        </w:tc>
        <w:tc>
          <w:tcPr>
            <w:tcW w:type="dxa" w:w="3402"/>
            <w:shd w:fill="EBF0F7" w:val="clear"/>
          </w:tcPr>
          <w:p>
            <w:r>
              <w:rPr>
                <w:sz w:val="17"/>
              </w:rPr>
              <w:t>Copilot, 에뮬레이션</w:t>
            </w:r>
          </w:p>
        </w:tc>
      </w:tr>
    </w:tbl>
    <w:p/>
    <w:p>
      <w:pPr>
        <w:pStyle w:val="Heading2"/>
      </w:pPr>
      <w:r>
        <w:t>7-4. 예지보전/설비진단 &amp; OT 보안 — AW2026 참가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73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제품</w:t>
            </w:r>
          </w:p>
        </w:tc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AI 기능</w:t>
            </w:r>
          </w:p>
        </w:tc>
        <w:tc>
          <w:tcPr>
            <w:tcW w:type="dxa" w:w="1417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LS일렉트릭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블랙박스, LLM 진단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이상 기록·분석, 자연어 진단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예지보전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마키나락스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Runway, DrawX, Weld VisionX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GPU 동적분할, 제로티칭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예지보전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디플리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Listen AI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음향 AI 99.78%+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예지보전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두산 DI BU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AI 예지정비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Predictive Maintenance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예지보전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포스코DX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한국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AX 융합 기술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AI 제조 혁신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예지보전</w:t>
            </w:r>
          </w:p>
        </w:tc>
      </w:tr>
      <w:tr>
        <w:tc>
          <w:tcPr>
            <w:tcW w:type="dxa" w:w="1701"/>
            <w:shd w:fill="EBF0F7" w:val="clear"/>
          </w:tcPr>
          <w:p>
            <w:r>
              <w:rPr>
                <w:sz w:val="17"/>
              </w:rPr>
              <w:t>로크웰</w:t>
            </w:r>
          </w:p>
        </w:tc>
        <w:tc>
          <w:tcPr>
            <w:tcW w:type="dxa" w:w="737"/>
            <w:shd w:fill="EBF0F7" w:val="clear"/>
          </w:tcPr>
          <w:p>
            <w:r>
              <w:rPr>
                <w:sz w:val="17"/>
              </w:rPr>
              <w:t>미국</w:t>
            </w:r>
          </w:p>
        </w:tc>
        <w:tc>
          <w:tcPr>
            <w:tcW w:type="dxa" w:w="1984"/>
            <w:shd w:fill="EBF0F7" w:val="clear"/>
          </w:tcPr>
          <w:p>
            <w:r>
              <w:rPr>
                <w:sz w:val="17"/>
              </w:rPr>
              <w:t>SecureOT</w:t>
            </w:r>
          </w:p>
        </w:tc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OT 사이버보안 플랫폼</w:t>
            </w:r>
          </w:p>
        </w:tc>
        <w:tc>
          <w:tcPr>
            <w:tcW w:type="dxa" w:w="1417"/>
            <w:shd w:fill="EBF0F7" w:val="clear"/>
          </w:tcPr>
          <w:p>
            <w:r>
              <w:rPr>
                <w:sz w:val="17"/>
              </w:rPr>
              <w:t>OT 보안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힐셔 (Hilscher)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독일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netX 900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멀티프로토콜+보안 내장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OT 보안</w:t>
            </w:r>
          </w:p>
        </w:tc>
      </w:tr>
    </w:tbl>
    <w:p/>
    <w:p>
      <w:r>
        <w:br w:type="page"/>
      </w:r>
    </w:p>
    <w:p>
      <w:pPr>
        <w:pStyle w:val="Heading1"/>
      </w:pPr>
      <w:r>
        <w:t>주요 트렌드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트렌드</w:t>
            </w:r>
          </w:p>
        </w:tc>
        <w:tc>
          <w:tcPr>
            <w:tcW w:type="dxa" w:w="6803"/>
            <w:shd w:fill="1A478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Physical AI / 자율제조(AX)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올해 핵심 테마. 로봇이 물리 환경 인식→자율 판단·동작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휴머노이드 대거 등장</w:t>
            </w:r>
          </w:p>
        </w:tc>
        <w:tc>
          <w:tcPr>
            <w:tcW w:type="dxa" w:w="6803"/>
            <w:shd w:fill="EBF0F7" w:val="clear"/>
          </w:tcPr>
          <w:p>
            <w:r>
              <w:rPr>
                <w:sz w:val="17"/>
              </w:rPr>
              <w:t>아틀라스, TR-WORKS, 에이르, 중국 빅5(애지봇/유니트리/푸리에/레주/화웨이)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SW 정의 자동화(SDA)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LS SU-CM70, 슈나이더 EAE, 보쉬 ctrlX — HW 아닌 SW로 기능 정의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LLM/자연어 AI 통합</w:t>
            </w:r>
          </w:p>
        </w:tc>
        <w:tc>
          <w:tcPr>
            <w:tcW w:type="dxa" w:w="6803"/>
            <w:shd w:fill="EBF0F7" w:val="clear"/>
          </w:tcPr>
          <w:p>
            <w:r>
              <w:rPr>
                <w:sz w:val="17"/>
              </w:rPr>
              <w:t>LS(LLM 진단), 싸이몬(Assistant), 로크웰(Copilot), 벡호프(CoAgent)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파운데이션 모델/제로샷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슈퍼브AI ZERO, 세이지 — 라벨링 없이 즉시 비전 AI 적용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음향 AI 품질검사</w:t>
            </w:r>
          </w:p>
        </w:tc>
        <w:tc>
          <w:tcPr>
            <w:tcW w:type="dxa" w:w="6803"/>
            <w:shd w:fill="EBF0F7" w:val="clear"/>
          </w:tcPr>
          <w:p>
            <w:r>
              <w:rPr>
                <w:sz w:val="17"/>
              </w:rPr>
              <w:t>디플리 Listen AI — 99.78%+ 정확도, 비(非)비전 선별 부상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초분광 AI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오즈레이, 비케이, 엘로이랩 — 화학적 차이 감지 선별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AGV→AMR 전환 가속</w:t>
            </w:r>
          </w:p>
        </w:tc>
        <w:tc>
          <w:tcPr>
            <w:tcW w:type="dxa" w:w="6803"/>
            <w:shd w:fill="EBF0F7" w:val="clear"/>
          </w:tcPr>
          <w:p>
            <w:r>
              <w:rPr>
                <w:sz w:val="17"/>
              </w:rPr>
              <w:t>SLAM 기반 자율경로, 군집주행, 이기종 통합 관제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AGF 시장 급성장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LiDAR+SLAM 무인지게차, 기존 지게차 업그레이드 방식</w:t>
            </w:r>
          </w:p>
        </w:tc>
      </w:tr>
      <w:tr>
        <w:tc>
          <w:tcPr>
            <w:tcW w:type="dxa" w:w="2268"/>
            <w:shd w:fill="EBF0F7" w:val="clear"/>
          </w:tcPr>
          <w:p>
            <w:r>
              <w:rPr>
                <w:sz w:val="17"/>
              </w:rPr>
              <w:t>개방형 멀티벤더 호환</w:t>
            </w:r>
          </w:p>
        </w:tc>
        <w:tc>
          <w:tcPr>
            <w:tcW w:type="dxa" w:w="6803"/>
            <w:shd w:fill="EBF0F7" w:val="clear"/>
          </w:tcPr>
          <w:p>
            <w:r>
              <w:rPr>
                <w:sz w:val="17"/>
              </w:rPr>
              <w:t>슈나이더, 보쉬, LS — 타사 설비 호환 개방형 아키텍처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