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C879" w14:textId="7734EB3D" w:rsidR="00357547" w:rsidRDefault="00357547" w:rsidP="00357547">
      <w:pPr>
        <w:pStyle w:val="Title"/>
      </w:pPr>
      <w:r>
        <w:t>Stories to support inter-scheme Mojaloop</w:t>
      </w:r>
    </w:p>
    <w:p w14:paraId="28677B0F" w14:textId="6E8DA4D5" w:rsidR="00357547" w:rsidRDefault="00357547" w:rsidP="00357547">
      <w:pPr>
        <w:pStyle w:val="Heading1"/>
      </w:pPr>
      <w:bookmarkStart w:id="0" w:name="_Ref163483546"/>
      <w:bookmarkStart w:id="1" w:name="_Ref163483343"/>
      <w:r>
        <w:t>Proxy registration</w:t>
      </w:r>
      <w:bookmarkEnd w:id="0"/>
    </w:p>
    <w:p w14:paraId="5C44FB0D" w14:textId="576B1898" w:rsidR="00357547" w:rsidRDefault="00357547" w:rsidP="00357547">
      <w:r>
        <w:t>As a scheme operator, I want to know which proxies are attached to my system, so that I can broadcast queries on the multi-scheme ecosystem.</w:t>
      </w:r>
    </w:p>
    <w:p w14:paraId="5D8EDC4A" w14:textId="2429CA5C" w:rsidR="00357547" w:rsidRDefault="00357547" w:rsidP="00357547">
      <w:r>
        <w:t>Extend the /services structures to allow a new type (PROXY), and associate the correct DFSPs with that type. For MVP, this can be done in configuration.</w:t>
      </w:r>
    </w:p>
    <w:p w14:paraId="2E7524AB" w14:textId="2734D925" w:rsidR="00357547" w:rsidRPr="00357547" w:rsidRDefault="00357547" w:rsidP="00357547">
      <w:r>
        <w:t>Ensure that a DFSP which has the type PROXY cannot have another type associated with it.</w:t>
      </w:r>
    </w:p>
    <w:p w14:paraId="60A1A4A1" w14:textId="5E0CB423" w:rsidR="00357547" w:rsidRDefault="00357547" w:rsidP="00357547">
      <w:pPr>
        <w:pStyle w:val="Heading1"/>
      </w:pPr>
      <w:bookmarkStart w:id="2" w:name="_Ref163483642"/>
      <w:r>
        <w:t>Locality check</w:t>
      </w:r>
      <w:bookmarkEnd w:id="1"/>
      <w:bookmarkEnd w:id="2"/>
    </w:p>
    <w:p w14:paraId="1DE34A60" w14:textId="7E23D36D" w:rsidR="00357547" w:rsidRDefault="00357547" w:rsidP="00357547">
      <w:r>
        <w:t>As a scheme operator, I want to know whether a given DFSP is:</w:t>
      </w:r>
    </w:p>
    <w:p w14:paraId="1B3C5AD8" w14:textId="32AF270C" w:rsidR="00357547" w:rsidRDefault="00357547" w:rsidP="00357547">
      <w:pPr>
        <w:pStyle w:val="ListParagraph"/>
        <w:numPr>
          <w:ilvl w:val="0"/>
          <w:numId w:val="1"/>
        </w:numPr>
      </w:pPr>
      <w:r>
        <w:t>A DFSP attached to my switch.</w:t>
      </w:r>
    </w:p>
    <w:p w14:paraId="5EFC39F2" w14:textId="2972C2FD" w:rsidR="00357547" w:rsidRDefault="00357547" w:rsidP="00357547">
      <w:pPr>
        <w:pStyle w:val="ListParagraph"/>
        <w:numPr>
          <w:ilvl w:val="0"/>
          <w:numId w:val="1"/>
        </w:numPr>
      </w:pPr>
      <w:r>
        <w:t>A Proxy attached to my switch.</w:t>
      </w:r>
    </w:p>
    <w:p w14:paraId="25294977" w14:textId="586B5A44" w:rsidR="00357547" w:rsidRDefault="00357547" w:rsidP="00357547">
      <w:pPr>
        <w:pStyle w:val="ListParagraph"/>
        <w:numPr>
          <w:ilvl w:val="0"/>
          <w:numId w:val="1"/>
        </w:numPr>
      </w:pPr>
      <w:r>
        <w:t>Unknown to my switch.</w:t>
      </w:r>
    </w:p>
    <w:p w14:paraId="3670627C" w14:textId="27D85D38" w:rsidR="00357547" w:rsidRDefault="00357547" w:rsidP="00357547">
      <w:r>
        <w:t>So that I can take appropriate action when routing messages.</w:t>
      </w:r>
    </w:p>
    <w:p w14:paraId="5F75B72A" w14:textId="1E9107C7" w:rsidR="00E151F0" w:rsidRDefault="00E151F0" w:rsidP="00357547">
      <w:r>
        <w:t xml:space="preserve">DFSPs can be identified either by ID or by IP address. </w:t>
      </w:r>
    </w:p>
    <w:p w14:paraId="5824E3D8" w14:textId="2011D0AB" w:rsidR="00357547" w:rsidRPr="00357547" w:rsidRDefault="00357547" w:rsidP="00357547">
      <w:r>
        <w:t xml:space="preserve">The list of proxies can be returned from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7C9184B" w14:textId="0D224615" w:rsidR="00357547" w:rsidRDefault="00357547" w:rsidP="00357547">
      <w:pPr>
        <w:pStyle w:val="Heading1"/>
      </w:pPr>
      <w:r>
        <w:t>Time</w:t>
      </w:r>
      <w:r w:rsidR="00B35665">
        <w:t>-</w:t>
      </w:r>
      <w:r>
        <w:t>out check</w:t>
      </w:r>
    </w:p>
    <w:p w14:paraId="63B60D33" w14:textId="077F510D" w:rsidR="00357547" w:rsidRDefault="00357547" w:rsidP="00357547">
      <w:r>
        <w:t xml:space="preserve">As a scheme operator in a multi-scheme ecosystem, I want to ensure that there is a single source of truth in relation to timing transfers out, so that I can avoid </w:t>
      </w:r>
      <w:r w:rsidR="006C20EA">
        <w:t>disputes arising from</w:t>
      </w:r>
      <w:r>
        <w:t xml:space="preserve"> two participants in the system hav</w:t>
      </w:r>
      <w:r w:rsidR="006C20EA">
        <w:t>ing</w:t>
      </w:r>
      <w:r>
        <w:t xml:space="preserve"> a different view of the </w:t>
      </w:r>
      <w:r w:rsidR="006C20EA">
        <w:t xml:space="preserve">finalised </w:t>
      </w:r>
      <w:r>
        <w:t>status of a transaction.</w:t>
      </w:r>
    </w:p>
    <w:p w14:paraId="05189F98" w14:textId="66BF6924" w:rsidR="001C6DDD" w:rsidRDefault="001C6DDD" w:rsidP="00FE7905">
      <w:pPr>
        <w:pStyle w:val="ListParagraph"/>
        <w:numPr>
          <w:ilvl w:val="0"/>
          <w:numId w:val="11"/>
        </w:numPr>
      </w:pPr>
      <w:r>
        <w:t>When a switch receives a transfer execution request</w:t>
      </w:r>
      <w:r w:rsidR="00D94FDD">
        <w:t>, it should implement time-out checking until</w:t>
      </w:r>
      <w:r w:rsidR="002A1261">
        <w:t xml:space="preserve"> it has forwarded the request to a proxy and received </w:t>
      </w:r>
      <w:r w:rsidR="008D1085">
        <w:t>a 20</w:t>
      </w:r>
      <w:r w:rsidR="00D50F2D">
        <w:t>2</w:t>
      </w:r>
      <w:r w:rsidR="008D1085">
        <w:t xml:space="preserve"> response from the proxy.</w:t>
      </w:r>
      <w:r w:rsidR="00D62D7A">
        <w:t xml:space="preserve"> </w:t>
      </w:r>
      <w:r w:rsidR="00213521">
        <w:t>On receipt of the 20</w:t>
      </w:r>
      <w:r w:rsidR="00836C5C">
        <w:t>2</w:t>
      </w:r>
      <w:r w:rsidR="00213521">
        <w:t xml:space="preserve"> </w:t>
      </w:r>
      <w:r w:rsidR="00836C5C">
        <w:t>response,</w:t>
      </w:r>
      <w:r w:rsidR="00213521">
        <w:t xml:space="preserve"> it should turn time-out checking off</w:t>
      </w:r>
      <w:r w:rsidR="007E5824">
        <w:t>.</w:t>
      </w:r>
    </w:p>
    <w:p w14:paraId="15860059" w14:textId="2217A4D2" w:rsidR="00D50F2D" w:rsidRDefault="00D50F2D" w:rsidP="00FE7905">
      <w:pPr>
        <w:pStyle w:val="ListParagraph"/>
        <w:numPr>
          <w:ilvl w:val="0"/>
          <w:numId w:val="11"/>
        </w:numPr>
      </w:pPr>
      <w:r>
        <w:t>When a proxy receives a transfer execution request, it should implement time-out checking until it has forwarded the request to a switch and received a 202 response from the switch. On receipt of the 202 response, it should turn time-out checking off.</w:t>
      </w:r>
    </w:p>
    <w:p w14:paraId="0E7AABBD" w14:textId="77777777" w:rsidR="00C846E9" w:rsidRDefault="00C846E9" w:rsidP="00C846E9">
      <w:pPr>
        <w:pStyle w:val="Heading1"/>
      </w:pPr>
      <w:bookmarkStart w:id="3" w:name="_Ref163727831"/>
      <w:r>
        <w:lastRenderedPageBreak/>
        <w:t>Identifying the ID of a DFSP</w:t>
      </w:r>
    </w:p>
    <w:p w14:paraId="131B1F38" w14:textId="77777777" w:rsidR="00C846E9" w:rsidRDefault="00C846E9" w:rsidP="00C846E9">
      <w:r>
        <w:t>We require a technique for reliably and securely identifying the proximate sender of a message, and resolving it to an FSP ID. A suggestion might be:</w:t>
      </w:r>
    </w:p>
    <w:p w14:paraId="12896B9B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Add an IP address to the set of information registered with a DFSP (or, perhaps a DFSP which is also a proxy).</w:t>
      </w:r>
    </w:p>
    <w:p w14:paraId="3CF1DEFE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When each proxy is registered, ensure that its IP address is recorded.</w:t>
      </w:r>
    </w:p>
    <w:p w14:paraId="26048D44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 xml:space="preserve">When a proxy receives a message, it adds its IP address to </w:t>
      </w:r>
      <w:r w:rsidRPr="003E49F4">
        <w:t>the</w:t>
      </w:r>
      <w:r w:rsidRPr="003E49F4">
        <w:rPr>
          <w:i/>
          <w:iCs/>
        </w:rPr>
        <w:t xml:space="preserve"> X-Forwarded-For</w:t>
      </w:r>
      <w:r>
        <w:t xml:space="preserve"> field in the header.</w:t>
      </w:r>
    </w:p>
    <w:p w14:paraId="17AC3F20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When the switch receives a message, it interrogates each element in this field and checks the IP address against the list of recorded IP addresses.</w:t>
      </w:r>
    </w:p>
    <w:p w14:paraId="45FE64CC" w14:textId="77777777" w:rsidR="00C846E9" w:rsidRDefault="00C846E9" w:rsidP="00C846E9">
      <w:pPr>
        <w:pStyle w:val="ListParagraph"/>
        <w:numPr>
          <w:ilvl w:val="0"/>
          <w:numId w:val="6"/>
        </w:numPr>
      </w:pPr>
      <w:r>
        <w:t>If the IP address belongs to a proxy:</w:t>
      </w:r>
    </w:p>
    <w:p w14:paraId="4B6DCC76" w14:textId="77777777" w:rsidR="00C846E9" w:rsidRDefault="00C846E9" w:rsidP="00C846E9">
      <w:pPr>
        <w:pStyle w:val="ListParagraph"/>
        <w:numPr>
          <w:ilvl w:val="1"/>
          <w:numId w:val="6"/>
        </w:numPr>
      </w:pPr>
      <w:r>
        <w:t>Return the FSP ID associated with the IP address.</w:t>
      </w:r>
    </w:p>
    <w:p w14:paraId="4E49A95A" w14:textId="77777777" w:rsidR="00C846E9" w:rsidRDefault="00C846E9" w:rsidP="00C846E9">
      <w:pPr>
        <w:pStyle w:val="ListParagraph"/>
        <w:numPr>
          <w:ilvl w:val="1"/>
          <w:numId w:val="6"/>
        </w:numPr>
      </w:pPr>
      <w:r>
        <w:t>Exit the check.</w:t>
      </w:r>
    </w:p>
    <w:p w14:paraId="7AF2BD67" w14:textId="77777777" w:rsidR="00C846E9" w:rsidRDefault="00C846E9" w:rsidP="00C846E9">
      <w:r>
        <w:t>The security risks associated with this approach (the IP address is passed in a field which does not (and cannot) form part of the signed header for non-repudiation purposes) are not considered to be problematic because:</w:t>
      </w:r>
    </w:p>
    <w:p w14:paraId="4D592535" w14:textId="77777777" w:rsidR="00C846E9" w:rsidRDefault="00C846E9" w:rsidP="00C846E9">
      <w:pPr>
        <w:pStyle w:val="ListParagraph"/>
        <w:numPr>
          <w:ilvl w:val="0"/>
          <w:numId w:val="7"/>
        </w:numPr>
      </w:pPr>
      <w:r>
        <w:t>If another IP address is substituted for the one inserted by the proxy, it will not be found in the list of registered DFSPs.</w:t>
      </w:r>
    </w:p>
    <w:p w14:paraId="6FF547C7" w14:textId="77777777" w:rsidR="00C846E9" w:rsidRPr="006E172D" w:rsidRDefault="00C846E9" w:rsidP="00C846E9">
      <w:pPr>
        <w:pStyle w:val="ListParagraph"/>
        <w:numPr>
          <w:ilvl w:val="0"/>
          <w:numId w:val="7"/>
        </w:numPr>
      </w:pPr>
      <w:r>
        <w:t>The content of the message continues to be protected by the original non-repudiation signature.</w:t>
      </w:r>
    </w:p>
    <w:p w14:paraId="4C4B0C84" w14:textId="404C07A4" w:rsidR="001C6DAF" w:rsidRDefault="001C6DAF" w:rsidP="001C6DAF">
      <w:pPr>
        <w:pStyle w:val="Heading1"/>
      </w:pPr>
      <w:r>
        <w:t>Associating DFSPs with proxies</w:t>
      </w:r>
      <w:bookmarkEnd w:id="3"/>
    </w:p>
    <w:p w14:paraId="5E1017E6" w14:textId="4DD5F42D" w:rsidR="001C6DAF" w:rsidRDefault="001C6DAF" w:rsidP="001C6DAF">
      <w:r>
        <w:t>As a scheme operator, I want to be able to record an association between a proxy and a DFSP when I receive a message from that DFSP via a proxy, so that I can later route messages to that DFSP through the correct proxy.</w:t>
      </w:r>
    </w:p>
    <w:p w14:paraId="764AA178" w14:textId="77513F87" w:rsidR="001C6DAF" w:rsidRDefault="00C64954" w:rsidP="001C6DAF">
      <w:r>
        <w:t>The</w:t>
      </w:r>
      <w:r w:rsidR="00E151F0">
        <w:t xml:space="preserve"> DFSP to be identified as the sender of the message is not the DFSP whose ID appears in the FSPIOP-Source parameter in the header. That parameter identifies the originator of the message. The DFSP </w:t>
      </w:r>
      <w:r w:rsidR="006E172D">
        <w:t>to be identified</w:t>
      </w:r>
      <w:r w:rsidR="00E151F0">
        <w:t xml:space="preserve"> is the proximate sender</w:t>
      </w:r>
      <w:r w:rsidR="006E172D">
        <w:t>: the DFSP who directly forwarded the message to the switch, which may be a proxy</w:t>
      </w:r>
      <w:r w:rsidR="00E151F0">
        <w:t xml:space="preserve">. If the </w:t>
      </w:r>
      <w:r w:rsidR="00A14BDB">
        <w:t>DFSP resolves to a proxy, then store the association between the</w:t>
      </w:r>
      <w:r w:rsidR="00DA619A">
        <w:t xml:space="preserve"> FSP</w:t>
      </w:r>
      <w:r w:rsidR="00A14BDB">
        <w:t xml:space="preserve"> ID of the proxy and the </w:t>
      </w:r>
      <w:r w:rsidR="00DA619A">
        <w:t xml:space="preserve">FSP </w:t>
      </w:r>
      <w:r w:rsidR="00A14BDB">
        <w:t xml:space="preserve">ID of the </w:t>
      </w:r>
      <w:r w:rsidR="00DA619A">
        <w:t xml:space="preserve">source </w:t>
      </w:r>
      <w:r w:rsidR="00A14BDB">
        <w:t>DFSP</w:t>
      </w:r>
      <w:r w:rsidR="00DA619A">
        <w:t xml:space="preserve"> as given in the FSPIOP-Source parameter in the header</w:t>
      </w:r>
      <w:r w:rsidR="00A14BDB">
        <w:t>.</w:t>
      </w:r>
    </w:p>
    <w:p w14:paraId="73F82FEC" w14:textId="77777777" w:rsidR="007C7674" w:rsidRDefault="007C7674" w:rsidP="007C7674">
      <w:pPr>
        <w:pStyle w:val="Heading1"/>
      </w:pPr>
      <w:r>
        <w:t>Obligation creation</w:t>
      </w:r>
    </w:p>
    <w:p w14:paraId="13537523" w14:textId="77777777" w:rsidR="007C7674" w:rsidRDefault="007C7674" w:rsidP="007C7674">
      <w:r>
        <w:t xml:space="preserve">As a scheme operator, I want to ensure that the obligations for payments passing through my system are properly recorded, so that I can ensure that my books are </w:t>
      </w:r>
      <w:r>
        <w:lastRenderedPageBreak/>
        <w:t>balanced and my participants meet their obligations without the need to have recourse to disputes.</w:t>
      </w:r>
    </w:p>
    <w:p w14:paraId="03C171B2" w14:textId="77777777" w:rsidR="007C7674" w:rsidRDefault="007C7674" w:rsidP="007C7674">
      <w:r>
        <w:t>When recording obligations in a scheme:</w:t>
      </w:r>
    </w:p>
    <w:p w14:paraId="2F33730F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 xml:space="preserve">Replace DFSPs which do not belong to this scheme (per Section </w:t>
      </w:r>
      <w:r>
        <w:fldChar w:fldCharType="begin"/>
      </w:r>
      <w:r>
        <w:instrText xml:space="preserve"> REF _Ref163483642 \r \p \h </w:instrText>
      </w:r>
      <w:r>
        <w:fldChar w:fldCharType="separate"/>
      </w:r>
      <w:r>
        <w:t>2 above</w:t>
      </w:r>
      <w:r>
        <w:fldChar w:fldCharType="end"/>
      </w:r>
      <w:r>
        <w:t>) with the proxies which represent them.</w:t>
      </w:r>
    </w:p>
    <w:p w14:paraId="63D1E588" w14:textId="77777777" w:rsidR="007C7674" w:rsidRDefault="007C7674" w:rsidP="007C7674">
      <w:pPr>
        <w:pStyle w:val="ListParagraph"/>
        <w:numPr>
          <w:ilvl w:val="0"/>
          <w:numId w:val="3"/>
        </w:numPr>
      </w:pPr>
      <w:r>
        <w:t>If any obligations have the same proxy on both sides, do not record the obligation.</w:t>
      </w:r>
    </w:p>
    <w:p w14:paraId="065F7F81" w14:textId="77777777" w:rsidR="007C7674" w:rsidRDefault="007C7674" w:rsidP="007C7674">
      <w:r>
        <w:t>Note: this test is different from, and better than, the test originally proposed in the DA presentation. That test was correct for hub-and-spoke architectures such as COMESA, but would not have worked correctly for linear architectures such as those shown in topologies 2 and 3.</w:t>
      </w:r>
    </w:p>
    <w:p w14:paraId="601E0E43" w14:textId="01559BEA" w:rsidR="003946C1" w:rsidRDefault="001C6DAF" w:rsidP="001C6DAF">
      <w:pPr>
        <w:pStyle w:val="Heading1"/>
      </w:pPr>
      <w:bookmarkStart w:id="4" w:name="_Ref165290925"/>
      <w:r>
        <w:t>DFSP resolution</w:t>
      </w:r>
      <w:bookmarkEnd w:id="4"/>
    </w:p>
    <w:p w14:paraId="24FB36DA" w14:textId="5905547C" w:rsidR="001C6DAF" w:rsidRDefault="001C6DAF" w:rsidP="001C6DAF">
      <w:r>
        <w:t xml:space="preserve">As a scheme operator, I want to be able to </w:t>
      </w:r>
      <w:r w:rsidR="000C326C">
        <w:t>identify the correct local route for a message intended for a given DFSP</w:t>
      </w:r>
      <w:r w:rsidR="000F6671">
        <w:t xml:space="preserve"> or DFSPs</w:t>
      </w:r>
      <w:r w:rsidR="000C326C">
        <w:t>, so that I can route off-scheme messages to the correct destination.</w:t>
      </w:r>
    </w:p>
    <w:p w14:paraId="088AC7D4" w14:textId="1B270F01" w:rsidR="000C326C" w:rsidRDefault="000C326C" w:rsidP="001C6DAF">
      <w:r>
        <w:t>This story needs to address two use cases:</w:t>
      </w:r>
    </w:p>
    <w:p w14:paraId="329D2551" w14:textId="69808872" w:rsidR="000C326C" w:rsidRDefault="000C326C" w:rsidP="000C326C">
      <w:pPr>
        <w:pStyle w:val="ListParagraph"/>
        <w:numPr>
          <w:ilvl w:val="0"/>
          <w:numId w:val="4"/>
        </w:numPr>
      </w:pPr>
      <w:r>
        <w:t>The ID of the destination DFSP is known, but it is not a member of the local scheme (as tested by: does its FSP ID appear in the list of local participants</w:t>
      </w:r>
      <w:r w:rsidR="006D6BCF">
        <w:t>?</w:t>
      </w:r>
      <w:r>
        <w:t xml:space="preserve">) and there is no proxy association for it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).</w:t>
      </w:r>
    </w:p>
    <w:p w14:paraId="4D88E141" w14:textId="2BDBDD6B" w:rsidR="000C326C" w:rsidRPr="001C6DAF" w:rsidRDefault="000C326C" w:rsidP="000C326C">
      <w:pPr>
        <w:pStyle w:val="ListParagraph"/>
        <w:numPr>
          <w:ilvl w:val="0"/>
          <w:numId w:val="4"/>
        </w:numPr>
      </w:pPr>
      <w:r>
        <w:t>The ID of the destination DFSP is not known, but it is known not to be a DFSP which is a member of the local scheme (e.</w:t>
      </w:r>
      <w:r w:rsidR="00B238F6">
        <w:t>g.</w:t>
      </w:r>
      <w:r>
        <w:t xml:space="preserve"> </w:t>
      </w:r>
      <w:r w:rsidR="00A07251">
        <w:t>it is an address resolution call and the appropriate oracle has returned a NOT FOUND).</w:t>
      </w:r>
    </w:p>
    <w:p w14:paraId="725C67F2" w14:textId="2972D0EF" w:rsidR="00357547" w:rsidRDefault="00A07251" w:rsidP="00357547">
      <w:r>
        <w:t xml:space="preserve">In </w:t>
      </w:r>
      <w:r w:rsidR="00E30A83">
        <w:t>both</w:t>
      </w:r>
      <w:r>
        <w:t xml:space="preserve"> use cases, the following actions should be performed:</w:t>
      </w:r>
    </w:p>
    <w:p w14:paraId="2C8E93B1" w14:textId="7FB5045F" w:rsidR="00DD08D9" w:rsidRDefault="00DD08D9" w:rsidP="00357547">
      <w:r>
        <w:t>When a message is received from a</w:t>
      </w:r>
      <w:r w:rsidR="007E6436">
        <w:t xml:space="preserve"> DFSP:</w:t>
      </w:r>
    </w:p>
    <w:p w14:paraId="2D9FD6C6" w14:textId="00A52E5D" w:rsidR="00817C1B" w:rsidRDefault="00817C1B" w:rsidP="00D04B8D">
      <w:pPr>
        <w:pStyle w:val="ListParagraph"/>
        <w:numPr>
          <w:ilvl w:val="0"/>
          <w:numId w:val="9"/>
        </w:numPr>
      </w:pPr>
      <w:r>
        <w:t>If the URI/FSP ID combination is not already the subject of a search, store:</w:t>
      </w:r>
    </w:p>
    <w:p w14:paraId="7F54D61A" w14:textId="71A42F7A" w:rsidR="00817C1B" w:rsidRDefault="00817C1B" w:rsidP="00D04B8D">
      <w:pPr>
        <w:pStyle w:val="ListParagraph"/>
        <w:numPr>
          <w:ilvl w:val="1"/>
          <w:numId w:val="9"/>
        </w:numPr>
      </w:pPr>
      <w:r>
        <w:t>T</w:t>
      </w:r>
      <w:r w:rsidR="00A07251">
        <w:t xml:space="preserve">he </w:t>
      </w:r>
      <w:r>
        <w:t>URI of the message.</w:t>
      </w:r>
    </w:p>
    <w:p w14:paraId="280B3E34" w14:textId="534F8479" w:rsidR="00A07251" w:rsidRDefault="00817C1B" w:rsidP="00D04B8D">
      <w:pPr>
        <w:pStyle w:val="ListParagraph"/>
        <w:numPr>
          <w:ilvl w:val="1"/>
          <w:numId w:val="9"/>
        </w:numPr>
      </w:pPr>
      <w:r>
        <w:t>The FSP ID of the eventual recipient of the message, if it is known.</w:t>
      </w:r>
    </w:p>
    <w:p w14:paraId="2FB730BE" w14:textId="4F3F04AE" w:rsidR="00817C1B" w:rsidRDefault="00817C1B" w:rsidP="00D04B8D">
      <w:pPr>
        <w:pStyle w:val="ListParagraph"/>
        <w:numPr>
          <w:ilvl w:val="0"/>
          <w:numId w:val="9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79AF62D0" w14:textId="7918565C" w:rsidR="00817C1B" w:rsidRDefault="00817C1B" w:rsidP="00D04B8D">
      <w:pPr>
        <w:pStyle w:val="ListParagraph"/>
        <w:numPr>
          <w:ilvl w:val="0"/>
          <w:numId w:val="9"/>
        </w:numPr>
      </w:pPr>
      <w:r>
        <w:t>Forward a copy of the message received to all proxies in the list.</w:t>
      </w:r>
    </w:p>
    <w:p w14:paraId="1F58A49A" w14:textId="0724E6BF" w:rsidR="00817C1B" w:rsidRDefault="00817C1B" w:rsidP="00D04B8D">
      <w:pPr>
        <w:pStyle w:val="ListParagraph"/>
        <w:numPr>
          <w:ilvl w:val="1"/>
          <w:numId w:val="9"/>
        </w:numPr>
      </w:pPr>
      <w:r>
        <w:t>If the message was received from a proxy, do not send the message to that proxy.</w:t>
      </w:r>
    </w:p>
    <w:p w14:paraId="0E3A7A70" w14:textId="0FD434F0" w:rsidR="00817C1B" w:rsidRDefault="00817C1B" w:rsidP="00D04B8D">
      <w:pPr>
        <w:pStyle w:val="ListParagraph"/>
        <w:numPr>
          <w:ilvl w:val="0"/>
          <w:numId w:val="9"/>
        </w:numPr>
      </w:pPr>
      <w:bookmarkStart w:id="5" w:name="_Ref163739250"/>
      <w:r>
        <w:t>If the number of messages sent was non-zero, store the number of messages sent against the URI/FSP ID entry.</w:t>
      </w:r>
      <w:bookmarkEnd w:id="5"/>
    </w:p>
    <w:p w14:paraId="125FC4DF" w14:textId="4A04318D" w:rsidR="00D23C8C" w:rsidRDefault="00D23C8C" w:rsidP="00D04B8D">
      <w:pPr>
        <w:pStyle w:val="ListParagraph"/>
        <w:numPr>
          <w:ilvl w:val="0"/>
          <w:numId w:val="9"/>
        </w:numPr>
      </w:pPr>
      <w:r>
        <w:lastRenderedPageBreak/>
        <w:t xml:space="preserve">If the number of messages sent was zero, return an error 3201: </w:t>
      </w:r>
      <w:r w:rsidRPr="00D23C8C">
        <w:rPr>
          <w:i/>
          <w:iCs/>
        </w:rPr>
        <w:t>Destination FSP Error</w:t>
      </w:r>
      <w:r>
        <w:t>.</w:t>
      </w:r>
    </w:p>
    <w:p w14:paraId="337EA21A" w14:textId="2CCA0CC4" w:rsidR="003E49F4" w:rsidRDefault="003E49F4" w:rsidP="003E49F4">
      <w:r>
        <w:t>When a message is received from a proxy</w:t>
      </w:r>
      <w:r w:rsidR="00D96608">
        <w:t xml:space="preserve"> (see Section </w:t>
      </w:r>
      <w:r w:rsidR="00D04B8D">
        <w:fldChar w:fldCharType="begin"/>
      </w:r>
      <w:r w:rsidR="00D04B8D">
        <w:instrText xml:space="preserve"> REF _Ref163727831 \r \p \h </w:instrText>
      </w:r>
      <w:r w:rsidR="00D04B8D">
        <w:fldChar w:fldCharType="separate"/>
      </w:r>
      <w:r w:rsidR="00D04B8D">
        <w:t>5 above</w:t>
      </w:r>
      <w:r w:rsidR="00D04B8D">
        <w:fldChar w:fldCharType="end"/>
      </w:r>
      <w:r w:rsidR="00093CCE">
        <w:t>)</w:t>
      </w:r>
      <w:r w:rsidR="00D04B8D">
        <w:t>:</w:t>
      </w:r>
    </w:p>
    <w:p w14:paraId="570C2A13" w14:textId="189F075A" w:rsidR="00D04B8D" w:rsidRDefault="00D04B8D" w:rsidP="00D04B8D">
      <w:pPr>
        <w:pStyle w:val="ListParagraph"/>
        <w:numPr>
          <w:ilvl w:val="0"/>
          <w:numId w:val="8"/>
        </w:numPr>
      </w:pPr>
      <w:r>
        <w:t>Search the list of searches for:</w:t>
      </w:r>
    </w:p>
    <w:p w14:paraId="4C511D92" w14:textId="0CE40BF0" w:rsidR="00D04B8D" w:rsidRDefault="00D04B8D" w:rsidP="00D04B8D">
      <w:pPr>
        <w:pStyle w:val="ListParagraph"/>
        <w:numPr>
          <w:ilvl w:val="1"/>
          <w:numId w:val="8"/>
        </w:numPr>
      </w:pPr>
      <w:r>
        <w:t>Either a search with the DFSP and URI returned via the proxy.</w:t>
      </w:r>
    </w:p>
    <w:p w14:paraId="63952370" w14:textId="6F1FC92E" w:rsidR="00D04B8D" w:rsidRDefault="00D04B8D" w:rsidP="00D04B8D">
      <w:pPr>
        <w:pStyle w:val="ListParagraph"/>
        <w:numPr>
          <w:ilvl w:val="1"/>
          <w:numId w:val="8"/>
        </w:numPr>
      </w:pPr>
      <w:r>
        <w:t>Or a search with a blank DFSP and the URI returned via the proxy.</w:t>
      </w:r>
    </w:p>
    <w:p w14:paraId="14286158" w14:textId="5E588C33" w:rsidR="00D04B8D" w:rsidRDefault="00D04B8D" w:rsidP="00D04B8D">
      <w:pPr>
        <w:pStyle w:val="ListParagraph"/>
        <w:numPr>
          <w:ilvl w:val="0"/>
          <w:numId w:val="8"/>
        </w:numPr>
      </w:pPr>
      <w:r>
        <w:t xml:space="preserve">If </w:t>
      </w:r>
      <w:r w:rsidR="000B02B6">
        <w:t>n</w:t>
      </w:r>
      <w:r>
        <w:t xml:space="preserve">either is found, </w:t>
      </w:r>
      <w:r w:rsidR="00C96C6B">
        <w:t>end</w:t>
      </w:r>
      <w:r w:rsidR="002E635F">
        <w:t xml:space="preserve">: we’re </w:t>
      </w:r>
      <w:r w:rsidR="000B02B6">
        <w:t xml:space="preserve">not </w:t>
      </w:r>
      <w:r w:rsidR="002E635F">
        <w:t>doing this search</w:t>
      </w:r>
      <w:r>
        <w:t>.</w:t>
      </w:r>
    </w:p>
    <w:p w14:paraId="5C4137D7" w14:textId="77777777" w:rsidR="00863232" w:rsidRDefault="00863232" w:rsidP="00A056C1">
      <w:pPr>
        <w:pStyle w:val="ListParagraph"/>
        <w:numPr>
          <w:ilvl w:val="0"/>
          <w:numId w:val="8"/>
        </w:numPr>
      </w:pPr>
      <w:r>
        <w:t xml:space="preserve">Decrement the counter created in step </w:t>
      </w:r>
      <w:r>
        <w:fldChar w:fldCharType="begin"/>
      </w:r>
      <w:r>
        <w:instrText xml:space="preserve"> REF _Ref163739250 \r \p \h </w:instrText>
      </w:r>
      <w:r>
        <w:fldChar w:fldCharType="separate"/>
      </w:r>
      <w:r>
        <w:t>4 above</w:t>
      </w:r>
      <w:r>
        <w:fldChar w:fldCharType="end"/>
      </w:r>
      <w:r>
        <w:t>.</w:t>
      </w:r>
    </w:p>
    <w:p w14:paraId="7EE8C394" w14:textId="77777777" w:rsidR="00C4798E" w:rsidRDefault="00C4798E" w:rsidP="00C4798E">
      <w:pPr>
        <w:pStyle w:val="ListParagraph"/>
        <w:numPr>
          <w:ilvl w:val="0"/>
          <w:numId w:val="8"/>
        </w:numPr>
      </w:pPr>
      <w:r>
        <w:t>If the counter is now zero, remove the search from the list of searches.</w:t>
      </w:r>
    </w:p>
    <w:p w14:paraId="579765C0" w14:textId="39287BEB" w:rsidR="00D04B8D" w:rsidRDefault="00D04B8D" w:rsidP="00D04B8D">
      <w:pPr>
        <w:pStyle w:val="ListParagraph"/>
        <w:numPr>
          <w:ilvl w:val="0"/>
          <w:numId w:val="8"/>
        </w:numPr>
      </w:pPr>
      <w:r>
        <w:t>If the message returned is a 3201 error (DFSP not found):</w:t>
      </w:r>
    </w:p>
    <w:p w14:paraId="09D9B202" w14:textId="2E880154" w:rsidR="00C96C6B" w:rsidRDefault="00C4798E" w:rsidP="00C4798E">
      <w:pPr>
        <w:pStyle w:val="ListParagraph"/>
        <w:numPr>
          <w:ilvl w:val="1"/>
          <w:numId w:val="8"/>
        </w:numPr>
      </w:pPr>
      <w:r>
        <w:t>I</w:t>
      </w:r>
      <w:r w:rsidR="00C96C6B">
        <w:t>f the counter is now zero</w:t>
      </w:r>
      <w:r>
        <w:t>, f</w:t>
      </w:r>
      <w:r w:rsidR="00C96C6B">
        <w:t>orward the message to the next destination.</w:t>
      </w:r>
    </w:p>
    <w:p w14:paraId="6AF521BE" w14:textId="6CAA69CC" w:rsidR="00C96C6B" w:rsidRDefault="00C96C6B" w:rsidP="00C96C6B">
      <w:pPr>
        <w:pStyle w:val="ListParagraph"/>
        <w:numPr>
          <w:ilvl w:val="0"/>
          <w:numId w:val="8"/>
        </w:numPr>
      </w:pPr>
      <w:r>
        <w:t>Otherwise (DFSP was found):</w:t>
      </w:r>
    </w:p>
    <w:p w14:paraId="676F0677" w14:textId="32630897" w:rsidR="00C96C6B" w:rsidRDefault="00C96C6B" w:rsidP="00C96C6B">
      <w:pPr>
        <w:pStyle w:val="ListParagraph"/>
        <w:numPr>
          <w:ilvl w:val="1"/>
          <w:numId w:val="8"/>
        </w:numPr>
      </w:pPr>
      <w:r>
        <w:t>Forward the message to the next destination.</w:t>
      </w:r>
    </w:p>
    <w:p w14:paraId="34656F13" w14:textId="76F24B10" w:rsidR="00C96C6B" w:rsidRDefault="00C96C6B" w:rsidP="00C4798E">
      <w:pPr>
        <w:pStyle w:val="ListParagraph"/>
        <w:numPr>
          <w:ilvl w:val="0"/>
          <w:numId w:val="8"/>
        </w:numPr>
      </w:pPr>
      <w:r>
        <w:t>End.</w:t>
      </w:r>
    </w:p>
    <w:p w14:paraId="1F297CB5" w14:textId="2B4EA4B9" w:rsidR="00DE3183" w:rsidRDefault="00982FD4" w:rsidP="00DE3183">
      <w:pPr>
        <w:pStyle w:val="Heading1"/>
      </w:pPr>
      <w:r>
        <w:t>Services extension</w:t>
      </w:r>
    </w:p>
    <w:p w14:paraId="6A990738" w14:textId="05AC017C" w:rsidR="00982FD4" w:rsidRDefault="00982FD4" w:rsidP="00982FD4">
      <w:r>
        <w:t>As a DFSP, I want to know which participants offer FXP services anywhere on a network of connected schemes</w:t>
      </w:r>
      <w:r w:rsidR="00F019AD">
        <w:t>, so that I can obtain currency conversion from the widest possible range of candidates.</w:t>
      </w:r>
    </w:p>
    <w:p w14:paraId="7C678E03" w14:textId="14CC9E2C" w:rsidR="00A317E9" w:rsidRDefault="007203AA" w:rsidP="00982FD4">
      <w:r>
        <w:t xml:space="preserve">When a </w:t>
      </w:r>
      <w:r w:rsidRPr="00E8324A">
        <w:rPr>
          <w:b/>
          <w:bCs/>
        </w:rPr>
        <w:t>GET /services/FXP/</w:t>
      </w:r>
      <w:proofErr w:type="spellStart"/>
      <w:r w:rsidRPr="00E8324A">
        <w:rPr>
          <w:b/>
          <w:bCs/>
        </w:rPr>
        <w:t>aaa</w:t>
      </w:r>
      <w:proofErr w:type="spellEnd"/>
      <w:r w:rsidRPr="00E8324A">
        <w:rPr>
          <w:b/>
          <w:bCs/>
        </w:rPr>
        <w:t>/</w:t>
      </w:r>
      <w:proofErr w:type="spellStart"/>
      <w:r w:rsidRPr="00E8324A">
        <w:rPr>
          <w:b/>
          <w:bCs/>
        </w:rPr>
        <w:t>bbb</w:t>
      </w:r>
      <w:proofErr w:type="spellEnd"/>
      <w:r>
        <w:t xml:space="preserve"> call is issued,</w:t>
      </w:r>
      <w:r w:rsidR="00CD07F9">
        <w:t xml:space="preserve"> the switch should initiate </w:t>
      </w:r>
      <w:r w:rsidR="00E8324A">
        <w:t xml:space="preserve">the DFSP search </w:t>
      </w:r>
      <w:r w:rsidR="00A32573">
        <w:t>a</w:t>
      </w:r>
      <w:r w:rsidR="00F2519B">
        <w:t xml:space="preserve">cross the whole interconnected network. This process is analogous to the DFSP resolution </w:t>
      </w:r>
      <w:r w:rsidR="004A2FAE">
        <w:t>process described in Section</w:t>
      </w:r>
      <w:r w:rsidR="00AC6CD2">
        <w:t xml:space="preserve"> </w:t>
      </w:r>
      <w:r w:rsidR="004A2FAE">
        <w:fldChar w:fldCharType="begin"/>
      </w:r>
      <w:r w:rsidR="004A2FAE">
        <w:instrText xml:space="preserve"> REF _Ref165290925 \r \p \h </w:instrText>
      </w:r>
      <w:r w:rsidR="004A2FAE">
        <w:fldChar w:fldCharType="separate"/>
      </w:r>
      <w:r w:rsidR="004A2FAE">
        <w:t>7 above</w:t>
      </w:r>
      <w:r w:rsidR="004A2FAE">
        <w:fldChar w:fldCharType="end"/>
      </w:r>
      <w:r w:rsidR="004F0C1B">
        <w:t xml:space="preserve">; but there are sufficient differences between the two processes to </w:t>
      </w:r>
      <w:r w:rsidR="007B7929">
        <w:t>make a separate description of the service identification process useful.</w:t>
      </w:r>
    </w:p>
    <w:p w14:paraId="0FC4103F" w14:textId="7C393A1F" w:rsidR="007B7929" w:rsidRDefault="007B7929" w:rsidP="007B7929">
      <w:r>
        <w:t>To identify the providers of a service, the following actions should be performed:</w:t>
      </w:r>
    </w:p>
    <w:p w14:paraId="53C0862C" w14:textId="5A280C2E" w:rsidR="007B7929" w:rsidRDefault="00C1052F" w:rsidP="00C1052F">
      <w:pPr>
        <w:pStyle w:val="ListParagraph"/>
        <w:numPr>
          <w:ilvl w:val="0"/>
          <w:numId w:val="10"/>
        </w:numPr>
      </w:pPr>
      <w:r>
        <w:t>Obtain a list of the providers of the service local to the switch</w:t>
      </w:r>
      <w:r w:rsidR="007B7929">
        <w:t>.</w:t>
      </w:r>
    </w:p>
    <w:p w14:paraId="1BE8170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Obtain a list of all the proxies attached to the scheme, by interrogating the list maintained per Section </w:t>
      </w:r>
      <w:r>
        <w:fldChar w:fldCharType="begin"/>
      </w:r>
      <w:r>
        <w:instrText xml:space="preserve"> REF _Ref163483546 \r \p \h </w:instrText>
      </w:r>
      <w:r>
        <w:fldChar w:fldCharType="separate"/>
      </w:r>
      <w:r>
        <w:t>1 above</w:t>
      </w:r>
      <w:r>
        <w:fldChar w:fldCharType="end"/>
      </w:r>
      <w:r>
        <w:t>.</w:t>
      </w:r>
    </w:p>
    <w:p w14:paraId="31C96275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Forward a copy of the message received to all proxies in the list.</w:t>
      </w:r>
    </w:p>
    <w:p w14:paraId="15D2EB56" w14:textId="77777777" w:rsidR="007B7929" w:rsidRDefault="007B7929" w:rsidP="00C1052F">
      <w:pPr>
        <w:pStyle w:val="ListParagraph"/>
        <w:numPr>
          <w:ilvl w:val="1"/>
          <w:numId w:val="10"/>
        </w:numPr>
      </w:pPr>
      <w:r>
        <w:t>If the message was received from a proxy, do not send the message to that proxy.</w:t>
      </w:r>
    </w:p>
    <w:p w14:paraId="579B0AFF" w14:textId="77777777" w:rsidR="007B7929" w:rsidRDefault="007B7929" w:rsidP="00C1052F">
      <w:pPr>
        <w:pStyle w:val="ListParagraph"/>
        <w:numPr>
          <w:ilvl w:val="0"/>
          <w:numId w:val="10"/>
        </w:numPr>
      </w:pPr>
      <w:r>
        <w:t>If the number of messages sent was non-zero, store the number of messages sent against the URI/FSP ID entry.</w:t>
      </w:r>
    </w:p>
    <w:p w14:paraId="09D15D64" w14:textId="561D9F73" w:rsidR="003A08E7" w:rsidRDefault="008623B2" w:rsidP="00C1052F">
      <w:pPr>
        <w:pStyle w:val="ListParagraph"/>
        <w:numPr>
          <w:ilvl w:val="0"/>
          <w:numId w:val="10"/>
        </w:numPr>
      </w:pPr>
      <w:bookmarkStart w:id="6" w:name="_Ref165301819"/>
      <w:r>
        <w:t>Store the list of local service providers against the URI/FSP Id entry.</w:t>
      </w:r>
      <w:bookmarkEnd w:id="6"/>
    </w:p>
    <w:p w14:paraId="7201C0C9" w14:textId="1D5BDB66" w:rsidR="007B7929" w:rsidRDefault="007B7929" w:rsidP="00C1052F">
      <w:pPr>
        <w:pStyle w:val="ListParagraph"/>
        <w:numPr>
          <w:ilvl w:val="0"/>
          <w:numId w:val="10"/>
        </w:numPr>
      </w:pPr>
      <w:r>
        <w:t xml:space="preserve">If the number of messages sent was zero, return </w:t>
      </w:r>
      <w:r w:rsidR="000A3946">
        <w:t xml:space="preserve">a PUT response to the request with </w:t>
      </w:r>
      <w:r w:rsidR="00C00653">
        <w:t xml:space="preserve">the list of local service providers stored in step </w:t>
      </w:r>
      <w:r w:rsidR="00C00653">
        <w:fldChar w:fldCharType="begin"/>
      </w:r>
      <w:r w:rsidR="00C00653">
        <w:instrText xml:space="preserve"> REF _Ref165301819 \r \p \h </w:instrText>
      </w:r>
      <w:r w:rsidR="00C00653">
        <w:fldChar w:fldCharType="separate"/>
      </w:r>
      <w:r w:rsidR="00C00653">
        <w:t>5 above</w:t>
      </w:r>
      <w:r w:rsidR="00C00653">
        <w:fldChar w:fldCharType="end"/>
      </w:r>
      <w:r w:rsidR="00C00653">
        <w:t>.</w:t>
      </w:r>
    </w:p>
    <w:p w14:paraId="484DCB4A" w14:textId="77777777" w:rsidR="007B7929" w:rsidRDefault="007B7929" w:rsidP="007B7929">
      <w:r>
        <w:lastRenderedPageBreak/>
        <w:t xml:space="preserve">When a message is received from a proxy (see Section </w:t>
      </w:r>
      <w:r>
        <w:fldChar w:fldCharType="begin"/>
      </w:r>
      <w:r>
        <w:instrText xml:space="preserve"> REF _Ref163727831 \r \p \h </w:instrText>
      </w:r>
      <w:r>
        <w:fldChar w:fldCharType="separate"/>
      </w:r>
      <w:r>
        <w:t>5 above</w:t>
      </w:r>
      <w:r>
        <w:fldChar w:fldCharType="end"/>
      </w:r>
      <w:r>
        <w:t>), the following actions should be performed:</w:t>
      </w:r>
    </w:p>
    <w:p w14:paraId="2C25BE95" w14:textId="57DF34AB" w:rsidR="007B7929" w:rsidRDefault="007B7929" w:rsidP="00E71DBA">
      <w:pPr>
        <w:pStyle w:val="ListParagraph"/>
        <w:numPr>
          <w:ilvl w:val="0"/>
          <w:numId w:val="8"/>
        </w:numPr>
      </w:pPr>
      <w:r>
        <w:t>Search the list of searches for a search with the DFSP and URI returned via the proxy.</w:t>
      </w:r>
    </w:p>
    <w:p w14:paraId="4A3FBEB5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 xml:space="preserve">Decrement the counter created in step </w:t>
      </w:r>
      <w:r>
        <w:fldChar w:fldCharType="begin"/>
      </w:r>
      <w:r>
        <w:instrText xml:space="preserve"> REF _Ref163739250 \r \p \h </w:instrText>
      </w:r>
      <w:r>
        <w:fldChar w:fldCharType="separate"/>
      </w:r>
      <w:r>
        <w:t>4 above</w:t>
      </w:r>
      <w:r>
        <w:fldChar w:fldCharType="end"/>
      </w:r>
      <w:r>
        <w:t>.</w:t>
      </w:r>
    </w:p>
    <w:p w14:paraId="0A8406A4" w14:textId="77777777" w:rsidR="007B7929" w:rsidRDefault="007B7929" w:rsidP="00F4089F">
      <w:pPr>
        <w:pStyle w:val="ListParagraph"/>
        <w:numPr>
          <w:ilvl w:val="0"/>
          <w:numId w:val="8"/>
        </w:numPr>
      </w:pPr>
      <w:r>
        <w:t>If the counter is now zero:</w:t>
      </w:r>
    </w:p>
    <w:p w14:paraId="05FF6FBD" w14:textId="3E8FC086" w:rsidR="007B7929" w:rsidRDefault="00F4089F" w:rsidP="008C0064">
      <w:pPr>
        <w:pStyle w:val="ListParagraph"/>
        <w:numPr>
          <w:ilvl w:val="1"/>
          <w:numId w:val="8"/>
        </w:numPr>
      </w:pPr>
      <w:r>
        <w:t xml:space="preserve">Add </w:t>
      </w:r>
      <w:r w:rsidR="00F622E7">
        <w:t>the</w:t>
      </w:r>
      <w:r w:rsidR="008C0064">
        <w:t xml:space="preserve"> DFSP content stored against the query</w:t>
      </w:r>
      <w:r w:rsidR="00F622E7">
        <w:t xml:space="preserve"> to </w:t>
      </w:r>
      <w:r w:rsidR="00F4535C">
        <w:t xml:space="preserve">the </w:t>
      </w:r>
      <w:r w:rsidR="008C0064">
        <w:t>DFSP content of the returned message</w:t>
      </w:r>
      <w:r w:rsidR="001D0C37">
        <w:t>.</w:t>
      </w:r>
    </w:p>
    <w:p w14:paraId="5B2B1D6A" w14:textId="3BD75372" w:rsidR="001D0C37" w:rsidRDefault="001D0C37" w:rsidP="008C0064">
      <w:pPr>
        <w:pStyle w:val="ListParagraph"/>
        <w:numPr>
          <w:ilvl w:val="1"/>
          <w:numId w:val="8"/>
        </w:numPr>
      </w:pPr>
      <w:r>
        <w:t>Forward the response to the requester.</w:t>
      </w:r>
    </w:p>
    <w:p w14:paraId="336E54F1" w14:textId="77777777" w:rsidR="007B7929" w:rsidRDefault="007B7929" w:rsidP="001D0C37">
      <w:pPr>
        <w:pStyle w:val="ListParagraph"/>
        <w:numPr>
          <w:ilvl w:val="1"/>
          <w:numId w:val="8"/>
        </w:numPr>
      </w:pPr>
      <w:r>
        <w:t>Remove the search from the list of searches.</w:t>
      </w:r>
    </w:p>
    <w:p w14:paraId="2ABD6CA1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3FFD367A" w14:textId="5376E950" w:rsidR="007B7929" w:rsidRDefault="007B7929" w:rsidP="007B7929">
      <w:pPr>
        <w:pStyle w:val="ListParagraph"/>
        <w:numPr>
          <w:ilvl w:val="0"/>
          <w:numId w:val="8"/>
        </w:numPr>
      </w:pPr>
      <w:r>
        <w:t>Otherwise</w:t>
      </w:r>
      <w:r w:rsidR="001D0C37">
        <w:t>:</w:t>
      </w:r>
    </w:p>
    <w:p w14:paraId="701FC5ED" w14:textId="52E57120" w:rsidR="007B7929" w:rsidRDefault="001D0C37" w:rsidP="007B7929">
      <w:pPr>
        <w:pStyle w:val="ListParagraph"/>
        <w:numPr>
          <w:ilvl w:val="1"/>
          <w:numId w:val="8"/>
        </w:numPr>
      </w:pPr>
      <w:r>
        <w:t xml:space="preserve">Add the </w:t>
      </w:r>
      <w:r w:rsidR="00742702">
        <w:t>DFSPs returned in the message to the list of DFSPs stored against the search</w:t>
      </w:r>
      <w:r w:rsidR="007B7929">
        <w:t>.</w:t>
      </w:r>
    </w:p>
    <w:p w14:paraId="0DF90C9D" w14:textId="77777777" w:rsidR="007B7929" w:rsidRDefault="007B7929" w:rsidP="007B7929">
      <w:pPr>
        <w:pStyle w:val="ListParagraph"/>
        <w:numPr>
          <w:ilvl w:val="1"/>
          <w:numId w:val="8"/>
        </w:numPr>
      </w:pPr>
      <w:r>
        <w:t>End.</w:t>
      </w:r>
    </w:p>
    <w:p w14:paraId="08E33710" w14:textId="7E6FE946" w:rsidR="007B7929" w:rsidRDefault="00DB186C" w:rsidP="00DB186C">
      <w:pPr>
        <w:pStyle w:val="Heading1"/>
      </w:pPr>
      <w:r>
        <w:t>Liquidity check</w:t>
      </w:r>
    </w:p>
    <w:p w14:paraId="6EBE6567" w14:textId="37A5503D" w:rsidR="00DB186C" w:rsidRDefault="00DB186C" w:rsidP="00DB186C">
      <w:r>
        <w:t>As a scheme administrator</w:t>
      </w:r>
      <w:r w:rsidR="00A056C1">
        <w:t xml:space="preserve">, I want to be able to decide whether </w:t>
      </w:r>
      <w:r w:rsidR="00AF40F0">
        <w:t>to trust upstream schemes to perform the liquidity check on my behalf if the debtor party to a statement is not a member of my scheme, so that I can optimise the use of working capital in my system.</w:t>
      </w:r>
    </w:p>
    <w:p w14:paraId="214C76AD" w14:textId="3A5F019F" w:rsidR="00AF40F0" w:rsidRPr="00F268AA" w:rsidRDefault="00F268AA" w:rsidP="00DB186C">
      <w:r>
        <w:t xml:space="preserve">On receipt of a </w:t>
      </w:r>
      <w:r>
        <w:rPr>
          <w:b/>
          <w:bCs/>
        </w:rPr>
        <w:t>POST /transfers</w:t>
      </w:r>
      <w:r>
        <w:t xml:space="preserve"> message, if the </w:t>
      </w:r>
      <w:r w:rsidR="005F4D7D">
        <w:t xml:space="preserve">debtor party is not a member of my scheme, only perform the liquidity check if a </w:t>
      </w:r>
      <w:r w:rsidR="009436AE">
        <w:t xml:space="preserve">configuration flag (as it might be, </w:t>
      </w:r>
      <w:proofErr w:type="spellStart"/>
      <w:r w:rsidR="009436AE">
        <w:t>Allow_Upstream_Liquidity_Checking</w:t>
      </w:r>
      <w:proofErr w:type="spellEnd"/>
      <w:r w:rsidR="009436AE">
        <w:t xml:space="preserve">) </w:t>
      </w:r>
      <w:r w:rsidR="008910D7">
        <w:t>is set to FALSE.</w:t>
      </w:r>
    </w:p>
    <w:sectPr w:rsidR="00AF40F0" w:rsidRPr="00F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0"/>
    <w:multiLevelType w:val="hybridMultilevel"/>
    <w:tmpl w:val="DCC6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D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E5BCF"/>
    <w:multiLevelType w:val="hybridMultilevel"/>
    <w:tmpl w:val="D306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7BB1"/>
    <w:multiLevelType w:val="hybridMultilevel"/>
    <w:tmpl w:val="FA54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7467"/>
    <w:multiLevelType w:val="hybridMultilevel"/>
    <w:tmpl w:val="E506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A286E"/>
    <w:multiLevelType w:val="hybridMultilevel"/>
    <w:tmpl w:val="56F0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CB3"/>
    <w:multiLevelType w:val="hybridMultilevel"/>
    <w:tmpl w:val="A47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F0AF5"/>
    <w:multiLevelType w:val="hybridMultilevel"/>
    <w:tmpl w:val="1D2E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A454B"/>
    <w:multiLevelType w:val="hybridMultilevel"/>
    <w:tmpl w:val="381AD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16F5A"/>
    <w:multiLevelType w:val="hybridMultilevel"/>
    <w:tmpl w:val="1CD6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473E"/>
    <w:multiLevelType w:val="hybridMultilevel"/>
    <w:tmpl w:val="A4784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554279">
    <w:abstractNumId w:val="8"/>
  </w:num>
  <w:num w:numId="2" w16cid:durableId="161548695">
    <w:abstractNumId w:val="1"/>
  </w:num>
  <w:num w:numId="3" w16cid:durableId="1097753257">
    <w:abstractNumId w:val="5"/>
  </w:num>
  <w:num w:numId="4" w16cid:durableId="1220241404">
    <w:abstractNumId w:val="9"/>
  </w:num>
  <w:num w:numId="5" w16cid:durableId="450130952">
    <w:abstractNumId w:val="4"/>
  </w:num>
  <w:num w:numId="6" w16cid:durableId="230316069">
    <w:abstractNumId w:val="7"/>
  </w:num>
  <w:num w:numId="7" w16cid:durableId="1900480075">
    <w:abstractNumId w:val="2"/>
  </w:num>
  <w:num w:numId="8" w16cid:durableId="1483348560">
    <w:abstractNumId w:val="3"/>
  </w:num>
  <w:num w:numId="9" w16cid:durableId="620258392">
    <w:abstractNumId w:val="6"/>
  </w:num>
  <w:num w:numId="10" w16cid:durableId="1584677478">
    <w:abstractNumId w:val="10"/>
  </w:num>
  <w:num w:numId="11" w16cid:durableId="26688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7"/>
    <w:rsid w:val="00002C99"/>
    <w:rsid w:val="00093CCE"/>
    <w:rsid w:val="000A3946"/>
    <w:rsid w:val="000B02B6"/>
    <w:rsid w:val="000C326C"/>
    <w:rsid w:val="000F6671"/>
    <w:rsid w:val="00160A58"/>
    <w:rsid w:val="00186F3C"/>
    <w:rsid w:val="001C6DAF"/>
    <w:rsid w:val="001C6DDD"/>
    <w:rsid w:val="001D0C37"/>
    <w:rsid w:val="00213521"/>
    <w:rsid w:val="0022467A"/>
    <w:rsid w:val="002A1261"/>
    <w:rsid w:val="002E635F"/>
    <w:rsid w:val="00357547"/>
    <w:rsid w:val="00381112"/>
    <w:rsid w:val="003946C1"/>
    <w:rsid w:val="003A08E7"/>
    <w:rsid w:val="003E49F4"/>
    <w:rsid w:val="00447DB3"/>
    <w:rsid w:val="004A2FAE"/>
    <w:rsid w:val="004D46CB"/>
    <w:rsid w:val="004F0C1B"/>
    <w:rsid w:val="005F21F9"/>
    <w:rsid w:val="005F4D7D"/>
    <w:rsid w:val="006562FD"/>
    <w:rsid w:val="006C20EA"/>
    <w:rsid w:val="006D6BCF"/>
    <w:rsid w:val="006E172D"/>
    <w:rsid w:val="007203AA"/>
    <w:rsid w:val="00742702"/>
    <w:rsid w:val="007B7929"/>
    <w:rsid w:val="007C7674"/>
    <w:rsid w:val="007E5824"/>
    <w:rsid w:val="007E6436"/>
    <w:rsid w:val="00817C1B"/>
    <w:rsid w:val="00836C5C"/>
    <w:rsid w:val="008623B2"/>
    <w:rsid w:val="00863232"/>
    <w:rsid w:val="008910D7"/>
    <w:rsid w:val="008C0064"/>
    <w:rsid w:val="008D1085"/>
    <w:rsid w:val="009436AE"/>
    <w:rsid w:val="00982FD4"/>
    <w:rsid w:val="00A056C1"/>
    <w:rsid w:val="00A07251"/>
    <w:rsid w:val="00A14BDB"/>
    <w:rsid w:val="00A317E9"/>
    <w:rsid w:val="00A32573"/>
    <w:rsid w:val="00AC6CD2"/>
    <w:rsid w:val="00AF40F0"/>
    <w:rsid w:val="00B238F6"/>
    <w:rsid w:val="00B35665"/>
    <w:rsid w:val="00BD0E38"/>
    <w:rsid w:val="00C00653"/>
    <w:rsid w:val="00C1052F"/>
    <w:rsid w:val="00C4798E"/>
    <w:rsid w:val="00C64954"/>
    <w:rsid w:val="00C846E9"/>
    <w:rsid w:val="00C96C6B"/>
    <w:rsid w:val="00CD07F9"/>
    <w:rsid w:val="00D04B8D"/>
    <w:rsid w:val="00D23C8C"/>
    <w:rsid w:val="00D50F2D"/>
    <w:rsid w:val="00D62D7A"/>
    <w:rsid w:val="00D94FDD"/>
    <w:rsid w:val="00D96608"/>
    <w:rsid w:val="00DA619A"/>
    <w:rsid w:val="00DB186C"/>
    <w:rsid w:val="00DD08D9"/>
    <w:rsid w:val="00DE3183"/>
    <w:rsid w:val="00DF236E"/>
    <w:rsid w:val="00E1500F"/>
    <w:rsid w:val="00E151F0"/>
    <w:rsid w:val="00E30A83"/>
    <w:rsid w:val="00E71C20"/>
    <w:rsid w:val="00E71DBA"/>
    <w:rsid w:val="00E8324A"/>
    <w:rsid w:val="00F019AD"/>
    <w:rsid w:val="00F2519B"/>
    <w:rsid w:val="00F268AA"/>
    <w:rsid w:val="00F4089F"/>
    <w:rsid w:val="00F4535C"/>
    <w:rsid w:val="00F622E7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E9C"/>
  <w15:chartTrackingRefBased/>
  <w15:docId w15:val="{BBE1F10A-4AB4-4689-AEBF-CBF9ED7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4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47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47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47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47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47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47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47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4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2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5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68</cp:revision>
  <dcterms:created xsi:type="dcterms:W3CDTF">2024-04-08T14:37:00Z</dcterms:created>
  <dcterms:modified xsi:type="dcterms:W3CDTF">2024-05-14T15:07:00Z</dcterms:modified>
</cp:coreProperties>
</file>