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B82B2" w14:textId="3FD2D06D" w:rsidR="009C3E7D" w:rsidRPr="00F605BA" w:rsidRDefault="00000000">
      <w:pPr>
        <w:pStyle w:val="FirstParagraph"/>
        <w:rPr>
          <w:rFonts w:ascii="Arial" w:hAnsi="Arial" w:cs="Arial"/>
          <w:spacing w:val="-20"/>
          <w:sz w:val="56"/>
          <w:szCs w:val="56"/>
        </w:rPr>
      </w:pPr>
      <w:r w:rsidRPr="00F605BA">
        <w:rPr>
          <w:rFonts w:ascii="Arial" w:hAnsi="Arial" w:cs="Arial"/>
          <w:b/>
          <w:bCs/>
          <w:spacing w:val="-20"/>
          <w:sz w:val="56"/>
          <w:szCs w:val="56"/>
        </w:rPr>
        <w:t xml:space="preserve">Mojaloop Quality Assurance </w:t>
      </w:r>
      <w:r w:rsidR="00F605BA">
        <w:rPr>
          <w:rFonts w:ascii="Arial" w:hAnsi="Arial" w:cs="Arial"/>
          <w:b/>
          <w:bCs/>
          <w:spacing w:val="-20"/>
          <w:sz w:val="56"/>
          <w:szCs w:val="56"/>
        </w:rPr>
        <w:t>s</w:t>
      </w:r>
      <w:r w:rsidRPr="00F605BA">
        <w:rPr>
          <w:rFonts w:ascii="Arial" w:hAnsi="Arial" w:cs="Arial"/>
          <w:b/>
          <w:bCs/>
          <w:spacing w:val="-20"/>
          <w:sz w:val="56"/>
          <w:szCs w:val="56"/>
        </w:rPr>
        <w:t>elf-</w:t>
      </w:r>
      <w:r w:rsidR="007F4476" w:rsidRPr="00F605BA">
        <w:rPr>
          <w:rFonts w:ascii="Arial" w:hAnsi="Arial" w:cs="Arial"/>
          <w:b/>
          <w:bCs/>
          <w:spacing w:val="-20"/>
          <w:sz w:val="56"/>
          <w:szCs w:val="56"/>
        </w:rPr>
        <w:t>a</w:t>
      </w:r>
      <w:r w:rsidRPr="00F605BA">
        <w:rPr>
          <w:rFonts w:ascii="Arial" w:hAnsi="Arial" w:cs="Arial"/>
          <w:b/>
          <w:bCs/>
          <w:spacing w:val="-20"/>
          <w:sz w:val="56"/>
          <w:szCs w:val="56"/>
        </w:rPr>
        <w:t xml:space="preserve">ssessment </w:t>
      </w:r>
      <w:r w:rsidR="007F4476" w:rsidRPr="00F605BA">
        <w:rPr>
          <w:rFonts w:ascii="Arial" w:hAnsi="Arial" w:cs="Arial"/>
          <w:b/>
          <w:bCs/>
          <w:spacing w:val="-20"/>
          <w:sz w:val="56"/>
          <w:szCs w:val="56"/>
        </w:rPr>
        <w:t>c</w:t>
      </w:r>
      <w:r w:rsidRPr="00F605BA">
        <w:rPr>
          <w:rFonts w:ascii="Arial" w:hAnsi="Arial" w:cs="Arial"/>
          <w:b/>
          <w:bCs/>
          <w:spacing w:val="-20"/>
          <w:sz w:val="56"/>
          <w:szCs w:val="56"/>
        </w:rPr>
        <w:t>hecklist</w:t>
      </w:r>
    </w:p>
    <w:p w14:paraId="5BE12281" w14:textId="77777777" w:rsidR="006C6E2B" w:rsidRPr="00741779" w:rsidRDefault="006C6E2B">
      <w:pPr>
        <w:rPr>
          <w:rFonts w:ascii="Arial" w:hAnsi="Arial" w:cs="Arial"/>
          <w:sz w:val="20"/>
          <w:szCs w:val="20"/>
        </w:rPr>
      </w:pPr>
      <w:r w:rsidRPr="00741779">
        <w:rPr>
          <w:rFonts w:ascii="Arial" w:hAnsi="Arial" w:cs="Arial"/>
          <w:sz w:val="20"/>
          <w:szCs w:val="20"/>
        </w:rPr>
        <w:br w:type="page"/>
      </w:r>
    </w:p>
    <w:sdt>
      <w:sdtPr>
        <w:rPr>
          <w:rFonts w:ascii="Arial" w:hAnsi="Arial" w:cs="Arial"/>
          <w:sz w:val="20"/>
          <w:szCs w:val="20"/>
        </w:rPr>
        <w:id w:val="-1889945727"/>
        <w:docPartObj>
          <w:docPartGallery w:val="Table of Contents"/>
          <w:docPartUnique/>
        </w:docPartObj>
      </w:sdtPr>
      <w:sdtEndPr>
        <w:rPr>
          <w:rFonts w:eastAsiaTheme="minorHAnsi"/>
          <w:b/>
          <w:bCs/>
          <w:noProof/>
          <w:color w:val="auto"/>
        </w:rPr>
      </w:sdtEndPr>
      <w:sdtContent>
        <w:p w14:paraId="738FB03F" w14:textId="3A2F67C8" w:rsidR="006C6E2B" w:rsidRPr="00741779" w:rsidRDefault="006C6E2B">
          <w:pPr>
            <w:pStyle w:val="TOCHeading"/>
            <w:rPr>
              <w:rFonts w:ascii="Arial" w:hAnsi="Arial" w:cs="Arial"/>
              <w:sz w:val="20"/>
              <w:szCs w:val="20"/>
            </w:rPr>
          </w:pPr>
          <w:r w:rsidRPr="00741779">
            <w:rPr>
              <w:rFonts w:ascii="Arial" w:hAnsi="Arial" w:cs="Arial"/>
              <w:sz w:val="20"/>
              <w:szCs w:val="20"/>
            </w:rPr>
            <w:t>Table of Contents</w:t>
          </w:r>
        </w:p>
        <w:p w14:paraId="386CD9EB" w14:textId="6438C017" w:rsidR="005B3CF9" w:rsidRPr="00741779" w:rsidRDefault="006C6E2B">
          <w:pPr>
            <w:pStyle w:val="TOC3"/>
            <w:tabs>
              <w:tab w:val="right" w:leader="dot" w:pos="9350"/>
            </w:tabs>
            <w:rPr>
              <w:rFonts w:ascii="Arial" w:eastAsiaTheme="minorEastAsia" w:hAnsi="Arial" w:cs="Arial"/>
              <w:noProof/>
              <w:kern w:val="2"/>
              <w:sz w:val="20"/>
              <w:szCs w:val="20"/>
              <w:lang w:val="en-GB" w:eastAsia="en-GB"/>
              <w14:ligatures w14:val="standardContextual"/>
            </w:rPr>
          </w:pPr>
          <w:r w:rsidRPr="00741779">
            <w:rPr>
              <w:rFonts w:ascii="Arial" w:hAnsi="Arial" w:cs="Arial"/>
              <w:sz w:val="20"/>
              <w:szCs w:val="20"/>
            </w:rPr>
            <w:fldChar w:fldCharType="begin"/>
          </w:r>
          <w:r w:rsidRPr="00741779">
            <w:rPr>
              <w:rFonts w:ascii="Arial" w:hAnsi="Arial" w:cs="Arial"/>
              <w:sz w:val="20"/>
              <w:szCs w:val="20"/>
            </w:rPr>
            <w:instrText xml:space="preserve"> TOC \o "1-3" \h \z \u </w:instrText>
          </w:r>
          <w:r w:rsidRPr="00741779">
            <w:rPr>
              <w:rFonts w:ascii="Arial" w:hAnsi="Arial" w:cs="Arial"/>
              <w:sz w:val="20"/>
              <w:szCs w:val="20"/>
            </w:rPr>
            <w:fldChar w:fldCharType="separate"/>
          </w:r>
          <w:hyperlink w:anchor="_Toc214291468" w:history="1">
            <w:r w:rsidR="005B3CF9" w:rsidRPr="00741779">
              <w:rPr>
                <w:rStyle w:val="Hyperlink"/>
                <w:rFonts w:ascii="Arial" w:hAnsi="Arial" w:cs="Arial"/>
                <w:noProof/>
                <w:sz w:val="20"/>
                <w:szCs w:val="20"/>
              </w:rPr>
              <w:t>Introduction</w:t>
            </w:r>
            <w:r w:rsidR="005B3CF9" w:rsidRPr="00741779">
              <w:rPr>
                <w:rFonts w:ascii="Arial" w:hAnsi="Arial" w:cs="Arial"/>
                <w:noProof/>
                <w:webHidden/>
                <w:sz w:val="20"/>
                <w:szCs w:val="20"/>
              </w:rPr>
              <w:tab/>
            </w:r>
            <w:r w:rsidR="005B3CF9" w:rsidRPr="00741779">
              <w:rPr>
                <w:rFonts w:ascii="Arial" w:hAnsi="Arial" w:cs="Arial"/>
                <w:noProof/>
                <w:webHidden/>
                <w:sz w:val="20"/>
                <w:szCs w:val="20"/>
              </w:rPr>
              <w:fldChar w:fldCharType="begin"/>
            </w:r>
            <w:r w:rsidR="005B3CF9" w:rsidRPr="00741779">
              <w:rPr>
                <w:rFonts w:ascii="Arial" w:hAnsi="Arial" w:cs="Arial"/>
                <w:noProof/>
                <w:webHidden/>
                <w:sz w:val="20"/>
                <w:szCs w:val="20"/>
              </w:rPr>
              <w:instrText xml:space="preserve"> PAGEREF _Toc214291468 \h </w:instrText>
            </w:r>
            <w:r w:rsidR="005B3CF9" w:rsidRPr="00741779">
              <w:rPr>
                <w:rFonts w:ascii="Arial" w:hAnsi="Arial" w:cs="Arial"/>
                <w:noProof/>
                <w:webHidden/>
                <w:sz w:val="20"/>
                <w:szCs w:val="20"/>
              </w:rPr>
            </w:r>
            <w:r w:rsidR="005B3CF9" w:rsidRPr="00741779">
              <w:rPr>
                <w:rFonts w:ascii="Arial" w:hAnsi="Arial" w:cs="Arial"/>
                <w:noProof/>
                <w:webHidden/>
                <w:sz w:val="20"/>
                <w:szCs w:val="20"/>
              </w:rPr>
              <w:fldChar w:fldCharType="separate"/>
            </w:r>
            <w:r w:rsidR="005B3CF9" w:rsidRPr="00741779">
              <w:rPr>
                <w:rFonts w:ascii="Arial" w:hAnsi="Arial" w:cs="Arial"/>
                <w:noProof/>
                <w:webHidden/>
                <w:sz w:val="20"/>
                <w:szCs w:val="20"/>
              </w:rPr>
              <w:t>3</w:t>
            </w:r>
            <w:r w:rsidR="005B3CF9" w:rsidRPr="00741779">
              <w:rPr>
                <w:rFonts w:ascii="Arial" w:hAnsi="Arial" w:cs="Arial"/>
                <w:noProof/>
                <w:webHidden/>
                <w:sz w:val="20"/>
                <w:szCs w:val="20"/>
              </w:rPr>
              <w:fldChar w:fldCharType="end"/>
            </w:r>
          </w:hyperlink>
        </w:p>
        <w:p w14:paraId="42F0EEFA" w14:textId="366AB43A" w:rsidR="005B3CF9" w:rsidRPr="00741779" w:rsidRDefault="005B3CF9">
          <w:pPr>
            <w:pStyle w:val="TOC3"/>
            <w:tabs>
              <w:tab w:val="right" w:leader="dot" w:pos="9350"/>
            </w:tabs>
            <w:rPr>
              <w:rFonts w:ascii="Arial" w:eastAsiaTheme="minorEastAsia" w:hAnsi="Arial" w:cs="Arial"/>
              <w:noProof/>
              <w:kern w:val="2"/>
              <w:sz w:val="20"/>
              <w:szCs w:val="20"/>
              <w:lang w:val="en-GB" w:eastAsia="en-GB"/>
              <w14:ligatures w14:val="standardContextual"/>
            </w:rPr>
          </w:pPr>
          <w:hyperlink w:anchor="_Toc214291469" w:history="1">
            <w:r w:rsidRPr="00741779">
              <w:rPr>
                <w:rStyle w:val="Hyperlink"/>
                <w:rFonts w:ascii="Arial" w:hAnsi="Arial" w:cs="Arial"/>
                <w:noProof/>
                <w:sz w:val="20"/>
                <w:szCs w:val="20"/>
              </w:rPr>
              <w:t>Quality Assessment Checklist</w:t>
            </w:r>
            <w:r w:rsidRPr="00741779">
              <w:rPr>
                <w:rFonts w:ascii="Arial" w:hAnsi="Arial" w:cs="Arial"/>
                <w:noProof/>
                <w:webHidden/>
                <w:sz w:val="20"/>
                <w:szCs w:val="20"/>
              </w:rPr>
              <w:tab/>
            </w:r>
            <w:r w:rsidRPr="00741779">
              <w:rPr>
                <w:rFonts w:ascii="Arial" w:hAnsi="Arial" w:cs="Arial"/>
                <w:noProof/>
                <w:webHidden/>
                <w:sz w:val="20"/>
                <w:szCs w:val="20"/>
              </w:rPr>
              <w:fldChar w:fldCharType="begin"/>
            </w:r>
            <w:r w:rsidRPr="00741779">
              <w:rPr>
                <w:rFonts w:ascii="Arial" w:hAnsi="Arial" w:cs="Arial"/>
                <w:noProof/>
                <w:webHidden/>
                <w:sz w:val="20"/>
                <w:szCs w:val="20"/>
              </w:rPr>
              <w:instrText xml:space="preserve"> PAGEREF _Toc214291469 \h </w:instrText>
            </w:r>
            <w:r w:rsidRPr="00741779">
              <w:rPr>
                <w:rFonts w:ascii="Arial" w:hAnsi="Arial" w:cs="Arial"/>
                <w:noProof/>
                <w:webHidden/>
                <w:sz w:val="20"/>
                <w:szCs w:val="20"/>
              </w:rPr>
            </w:r>
            <w:r w:rsidRPr="00741779">
              <w:rPr>
                <w:rFonts w:ascii="Arial" w:hAnsi="Arial" w:cs="Arial"/>
                <w:noProof/>
                <w:webHidden/>
                <w:sz w:val="20"/>
                <w:szCs w:val="20"/>
              </w:rPr>
              <w:fldChar w:fldCharType="separate"/>
            </w:r>
            <w:r w:rsidRPr="00741779">
              <w:rPr>
                <w:rFonts w:ascii="Arial" w:hAnsi="Arial" w:cs="Arial"/>
                <w:noProof/>
                <w:webHidden/>
                <w:sz w:val="20"/>
                <w:szCs w:val="20"/>
              </w:rPr>
              <w:t>4</w:t>
            </w:r>
            <w:r w:rsidRPr="00741779">
              <w:rPr>
                <w:rFonts w:ascii="Arial" w:hAnsi="Arial" w:cs="Arial"/>
                <w:noProof/>
                <w:webHidden/>
                <w:sz w:val="20"/>
                <w:szCs w:val="20"/>
              </w:rPr>
              <w:fldChar w:fldCharType="end"/>
            </w:r>
          </w:hyperlink>
        </w:p>
        <w:p w14:paraId="300CC829" w14:textId="6FFF3FC3" w:rsidR="005B3CF9" w:rsidRPr="00741779" w:rsidRDefault="005B3CF9">
          <w:pPr>
            <w:pStyle w:val="TOC3"/>
            <w:tabs>
              <w:tab w:val="right" w:leader="dot" w:pos="9350"/>
            </w:tabs>
            <w:rPr>
              <w:rFonts w:ascii="Arial" w:eastAsiaTheme="minorEastAsia" w:hAnsi="Arial" w:cs="Arial"/>
              <w:noProof/>
              <w:kern w:val="2"/>
              <w:sz w:val="20"/>
              <w:szCs w:val="20"/>
              <w:lang w:val="en-GB" w:eastAsia="en-GB"/>
              <w14:ligatures w14:val="standardContextual"/>
            </w:rPr>
          </w:pPr>
          <w:hyperlink w:anchor="_Toc214291470" w:history="1">
            <w:r w:rsidRPr="00741779">
              <w:rPr>
                <w:rStyle w:val="Hyperlink"/>
                <w:rFonts w:ascii="Arial" w:hAnsi="Arial" w:cs="Arial"/>
                <w:noProof/>
                <w:sz w:val="20"/>
                <w:szCs w:val="20"/>
              </w:rPr>
              <w:t>1. Configuration &amp; Environment Assurance</w:t>
            </w:r>
            <w:r w:rsidRPr="00741779">
              <w:rPr>
                <w:rFonts w:ascii="Arial" w:hAnsi="Arial" w:cs="Arial"/>
                <w:noProof/>
                <w:webHidden/>
                <w:sz w:val="20"/>
                <w:szCs w:val="20"/>
              </w:rPr>
              <w:tab/>
            </w:r>
            <w:r w:rsidRPr="00741779">
              <w:rPr>
                <w:rFonts w:ascii="Arial" w:hAnsi="Arial" w:cs="Arial"/>
                <w:noProof/>
                <w:webHidden/>
                <w:sz w:val="20"/>
                <w:szCs w:val="20"/>
              </w:rPr>
              <w:fldChar w:fldCharType="begin"/>
            </w:r>
            <w:r w:rsidRPr="00741779">
              <w:rPr>
                <w:rFonts w:ascii="Arial" w:hAnsi="Arial" w:cs="Arial"/>
                <w:noProof/>
                <w:webHidden/>
                <w:sz w:val="20"/>
                <w:szCs w:val="20"/>
              </w:rPr>
              <w:instrText xml:space="preserve"> PAGEREF _Toc214291470 \h </w:instrText>
            </w:r>
            <w:r w:rsidRPr="00741779">
              <w:rPr>
                <w:rFonts w:ascii="Arial" w:hAnsi="Arial" w:cs="Arial"/>
                <w:noProof/>
                <w:webHidden/>
                <w:sz w:val="20"/>
                <w:szCs w:val="20"/>
              </w:rPr>
            </w:r>
            <w:r w:rsidRPr="00741779">
              <w:rPr>
                <w:rFonts w:ascii="Arial" w:hAnsi="Arial" w:cs="Arial"/>
                <w:noProof/>
                <w:webHidden/>
                <w:sz w:val="20"/>
                <w:szCs w:val="20"/>
              </w:rPr>
              <w:fldChar w:fldCharType="separate"/>
            </w:r>
            <w:r w:rsidRPr="00741779">
              <w:rPr>
                <w:rFonts w:ascii="Arial" w:hAnsi="Arial" w:cs="Arial"/>
                <w:noProof/>
                <w:webHidden/>
                <w:sz w:val="20"/>
                <w:szCs w:val="20"/>
              </w:rPr>
              <w:t>4</w:t>
            </w:r>
            <w:r w:rsidRPr="00741779">
              <w:rPr>
                <w:rFonts w:ascii="Arial" w:hAnsi="Arial" w:cs="Arial"/>
                <w:noProof/>
                <w:webHidden/>
                <w:sz w:val="20"/>
                <w:szCs w:val="20"/>
              </w:rPr>
              <w:fldChar w:fldCharType="end"/>
            </w:r>
          </w:hyperlink>
        </w:p>
        <w:p w14:paraId="7567907A" w14:textId="20B25924" w:rsidR="005B3CF9" w:rsidRPr="00741779" w:rsidRDefault="005B3CF9">
          <w:pPr>
            <w:pStyle w:val="TOC3"/>
            <w:tabs>
              <w:tab w:val="right" w:leader="dot" w:pos="9350"/>
            </w:tabs>
            <w:rPr>
              <w:rFonts w:ascii="Arial" w:eastAsiaTheme="minorEastAsia" w:hAnsi="Arial" w:cs="Arial"/>
              <w:noProof/>
              <w:kern w:val="2"/>
              <w:sz w:val="20"/>
              <w:szCs w:val="20"/>
              <w:lang w:val="en-GB" w:eastAsia="en-GB"/>
              <w14:ligatures w14:val="standardContextual"/>
            </w:rPr>
          </w:pPr>
          <w:hyperlink w:anchor="_Toc214291471" w:history="1">
            <w:r w:rsidRPr="00741779">
              <w:rPr>
                <w:rStyle w:val="Hyperlink"/>
                <w:rFonts w:ascii="Arial" w:hAnsi="Arial" w:cs="Arial"/>
                <w:noProof/>
                <w:sz w:val="20"/>
                <w:szCs w:val="20"/>
              </w:rPr>
              <w:t>2. Functional Assurance</w:t>
            </w:r>
            <w:r w:rsidRPr="00741779">
              <w:rPr>
                <w:rFonts w:ascii="Arial" w:hAnsi="Arial" w:cs="Arial"/>
                <w:noProof/>
                <w:webHidden/>
                <w:sz w:val="20"/>
                <w:szCs w:val="20"/>
              </w:rPr>
              <w:tab/>
            </w:r>
            <w:r w:rsidRPr="00741779">
              <w:rPr>
                <w:rFonts w:ascii="Arial" w:hAnsi="Arial" w:cs="Arial"/>
                <w:noProof/>
                <w:webHidden/>
                <w:sz w:val="20"/>
                <w:szCs w:val="20"/>
              </w:rPr>
              <w:fldChar w:fldCharType="begin"/>
            </w:r>
            <w:r w:rsidRPr="00741779">
              <w:rPr>
                <w:rFonts w:ascii="Arial" w:hAnsi="Arial" w:cs="Arial"/>
                <w:noProof/>
                <w:webHidden/>
                <w:sz w:val="20"/>
                <w:szCs w:val="20"/>
              </w:rPr>
              <w:instrText xml:space="preserve"> PAGEREF _Toc214291471 \h </w:instrText>
            </w:r>
            <w:r w:rsidRPr="00741779">
              <w:rPr>
                <w:rFonts w:ascii="Arial" w:hAnsi="Arial" w:cs="Arial"/>
                <w:noProof/>
                <w:webHidden/>
                <w:sz w:val="20"/>
                <w:szCs w:val="20"/>
              </w:rPr>
            </w:r>
            <w:r w:rsidRPr="00741779">
              <w:rPr>
                <w:rFonts w:ascii="Arial" w:hAnsi="Arial" w:cs="Arial"/>
                <w:noProof/>
                <w:webHidden/>
                <w:sz w:val="20"/>
                <w:szCs w:val="20"/>
              </w:rPr>
              <w:fldChar w:fldCharType="separate"/>
            </w:r>
            <w:r w:rsidRPr="00741779">
              <w:rPr>
                <w:rFonts w:ascii="Arial" w:hAnsi="Arial" w:cs="Arial"/>
                <w:noProof/>
                <w:webHidden/>
                <w:sz w:val="20"/>
                <w:szCs w:val="20"/>
              </w:rPr>
              <w:t>5</w:t>
            </w:r>
            <w:r w:rsidRPr="00741779">
              <w:rPr>
                <w:rFonts w:ascii="Arial" w:hAnsi="Arial" w:cs="Arial"/>
                <w:noProof/>
                <w:webHidden/>
                <w:sz w:val="20"/>
                <w:szCs w:val="20"/>
              </w:rPr>
              <w:fldChar w:fldCharType="end"/>
            </w:r>
          </w:hyperlink>
        </w:p>
        <w:p w14:paraId="211E9261" w14:textId="61157A55" w:rsidR="005B3CF9" w:rsidRPr="00741779" w:rsidRDefault="005B3CF9">
          <w:pPr>
            <w:pStyle w:val="TOC3"/>
            <w:tabs>
              <w:tab w:val="right" w:leader="dot" w:pos="9350"/>
            </w:tabs>
            <w:rPr>
              <w:rFonts w:ascii="Arial" w:eastAsiaTheme="minorEastAsia" w:hAnsi="Arial" w:cs="Arial"/>
              <w:noProof/>
              <w:kern w:val="2"/>
              <w:sz w:val="20"/>
              <w:szCs w:val="20"/>
              <w:lang w:val="en-GB" w:eastAsia="en-GB"/>
              <w14:ligatures w14:val="standardContextual"/>
            </w:rPr>
          </w:pPr>
          <w:hyperlink w:anchor="_Toc214291472" w:history="1">
            <w:r w:rsidRPr="00741779">
              <w:rPr>
                <w:rStyle w:val="Hyperlink"/>
                <w:rFonts w:ascii="Arial" w:hAnsi="Arial" w:cs="Arial"/>
                <w:noProof/>
                <w:sz w:val="20"/>
                <w:szCs w:val="20"/>
              </w:rPr>
              <w:t>3. Security Assurance</w:t>
            </w:r>
            <w:r w:rsidRPr="00741779">
              <w:rPr>
                <w:rFonts w:ascii="Arial" w:hAnsi="Arial" w:cs="Arial"/>
                <w:noProof/>
                <w:webHidden/>
                <w:sz w:val="20"/>
                <w:szCs w:val="20"/>
              </w:rPr>
              <w:tab/>
            </w:r>
            <w:r w:rsidRPr="00741779">
              <w:rPr>
                <w:rFonts w:ascii="Arial" w:hAnsi="Arial" w:cs="Arial"/>
                <w:noProof/>
                <w:webHidden/>
                <w:sz w:val="20"/>
                <w:szCs w:val="20"/>
              </w:rPr>
              <w:fldChar w:fldCharType="begin"/>
            </w:r>
            <w:r w:rsidRPr="00741779">
              <w:rPr>
                <w:rFonts w:ascii="Arial" w:hAnsi="Arial" w:cs="Arial"/>
                <w:noProof/>
                <w:webHidden/>
                <w:sz w:val="20"/>
                <w:szCs w:val="20"/>
              </w:rPr>
              <w:instrText xml:space="preserve"> PAGEREF _Toc214291472 \h </w:instrText>
            </w:r>
            <w:r w:rsidRPr="00741779">
              <w:rPr>
                <w:rFonts w:ascii="Arial" w:hAnsi="Arial" w:cs="Arial"/>
                <w:noProof/>
                <w:webHidden/>
                <w:sz w:val="20"/>
                <w:szCs w:val="20"/>
              </w:rPr>
            </w:r>
            <w:r w:rsidRPr="00741779">
              <w:rPr>
                <w:rFonts w:ascii="Arial" w:hAnsi="Arial" w:cs="Arial"/>
                <w:noProof/>
                <w:webHidden/>
                <w:sz w:val="20"/>
                <w:szCs w:val="20"/>
              </w:rPr>
              <w:fldChar w:fldCharType="separate"/>
            </w:r>
            <w:r w:rsidRPr="00741779">
              <w:rPr>
                <w:rFonts w:ascii="Arial" w:hAnsi="Arial" w:cs="Arial"/>
                <w:noProof/>
                <w:webHidden/>
                <w:sz w:val="20"/>
                <w:szCs w:val="20"/>
              </w:rPr>
              <w:t>6</w:t>
            </w:r>
            <w:r w:rsidRPr="00741779">
              <w:rPr>
                <w:rFonts w:ascii="Arial" w:hAnsi="Arial" w:cs="Arial"/>
                <w:noProof/>
                <w:webHidden/>
                <w:sz w:val="20"/>
                <w:szCs w:val="20"/>
              </w:rPr>
              <w:fldChar w:fldCharType="end"/>
            </w:r>
          </w:hyperlink>
        </w:p>
        <w:p w14:paraId="2CE26908" w14:textId="5B5324C1" w:rsidR="005B3CF9" w:rsidRPr="00741779" w:rsidRDefault="005B3CF9">
          <w:pPr>
            <w:pStyle w:val="TOC3"/>
            <w:tabs>
              <w:tab w:val="right" w:leader="dot" w:pos="9350"/>
            </w:tabs>
            <w:rPr>
              <w:rFonts w:ascii="Arial" w:eastAsiaTheme="minorEastAsia" w:hAnsi="Arial" w:cs="Arial"/>
              <w:noProof/>
              <w:kern w:val="2"/>
              <w:sz w:val="20"/>
              <w:szCs w:val="20"/>
              <w:lang w:val="en-GB" w:eastAsia="en-GB"/>
              <w14:ligatures w14:val="standardContextual"/>
            </w:rPr>
          </w:pPr>
          <w:hyperlink w:anchor="_Toc214291473" w:history="1">
            <w:r w:rsidRPr="00741779">
              <w:rPr>
                <w:rStyle w:val="Hyperlink"/>
                <w:rFonts w:ascii="Arial" w:hAnsi="Arial" w:cs="Arial"/>
                <w:noProof/>
                <w:sz w:val="20"/>
                <w:szCs w:val="20"/>
              </w:rPr>
              <w:t>4. Performance &amp; Scalability</w:t>
            </w:r>
            <w:r w:rsidRPr="00741779">
              <w:rPr>
                <w:rFonts w:ascii="Arial" w:hAnsi="Arial" w:cs="Arial"/>
                <w:noProof/>
                <w:webHidden/>
                <w:sz w:val="20"/>
                <w:szCs w:val="20"/>
              </w:rPr>
              <w:tab/>
            </w:r>
            <w:r w:rsidRPr="00741779">
              <w:rPr>
                <w:rFonts w:ascii="Arial" w:hAnsi="Arial" w:cs="Arial"/>
                <w:noProof/>
                <w:webHidden/>
                <w:sz w:val="20"/>
                <w:szCs w:val="20"/>
              </w:rPr>
              <w:fldChar w:fldCharType="begin"/>
            </w:r>
            <w:r w:rsidRPr="00741779">
              <w:rPr>
                <w:rFonts w:ascii="Arial" w:hAnsi="Arial" w:cs="Arial"/>
                <w:noProof/>
                <w:webHidden/>
                <w:sz w:val="20"/>
                <w:szCs w:val="20"/>
              </w:rPr>
              <w:instrText xml:space="preserve"> PAGEREF _Toc214291473 \h </w:instrText>
            </w:r>
            <w:r w:rsidRPr="00741779">
              <w:rPr>
                <w:rFonts w:ascii="Arial" w:hAnsi="Arial" w:cs="Arial"/>
                <w:noProof/>
                <w:webHidden/>
                <w:sz w:val="20"/>
                <w:szCs w:val="20"/>
              </w:rPr>
            </w:r>
            <w:r w:rsidRPr="00741779">
              <w:rPr>
                <w:rFonts w:ascii="Arial" w:hAnsi="Arial" w:cs="Arial"/>
                <w:noProof/>
                <w:webHidden/>
                <w:sz w:val="20"/>
                <w:szCs w:val="20"/>
              </w:rPr>
              <w:fldChar w:fldCharType="separate"/>
            </w:r>
            <w:r w:rsidRPr="00741779">
              <w:rPr>
                <w:rFonts w:ascii="Arial" w:hAnsi="Arial" w:cs="Arial"/>
                <w:noProof/>
                <w:webHidden/>
                <w:sz w:val="20"/>
                <w:szCs w:val="20"/>
              </w:rPr>
              <w:t>7</w:t>
            </w:r>
            <w:r w:rsidRPr="00741779">
              <w:rPr>
                <w:rFonts w:ascii="Arial" w:hAnsi="Arial" w:cs="Arial"/>
                <w:noProof/>
                <w:webHidden/>
                <w:sz w:val="20"/>
                <w:szCs w:val="20"/>
              </w:rPr>
              <w:fldChar w:fldCharType="end"/>
            </w:r>
          </w:hyperlink>
        </w:p>
        <w:p w14:paraId="04E430ED" w14:textId="2196535D" w:rsidR="005B3CF9" w:rsidRPr="00741779" w:rsidRDefault="005B3CF9">
          <w:pPr>
            <w:pStyle w:val="TOC3"/>
            <w:tabs>
              <w:tab w:val="right" w:leader="dot" w:pos="9350"/>
            </w:tabs>
            <w:rPr>
              <w:rFonts w:ascii="Arial" w:eastAsiaTheme="minorEastAsia" w:hAnsi="Arial" w:cs="Arial"/>
              <w:noProof/>
              <w:kern w:val="2"/>
              <w:sz w:val="20"/>
              <w:szCs w:val="20"/>
              <w:lang w:val="en-GB" w:eastAsia="en-GB"/>
              <w14:ligatures w14:val="standardContextual"/>
            </w:rPr>
          </w:pPr>
          <w:hyperlink w:anchor="_Toc214291474" w:history="1">
            <w:r w:rsidRPr="00741779">
              <w:rPr>
                <w:rStyle w:val="Hyperlink"/>
                <w:rFonts w:ascii="Arial" w:hAnsi="Arial" w:cs="Arial"/>
                <w:noProof/>
                <w:sz w:val="20"/>
                <w:szCs w:val="20"/>
              </w:rPr>
              <w:t>5. Interoperability &amp; Standards</w:t>
            </w:r>
            <w:r w:rsidRPr="00741779">
              <w:rPr>
                <w:rFonts w:ascii="Arial" w:hAnsi="Arial" w:cs="Arial"/>
                <w:noProof/>
                <w:webHidden/>
                <w:sz w:val="20"/>
                <w:szCs w:val="20"/>
              </w:rPr>
              <w:tab/>
            </w:r>
            <w:r w:rsidRPr="00741779">
              <w:rPr>
                <w:rFonts w:ascii="Arial" w:hAnsi="Arial" w:cs="Arial"/>
                <w:noProof/>
                <w:webHidden/>
                <w:sz w:val="20"/>
                <w:szCs w:val="20"/>
              </w:rPr>
              <w:fldChar w:fldCharType="begin"/>
            </w:r>
            <w:r w:rsidRPr="00741779">
              <w:rPr>
                <w:rFonts w:ascii="Arial" w:hAnsi="Arial" w:cs="Arial"/>
                <w:noProof/>
                <w:webHidden/>
                <w:sz w:val="20"/>
                <w:szCs w:val="20"/>
              </w:rPr>
              <w:instrText xml:space="preserve"> PAGEREF _Toc214291474 \h </w:instrText>
            </w:r>
            <w:r w:rsidRPr="00741779">
              <w:rPr>
                <w:rFonts w:ascii="Arial" w:hAnsi="Arial" w:cs="Arial"/>
                <w:noProof/>
                <w:webHidden/>
                <w:sz w:val="20"/>
                <w:szCs w:val="20"/>
              </w:rPr>
            </w:r>
            <w:r w:rsidRPr="00741779">
              <w:rPr>
                <w:rFonts w:ascii="Arial" w:hAnsi="Arial" w:cs="Arial"/>
                <w:noProof/>
                <w:webHidden/>
                <w:sz w:val="20"/>
                <w:szCs w:val="20"/>
              </w:rPr>
              <w:fldChar w:fldCharType="separate"/>
            </w:r>
            <w:r w:rsidRPr="00741779">
              <w:rPr>
                <w:rFonts w:ascii="Arial" w:hAnsi="Arial" w:cs="Arial"/>
                <w:noProof/>
                <w:webHidden/>
                <w:sz w:val="20"/>
                <w:szCs w:val="20"/>
              </w:rPr>
              <w:t>8</w:t>
            </w:r>
            <w:r w:rsidRPr="00741779">
              <w:rPr>
                <w:rFonts w:ascii="Arial" w:hAnsi="Arial" w:cs="Arial"/>
                <w:noProof/>
                <w:webHidden/>
                <w:sz w:val="20"/>
                <w:szCs w:val="20"/>
              </w:rPr>
              <w:fldChar w:fldCharType="end"/>
            </w:r>
          </w:hyperlink>
        </w:p>
        <w:p w14:paraId="41359F7B" w14:textId="2FFC35BC" w:rsidR="005B3CF9" w:rsidRPr="00741779" w:rsidRDefault="005B3CF9">
          <w:pPr>
            <w:pStyle w:val="TOC3"/>
            <w:tabs>
              <w:tab w:val="right" w:leader="dot" w:pos="9350"/>
            </w:tabs>
            <w:rPr>
              <w:rFonts w:ascii="Arial" w:eastAsiaTheme="minorEastAsia" w:hAnsi="Arial" w:cs="Arial"/>
              <w:noProof/>
              <w:kern w:val="2"/>
              <w:sz w:val="20"/>
              <w:szCs w:val="20"/>
              <w:lang w:val="en-GB" w:eastAsia="en-GB"/>
              <w14:ligatures w14:val="standardContextual"/>
            </w:rPr>
          </w:pPr>
          <w:hyperlink w:anchor="_Toc214291475" w:history="1">
            <w:r w:rsidRPr="00741779">
              <w:rPr>
                <w:rStyle w:val="Hyperlink"/>
                <w:rFonts w:ascii="Arial" w:hAnsi="Arial" w:cs="Arial"/>
                <w:noProof/>
                <w:sz w:val="20"/>
                <w:szCs w:val="20"/>
              </w:rPr>
              <w:t>6. Overlay Services &amp; Extensions</w:t>
            </w:r>
            <w:r w:rsidRPr="00741779">
              <w:rPr>
                <w:rFonts w:ascii="Arial" w:hAnsi="Arial" w:cs="Arial"/>
                <w:noProof/>
                <w:webHidden/>
                <w:sz w:val="20"/>
                <w:szCs w:val="20"/>
              </w:rPr>
              <w:tab/>
            </w:r>
            <w:r w:rsidRPr="00741779">
              <w:rPr>
                <w:rFonts w:ascii="Arial" w:hAnsi="Arial" w:cs="Arial"/>
                <w:noProof/>
                <w:webHidden/>
                <w:sz w:val="20"/>
                <w:szCs w:val="20"/>
              </w:rPr>
              <w:fldChar w:fldCharType="begin"/>
            </w:r>
            <w:r w:rsidRPr="00741779">
              <w:rPr>
                <w:rFonts w:ascii="Arial" w:hAnsi="Arial" w:cs="Arial"/>
                <w:noProof/>
                <w:webHidden/>
                <w:sz w:val="20"/>
                <w:szCs w:val="20"/>
              </w:rPr>
              <w:instrText xml:space="preserve"> PAGEREF _Toc214291475 \h </w:instrText>
            </w:r>
            <w:r w:rsidRPr="00741779">
              <w:rPr>
                <w:rFonts w:ascii="Arial" w:hAnsi="Arial" w:cs="Arial"/>
                <w:noProof/>
                <w:webHidden/>
                <w:sz w:val="20"/>
                <w:szCs w:val="20"/>
              </w:rPr>
            </w:r>
            <w:r w:rsidRPr="00741779">
              <w:rPr>
                <w:rFonts w:ascii="Arial" w:hAnsi="Arial" w:cs="Arial"/>
                <w:noProof/>
                <w:webHidden/>
                <w:sz w:val="20"/>
                <w:szCs w:val="20"/>
              </w:rPr>
              <w:fldChar w:fldCharType="separate"/>
            </w:r>
            <w:r w:rsidRPr="00741779">
              <w:rPr>
                <w:rFonts w:ascii="Arial" w:hAnsi="Arial" w:cs="Arial"/>
                <w:noProof/>
                <w:webHidden/>
                <w:sz w:val="20"/>
                <w:szCs w:val="20"/>
              </w:rPr>
              <w:t>9</w:t>
            </w:r>
            <w:r w:rsidRPr="00741779">
              <w:rPr>
                <w:rFonts w:ascii="Arial" w:hAnsi="Arial" w:cs="Arial"/>
                <w:noProof/>
                <w:webHidden/>
                <w:sz w:val="20"/>
                <w:szCs w:val="20"/>
              </w:rPr>
              <w:fldChar w:fldCharType="end"/>
            </w:r>
          </w:hyperlink>
        </w:p>
        <w:p w14:paraId="6A69667C" w14:textId="4134120B" w:rsidR="006C6E2B" w:rsidRPr="00741779" w:rsidRDefault="006C6E2B">
          <w:pPr>
            <w:rPr>
              <w:rFonts w:ascii="Arial" w:hAnsi="Arial" w:cs="Arial"/>
              <w:sz w:val="20"/>
              <w:szCs w:val="20"/>
            </w:rPr>
          </w:pPr>
          <w:r w:rsidRPr="00741779">
            <w:rPr>
              <w:rFonts w:ascii="Arial" w:hAnsi="Arial" w:cs="Arial"/>
              <w:b/>
              <w:bCs/>
              <w:noProof/>
              <w:sz w:val="20"/>
              <w:szCs w:val="20"/>
            </w:rPr>
            <w:fldChar w:fldCharType="end"/>
          </w:r>
        </w:p>
      </w:sdtContent>
    </w:sdt>
    <w:p w14:paraId="5DD8AEF6" w14:textId="5CBD0E79" w:rsidR="006C6E2B" w:rsidRPr="00741779" w:rsidRDefault="006C6E2B">
      <w:pPr>
        <w:rPr>
          <w:rFonts w:ascii="Arial" w:hAnsi="Arial" w:cs="Arial"/>
          <w:sz w:val="20"/>
          <w:szCs w:val="20"/>
        </w:rPr>
      </w:pPr>
      <w:r w:rsidRPr="00741779">
        <w:rPr>
          <w:rFonts w:ascii="Arial" w:hAnsi="Arial" w:cs="Arial"/>
          <w:sz w:val="20"/>
          <w:szCs w:val="20"/>
        </w:rPr>
        <w:br w:type="page"/>
      </w:r>
    </w:p>
    <w:p w14:paraId="1D710180" w14:textId="70934C07" w:rsidR="006C6E2B" w:rsidRPr="00741779" w:rsidRDefault="006C6E2B" w:rsidP="006C6E2B">
      <w:pPr>
        <w:pStyle w:val="Heading3"/>
        <w:rPr>
          <w:rFonts w:ascii="Arial" w:hAnsi="Arial" w:cs="Arial"/>
          <w:sz w:val="20"/>
          <w:szCs w:val="20"/>
        </w:rPr>
      </w:pPr>
      <w:bookmarkStart w:id="0" w:name="_Toc214291468"/>
      <w:r w:rsidRPr="00741779">
        <w:rPr>
          <w:rFonts w:ascii="Arial" w:hAnsi="Arial" w:cs="Arial"/>
          <w:sz w:val="20"/>
          <w:szCs w:val="20"/>
        </w:rPr>
        <w:lastRenderedPageBreak/>
        <w:t>Introduction</w:t>
      </w:r>
      <w:bookmarkEnd w:id="0"/>
    </w:p>
    <w:p w14:paraId="6F819CD6" w14:textId="7EDA72BF" w:rsidR="009C3E7D" w:rsidRPr="00741779" w:rsidRDefault="00000000">
      <w:pPr>
        <w:pStyle w:val="BodyText"/>
        <w:rPr>
          <w:rFonts w:ascii="Arial" w:hAnsi="Arial" w:cs="Arial"/>
          <w:sz w:val="20"/>
          <w:szCs w:val="20"/>
        </w:rPr>
      </w:pPr>
      <w:r w:rsidRPr="00741779">
        <w:rPr>
          <w:rFonts w:ascii="Arial" w:hAnsi="Arial" w:cs="Arial"/>
          <w:sz w:val="20"/>
          <w:szCs w:val="20"/>
        </w:rPr>
        <w:t>This checklist offers a structured approach for evaluating Mojaloop implementations across key quality domains. It is derived from the Mojaloop QA Framework and is intended to assist adopters, implementers, and assessors in reviewing system readiness and quality attributes. Each item is advisory in nature and should be considered based on the specific context of the deployment. For each “No” response, it is recommended to outline follow-up actions. Evidence references and notes may support internal tracking.</w:t>
      </w:r>
    </w:p>
    <w:p w14:paraId="48260B5A" w14:textId="77777777" w:rsidR="009C3E7D" w:rsidRPr="00741779" w:rsidRDefault="00000000" w:rsidP="006C6E2B">
      <w:pPr>
        <w:pStyle w:val="FirstParagraph"/>
        <w:rPr>
          <w:rFonts w:ascii="Arial" w:hAnsi="Arial" w:cs="Arial"/>
          <w:b/>
          <w:bCs/>
          <w:sz w:val="20"/>
          <w:szCs w:val="20"/>
        </w:rPr>
      </w:pPr>
      <w:bookmarkStart w:id="1" w:name="legend"/>
      <w:r w:rsidRPr="00741779">
        <w:rPr>
          <w:rFonts w:ascii="Arial" w:hAnsi="Arial" w:cs="Arial"/>
          <w:b/>
          <w:bCs/>
          <w:sz w:val="20"/>
          <w:szCs w:val="20"/>
        </w:rPr>
        <w:t>Legend</w:t>
      </w:r>
    </w:p>
    <w:tbl>
      <w:tblPr>
        <w:tblStyle w:val="GridTable1Light"/>
        <w:tblW w:w="0" w:type="auto"/>
        <w:tblLook w:val="0020" w:firstRow="1" w:lastRow="0" w:firstColumn="0" w:lastColumn="0" w:noHBand="0" w:noVBand="0"/>
      </w:tblPr>
      <w:tblGrid>
        <w:gridCol w:w="1050"/>
        <w:gridCol w:w="2873"/>
      </w:tblGrid>
      <w:tr w:rsidR="009C3E7D" w:rsidRPr="00741779" w14:paraId="62FC2171" w14:textId="77777777" w:rsidTr="006C6E2B">
        <w:trPr>
          <w:cnfStyle w:val="100000000000" w:firstRow="1" w:lastRow="0" w:firstColumn="0" w:lastColumn="0" w:oddVBand="0" w:evenVBand="0" w:oddHBand="0" w:evenHBand="0" w:firstRowFirstColumn="0" w:firstRowLastColumn="0" w:lastRowFirstColumn="0" w:lastRowLastColumn="0"/>
        </w:trPr>
        <w:tc>
          <w:tcPr>
            <w:tcW w:w="0" w:type="auto"/>
          </w:tcPr>
          <w:p w14:paraId="768E6557" w14:textId="3EC1FBC7" w:rsidR="009C3E7D" w:rsidRPr="00741779" w:rsidRDefault="006C6E2B">
            <w:pPr>
              <w:pStyle w:val="Compact"/>
              <w:rPr>
                <w:rFonts w:ascii="Arial" w:hAnsi="Arial" w:cs="Arial"/>
                <w:sz w:val="20"/>
                <w:szCs w:val="20"/>
              </w:rPr>
            </w:pPr>
            <w:r w:rsidRPr="00741779">
              <w:rPr>
                <w:rFonts w:ascii="Arial" w:hAnsi="Arial" w:cs="Arial"/>
                <w:sz w:val="20"/>
                <w:szCs w:val="20"/>
              </w:rPr>
              <w:t>Respose</w:t>
            </w:r>
          </w:p>
        </w:tc>
        <w:tc>
          <w:tcPr>
            <w:tcW w:w="0" w:type="auto"/>
          </w:tcPr>
          <w:p w14:paraId="4FD2BF27" w14:textId="77777777" w:rsidR="009C3E7D" w:rsidRPr="00741779" w:rsidRDefault="00000000">
            <w:pPr>
              <w:pStyle w:val="Compact"/>
              <w:rPr>
                <w:rFonts w:ascii="Arial" w:hAnsi="Arial" w:cs="Arial"/>
                <w:sz w:val="20"/>
                <w:szCs w:val="20"/>
              </w:rPr>
            </w:pPr>
            <w:r w:rsidRPr="00741779">
              <w:rPr>
                <w:rFonts w:ascii="Arial" w:hAnsi="Arial" w:cs="Arial"/>
                <w:sz w:val="20"/>
                <w:szCs w:val="20"/>
              </w:rPr>
              <w:t>Description</w:t>
            </w:r>
          </w:p>
        </w:tc>
      </w:tr>
      <w:tr w:rsidR="009C3E7D" w:rsidRPr="00741779" w14:paraId="41A53660" w14:textId="77777777" w:rsidTr="006C6E2B">
        <w:tc>
          <w:tcPr>
            <w:tcW w:w="0" w:type="auto"/>
          </w:tcPr>
          <w:p w14:paraId="7D9BE9ED" w14:textId="683A8D59" w:rsidR="009C3E7D" w:rsidRPr="00741779" w:rsidRDefault="006C6E2B">
            <w:pPr>
              <w:pStyle w:val="Compact"/>
              <w:rPr>
                <w:rFonts w:ascii="Arial" w:hAnsi="Arial" w:cs="Arial"/>
                <w:sz w:val="20"/>
                <w:szCs w:val="20"/>
              </w:rPr>
            </w:pPr>
            <w:r w:rsidRPr="00741779">
              <w:rPr>
                <w:rFonts w:ascii="Arial" w:hAnsi="Arial" w:cs="Arial"/>
                <w:sz w:val="20"/>
                <w:szCs w:val="20"/>
              </w:rPr>
              <w:t>Yes</w:t>
            </w:r>
          </w:p>
        </w:tc>
        <w:tc>
          <w:tcPr>
            <w:tcW w:w="0" w:type="auto"/>
          </w:tcPr>
          <w:p w14:paraId="616A2F4B" w14:textId="77777777" w:rsidR="009C3E7D" w:rsidRPr="00741779" w:rsidRDefault="00000000">
            <w:pPr>
              <w:pStyle w:val="Compact"/>
              <w:rPr>
                <w:rFonts w:ascii="Arial" w:hAnsi="Arial" w:cs="Arial"/>
                <w:sz w:val="20"/>
                <w:szCs w:val="20"/>
              </w:rPr>
            </w:pPr>
            <w:r w:rsidRPr="00741779">
              <w:rPr>
                <w:rFonts w:ascii="Arial" w:hAnsi="Arial" w:cs="Arial"/>
                <w:sz w:val="20"/>
                <w:szCs w:val="20"/>
              </w:rPr>
              <w:t>Meets expectations</w:t>
            </w:r>
          </w:p>
        </w:tc>
      </w:tr>
      <w:tr w:rsidR="009C3E7D" w:rsidRPr="00741779" w14:paraId="7C4D9F5B" w14:textId="77777777" w:rsidTr="006C6E2B">
        <w:tc>
          <w:tcPr>
            <w:tcW w:w="0" w:type="auto"/>
          </w:tcPr>
          <w:p w14:paraId="7A23CA74" w14:textId="783C5C4C" w:rsidR="009C3E7D" w:rsidRPr="00741779" w:rsidRDefault="006C6E2B">
            <w:pPr>
              <w:pStyle w:val="Compact"/>
              <w:rPr>
                <w:rFonts w:ascii="Arial" w:hAnsi="Arial" w:cs="Arial"/>
                <w:sz w:val="20"/>
                <w:szCs w:val="20"/>
              </w:rPr>
            </w:pPr>
            <w:r w:rsidRPr="00741779">
              <w:rPr>
                <w:rFonts w:ascii="Arial" w:hAnsi="Arial" w:cs="Arial"/>
                <w:sz w:val="20"/>
                <w:szCs w:val="20"/>
              </w:rPr>
              <w:t>No</w:t>
            </w:r>
          </w:p>
        </w:tc>
        <w:tc>
          <w:tcPr>
            <w:tcW w:w="0" w:type="auto"/>
          </w:tcPr>
          <w:p w14:paraId="4A1AAC37" w14:textId="77777777" w:rsidR="009C3E7D" w:rsidRPr="00741779" w:rsidRDefault="00000000">
            <w:pPr>
              <w:pStyle w:val="Compact"/>
              <w:rPr>
                <w:rFonts w:ascii="Arial" w:hAnsi="Arial" w:cs="Arial"/>
                <w:sz w:val="20"/>
                <w:szCs w:val="20"/>
              </w:rPr>
            </w:pPr>
            <w:r w:rsidRPr="00741779">
              <w:rPr>
                <w:rFonts w:ascii="Arial" w:hAnsi="Arial" w:cs="Arial"/>
                <w:sz w:val="20"/>
                <w:szCs w:val="20"/>
              </w:rPr>
              <w:t>Needs review or improvement</w:t>
            </w:r>
          </w:p>
        </w:tc>
      </w:tr>
    </w:tbl>
    <w:p w14:paraId="3B874052" w14:textId="77777777" w:rsidR="007F4476" w:rsidRPr="00741779" w:rsidRDefault="00000000">
      <w:pPr>
        <w:pStyle w:val="BodyText"/>
        <w:rPr>
          <w:rFonts w:ascii="Arial" w:hAnsi="Arial" w:cs="Arial"/>
          <w:sz w:val="20"/>
          <w:szCs w:val="20"/>
        </w:rPr>
      </w:pPr>
      <w:r w:rsidRPr="00741779">
        <w:rPr>
          <w:rFonts w:ascii="Arial" w:hAnsi="Arial" w:cs="Arial"/>
          <w:sz w:val="20"/>
          <w:szCs w:val="20"/>
        </w:rPr>
        <w:t xml:space="preserve">Each section includes a table with the following columns: </w:t>
      </w:r>
    </w:p>
    <w:p w14:paraId="04297D57" w14:textId="728A8C31" w:rsidR="007F4476" w:rsidRPr="00741779" w:rsidRDefault="00000000" w:rsidP="007F4476">
      <w:pPr>
        <w:pStyle w:val="BodyText"/>
        <w:numPr>
          <w:ilvl w:val="0"/>
          <w:numId w:val="4"/>
        </w:numPr>
        <w:rPr>
          <w:rFonts w:ascii="Arial" w:hAnsi="Arial" w:cs="Arial"/>
          <w:sz w:val="20"/>
          <w:szCs w:val="20"/>
        </w:rPr>
      </w:pPr>
      <w:r w:rsidRPr="00741779">
        <w:rPr>
          <w:rFonts w:ascii="Arial" w:hAnsi="Arial" w:cs="Arial"/>
          <w:b/>
          <w:bCs/>
          <w:sz w:val="20"/>
          <w:szCs w:val="20"/>
        </w:rPr>
        <w:t>Control Item</w:t>
      </w:r>
      <w:r w:rsidRPr="00741779">
        <w:rPr>
          <w:rFonts w:ascii="Arial" w:hAnsi="Arial" w:cs="Arial"/>
          <w:sz w:val="20"/>
          <w:szCs w:val="20"/>
        </w:rPr>
        <w:t xml:space="preserve"> </w:t>
      </w:r>
    </w:p>
    <w:p w14:paraId="6CDE161C" w14:textId="2378A95A" w:rsidR="007F4476" w:rsidRPr="00741779" w:rsidRDefault="00000000" w:rsidP="007F4476">
      <w:pPr>
        <w:pStyle w:val="BodyText"/>
        <w:numPr>
          <w:ilvl w:val="0"/>
          <w:numId w:val="2"/>
        </w:numPr>
        <w:rPr>
          <w:rFonts w:ascii="Arial" w:hAnsi="Arial" w:cs="Arial"/>
          <w:sz w:val="20"/>
          <w:szCs w:val="20"/>
        </w:rPr>
      </w:pPr>
      <w:r w:rsidRPr="00741779">
        <w:rPr>
          <w:rFonts w:ascii="Arial" w:hAnsi="Arial" w:cs="Arial"/>
          <w:b/>
          <w:bCs/>
          <w:sz w:val="20"/>
          <w:szCs w:val="20"/>
        </w:rPr>
        <w:t>Yes / No</w:t>
      </w:r>
      <w:r w:rsidRPr="00741779">
        <w:rPr>
          <w:rFonts w:ascii="Arial" w:hAnsi="Arial" w:cs="Arial"/>
          <w:sz w:val="20"/>
          <w:szCs w:val="20"/>
        </w:rPr>
        <w:t xml:space="preserve"> </w:t>
      </w:r>
    </w:p>
    <w:p w14:paraId="581EA7B9" w14:textId="6705B264" w:rsidR="007F4476" w:rsidRPr="00741779" w:rsidRDefault="00000000" w:rsidP="007F4476">
      <w:pPr>
        <w:pStyle w:val="BodyText"/>
        <w:numPr>
          <w:ilvl w:val="0"/>
          <w:numId w:val="2"/>
        </w:numPr>
        <w:rPr>
          <w:rFonts w:ascii="Arial" w:hAnsi="Arial" w:cs="Arial"/>
          <w:sz w:val="20"/>
          <w:szCs w:val="20"/>
        </w:rPr>
      </w:pPr>
      <w:r w:rsidRPr="00741779">
        <w:rPr>
          <w:rFonts w:ascii="Arial" w:hAnsi="Arial" w:cs="Arial"/>
          <w:b/>
          <w:bCs/>
          <w:sz w:val="20"/>
          <w:szCs w:val="20"/>
        </w:rPr>
        <w:t>Evidence Reference</w:t>
      </w:r>
      <w:r w:rsidRPr="00741779">
        <w:rPr>
          <w:rFonts w:ascii="Arial" w:hAnsi="Arial" w:cs="Arial"/>
          <w:sz w:val="20"/>
          <w:szCs w:val="20"/>
        </w:rPr>
        <w:t xml:space="preserve"> </w:t>
      </w:r>
    </w:p>
    <w:p w14:paraId="48E75D0B" w14:textId="60999838" w:rsidR="009C3E7D" w:rsidRPr="00741779" w:rsidRDefault="00000000" w:rsidP="007F4476">
      <w:pPr>
        <w:pStyle w:val="BodyText"/>
        <w:numPr>
          <w:ilvl w:val="0"/>
          <w:numId w:val="2"/>
        </w:numPr>
        <w:rPr>
          <w:rFonts w:ascii="Arial" w:hAnsi="Arial" w:cs="Arial"/>
          <w:sz w:val="20"/>
          <w:szCs w:val="20"/>
        </w:rPr>
      </w:pPr>
      <w:r w:rsidRPr="00741779">
        <w:rPr>
          <w:rFonts w:ascii="Arial" w:hAnsi="Arial" w:cs="Arial"/>
          <w:b/>
          <w:bCs/>
          <w:sz w:val="20"/>
          <w:szCs w:val="20"/>
        </w:rPr>
        <w:t>Comments / Notes</w:t>
      </w:r>
    </w:p>
    <w:p w14:paraId="6EE959EB" w14:textId="1D140812" w:rsidR="006C6E2B" w:rsidRPr="00741779" w:rsidRDefault="006C6E2B">
      <w:pPr>
        <w:rPr>
          <w:rFonts w:ascii="Arial" w:hAnsi="Arial" w:cs="Arial"/>
          <w:sz w:val="20"/>
          <w:szCs w:val="20"/>
        </w:rPr>
      </w:pPr>
      <w:r w:rsidRPr="00741779">
        <w:rPr>
          <w:rFonts w:ascii="Arial" w:hAnsi="Arial" w:cs="Arial"/>
          <w:sz w:val="20"/>
          <w:szCs w:val="20"/>
        </w:rPr>
        <w:br w:type="page"/>
      </w:r>
    </w:p>
    <w:p w14:paraId="6848C90F" w14:textId="77777777" w:rsidR="005B3CF9" w:rsidRPr="005B3CF9" w:rsidRDefault="005B3CF9" w:rsidP="005B3CF9">
      <w:pPr>
        <w:pStyle w:val="Heading3"/>
        <w:rPr>
          <w:rFonts w:ascii="Arial" w:hAnsi="Arial" w:cs="Arial"/>
          <w:sz w:val="20"/>
          <w:szCs w:val="20"/>
        </w:rPr>
      </w:pPr>
      <w:bookmarkStart w:id="2" w:name="_Toc214291469"/>
      <w:r w:rsidRPr="005B3CF9">
        <w:rPr>
          <w:rFonts w:ascii="Arial" w:hAnsi="Arial" w:cs="Arial"/>
          <w:sz w:val="20"/>
          <w:szCs w:val="20"/>
        </w:rPr>
        <w:lastRenderedPageBreak/>
        <w:t>Quality Assessment Checklist</w:t>
      </w:r>
      <w:bookmarkEnd w:id="2"/>
    </w:p>
    <w:p w14:paraId="4B56203C" w14:textId="77777777" w:rsidR="005B3CF9" w:rsidRPr="005B3CF9" w:rsidRDefault="005B3CF9" w:rsidP="005B3CF9">
      <w:pPr>
        <w:rPr>
          <w:rFonts w:ascii="Arial" w:hAnsi="Arial" w:cs="Arial"/>
          <w:sz w:val="20"/>
          <w:szCs w:val="20"/>
          <w:lang w:val="en-GB"/>
        </w:rPr>
      </w:pPr>
      <w:r w:rsidRPr="005B3CF9">
        <w:rPr>
          <w:rFonts w:ascii="Arial" w:hAnsi="Arial" w:cs="Arial"/>
          <w:sz w:val="20"/>
          <w:szCs w:val="20"/>
          <w:lang w:val="en-GB"/>
        </w:rPr>
        <w:t>This checklist outlines key control areas across six quality domains. It is designed to guide structured self-assessment and support consistent evaluation of Mojaloop implementations. Responses and notes help document review outcomes and areas for follow-up.</w:t>
      </w:r>
    </w:p>
    <w:p w14:paraId="092B6DEE" w14:textId="77777777" w:rsidR="009C3E7D" w:rsidRPr="00741779" w:rsidRDefault="00000000" w:rsidP="005B3CF9">
      <w:pPr>
        <w:pStyle w:val="Heading3"/>
        <w:rPr>
          <w:rFonts w:ascii="Arial" w:hAnsi="Arial" w:cs="Arial"/>
          <w:sz w:val="20"/>
          <w:szCs w:val="20"/>
        </w:rPr>
      </w:pPr>
      <w:bookmarkStart w:id="3" w:name="configuration-environment-assurance"/>
      <w:bookmarkStart w:id="4" w:name="_Toc214291470"/>
      <w:bookmarkEnd w:id="1"/>
      <w:r w:rsidRPr="00741779">
        <w:rPr>
          <w:rFonts w:ascii="Arial" w:hAnsi="Arial" w:cs="Arial"/>
          <w:sz w:val="20"/>
          <w:szCs w:val="20"/>
        </w:rPr>
        <w:t>1. Configuration &amp; Environment Assurance</w:t>
      </w:r>
      <w:bookmarkEnd w:id="4"/>
    </w:p>
    <w:tbl>
      <w:tblPr>
        <w:tblStyle w:val="TableGrid"/>
        <w:tblW w:w="5000" w:type="pct"/>
        <w:tblLayout w:type="fixed"/>
        <w:tblLook w:val="0020" w:firstRow="1" w:lastRow="0" w:firstColumn="0" w:lastColumn="0" w:noHBand="0" w:noVBand="0"/>
      </w:tblPr>
      <w:tblGrid>
        <w:gridCol w:w="3976"/>
        <w:gridCol w:w="1663"/>
        <w:gridCol w:w="1663"/>
        <w:gridCol w:w="2048"/>
      </w:tblGrid>
      <w:tr w:rsidR="009C3E7D" w:rsidRPr="00741779" w14:paraId="16B3D71A" w14:textId="77777777" w:rsidTr="005B3CF9">
        <w:trPr>
          <w:tblHeader/>
        </w:trPr>
        <w:tc>
          <w:tcPr>
            <w:tcW w:w="4077" w:type="dxa"/>
            <w:shd w:val="clear" w:color="auto" w:fill="D1D1D1" w:themeFill="background2" w:themeFillShade="E6"/>
          </w:tcPr>
          <w:p w14:paraId="62250A1E" w14:textId="77777777" w:rsidR="009C3E7D" w:rsidRPr="00741779" w:rsidRDefault="00000000">
            <w:pPr>
              <w:pStyle w:val="Compact"/>
              <w:rPr>
                <w:rFonts w:ascii="Arial" w:hAnsi="Arial" w:cs="Arial"/>
                <w:sz w:val="20"/>
                <w:szCs w:val="20"/>
              </w:rPr>
            </w:pPr>
            <w:r w:rsidRPr="00741779">
              <w:rPr>
                <w:rFonts w:ascii="Arial" w:hAnsi="Arial" w:cs="Arial"/>
                <w:sz w:val="20"/>
                <w:szCs w:val="20"/>
              </w:rPr>
              <w:t>Control Item</w:t>
            </w:r>
          </w:p>
        </w:tc>
        <w:tc>
          <w:tcPr>
            <w:tcW w:w="1701" w:type="dxa"/>
            <w:shd w:val="clear" w:color="auto" w:fill="D1D1D1" w:themeFill="background2" w:themeFillShade="E6"/>
          </w:tcPr>
          <w:p w14:paraId="420205C1" w14:textId="34ED1DC9" w:rsidR="009C3E7D" w:rsidRPr="00741779" w:rsidRDefault="006C6E2B">
            <w:pPr>
              <w:pStyle w:val="Compact"/>
              <w:rPr>
                <w:rFonts w:ascii="Arial" w:hAnsi="Arial" w:cs="Arial"/>
                <w:sz w:val="20"/>
                <w:szCs w:val="20"/>
              </w:rPr>
            </w:pPr>
            <w:r w:rsidRPr="00741779">
              <w:rPr>
                <w:rFonts w:ascii="Arial" w:hAnsi="Arial" w:cs="Arial"/>
                <w:sz w:val="20"/>
                <w:szCs w:val="20"/>
              </w:rPr>
              <w:t>Response (</w:t>
            </w:r>
            <w:r w:rsidRPr="00741779">
              <w:rPr>
                <w:rFonts w:ascii="Arial" w:hAnsi="Arial" w:cs="Arial"/>
                <w:sz w:val="20"/>
                <w:szCs w:val="20"/>
              </w:rPr>
              <w:t>Yes / No</w:t>
            </w:r>
            <w:r w:rsidRPr="00741779">
              <w:rPr>
                <w:rFonts w:ascii="Arial" w:hAnsi="Arial" w:cs="Arial"/>
                <w:sz w:val="20"/>
                <w:szCs w:val="20"/>
              </w:rPr>
              <w:t>)</w:t>
            </w:r>
          </w:p>
        </w:tc>
        <w:tc>
          <w:tcPr>
            <w:tcW w:w="1701" w:type="dxa"/>
            <w:shd w:val="clear" w:color="auto" w:fill="D1D1D1" w:themeFill="background2" w:themeFillShade="E6"/>
          </w:tcPr>
          <w:p w14:paraId="62A38352" w14:textId="77777777" w:rsidR="009C3E7D" w:rsidRPr="00741779" w:rsidRDefault="00000000">
            <w:pPr>
              <w:pStyle w:val="Compact"/>
              <w:rPr>
                <w:rFonts w:ascii="Arial" w:hAnsi="Arial" w:cs="Arial"/>
                <w:sz w:val="20"/>
                <w:szCs w:val="20"/>
              </w:rPr>
            </w:pPr>
            <w:r w:rsidRPr="00741779">
              <w:rPr>
                <w:rFonts w:ascii="Arial" w:hAnsi="Arial" w:cs="Arial"/>
                <w:sz w:val="20"/>
                <w:szCs w:val="20"/>
              </w:rPr>
              <w:t>Evidence Reference</w:t>
            </w:r>
          </w:p>
        </w:tc>
        <w:tc>
          <w:tcPr>
            <w:tcW w:w="2097" w:type="dxa"/>
            <w:shd w:val="clear" w:color="auto" w:fill="D1D1D1" w:themeFill="background2" w:themeFillShade="E6"/>
          </w:tcPr>
          <w:p w14:paraId="35F1C232" w14:textId="77777777" w:rsidR="009C3E7D" w:rsidRPr="00741779" w:rsidRDefault="00000000">
            <w:pPr>
              <w:pStyle w:val="Compact"/>
              <w:rPr>
                <w:rFonts w:ascii="Arial" w:hAnsi="Arial" w:cs="Arial"/>
                <w:sz w:val="20"/>
                <w:szCs w:val="20"/>
              </w:rPr>
            </w:pPr>
            <w:r w:rsidRPr="00741779">
              <w:rPr>
                <w:rFonts w:ascii="Arial" w:hAnsi="Arial" w:cs="Arial"/>
                <w:sz w:val="20"/>
                <w:szCs w:val="20"/>
              </w:rPr>
              <w:t>Comments / Notes</w:t>
            </w:r>
          </w:p>
        </w:tc>
      </w:tr>
      <w:tr w:rsidR="009C3E7D" w:rsidRPr="00741779" w14:paraId="28E5E192" w14:textId="77777777" w:rsidTr="005B3CF9">
        <w:tc>
          <w:tcPr>
            <w:tcW w:w="4077" w:type="dxa"/>
          </w:tcPr>
          <w:p w14:paraId="0C4FB93F" w14:textId="77777777" w:rsidR="009C3E7D" w:rsidRPr="00741779" w:rsidRDefault="00000000">
            <w:pPr>
              <w:pStyle w:val="Compact"/>
              <w:rPr>
                <w:rFonts w:ascii="Arial" w:hAnsi="Arial" w:cs="Arial"/>
                <w:sz w:val="20"/>
                <w:szCs w:val="20"/>
              </w:rPr>
            </w:pPr>
            <w:r w:rsidRPr="00741779">
              <w:rPr>
                <w:rFonts w:ascii="Arial" w:hAnsi="Arial" w:cs="Arial"/>
                <w:sz w:val="20"/>
                <w:szCs w:val="20"/>
              </w:rPr>
              <w:t>Environment variables configured and validated for each environment (Dev/QA/Prod).</w:t>
            </w:r>
          </w:p>
        </w:tc>
        <w:tc>
          <w:tcPr>
            <w:tcW w:w="1701" w:type="dxa"/>
          </w:tcPr>
          <w:p w14:paraId="69824D39" w14:textId="0EDC2906" w:rsidR="009C3E7D" w:rsidRPr="00741779" w:rsidRDefault="009C3E7D" w:rsidP="006C33D9">
            <w:pPr>
              <w:pStyle w:val="Compact"/>
              <w:jc w:val="center"/>
              <w:rPr>
                <w:rFonts w:ascii="Arial" w:hAnsi="Arial" w:cs="Arial"/>
                <w:sz w:val="20"/>
                <w:szCs w:val="20"/>
              </w:rPr>
            </w:pPr>
          </w:p>
        </w:tc>
        <w:tc>
          <w:tcPr>
            <w:tcW w:w="1701" w:type="dxa"/>
          </w:tcPr>
          <w:p w14:paraId="46D96B68" w14:textId="77777777" w:rsidR="009C3E7D" w:rsidRPr="00741779" w:rsidRDefault="009C3E7D">
            <w:pPr>
              <w:pStyle w:val="Compact"/>
              <w:rPr>
                <w:rFonts w:ascii="Arial" w:hAnsi="Arial" w:cs="Arial"/>
                <w:sz w:val="20"/>
                <w:szCs w:val="20"/>
              </w:rPr>
            </w:pPr>
          </w:p>
        </w:tc>
        <w:tc>
          <w:tcPr>
            <w:tcW w:w="2097" w:type="dxa"/>
          </w:tcPr>
          <w:p w14:paraId="1DFA5D9C" w14:textId="77777777" w:rsidR="009C3E7D" w:rsidRPr="00741779" w:rsidRDefault="009C3E7D">
            <w:pPr>
              <w:pStyle w:val="Compact"/>
              <w:rPr>
                <w:rFonts w:ascii="Arial" w:hAnsi="Arial" w:cs="Arial"/>
                <w:sz w:val="20"/>
                <w:szCs w:val="20"/>
              </w:rPr>
            </w:pPr>
          </w:p>
        </w:tc>
      </w:tr>
      <w:tr w:rsidR="009C3E7D" w:rsidRPr="00741779" w14:paraId="2DF704AA" w14:textId="77777777" w:rsidTr="005B3CF9">
        <w:tc>
          <w:tcPr>
            <w:tcW w:w="4077" w:type="dxa"/>
          </w:tcPr>
          <w:p w14:paraId="160B64D9" w14:textId="77777777" w:rsidR="009C3E7D" w:rsidRPr="00741779" w:rsidRDefault="00000000">
            <w:pPr>
              <w:pStyle w:val="Compact"/>
              <w:rPr>
                <w:rFonts w:ascii="Arial" w:hAnsi="Arial" w:cs="Arial"/>
                <w:sz w:val="20"/>
                <w:szCs w:val="20"/>
              </w:rPr>
            </w:pPr>
            <w:r w:rsidRPr="00741779">
              <w:rPr>
                <w:rFonts w:ascii="Arial" w:hAnsi="Arial" w:cs="Arial"/>
                <w:sz w:val="20"/>
                <w:szCs w:val="20"/>
              </w:rPr>
              <w:t>Secure configuration files (e.g.</w:t>
            </w:r>
            <w:proofErr w:type="gramStart"/>
            <w:r w:rsidRPr="00741779">
              <w:rPr>
                <w:rFonts w:ascii="Arial" w:hAnsi="Arial" w:cs="Arial"/>
                <w:sz w:val="20"/>
                <w:szCs w:val="20"/>
              </w:rPr>
              <w:t>, .env</w:t>
            </w:r>
            <w:proofErr w:type="gramEnd"/>
            <w:r w:rsidRPr="00741779">
              <w:rPr>
                <w:rFonts w:ascii="Arial" w:hAnsi="Arial" w:cs="Arial"/>
                <w:sz w:val="20"/>
                <w:szCs w:val="20"/>
              </w:rPr>
              <w:t xml:space="preserve">, </w:t>
            </w:r>
            <w:proofErr w:type="gramStart"/>
            <w:r w:rsidRPr="00741779">
              <w:rPr>
                <w:rFonts w:ascii="Arial" w:hAnsi="Arial" w:cs="Arial"/>
                <w:sz w:val="20"/>
                <w:szCs w:val="20"/>
              </w:rPr>
              <w:t>values.yaml</w:t>
            </w:r>
            <w:proofErr w:type="gramEnd"/>
            <w:r w:rsidRPr="00741779">
              <w:rPr>
                <w:rFonts w:ascii="Arial" w:hAnsi="Arial" w:cs="Arial"/>
                <w:sz w:val="20"/>
                <w:szCs w:val="20"/>
              </w:rPr>
              <w:t>) reviewed and correctly populated.</w:t>
            </w:r>
          </w:p>
        </w:tc>
        <w:tc>
          <w:tcPr>
            <w:tcW w:w="1701" w:type="dxa"/>
          </w:tcPr>
          <w:p w14:paraId="4E28A542" w14:textId="2F1E827A" w:rsidR="009C3E7D" w:rsidRPr="00741779" w:rsidRDefault="009C3E7D" w:rsidP="006C33D9">
            <w:pPr>
              <w:pStyle w:val="Compact"/>
              <w:jc w:val="center"/>
              <w:rPr>
                <w:rFonts w:ascii="Arial" w:hAnsi="Arial" w:cs="Arial"/>
                <w:sz w:val="20"/>
                <w:szCs w:val="20"/>
              </w:rPr>
            </w:pPr>
          </w:p>
        </w:tc>
        <w:tc>
          <w:tcPr>
            <w:tcW w:w="1701" w:type="dxa"/>
          </w:tcPr>
          <w:p w14:paraId="0858B94F" w14:textId="77777777" w:rsidR="009C3E7D" w:rsidRPr="00741779" w:rsidRDefault="009C3E7D">
            <w:pPr>
              <w:pStyle w:val="Compact"/>
              <w:rPr>
                <w:rFonts w:ascii="Arial" w:hAnsi="Arial" w:cs="Arial"/>
                <w:sz w:val="20"/>
                <w:szCs w:val="20"/>
              </w:rPr>
            </w:pPr>
          </w:p>
        </w:tc>
        <w:tc>
          <w:tcPr>
            <w:tcW w:w="2097" w:type="dxa"/>
          </w:tcPr>
          <w:p w14:paraId="4EC9C77E" w14:textId="77777777" w:rsidR="009C3E7D" w:rsidRPr="00741779" w:rsidRDefault="009C3E7D">
            <w:pPr>
              <w:pStyle w:val="Compact"/>
              <w:rPr>
                <w:rFonts w:ascii="Arial" w:hAnsi="Arial" w:cs="Arial"/>
                <w:sz w:val="20"/>
                <w:szCs w:val="20"/>
              </w:rPr>
            </w:pPr>
          </w:p>
        </w:tc>
      </w:tr>
      <w:tr w:rsidR="009C3E7D" w:rsidRPr="00741779" w14:paraId="4381FEAD" w14:textId="77777777" w:rsidTr="005B3CF9">
        <w:tc>
          <w:tcPr>
            <w:tcW w:w="4077" w:type="dxa"/>
          </w:tcPr>
          <w:p w14:paraId="787ACA11" w14:textId="77777777" w:rsidR="009C3E7D" w:rsidRPr="00741779" w:rsidRDefault="00000000">
            <w:pPr>
              <w:pStyle w:val="Compact"/>
              <w:rPr>
                <w:rFonts w:ascii="Arial" w:hAnsi="Arial" w:cs="Arial"/>
                <w:sz w:val="20"/>
                <w:szCs w:val="20"/>
              </w:rPr>
            </w:pPr>
            <w:r w:rsidRPr="00741779">
              <w:rPr>
                <w:rFonts w:ascii="Arial" w:hAnsi="Arial" w:cs="Arial"/>
                <w:sz w:val="20"/>
                <w:szCs w:val="20"/>
              </w:rPr>
              <w:t>Database connectivity, schema migrations, and structure verified.</w:t>
            </w:r>
          </w:p>
        </w:tc>
        <w:tc>
          <w:tcPr>
            <w:tcW w:w="1701" w:type="dxa"/>
          </w:tcPr>
          <w:p w14:paraId="19A6E5FD" w14:textId="40805E1C" w:rsidR="009C3E7D" w:rsidRPr="00741779" w:rsidRDefault="009C3E7D" w:rsidP="006C33D9">
            <w:pPr>
              <w:pStyle w:val="Compact"/>
              <w:jc w:val="center"/>
              <w:rPr>
                <w:rFonts w:ascii="Arial" w:hAnsi="Arial" w:cs="Arial"/>
                <w:sz w:val="20"/>
                <w:szCs w:val="20"/>
              </w:rPr>
            </w:pPr>
          </w:p>
        </w:tc>
        <w:tc>
          <w:tcPr>
            <w:tcW w:w="1701" w:type="dxa"/>
          </w:tcPr>
          <w:p w14:paraId="32D1DF78" w14:textId="77777777" w:rsidR="009C3E7D" w:rsidRPr="00741779" w:rsidRDefault="009C3E7D">
            <w:pPr>
              <w:pStyle w:val="Compact"/>
              <w:rPr>
                <w:rFonts w:ascii="Arial" w:hAnsi="Arial" w:cs="Arial"/>
                <w:sz w:val="20"/>
                <w:szCs w:val="20"/>
              </w:rPr>
            </w:pPr>
          </w:p>
        </w:tc>
        <w:tc>
          <w:tcPr>
            <w:tcW w:w="2097" w:type="dxa"/>
          </w:tcPr>
          <w:p w14:paraId="3876E027" w14:textId="77777777" w:rsidR="009C3E7D" w:rsidRPr="00741779" w:rsidRDefault="009C3E7D">
            <w:pPr>
              <w:pStyle w:val="Compact"/>
              <w:rPr>
                <w:rFonts w:ascii="Arial" w:hAnsi="Arial" w:cs="Arial"/>
                <w:sz w:val="20"/>
                <w:szCs w:val="20"/>
              </w:rPr>
            </w:pPr>
          </w:p>
        </w:tc>
      </w:tr>
      <w:tr w:rsidR="009C3E7D" w:rsidRPr="00741779" w14:paraId="189314E3" w14:textId="77777777" w:rsidTr="005B3CF9">
        <w:tc>
          <w:tcPr>
            <w:tcW w:w="4077" w:type="dxa"/>
          </w:tcPr>
          <w:p w14:paraId="6D1409C3" w14:textId="77777777" w:rsidR="009C3E7D" w:rsidRPr="00741779" w:rsidRDefault="00000000">
            <w:pPr>
              <w:pStyle w:val="Compact"/>
              <w:rPr>
                <w:rFonts w:ascii="Arial" w:hAnsi="Arial" w:cs="Arial"/>
                <w:sz w:val="20"/>
                <w:szCs w:val="20"/>
              </w:rPr>
            </w:pPr>
            <w:r w:rsidRPr="00741779">
              <w:rPr>
                <w:rFonts w:ascii="Arial" w:hAnsi="Arial" w:cs="Arial"/>
                <w:sz w:val="20"/>
                <w:szCs w:val="20"/>
              </w:rPr>
              <w:t>Infrastructure (K8s, VMs, network, storage) provisioned with appropriate capacity.</w:t>
            </w:r>
          </w:p>
        </w:tc>
        <w:tc>
          <w:tcPr>
            <w:tcW w:w="1701" w:type="dxa"/>
          </w:tcPr>
          <w:p w14:paraId="34C772A7" w14:textId="17A71F35" w:rsidR="009C3E7D" w:rsidRPr="00741779" w:rsidRDefault="009C3E7D" w:rsidP="006C33D9">
            <w:pPr>
              <w:pStyle w:val="Compact"/>
              <w:jc w:val="center"/>
              <w:rPr>
                <w:rFonts w:ascii="Arial" w:hAnsi="Arial" w:cs="Arial"/>
                <w:sz w:val="20"/>
                <w:szCs w:val="20"/>
              </w:rPr>
            </w:pPr>
          </w:p>
        </w:tc>
        <w:tc>
          <w:tcPr>
            <w:tcW w:w="1701" w:type="dxa"/>
          </w:tcPr>
          <w:p w14:paraId="62865166" w14:textId="77777777" w:rsidR="009C3E7D" w:rsidRPr="00741779" w:rsidRDefault="009C3E7D">
            <w:pPr>
              <w:pStyle w:val="Compact"/>
              <w:rPr>
                <w:rFonts w:ascii="Arial" w:hAnsi="Arial" w:cs="Arial"/>
                <w:sz w:val="20"/>
                <w:szCs w:val="20"/>
              </w:rPr>
            </w:pPr>
          </w:p>
        </w:tc>
        <w:tc>
          <w:tcPr>
            <w:tcW w:w="2097" w:type="dxa"/>
          </w:tcPr>
          <w:p w14:paraId="55EDA300" w14:textId="77777777" w:rsidR="009C3E7D" w:rsidRPr="00741779" w:rsidRDefault="009C3E7D">
            <w:pPr>
              <w:pStyle w:val="Compact"/>
              <w:rPr>
                <w:rFonts w:ascii="Arial" w:hAnsi="Arial" w:cs="Arial"/>
                <w:sz w:val="20"/>
                <w:szCs w:val="20"/>
              </w:rPr>
            </w:pPr>
          </w:p>
        </w:tc>
      </w:tr>
      <w:tr w:rsidR="009C3E7D" w:rsidRPr="00741779" w14:paraId="6C948CFE" w14:textId="77777777" w:rsidTr="005B3CF9">
        <w:tc>
          <w:tcPr>
            <w:tcW w:w="4077" w:type="dxa"/>
          </w:tcPr>
          <w:p w14:paraId="5D9512CB" w14:textId="77777777" w:rsidR="009C3E7D" w:rsidRPr="00741779" w:rsidRDefault="00000000">
            <w:pPr>
              <w:pStyle w:val="Compact"/>
              <w:rPr>
                <w:rFonts w:ascii="Arial" w:hAnsi="Arial" w:cs="Arial"/>
                <w:sz w:val="20"/>
                <w:szCs w:val="20"/>
              </w:rPr>
            </w:pPr>
            <w:r w:rsidRPr="00741779">
              <w:rPr>
                <w:rFonts w:ascii="Arial" w:hAnsi="Arial" w:cs="Arial"/>
                <w:sz w:val="20"/>
                <w:szCs w:val="20"/>
              </w:rPr>
              <w:t>High-availability mechanisms in place (e.g., redundant services).</w:t>
            </w:r>
          </w:p>
        </w:tc>
        <w:tc>
          <w:tcPr>
            <w:tcW w:w="1701" w:type="dxa"/>
          </w:tcPr>
          <w:p w14:paraId="3AFED6C7" w14:textId="0164EF3A" w:rsidR="009C3E7D" w:rsidRPr="00741779" w:rsidRDefault="009C3E7D" w:rsidP="006C33D9">
            <w:pPr>
              <w:pStyle w:val="Compact"/>
              <w:jc w:val="center"/>
              <w:rPr>
                <w:rFonts w:ascii="Arial" w:hAnsi="Arial" w:cs="Arial"/>
                <w:sz w:val="20"/>
                <w:szCs w:val="20"/>
              </w:rPr>
            </w:pPr>
          </w:p>
        </w:tc>
        <w:tc>
          <w:tcPr>
            <w:tcW w:w="1701" w:type="dxa"/>
          </w:tcPr>
          <w:p w14:paraId="5D8272BF" w14:textId="77777777" w:rsidR="009C3E7D" w:rsidRPr="00741779" w:rsidRDefault="009C3E7D">
            <w:pPr>
              <w:pStyle w:val="Compact"/>
              <w:rPr>
                <w:rFonts w:ascii="Arial" w:hAnsi="Arial" w:cs="Arial"/>
                <w:sz w:val="20"/>
                <w:szCs w:val="20"/>
              </w:rPr>
            </w:pPr>
          </w:p>
        </w:tc>
        <w:tc>
          <w:tcPr>
            <w:tcW w:w="2097" w:type="dxa"/>
          </w:tcPr>
          <w:p w14:paraId="7078FD26" w14:textId="77777777" w:rsidR="009C3E7D" w:rsidRPr="00741779" w:rsidRDefault="009C3E7D">
            <w:pPr>
              <w:pStyle w:val="Compact"/>
              <w:rPr>
                <w:rFonts w:ascii="Arial" w:hAnsi="Arial" w:cs="Arial"/>
                <w:sz w:val="20"/>
                <w:szCs w:val="20"/>
              </w:rPr>
            </w:pPr>
          </w:p>
        </w:tc>
      </w:tr>
      <w:tr w:rsidR="009C3E7D" w:rsidRPr="00741779" w14:paraId="02C01E4D" w14:textId="77777777" w:rsidTr="005B3CF9">
        <w:tc>
          <w:tcPr>
            <w:tcW w:w="4077" w:type="dxa"/>
          </w:tcPr>
          <w:p w14:paraId="19F1E596" w14:textId="77777777" w:rsidR="009C3E7D" w:rsidRPr="00741779" w:rsidRDefault="00000000">
            <w:pPr>
              <w:pStyle w:val="Compact"/>
              <w:rPr>
                <w:rFonts w:ascii="Arial" w:hAnsi="Arial" w:cs="Arial"/>
                <w:sz w:val="20"/>
                <w:szCs w:val="20"/>
              </w:rPr>
            </w:pPr>
            <w:r w:rsidRPr="00741779">
              <w:rPr>
                <w:rFonts w:ascii="Arial" w:hAnsi="Arial" w:cs="Arial"/>
                <w:sz w:val="20"/>
                <w:szCs w:val="20"/>
              </w:rPr>
              <w:t xml:space="preserve">Configuration consistency </w:t>
            </w:r>
            <w:proofErr w:type="gramStart"/>
            <w:r w:rsidRPr="00741779">
              <w:rPr>
                <w:rFonts w:ascii="Arial" w:hAnsi="Arial" w:cs="Arial"/>
                <w:sz w:val="20"/>
                <w:szCs w:val="20"/>
              </w:rPr>
              <w:t>maintained</w:t>
            </w:r>
            <w:proofErr w:type="gramEnd"/>
            <w:r w:rsidRPr="00741779">
              <w:rPr>
                <w:rFonts w:ascii="Arial" w:hAnsi="Arial" w:cs="Arial"/>
                <w:sz w:val="20"/>
                <w:szCs w:val="20"/>
              </w:rPr>
              <w:t xml:space="preserve"> across environments with justified differences.</w:t>
            </w:r>
          </w:p>
        </w:tc>
        <w:tc>
          <w:tcPr>
            <w:tcW w:w="1701" w:type="dxa"/>
          </w:tcPr>
          <w:p w14:paraId="700161F6" w14:textId="183A35AD" w:rsidR="009C3E7D" w:rsidRPr="00741779" w:rsidRDefault="009C3E7D" w:rsidP="006C33D9">
            <w:pPr>
              <w:pStyle w:val="Compact"/>
              <w:jc w:val="center"/>
              <w:rPr>
                <w:rFonts w:ascii="Arial" w:hAnsi="Arial" w:cs="Arial"/>
                <w:sz w:val="20"/>
                <w:szCs w:val="20"/>
              </w:rPr>
            </w:pPr>
          </w:p>
        </w:tc>
        <w:tc>
          <w:tcPr>
            <w:tcW w:w="1701" w:type="dxa"/>
          </w:tcPr>
          <w:p w14:paraId="00181C99" w14:textId="77777777" w:rsidR="009C3E7D" w:rsidRPr="00741779" w:rsidRDefault="009C3E7D">
            <w:pPr>
              <w:pStyle w:val="Compact"/>
              <w:rPr>
                <w:rFonts w:ascii="Arial" w:hAnsi="Arial" w:cs="Arial"/>
                <w:sz w:val="20"/>
                <w:szCs w:val="20"/>
              </w:rPr>
            </w:pPr>
          </w:p>
        </w:tc>
        <w:tc>
          <w:tcPr>
            <w:tcW w:w="2097" w:type="dxa"/>
          </w:tcPr>
          <w:p w14:paraId="380DC15F" w14:textId="77777777" w:rsidR="009C3E7D" w:rsidRPr="00741779" w:rsidRDefault="009C3E7D">
            <w:pPr>
              <w:pStyle w:val="Compact"/>
              <w:rPr>
                <w:rFonts w:ascii="Arial" w:hAnsi="Arial" w:cs="Arial"/>
                <w:sz w:val="20"/>
                <w:szCs w:val="20"/>
              </w:rPr>
            </w:pPr>
          </w:p>
        </w:tc>
      </w:tr>
      <w:tr w:rsidR="009C3E7D" w:rsidRPr="00741779" w14:paraId="4CB84035" w14:textId="77777777" w:rsidTr="005B3CF9">
        <w:tc>
          <w:tcPr>
            <w:tcW w:w="4077" w:type="dxa"/>
          </w:tcPr>
          <w:p w14:paraId="1F572759" w14:textId="77777777" w:rsidR="009C3E7D" w:rsidRPr="00741779" w:rsidRDefault="00000000">
            <w:pPr>
              <w:pStyle w:val="Compact"/>
              <w:rPr>
                <w:rFonts w:ascii="Arial" w:hAnsi="Arial" w:cs="Arial"/>
                <w:sz w:val="20"/>
                <w:szCs w:val="20"/>
              </w:rPr>
            </w:pPr>
            <w:r w:rsidRPr="00741779">
              <w:rPr>
                <w:rFonts w:ascii="Arial" w:hAnsi="Arial" w:cs="Arial"/>
                <w:sz w:val="20"/>
                <w:szCs w:val="20"/>
              </w:rPr>
              <w:t>Scheme parameters (fees, limits, settlement configs) configured and reviewed.</w:t>
            </w:r>
          </w:p>
        </w:tc>
        <w:tc>
          <w:tcPr>
            <w:tcW w:w="1701" w:type="dxa"/>
          </w:tcPr>
          <w:p w14:paraId="6D8D3DB9" w14:textId="0C29EAC5" w:rsidR="009C3E7D" w:rsidRPr="00741779" w:rsidRDefault="009C3E7D" w:rsidP="006C33D9">
            <w:pPr>
              <w:pStyle w:val="Compact"/>
              <w:jc w:val="center"/>
              <w:rPr>
                <w:rFonts w:ascii="Arial" w:hAnsi="Arial" w:cs="Arial"/>
                <w:sz w:val="20"/>
                <w:szCs w:val="20"/>
              </w:rPr>
            </w:pPr>
          </w:p>
        </w:tc>
        <w:tc>
          <w:tcPr>
            <w:tcW w:w="1701" w:type="dxa"/>
          </w:tcPr>
          <w:p w14:paraId="5E85E27C" w14:textId="77777777" w:rsidR="009C3E7D" w:rsidRPr="00741779" w:rsidRDefault="009C3E7D">
            <w:pPr>
              <w:pStyle w:val="Compact"/>
              <w:rPr>
                <w:rFonts w:ascii="Arial" w:hAnsi="Arial" w:cs="Arial"/>
                <w:sz w:val="20"/>
                <w:szCs w:val="20"/>
              </w:rPr>
            </w:pPr>
          </w:p>
        </w:tc>
        <w:tc>
          <w:tcPr>
            <w:tcW w:w="2097" w:type="dxa"/>
          </w:tcPr>
          <w:p w14:paraId="514E87B0" w14:textId="77777777" w:rsidR="009C3E7D" w:rsidRPr="00741779" w:rsidRDefault="009C3E7D">
            <w:pPr>
              <w:pStyle w:val="Compact"/>
              <w:rPr>
                <w:rFonts w:ascii="Arial" w:hAnsi="Arial" w:cs="Arial"/>
                <w:sz w:val="20"/>
                <w:szCs w:val="20"/>
              </w:rPr>
            </w:pPr>
          </w:p>
        </w:tc>
      </w:tr>
      <w:tr w:rsidR="009C3E7D" w:rsidRPr="00741779" w14:paraId="3C59D3F1" w14:textId="77777777" w:rsidTr="005B3CF9">
        <w:tc>
          <w:tcPr>
            <w:tcW w:w="4077" w:type="dxa"/>
          </w:tcPr>
          <w:p w14:paraId="5383FFDA" w14:textId="77777777" w:rsidR="009C3E7D" w:rsidRPr="00741779" w:rsidRDefault="00000000">
            <w:pPr>
              <w:pStyle w:val="Compact"/>
              <w:rPr>
                <w:rFonts w:ascii="Arial" w:hAnsi="Arial" w:cs="Arial"/>
                <w:sz w:val="20"/>
                <w:szCs w:val="20"/>
              </w:rPr>
            </w:pPr>
            <w:r w:rsidRPr="00741779">
              <w:rPr>
                <w:rFonts w:ascii="Arial" w:hAnsi="Arial" w:cs="Arial"/>
                <w:sz w:val="20"/>
                <w:szCs w:val="20"/>
              </w:rPr>
              <w:t xml:space="preserve">Local compliance settings (data retention, logging) </w:t>
            </w:r>
            <w:proofErr w:type="gramStart"/>
            <w:r w:rsidRPr="00741779">
              <w:rPr>
                <w:rFonts w:ascii="Arial" w:hAnsi="Arial" w:cs="Arial"/>
                <w:sz w:val="20"/>
                <w:szCs w:val="20"/>
              </w:rPr>
              <w:t>appropriately</w:t>
            </w:r>
            <w:proofErr w:type="gramEnd"/>
            <w:r w:rsidRPr="00741779">
              <w:rPr>
                <w:rFonts w:ascii="Arial" w:hAnsi="Arial" w:cs="Arial"/>
                <w:sz w:val="20"/>
                <w:szCs w:val="20"/>
              </w:rPr>
              <w:t xml:space="preserve"> set.</w:t>
            </w:r>
          </w:p>
        </w:tc>
        <w:tc>
          <w:tcPr>
            <w:tcW w:w="1701" w:type="dxa"/>
          </w:tcPr>
          <w:p w14:paraId="09FB3CCB" w14:textId="3F203A08" w:rsidR="009C3E7D" w:rsidRPr="00741779" w:rsidRDefault="009C3E7D" w:rsidP="006C33D9">
            <w:pPr>
              <w:pStyle w:val="Compact"/>
              <w:jc w:val="center"/>
              <w:rPr>
                <w:rFonts w:ascii="Arial" w:hAnsi="Arial" w:cs="Arial"/>
                <w:sz w:val="20"/>
                <w:szCs w:val="20"/>
              </w:rPr>
            </w:pPr>
          </w:p>
        </w:tc>
        <w:tc>
          <w:tcPr>
            <w:tcW w:w="1701" w:type="dxa"/>
          </w:tcPr>
          <w:p w14:paraId="0657EF1F" w14:textId="77777777" w:rsidR="009C3E7D" w:rsidRPr="00741779" w:rsidRDefault="009C3E7D">
            <w:pPr>
              <w:pStyle w:val="Compact"/>
              <w:rPr>
                <w:rFonts w:ascii="Arial" w:hAnsi="Arial" w:cs="Arial"/>
                <w:sz w:val="20"/>
                <w:szCs w:val="20"/>
              </w:rPr>
            </w:pPr>
          </w:p>
        </w:tc>
        <w:tc>
          <w:tcPr>
            <w:tcW w:w="2097" w:type="dxa"/>
          </w:tcPr>
          <w:p w14:paraId="767D34A7" w14:textId="77777777" w:rsidR="009C3E7D" w:rsidRPr="00741779" w:rsidRDefault="009C3E7D">
            <w:pPr>
              <w:pStyle w:val="Compact"/>
              <w:rPr>
                <w:rFonts w:ascii="Arial" w:hAnsi="Arial" w:cs="Arial"/>
                <w:sz w:val="20"/>
                <w:szCs w:val="20"/>
              </w:rPr>
            </w:pPr>
          </w:p>
        </w:tc>
      </w:tr>
    </w:tbl>
    <w:p w14:paraId="7F22E918" w14:textId="77777777" w:rsidR="006C6E2B" w:rsidRPr="00741779" w:rsidRDefault="006C6E2B" w:rsidP="006C6E2B">
      <w:pPr>
        <w:pStyle w:val="Heading3"/>
        <w:rPr>
          <w:rFonts w:ascii="Arial" w:hAnsi="Arial" w:cs="Arial"/>
          <w:sz w:val="20"/>
          <w:szCs w:val="20"/>
        </w:rPr>
      </w:pPr>
      <w:bookmarkStart w:id="5" w:name="functional-assurance"/>
      <w:bookmarkEnd w:id="3"/>
    </w:p>
    <w:p w14:paraId="55860072" w14:textId="77777777" w:rsidR="006C6E2B" w:rsidRPr="00741779" w:rsidRDefault="006C6E2B">
      <w:pPr>
        <w:rPr>
          <w:rFonts w:ascii="Arial" w:eastAsiaTheme="majorEastAsia" w:hAnsi="Arial" w:cs="Arial"/>
          <w:color w:val="0F4761" w:themeColor="accent1" w:themeShade="BF"/>
          <w:sz w:val="20"/>
          <w:szCs w:val="20"/>
        </w:rPr>
      </w:pPr>
      <w:r w:rsidRPr="00741779">
        <w:rPr>
          <w:rFonts w:ascii="Arial" w:hAnsi="Arial" w:cs="Arial"/>
          <w:sz w:val="20"/>
          <w:szCs w:val="20"/>
        </w:rPr>
        <w:br w:type="page"/>
      </w:r>
    </w:p>
    <w:p w14:paraId="5D24A655" w14:textId="79553959" w:rsidR="009C3E7D" w:rsidRPr="00741779" w:rsidRDefault="00000000" w:rsidP="006C6E2B">
      <w:pPr>
        <w:pStyle w:val="Heading3"/>
        <w:rPr>
          <w:rFonts w:ascii="Arial" w:hAnsi="Arial" w:cs="Arial"/>
          <w:sz w:val="20"/>
          <w:szCs w:val="20"/>
        </w:rPr>
      </w:pPr>
      <w:bookmarkStart w:id="6" w:name="_Toc214291471"/>
      <w:r w:rsidRPr="00741779">
        <w:rPr>
          <w:rFonts w:ascii="Arial" w:hAnsi="Arial" w:cs="Arial"/>
          <w:sz w:val="20"/>
          <w:szCs w:val="20"/>
        </w:rPr>
        <w:lastRenderedPageBreak/>
        <w:t>2. Functional Assurance</w:t>
      </w:r>
      <w:bookmarkEnd w:id="6"/>
    </w:p>
    <w:tbl>
      <w:tblPr>
        <w:tblStyle w:val="TableGrid"/>
        <w:tblW w:w="5000" w:type="pct"/>
        <w:tblLayout w:type="fixed"/>
        <w:tblLook w:val="0020" w:firstRow="1" w:lastRow="0" w:firstColumn="0" w:lastColumn="0" w:noHBand="0" w:noVBand="0"/>
      </w:tblPr>
      <w:tblGrid>
        <w:gridCol w:w="3287"/>
        <w:gridCol w:w="1386"/>
        <w:gridCol w:w="1964"/>
        <w:gridCol w:w="2713"/>
      </w:tblGrid>
      <w:tr w:rsidR="009C3E7D" w:rsidRPr="00741779" w14:paraId="02E3BBAB" w14:textId="77777777" w:rsidTr="006C6E2B">
        <w:trPr>
          <w:tblHeader/>
        </w:trPr>
        <w:tc>
          <w:tcPr>
            <w:tcW w:w="3369" w:type="dxa"/>
            <w:shd w:val="clear" w:color="auto" w:fill="D1D1D1" w:themeFill="background2" w:themeFillShade="E6"/>
          </w:tcPr>
          <w:p w14:paraId="620DE64A" w14:textId="77777777" w:rsidR="009C3E7D" w:rsidRPr="00741779" w:rsidRDefault="00000000">
            <w:pPr>
              <w:pStyle w:val="Compact"/>
              <w:rPr>
                <w:rFonts w:ascii="Arial" w:hAnsi="Arial" w:cs="Arial"/>
                <w:sz w:val="20"/>
                <w:szCs w:val="20"/>
              </w:rPr>
            </w:pPr>
            <w:r w:rsidRPr="00741779">
              <w:rPr>
                <w:rFonts w:ascii="Arial" w:hAnsi="Arial" w:cs="Arial"/>
                <w:sz w:val="20"/>
                <w:szCs w:val="20"/>
              </w:rPr>
              <w:t>Control Item</w:t>
            </w:r>
          </w:p>
        </w:tc>
        <w:tc>
          <w:tcPr>
            <w:tcW w:w="1417" w:type="dxa"/>
            <w:shd w:val="clear" w:color="auto" w:fill="D1D1D1" w:themeFill="background2" w:themeFillShade="E6"/>
          </w:tcPr>
          <w:p w14:paraId="4A4895CD" w14:textId="77777777" w:rsidR="009C3E7D" w:rsidRPr="00741779" w:rsidRDefault="00000000">
            <w:pPr>
              <w:pStyle w:val="Compact"/>
              <w:rPr>
                <w:rFonts w:ascii="Arial" w:hAnsi="Arial" w:cs="Arial"/>
                <w:sz w:val="20"/>
                <w:szCs w:val="20"/>
              </w:rPr>
            </w:pPr>
            <w:r w:rsidRPr="00741779">
              <w:rPr>
                <w:rFonts w:ascii="Arial" w:hAnsi="Arial" w:cs="Arial"/>
                <w:sz w:val="20"/>
                <w:szCs w:val="20"/>
              </w:rPr>
              <w:t>Yes / No</w:t>
            </w:r>
          </w:p>
        </w:tc>
        <w:tc>
          <w:tcPr>
            <w:tcW w:w="2010" w:type="dxa"/>
            <w:shd w:val="clear" w:color="auto" w:fill="D1D1D1" w:themeFill="background2" w:themeFillShade="E6"/>
          </w:tcPr>
          <w:p w14:paraId="5DA7A90C" w14:textId="77777777" w:rsidR="009C3E7D" w:rsidRPr="00741779" w:rsidRDefault="00000000">
            <w:pPr>
              <w:pStyle w:val="Compact"/>
              <w:rPr>
                <w:rFonts w:ascii="Arial" w:hAnsi="Arial" w:cs="Arial"/>
                <w:sz w:val="20"/>
                <w:szCs w:val="20"/>
              </w:rPr>
            </w:pPr>
            <w:r w:rsidRPr="00741779">
              <w:rPr>
                <w:rFonts w:ascii="Arial" w:hAnsi="Arial" w:cs="Arial"/>
                <w:sz w:val="20"/>
                <w:szCs w:val="20"/>
              </w:rPr>
              <w:t>Evidence Reference</w:t>
            </w:r>
          </w:p>
        </w:tc>
        <w:tc>
          <w:tcPr>
            <w:tcW w:w="2780" w:type="dxa"/>
            <w:shd w:val="clear" w:color="auto" w:fill="D1D1D1" w:themeFill="background2" w:themeFillShade="E6"/>
          </w:tcPr>
          <w:p w14:paraId="040D0775" w14:textId="77777777" w:rsidR="009C3E7D" w:rsidRPr="00741779" w:rsidRDefault="00000000">
            <w:pPr>
              <w:pStyle w:val="Compact"/>
              <w:rPr>
                <w:rFonts w:ascii="Arial" w:hAnsi="Arial" w:cs="Arial"/>
                <w:sz w:val="20"/>
                <w:szCs w:val="20"/>
              </w:rPr>
            </w:pPr>
            <w:r w:rsidRPr="00741779">
              <w:rPr>
                <w:rFonts w:ascii="Arial" w:hAnsi="Arial" w:cs="Arial"/>
                <w:sz w:val="20"/>
                <w:szCs w:val="20"/>
              </w:rPr>
              <w:t>Comments / Notes</w:t>
            </w:r>
          </w:p>
        </w:tc>
      </w:tr>
      <w:tr w:rsidR="009C3E7D" w:rsidRPr="00741779" w14:paraId="425B6ED4" w14:textId="77777777" w:rsidTr="007F4476">
        <w:tc>
          <w:tcPr>
            <w:tcW w:w="3369" w:type="dxa"/>
          </w:tcPr>
          <w:p w14:paraId="75A35061" w14:textId="77777777" w:rsidR="009C3E7D" w:rsidRPr="00741779" w:rsidRDefault="00000000">
            <w:pPr>
              <w:pStyle w:val="Compact"/>
              <w:rPr>
                <w:rFonts w:ascii="Arial" w:hAnsi="Arial" w:cs="Arial"/>
                <w:sz w:val="20"/>
                <w:szCs w:val="20"/>
              </w:rPr>
            </w:pPr>
            <w:r w:rsidRPr="00741779">
              <w:rPr>
                <w:rFonts w:ascii="Arial" w:hAnsi="Arial" w:cs="Arial"/>
                <w:sz w:val="20"/>
                <w:szCs w:val="20"/>
              </w:rPr>
              <w:t>Core transaction flows tested (e.g., P2P, merchant payments).</w:t>
            </w:r>
          </w:p>
        </w:tc>
        <w:tc>
          <w:tcPr>
            <w:tcW w:w="1417" w:type="dxa"/>
          </w:tcPr>
          <w:p w14:paraId="154FA177" w14:textId="1C7D0597" w:rsidR="009C3E7D" w:rsidRPr="00741779" w:rsidRDefault="009C3E7D" w:rsidP="00B10256">
            <w:pPr>
              <w:pStyle w:val="Compact"/>
              <w:jc w:val="center"/>
              <w:rPr>
                <w:rFonts w:ascii="Arial" w:hAnsi="Arial" w:cs="Arial"/>
                <w:sz w:val="20"/>
                <w:szCs w:val="20"/>
              </w:rPr>
            </w:pPr>
          </w:p>
        </w:tc>
        <w:tc>
          <w:tcPr>
            <w:tcW w:w="2010" w:type="dxa"/>
          </w:tcPr>
          <w:p w14:paraId="2AF1FEF7" w14:textId="77777777" w:rsidR="009C3E7D" w:rsidRPr="00741779" w:rsidRDefault="009C3E7D">
            <w:pPr>
              <w:pStyle w:val="Compact"/>
              <w:rPr>
                <w:rFonts w:ascii="Arial" w:hAnsi="Arial" w:cs="Arial"/>
                <w:sz w:val="20"/>
                <w:szCs w:val="20"/>
              </w:rPr>
            </w:pPr>
          </w:p>
        </w:tc>
        <w:tc>
          <w:tcPr>
            <w:tcW w:w="2780" w:type="dxa"/>
          </w:tcPr>
          <w:p w14:paraId="20CF0E11" w14:textId="77777777" w:rsidR="009C3E7D" w:rsidRPr="00741779" w:rsidRDefault="009C3E7D">
            <w:pPr>
              <w:pStyle w:val="Compact"/>
              <w:rPr>
                <w:rFonts w:ascii="Arial" w:hAnsi="Arial" w:cs="Arial"/>
                <w:sz w:val="20"/>
                <w:szCs w:val="20"/>
              </w:rPr>
            </w:pPr>
          </w:p>
        </w:tc>
      </w:tr>
      <w:tr w:rsidR="009C3E7D" w:rsidRPr="00741779" w14:paraId="038AB52E" w14:textId="77777777" w:rsidTr="007F4476">
        <w:tc>
          <w:tcPr>
            <w:tcW w:w="3369" w:type="dxa"/>
          </w:tcPr>
          <w:p w14:paraId="48B78DE3" w14:textId="77777777" w:rsidR="009C3E7D" w:rsidRPr="00741779" w:rsidRDefault="00000000">
            <w:pPr>
              <w:pStyle w:val="Compact"/>
              <w:rPr>
                <w:rFonts w:ascii="Arial" w:hAnsi="Arial" w:cs="Arial"/>
                <w:sz w:val="20"/>
                <w:szCs w:val="20"/>
              </w:rPr>
            </w:pPr>
            <w:r w:rsidRPr="00741779">
              <w:rPr>
                <w:rFonts w:ascii="Arial" w:hAnsi="Arial" w:cs="Arial"/>
                <w:sz w:val="20"/>
                <w:szCs w:val="20"/>
              </w:rPr>
              <w:t>Discovery, quotation, and transfer phases function in correct order.</w:t>
            </w:r>
          </w:p>
        </w:tc>
        <w:tc>
          <w:tcPr>
            <w:tcW w:w="1417" w:type="dxa"/>
          </w:tcPr>
          <w:p w14:paraId="44CB1342" w14:textId="034C30A6" w:rsidR="009C3E7D" w:rsidRPr="00741779" w:rsidRDefault="009C3E7D" w:rsidP="00B10256">
            <w:pPr>
              <w:pStyle w:val="Compact"/>
              <w:jc w:val="center"/>
              <w:rPr>
                <w:rFonts w:ascii="Arial" w:hAnsi="Arial" w:cs="Arial"/>
                <w:sz w:val="20"/>
                <w:szCs w:val="20"/>
              </w:rPr>
            </w:pPr>
          </w:p>
        </w:tc>
        <w:tc>
          <w:tcPr>
            <w:tcW w:w="2010" w:type="dxa"/>
          </w:tcPr>
          <w:p w14:paraId="3DAEA3FE" w14:textId="77777777" w:rsidR="009C3E7D" w:rsidRPr="00741779" w:rsidRDefault="009C3E7D">
            <w:pPr>
              <w:pStyle w:val="Compact"/>
              <w:rPr>
                <w:rFonts w:ascii="Arial" w:hAnsi="Arial" w:cs="Arial"/>
                <w:sz w:val="20"/>
                <w:szCs w:val="20"/>
              </w:rPr>
            </w:pPr>
          </w:p>
        </w:tc>
        <w:tc>
          <w:tcPr>
            <w:tcW w:w="2780" w:type="dxa"/>
          </w:tcPr>
          <w:p w14:paraId="6FD61905" w14:textId="77777777" w:rsidR="009C3E7D" w:rsidRPr="00741779" w:rsidRDefault="009C3E7D">
            <w:pPr>
              <w:pStyle w:val="Compact"/>
              <w:rPr>
                <w:rFonts w:ascii="Arial" w:hAnsi="Arial" w:cs="Arial"/>
                <w:sz w:val="20"/>
                <w:szCs w:val="20"/>
              </w:rPr>
            </w:pPr>
          </w:p>
        </w:tc>
      </w:tr>
      <w:tr w:rsidR="009C3E7D" w:rsidRPr="00741779" w14:paraId="5FC245EA" w14:textId="77777777" w:rsidTr="007F4476">
        <w:tc>
          <w:tcPr>
            <w:tcW w:w="3369" w:type="dxa"/>
          </w:tcPr>
          <w:p w14:paraId="7B554999" w14:textId="77777777" w:rsidR="009C3E7D" w:rsidRPr="00741779" w:rsidRDefault="00000000">
            <w:pPr>
              <w:pStyle w:val="Compact"/>
              <w:rPr>
                <w:rFonts w:ascii="Arial" w:hAnsi="Arial" w:cs="Arial"/>
                <w:sz w:val="20"/>
                <w:szCs w:val="20"/>
              </w:rPr>
            </w:pPr>
            <w:r w:rsidRPr="00741779">
              <w:rPr>
                <w:rFonts w:ascii="Arial" w:hAnsi="Arial" w:cs="Arial"/>
                <w:sz w:val="20"/>
                <w:szCs w:val="20"/>
              </w:rPr>
              <w:t>Duplicate and idempotent request handling confirmed.</w:t>
            </w:r>
          </w:p>
        </w:tc>
        <w:tc>
          <w:tcPr>
            <w:tcW w:w="1417" w:type="dxa"/>
          </w:tcPr>
          <w:p w14:paraId="11F57303" w14:textId="1CF30C06" w:rsidR="009C3E7D" w:rsidRPr="00741779" w:rsidRDefault="009C3E7D" w:rsidP="00B10256">
            <w:pPr>
              <w:pStyle w:val="Compact"/>
              <w:jc w:val="center"/>
              <w:rPr>
                <w:rFonts w:ascii="Arial" w:hAnsi="Arial" w:cs="Arial"/>
                <w:sz w:val="20"/>
                <w:szCs w:val="20"/>
              </w:rPr>
            </w:pPr>
          </w:p>
        </w:tc>
        <w:tc>
          <w:tcPr>
            <w:tcW w:w="2010" w:type="dxa"/>
          </w:tcPr>
          <w:p w14:paraId="1049FA75" w14:textId="77777777" w:rsidR="009C3E7D" w:rsidRPr="00741779" w:rsidRDefault="009C3E7D">
            <w:pPr>
              <w:pStyle w:val="Compact"/>
              <w:rPr>
                <w:rFonts w:ascii="Arial" w:hAnsi="Arial" w:cs="Arial"/>
                <w:sz w:val="20"/>
                <w:szCs w:val="20"/>
              </w:rPr>
            </w:pPr>
          </w:p>
        </w:tc>
        <w:tc>
          <w:tcPr>
            <w:tcW w:w="2780" w:type="dxa"/>
          </w:tcPr>
          <w:p w14:paraId="011A0F1C" w14:textId="77777777" w:rsidR="009C3E7D" w:rsidRPr="00741779" w:rsidRDefault="009C3E7D">
            <w:pPr>
              <w:pStyle w:val="Compact"/>
              <w:rPr>
                <w:rFonts w:ascii="Arial" w:hAnsi="Arial" w:cs="Arial"/>
                <w:sz w:val="20"/>
                <w:szCs w:val="20"/>
              </w:rPr>
            </w:pPr>
          </w:p>
        </w:tc>
      </w:tr>
      <w:tr w:rsidR="009C3E7D" w:rsidRPr="00741779" w14:paraId="68F48718" w14:textId="77777777" w:rsidTr="007F4476">
        <w:tc>
          <w:tcPr>
            <w:tcW w:w="3369" w:type="dxa"/>
          </w:tcPr>
          <w:p w14:paraId="3B010A4F" w14:textId="77777777" w:rsidR="009C3E7D" w:rsidRPr="00741779" w:rsidRDefault="00000000">
            <w:pPr>
              <w:pStyle w:val="Compact"/>
              <w:rPr>
                <w:rFonts w:ascii="Arial" w:hAnsi="Arial" w:cs="Arial"/>
                <w:sz w:val="20"/>
                <w:szCs w:val="20"/>
              </w:rPr>
            </w:pPr>
            <w:r w:rsidRPr="00741779">
              <w:rPr>
                <w:rFonts w:ascii="Arial" w:hAnsi="Arial" w:cs="Arial"/>
                <w:sz w:val="20"/>
                <w:szCs w:val="20"/>
              </w:rPr>
              <w:t>Simulated error responses return appropriate codes and behaviors.</w:t>
            </w:r>
          </w:p>
        </w:tc>
        <w:tc>
          <w:tcPr>
            <w:tcW w:w="1417" w:type="dxa"/>
          </w:tcPr>
          <w:p w14:paraId="31F55802" w14:textId="3321131B" w:rsidR="009C3E7D" w:rsidRPr="00741779" w:rsidRDefault="009C3E7D" w:rsidP="00B10256">
            <w:pPr>
              <w:pStyle w:val="Compact"/>
              <w:jc w:val="center"/>
              <w:rPr>
                <w:rFonts w:ascii="Arial" w:hAnsi="Arial" w:cs="Arial"/>
                <w:sz w:val="20"/>
                <w:szCs w:val="20"/>
              </w:rPr>
            </w:pPr>
          </w:p>
        </w:tc>
        <w:tc>
          <w:tcPr>
            <w:tcW w:w="2010" w:type="dxa"/>
          </w:tcPr>
          <w:p w14:paraId="2C3E205E" w14:textId="77777777" w:rsidR="009C3E7D" w:rsidRPr="00741779" w:rsidRDefault="009C3E7D">
            <w:pPr>
              <w:pStyle w:val="Compact"/>
              <w:rPr>
                <w:rFonts w:ascii="Arial" w:hAnsi="Arial" w:cs="Arial"/>
                <w:sz w:val="20"/>
                <w:szCs w:val="20"/>
              </w:rPr>
            </w:pPr>
          </w:p>
        </w:tc>
        <w:tc>
          <w:tcPr>
            <w:tcW w:w="2780" w:type="dxa"/>
          </w:tcPr>
          <w:p w14:paraId="666C6F3E" w14:textId="77777777" w:rsidR="009C3E7D" w:rsidRPr="00741779" w:rsidRDefault="009C3E7D">
            <w:pPr>
              <w:pStyle w:val="Compact"/>
              <w:rPr>
                <w:rFonts w:ascii="Arial" w:hAnsi="Arial" w:cs="Arial"/>
                <w:sz w:val="20"/>
                <w:szCs w:val="20"/>
              </w:rPr>
            </w:pPr>
          </w:p>
        </w:tc>
      </w:tr>
      <w:tr w:rsidR="009C3E7D" w:rsidRPr="00741779" w14:paraId="316FA475" w14:textId="77777777" w:rsidTr="007F4476">
        <w:tc>
          <w:tcPr>
            <w:tcW w:w="3369" w:type="dxa"/>
          </w:tcPr>
          <w:p w14:paraId="07EFA14D" w14:textId="77777777" w:rsidR="009C3E7D" w:rsidRPr="00741779" w:rsidRDefault="00000000">
            <w:pPr>
              <w:pStyle w:val="Compact"/>
              <w:rPr>
                <w:rFonts w:ascii="Arial" w:hAnsi="Arial" w:cs="Arial"/>
                <w:sz w:val="20"/>
                <w:szCs w:val="20"/>
              </w:rPr>
            </w:pPr>
            <w:r w:rsidRPr="00741779">
              <w:rPr>
                <w:rFonts w:ascii="Arial" w:hAnsi="Arial" w:cs="Arial"/>
                <w:sz w:val="20"/>
                <w:szCs w:val="20"/>
              </w:rPr>
              <w:t>Timeout and retry handling tested across scenarios.</w:t>
            </w:r>
          </w:p>
        </w:tc>
        <w:tc>
          <w:tcPr>
            <w:tcW w:w="1417" w:type="dxa"/>
          </w:tcPr>
          <w:p w14:paraId="0F0BCAF0" w14:textId="16E6C3E2" w:rsidR="009C3E7D" w:rsidRPr="00741779" w:rsidRDefault="009C3E7D" w:rsidP="00B10256">
            <w:pPr>
              <w:pStyle w:val="Compact"/>
              <w:jc w:val="center"/>
              <w:rPr>
                <w:rFonts w:ascii="Arial" w:hAnsi="Arial" w:cs="Arial"/>
                <w:sz w:val="20"/>
                <w:szCs w:val="20"/>
              </w:rPr>
            </w:pPr>
          </w:p>
        </w:tc>
        <w:tc>
          <w:tcPr>
            <w:tcW w:w="2010" w:type="dxa"/>
          </w:tcPr>
          <w:p w14:paraId="527502FF" w14:textId="77777777" w:rsidR="009C3E7D" w:rsidRPr="00741779" w:rsidRDefault="009C3E7D">
            <w:pPr>
              <w:pStyle w:val="Compact"/>
              <w:rPr>
                <w:rFonts w:ascii="Arial" w:hAnsi="Arial" w:cs="Arial"/>
                <w:sz w:val="20"/>
                <w:szCs w:val="20"/>
              </w:rPr>
            </w:pPr>
          </w:p>
        </w:tc>
        <w:tc>
          <w:tcPr>
            <w:tcW w:w="2780" w:type="dxa"/>
          </w:tcPr>
          <w:p w14:paraId="6E00D81C" w14:textId="77777777" w:rsidR="009C3E7D" w:rsidRPr="00741779" w:rsidRDefault="009C3E7D">
            <w:pPr>
              <w:pStyle w:val="Compact"/>
              <w:rPr>
                <w:rFonts w:ascii="Arial" w:hAnsi="Arial" w:cs="Arial"/>
                <w:sz w:val="20"/>
                <w:szCs w:val="20"/>
              </w:rPr>
            </w:pPr>
          </w:p>
        </w:tc>
      </w:tr>
      <w:tr w:rsidR="009C3E7D" w:rsidRPr="00741779" w14:paraId="788C8A45" w14:textId="77777777" w:rsidTr="007F4476">
        <w:tc>
          <w:tcPr>
            <w:tcW w:w="3369" w:type="dxa"/>
          </w:tcPr>
          <w:p w14:paraId="2304E0C4" w14:textId="77777777" w:rsidR="009C3E7D" w:rsidRPr="00741779" w:rsidRDefault="00000000">
            <w:pPr>
              <w:pStyle w:val="Compact"/>
              <w:rPr>
                <w:rFonts w:ascii="Arial" w:hAnsi="Arial" w:cs="Arial"/>
                <w:sz w:val="20"/>
                <w:szCs w:val="20"/>
              </w:rPr>
            </w:pPr>
            <w:r w:rsidRPr="00741779">
              <w:rPr>
                <w:rFonts w:ascii="Arial" w:hAnsi="Arial" w:cs="Arial"/>
                <w:sz w:val="20"/>
                <w:szCs w:val="20"/>
              </w:rPr>
              <w:t>Reversal/refund functionality executed and reconciled.</w:t>
            </w:r>
          </w:p>
        </w:tc>
        <w:tc>
          <w:tcPr>
            <w:tcW w:w="1417" w:type="dxa"/>
          </w:tcPr>
          <w:p w14:paraId="0D2F84E4" w14:textId="2DF57D1C" w:rsidR="009C3E7D" w:rsidRPr="00741779" w:rsidRDefault="009C3E7D" w:rsidP="00B10256">
            <w:pPr>
              <w:pStyle w:val="Compact"/>
              <w:jc w:val="center"/>
              <w:rPr>
                <w:rFonts w:ascii="Arial" w:hAnsi="Arial" w:cs="Arial"/>
                <w:sz w:val="20"/>
                <w:szCs w:val="20"/>
              </w:rPr>
            </w:pPr>
          </w:p>
        </w:tc>
        <w:tc>
          <w:tcPr>
            <w:tcW w:w="2010" w:type="dxa"/>
          </w:tcPr>
          <w:p w14:paraId="7309CF74" w14:textId="77777777" w:rsidR="009C3E7D" w:rsidRPr="00741779" w:rsidRDefault="009C3E7D">
            <w:pPr>
              <w:pStyle w:val="Compact"/>
              <w:rPr>
                <w:rFonts w:ascii="Arial" w:hAnsi="Arial" w:cs="Arial"/>
                <w:sz w:val="20"/>
                <w:szCs w:val="20"/>
              </w:rPr>
            </w:pPr>
          </w:p>
        </w:tc>
        <w:tc>
          <w:tcPr>
            <w:tcW w:w="2780" w:type="dxa"/>
          </w:tcPr>
          <w:p w14:paraId="5A6890EC" w14:textId="77777777" w:rsidR="009C3E7D" w:rsidRPr="00741779" w:rsidRDefault="009C3E7D">
            <w:pPr>
              <w:pStyle w:val="Compact"/>
              <w:rPr>
                <w:rFonts w:ascii="Arial" w:hAnsi="Arial" w:cs="Arial"/>
                <w:sz w:val="20"/>
                <w:szCs w:val="20"/>
              </w:rPr>
            </w:pPr>
          </w:p>
        </w:tc>
      </w:tr>
      <w:tr w:rsidR="009C3E7D" w:rsidRPr="00741779" w14:paraId="58E97521" w14:textId="77777777" w:rsidTr="007F4476">
        <w:tc>
          <w:tcPr>
            <w:tcW w:w="3369" w:type="dxa"/>
          </w:tcPr>
          <w:p w14:paraId="42A15F6B" w14:textId="77777777" w:rsidR="009C3E7D" w:rsidRPr="00741779" w:rsidRDefault="00000000">
            <w:pPr>
              <w:pStyle w:val="Compact"/>
              <w:rPr>
                <w:rFonts w:ascii="Arial" w:hAnsi="Arial" w:cs="Arial"/>
                <w:sz w:val="20"/>
                <w:szCs w:val="20"/>
              </w:rPr>
            </w:pPr>
            <w:r w:rsidRPr="00741779">
              <w:rPr>
                <w:rFonts w:ascii="Arial" w:hAnsi="Arial" w:cs="Arial"/>
                <w:sz w:val="20"/>
                <w:szCs w:val="20"/>
              </w:rPr>
              <w:t>Bulk and RTP scenarios processed with expected results.</w:t>
            </w:r>
          </w:p>
        </w:tc>
        <w:tc>
          <w:tcPr>
            <w:tcW w:w="1417" w:type="dxa"/>
          </w:tcPr>
          <w:p w14:paraId="43D66A81" w14:textId="3DCD6401" w:rsidR="009C3E7D" w:rsidRPr="00741779" w:rsidRDefault="009C3E7D" w:rsidP="00B10256">
            <w:pPr>
              <w:pStyle w:val="Compact"/>
              <w:jc w:val="center"/>
              <w:rPr>
                <w:rFonts w:ascii="Arial" w:hAnsi="Arial" w:cs="Arial"/>
                <w:sz w:val="20"/>
                <w:szCs w:val="20"/>
              </w:rPr>
            </w:pPr>
          </w:p>
        </w:tc>
        <w:tc>
          <w:tcPr>
            <w:tcW w:w="2010" w:type="dxa"/>
          </w:tcPr>
          <w:p w14:paraId="13C0C084" w14:textId="77777777" w:rsidR="009C3E7D" w:rsidRPr="00741779" w:rsidRDefault="009C3E7D">
            <w:pPr>
              <w:pStyle w:val="Compact"/>
              <w:rPr>
                <w:rFonts w:ascii="Arial" w:hAnsi="Arial" w:cs="Arial"/>
                <w:sz w:val="20"/>
                <w:szCs w:val="20"/>
              </w:rPr>
            </w:pPr>
          </w:p>
        </w:tc>
        <w:tc>
          <w:tcPr>
            <w:tcW w:w="2780" w:type="dxa"/>
          </w:tcPr>
          <w:p w14:paraId="64A63FC6" w14:textId="77777777" w:rsidR="009C3E7D" w:rsidRPr="00741779" w:rsidRDefault="009C3E7D">
            <w:pPr>
              <w:pStyle w:val="Compact"/>
              <w:rPr>
                <w:rFonts w:ascii="Arial" w:hAnsi="Arial" w:cs="Arial"/>
                <w:sz w:val="20"/>
                <w:szCs w:val="20"/>
              </w:rPr>
            </w:pPr>
          </w:p>
        </w:tc>
      </w:tr>
      <w:tr w:rsidR="009C3E7D" w:rsidRPr="00741779" w14:paraId="7B31BEF1" w14:textId="77777777" w:rsidTr="007F4476">
        <w:tc>
          <w:tcPr>
            <w:tcW w:w="3369" w:type="dxa"/>
          </w:tcPr>
          <w:p w14:paraId="0F3F69E7" w14:textId="77777777" w:rsidR="009C3E7D" w:rsidRPr="00741779" w:rsidRDefault="00000000">
            <w:pPr>
              <w:pStyle w:val="Compact"/>
              <w:rPr>
                <w:rFonts w:ascii="Arial" w:hAnsi="Arial" w:cs="Arial"/>
                <w:sz w:val="20"/>
                <w:szCs w:val="20"/>
              </w:rPr>
            </w:pPr>
            <w:r w:rsidRPr="00741779">
              <w:rPr>
                <w:rFonts w:ascii="Arial" w:hAnsi="Arial" w:cs="Arial"/>
                <w:sz w:val="20"/>
                <w:szCs w:val="20"/>
              </w:rPr>
              <w:t>Third-party APIs (if applicable) tested and operational.</w:t>
            </w:r>
          </w:p>
        </w:tc>
        <w:tc>
          <w:tcPr>
            <w:tcW w:w="1417" w:type="dxa"/>
          </w:tcPr>
          <w:p w14:paraId="0ECE8083" w14:textId="0B82431F" w:rsidR="009C3E7D" w:rsidRPr="00741779" w:rsidRDefault="009C3E7D" w:rsidP="00B10256">
            <w:pPr>
              <w:pStyle w:val="Compact"/>
              <w:jc w:val="center"/>
              <w:rPr>
                <w:rFonts w:ascii="Arial" w:hAnsi="Arial" w:cs="Arial"/>
                <w:sz w:val="20"/>
                <w:szCs w:val="20"/>
              </w:rPr>
            </w:pPr>
          </w:p>
        </w:tc>
        <w:tc>
          <w:tcPr>
            <w:tcW w:w="2010" w:type="dxa"/>
          </w:tcPr>
          <w:p w14:paraId="2324E0E8" w14:textId="77777777" w:rsidR="009C3E7D" w:rsidRPr="00741779" w:rsidRDefault="009C3E7D">
            <w:pPr>
              <w:pStyle w:val="Compact"/>
              <w:rPr>
                <w:rFonts w:ascii="Arial" w:hAnsi="Arial" w:cs="Arial"/>
                <w:sz w:val="20"/>
                <w:szCs w:val="20"/>
              </w:rPr>
            </w:pPr>
          </w:p>
        </w:tc>
        <w:tc>
          <w:tcPr>
            <w:tcW w:w="2780" w:type="dxa"/>
          </w:tcPr>
          <w:p w14:paraId="58D4EA6A" w14:textId="77777777" w:rsidR="009C3E7D" w:rsidRPr="00741779" w:rsidRDefault="009C3E7D">
            <w:pPr>
              <w:pStyle w:val="Compact"/>
              <w:rPr>
                <w:rFonts w:ascii="Arial" w:hAnsi="Arial" w:cs="Arial"/>
                <w:sz w:val="20"/>
                <w:szCs w:val="20"/>
              </w:rPr>
            </w:pPr>
          </w:p>
        </w:tc>
      </w:tr>
      <w:tr w:rsidR="009C3E7D" w:rsidRPr="00741779" w14:paraId="358100CC" w14:textId="77777777" w:rsidTr="007F4476">
        <w:tc>
          <w:tcPr>
            <w:tcW w:w="3369" w:type="dxa"/>
          </w:tcPr>
          <w:p w14:paraId="3E772CF8" w14:textId="77777777" w:rsidR="009C3E7D" w:rsidRPr="00741779" w:rsidRDefault="00000000">
            <w:pPr>
              <w:pStyle w:val="Compact"/>
              <w:rPr>
                <w:rFonts w:ascii="Arial" w:hAnsi="Arial" w:cs="Arial"/>
                <w:sz w:val="20"/>
                <w:szCs w:val="20"/>
              </w:rPr>
            </w:pPr>
            <w:r w:rsidRPr="00741779">
              <w:rPr>
                <w:rFonts w:ascii="Arial" w:hAnsi="Arial" w:cs="Arial"/>
                <w:sz w:val="20"/>
                <w:szCs w:val="20"/>
              </w:rPr>
              <w:t>Cross-border and FX flows validated with correct fee applications.</w:t>
            </w:r>
          </w:p>
        </w:tc>
        <w:tc>
          <w:tcPr>
            <w:tcW w:w="1417" w:type="dxa"/>
          </w:tcPr>
          <w:p w14:paraId="7D050506" w14:textId="1F55BE0D" w:rsidR="009C3E7D" w:rsidRPr="00741779" w:rsidRDefault="009C3E7D" w:rsidP="00B10256">
            <w:pPr>
              <w:pStyle w:val="Compact"/>
              <w:jc w:val="center"/>
              <w:rPr>
                <w:rFonts w:ascii="Arial" w:hAnsi="Arial" w:cs="Arial"/>
                <w:sz w:val="20"/>
                <w:szCs w:val="20"/>
              </w:rPr>
            </w:pPr>
          </w:p>
        </w:tc>
        <w:tc>
          <w:tcPr>
            <w:tcW w:w="2010" w:type="dxa"/>
          </w:tcPr>
          <w:p w14:paraId="449EBCB4" w14:textId="77777777" w:rsidR="009C3E7D" w:rsidRPr="00741779" w:rsidRDefault="009C3E7D">
            <w:pPr>
              <w:pStyle w:val="Compact"/>
              <w:rPr>
                <w:rFonts w:ascii="Arial" w:hAnsi="Arial" w:cs="Arial"/>
                <w:sz w:val="20"/>
                <w:szCs w:val="20"/>
              </w:rPr>
            </w:pPr>
          </w:p>
        </w:tc>
        <w:tc>
          <w:tcPr>
            <w:tcW w:w="2780" w:type="dxa"/>
          </w:tcPr>
          <w:p w14:paraId="18BA133E" w14:textId="77777777" w:rsidR="009C3E7D" w:rsidRPr="00741779" w:rsidRDefault="009C3E7D">
            <w:pPr>
              <w:pStyle w:val="Compact"/>
              <w:rPr>
                <w:rFonts w:ascii="Arial" w:hAnsi="Arial" w:cs="Arial"/>
                <w:sz w:val="20"/>
                <w:szCs w:val="20"/>
              </w:rPr>
            </w:pPr>
          </w:p>
        </w:tc>
      </w:tr>
      <w:tr w:rsidR="009C3E7D" w:rsidRPr="00741779" w14:paraId="200EEC4C" w14:textId="77777777" w:rsidTr="007F4476">
        <w:tc>
          <w:tcPr>
            <w:tcW w:w="3369" w:type="dxa"/>
          </w:tcPr>
          <w:p w14:paraId="310872B1" w14:textId="77777777" w:rsidR="009C3E7D" w:rsidRPr="00741779" w:rsidRDefault="00000000">
            <w:pPr>
              <w:pStyle w:val="Compact"/>
              <w:rPr>
                <w:rFonts w:ascii="Arial" w:hAnsi="Arial" w:cs="Arial"/>
                <w:sz w:val="20"/>
                <w:szCs w:val="20"/>
              </w:rPr>
            </w:pPr>
            <w:r w:rsidRPr="00741779">
              <w:rPr>
                <w:rFonts w:ascii="Arial" w:hAnsi="Arial" w:cs="Arial"/>
                <w:sz w:val="20"/>
                <w:szCs w:val="20"/>
              </w:rPr>
              <w:t>Callback and notification accuracy verified.</w:t>
            </w:r>
          </w:p>
        </w:tc>
        <w:tc>
          <w:tcPr>
            <w:tcW w:w="1417" w:type="dxa"/>
          </w:tcPr>
          <w:p w14:paraId="2C24CF50" w14:textId="3768BEA2" w:rsidR="009C3E7D" w:rsidRPr="00741779" w:rsidRDefault="009C3E7D" w:rsidP="006C6E2B">
            <w:pPr>
              <w:pStyle w:val="Compact"/>
              <w:jc w:val="center"/>
              <w:rPr>
                <w:rFonts w:ascii="Arial" w:hAnsi="Arial" w:cs="Arial"/>
                <w:sz w:val="20"/>
                <w:szCs w:val="20"/>
              </w:rPr>
            </w:pPr>
          </w:p>
        </w:tc>
        <w:tc>
          <w:tcPr>
            <w:tcW w:w="2010" w:type="dxa"/>
          </w:tcPr>
          <w:p w14:paraId="1B31EFD4" w14:textId="77777777" w:rsidR="009C3E7D" w:rsidRPr="00741779" w:rsidRDefault="009C3E7D">
            <w:pPr>
              <w:pStyle w:val="Compact"/>
              <w:rPr>
                <w:rFonts w:ascii="Arial" w:hAnsi="Arial" w:cs="Arial"/>
                <w:sz w:val="20"/>
                <w:szCs w:val="20"/>
              </w:rPr>
            </w:pPr>
          </w:p>
        </w:tc>
        <w:tc>
          <w:tcPr>
            <w:tcW w:w="2780" w:type="dxa"/>
          </w:tcPr>
          <w:p w14:paraId="65CA6198" w14:textId="77777777" w:rsidR="009C3E7D" w:rsidRPr="00741779" w:rsidRDefault="009C3E7D">
            <w:pPr>
              <w:pStyle w:val="Compact"/>
              <w:rPr>
                <w:rFonts w:ascii="Arial" w:hAnsi="Arial" w:cs="Arial"/>
                <w:sz w:val="20"/>
                <w:szCs w:val="20"/>
              </w:rPr>
            </w:pPr>
          </w:p>
        </w:tc>
      </w:tr>
      <w:tr w:rsidR="009C3E7D" w:rsidRPr="00741779" w14:paraId="5D909F01" w14:textId="77777777" w:rsidTr="007F4476">
        <w:tc>
          <w:tcPr>
            <w:tcW w:w="3369" w:type="dxa"/>
          </w:tcPr>
          <w:p w14:paraId="778BDE8C" w14:textId="77777777" w:rsidR="009C3E7D" w:rsidRPr="00741779" w:rsidRDefault="00000000">
            <w:pPr>
              <w:pStyle w:val="Compact"/>
              <w:rPr>
                <w:rFonts w:ascii="Arial" w:hAnsi="Arial" w:cs="Arial"/>
                <w:sz w:val="20"/>
                <w:szCs w:val="20"/>
              </w:rPr>
            </w:pPr>
            <w:r w:rsidRPr="00741779">
              <w:rPr>
                <w:rFonts w:ascii="Arial" w:hAnsi="Arial" w:cs="Arial"/>
                <w:sz w:val="20"/>
                <w:szCs w:val="20"/>
              </w:rPr>
              <w:t xml:space="preserve">Functional flow audit logs </w:t>
            </w:r>
            <w:proofErr w:type="gramStart"/>
            <w:r w:rsidRPr="00741779">
              <w:rPr>
                <w:rFonts w:ascii="Arial" w:hAnsi="Arial" w:cs="Arial"/>
                <w:sz w:val="20"/>
                <w:szCs w:val="20"/>
              </w:rPr>
              <w:t>traceable</w:t>
            </w:r>
            <w:proofErr w:type="gramEnd"/>
            <w:r w:rsidRPr="00741779">
              <w:rPr>
                <w:rFonts w:ascii="Arial" w:hAnsi="Arial" w:cs="Arial"/>
                <w:sz w:val="20"/>
                <w:szCs w:val="20"/>
              </w:rPr>
              <w:t xml:space="preserve"> from request to completion.</w:t>
            </w:r>
          </w:p>
        </w:tc>
        <w:tc>
          <w:tcPr>
            <w:tcW w:w="1417" w:type="dxa"/>
          </w:tcPr>
          <w:p w14:paraId="4BE590E0" w14:textId="48661263" w:rsidR="009C3E7D" w:rsidRPr="00741779" w:rsidRDefault="009C3E7D" w:rsidP="006C6E2B">
            <w:pPr>
              <w:pStyle w:val="Compact"/>
              <w:jc w:val="center"/>
              <w:rPr>
                <w:rFonts w:ascii="Arial" w:hAnsi="Arial" w:cs="Arial"/>
                <w:sz w:val="20"/>
                <w:szCs w:val="20"/>
              </w:rPr>
            </w:pPr>
          </w:p>
        </w:tc>
        <w:tc>
          <w:tcPr>
            <w:tcW w:w="2010" w:type="dxa"/>
          </w:tcPr>
          <w:p w14:paraId="40F3D07E" w14:textId="77777777" w:rsidR="009C3E7D" w:rsidRPr="00741779" w:rsidRDefault="009C3E7D">
            <w:pPr>
              <w:pStyle w:val="Compact"/>
              <w:rPr>
                <w:rFonts w:ascii="Arial" w:hAnsi="Arial" w:cs="Arial"/>
                <w:sz w:val="20"/>
                <w:szCs w:val="20"/>
              </w:rPr>
            </w:pPr>
          </w:p>
        </w:tc>
        <w:tc>
          <w:tcPr>
            <w:tcW w:w="2780" w:type="dxa"/>
          </w:tcPr>
          <w:p w14:paraId="649259EC" w14:textId="77777777" w:rsidR="009C3E7D" w:rsidRPr="00741779" w:rsidRDefault="009C3E7D">
            <w:pPr>
              <w:pStyle w:val="Compact"/>
              <w:rPr>
                <w:rFonts w:ascii="Arial" w:hAnsi="Arial" w:cs="Arial"/>
                <w:sz w:val="20"/>
                <w:szCs w:val="20"/>
              </w:rPr>
            </w:pPr>
          </w:p>
        </w:tc>
      </w:tr>
    </w:tbl>
    <w:p w14:paraId="7A1C687D" w14:textId="77777777" w:rsidR="006C6E2B" w:rsidRPr="00741779" w:rsidRDefault="006C6E2B" w:rsidP="006C6E2B">
      <w:pPr>
        <w:pStyle w:val="Heading3"/>
        <w:rPr>
          <w:rFonts w:ascii="Arial" w:hAnsi="Arial" w:cs="Arial"/>
          <w:sz w:val="20"/>
          <w:szCs w:val="20"/>
        </w:rPr>
      </w:pPr>
      <w:bookmarkStart w:id="7" w:name="security-assurance"/>
      <w:bookmarkEnd w:id="5"/>
    </w:p>
    <w:p w14:paraId="1D57A637" w14:textId="77777777" w:rsidR="006C6E2B" w:rsidRPr="00741779" w:rsidRDefault="006C6E2B">
      <w:pPr>
        <w:rPr>
          <w:rFonts w:ascii="Arial" w:eastAsiaTheme="majorEastAsia" w:hAnsi="Arial" w:cs="Arial"/>
          <w:color w:val="0F4761" w:themeColor="accent1" w:themeShade="BF"/>
          <w:sz w:val="20"/>
          <w:szCs w:val="20"/>
        </w:rPr>
      </w:pPr>
      <w:r w:rsidRPr="00741779">
        <w:rPr>
          <w:rFonts w:ascii="Arial" w:hAnsi="Arial" w:cs="Arial"/>
          <w:sz w:val="20"/>
          <w:szCs w:val="20"/>
        </w:rPr>
        <w:br w:type="page"/>
      </w:r>
    </w:p>
    <w:p w14:paraId="1030D543" w14:textId="2EE18929" w:rsidR="009C3E7D" w:rsidRPr="00741779" w:rsidRDefault="00000000" w:rsidP="006C6E2B">
      <w:pPr>
        <w:pStyle w:val="Heading3"/>
        <w:rPr>
          <w:rFonts w:ascii="Arial" w:hAnsi="Arial" w:cs="Arial"/>
          <w:sz w:val="20"/>
          <w:szCs w:val="20"/>
        </w:rPr>
      </w:pPr>
      <w:bookmarkStart w:id="8" w:name="_Toc214291472"/>
      <w:r w:rsidRPr="00741779">
        <w:rPr>
          <w:rFonts w:ascii="Arial" w:hAnsi="Arial" w:cs="Arial"/>
          <w:sz w:val="20"/>
          <w:szCs w:val="20"/>
        </w:rPr>
        <w:lastRenderedPageBreak/>
        <w:t>3. Security Assurance</w:t>
      </w:r>
      <w:bookmarkEnd w:id="8"/>
    </w:p>
    <w:tbl>
      <w:tblPr>
        <w:tblStyle w:val="PlainTable2"/>
        <w:tblW w:w="0" w:type="auto"/>
        <w:tblLook w:val="0020" w:firstRow="1" w:lastRow="0" w:firstColumn="0" w:lastColumn="0" w:noHBand="0" w:noVBand="0"/>
      </w:tblPr>
      <w:tblGrid>
        <w:gridCol w:w="3299"/>
        <w:gridCol w:w="1376"/>
        <w:gridCol w:w="1946"/>
        <w:gridCol w:w="2729"/>
      </w:tblGrid>
      <w:tr w:rsidR="009C3E7D" w:rsidRPr="00741779" w14:paraId="3377D899" w14:textId="77777777" w:rsidTr="006C6E2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369" w:type="dxa"/>
            <w:shd w:val="clear" w:color="auto" w:fill="D1D1D1" w:themeFill="background2" w:themeFillShade="E6"/>
          </w:tcPr>
          <w:p w14:paraId="3C723465" w14:textId="77777777" w:rsidR="009C3E7D" w:rsidRPr="00741779" w:rsidRDefault="00000000">
            <w:pPr>
              <w:pStyle w:val="Compact"/>
              <w:rPr>
                <w:rFonts w:ascii="Arial" w:hAnsi="Arial" w:cs="Arial"/>
                <w:sz w:val="20"/>
                <w:szCs w:val="20"/>
              </w:rPr>
            </w:pPr>
            <w:r w:rsidRPr="00741779">
              <w:rPr>
                <w:rFonts w:ascii="Arial" w:hAnsi="Arial" w:cs="Arial"/>
                <w:sz w:val="20"/>
                <w:szCs w:val="20"/>
              </w:rPr>
              <w:t>Control Item</w:t>
            </w:r>
          </w:p>
        </w:tc>
        <w:tc>
          <w:tcPr>
            <w:cnfStyle w:val="000001000000" w:firstRow="0" w:lastRow="0" w:firstColumn="0" w:lastColumn="0" w:oddVBand="0" w:evenVBand="1" w:oddHBand="0" w:evenHBand="0" w:firstRowFirstColumn="0" w:firstRowLastColumn="0" w:lastRowFirstColumn="0" w:lastRowLastColumn="0"/>
            <w:tcW w:w="1417" w:type="dxa"/>
            <w:shd w:val="clear" w:color="auto" w:fill="D1D1D1" w:themeFill="background2" w:themeFillShade="E6"/>
          </w:tcPr>
          <w:p w14:paraId="0450E45B" w14:textId="77777777" w:rsidR="009C3E7D" w:rsidRPr="00741779" w:rsidRDefault="00000000">
            <w:pPr>
              <w:pStyle w:val="Compact"/>
              <w:rPr>
                <w:rFonts w:ascii="Arial" w:hAnsi="Arial" w:cs="Arial"/>
                <w:sz w:val="20"/>
                <w:szCs w:val="20"/>
              </w:rPr>
            </w:pPr>
            <w:r w:rsidRPr="00741779">
              <w:rPr>
                <w:rFonts w:ascii="Arial" w:hAnsi="Arial" w:cs="Arial"/>
                <w:sz w:val="20"/>
                <w:szCs w:val="20"/>
              </w:rPr>
              <w:t>Yes / No</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D1D1D1" w:themeFill="background2" w:themeFillShade="E6"/>
          </w:tcPr>
          <w:p w14:paraId="2E552C7C" w14:textId="77777777" w:rsidR="009C3E7D" w:rsidRPr="00741779" w:rsidRDefault="00000000">
            <w:pPr>
              <w:pStyle w:val="Compact"/>
              <w:rPr>
                <w:rFonts w:ascii="Arial" w:hAnsi="Arial" w:cs="Arial"/>
                <w:sz w:val="20"/>
                <w:szCs w:val="20"/>
              </w:rPr>
            </w:pPr>
            <w:r w:rsidRPr="00741779">
              <w:rPr>
                <w:rFonts w:ascii="Arial" w:hAnsi="Arial" w:cs="Arial"/>
                <w:sz w:val="20"/>
                <w:szCs w:val="20"/>
              </w:rPr>
              <w:t>Evidence Reference</w:t>
            </w:r>
          </w:p>
        </w:tc>
        <w:tc>
          <w:tcPr>
            <w:cnfStyle w:val="000001000000" w:firstRow="0" w:lastRow="0" w:firstColumn="0" w:lastColumn="0" w:oddVBand="0" w:evenVBand="1" w:oddHBand="0" w:evenHBand="0" w:firstRowFirstColumn="0" w:firstRowLastColumn="0" w:lastRowFirstColumn="0" w:lastRowLastColumn="0"/>
            <w:tcW w:w="2805" w:type="dxa"/>
            <w:shd w:val="clear" w:color="auto" w:fill="D1D1D1" w:themeFill="background2" w:themeFillShade="E6"/>
          </w:tcPr>
          <w:p w14:paraId="14985815" w14:textId="77777777" w:rsidR="009C3E7D" w:rsidRPr="00741779" w:rsidRDefault="00000000">
            <w:pPr>
              <w:pStyle w:val="Compact"/>
              <w:rPr>
                <w:rFonts w:ascii="Arial" w:hAnsi="Arial" w:cs="Arial"/>
                <w:sz w:val="20"/>
                <w:szCs w:val="20"/>
              </w:rPr>
            </w:pPr>
            <w:r w:rsidRPr="00741779">
              <w:rPr>
                <w:rFonts w:ascii="Arial" w:hAnsi="Arial" w:cs="Arial"/>
                <w:sz w:val="20"/>
                <w:szCs w:val="20"/>
              </w:rPr>
              <w:t>Comments / Notes</w:t>
            </w:r>
          </w:p>
        </w:tc>
      </w:tr>
      <w:tr w:rsidR="009C3E7D" w:rsidRPr="00741779" w14:paraId="442481A5"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17BD3D8D" w14:textId="77777777" w:rsidR="009C3E7D" w:rsidRPr="00741779" w:rsidRDefault="00000000">
            <w:pPr>
              <w:pStyle w:val="Compact"/>
              <w:rPr>
                <w:rFonts w:ascii="Arial" w:hAnsi="Arial" w:cs="Arial"/>
                <w:sz w:val="20"/>
                <w:szCs w:val="20"/>
              </w:rPr>
            </w:pPr>
            <w:r w:rsidRPr="00741779">
              <w:rPr>
                <w:rFonts w:ascii="Arial" w:hAnsi="Arial" w:cs="Arial"/>
                <w:sz w:val="20"/>
                <w:szCs w:val="20"/>
              </w:rPr>
              <w:t>mTLS enforced for DFSP connections.</w:t>
            </w:r>
          </w:p>
        </w:tc>
        <w:tc>
          <w:tcPr>
            <w:cnfStyle w:val="000001000000" w:firstRow="0" w:lastRow="0" w:firstColumn="0" w:lastColumn="0" w:oddVBand="0" w:evenVBand="1" w:oddHBand="0" w:evenHBand="0" w:firstRowFirstColumn="0" w:firstRowLastColumn="0" w:lastRowFirstColumn="0" w:lastRowLastColumn="0"/>
            <w:tcW w:w="1417" w:type="dxa"/>
          </w:tcPr>
          <w:p w14:paraId="51EF0723" w14:textId="785B8A29" w:rsidR="009C3E7D" w:rsidRPr="00741779" w:rsidRDefault="009C3E7D" w:rsidP="006C6E2B">
            <w:pPr>
              <w:pStyle w:val="Compact"/>
              <w:jc w:val="center"/>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9F1BD67"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29FC03A4" w14:textId="77777777" w:rsidR="009C3E7D" w:rsidRPr="00741779" w:rsidRDefault="009C3E7D">
            <w:pPr>
              <w:pStyle w:val="Compact"/>
              <w:rPr>
                <w:rFonts w:ascii="Arial" w:hAnsi="Arial" w:cs="Arial"/>
                <w:sz w:val="20"/>
                <w:szCs w:val="20"/>
              </w:rPr>
            </w:pPr>
          </w:p>
        </w:tc>
      </w:tr>
      <w:tr w:rsidR="009C3E7D" w:rsidRPr="00741779" w14:paraId="795B7486"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478E7354" w14:textId="77777777" w:rsidR="009C3E7D" w:rsidRPr="00741779" w:rsidRDefault="00000000">
            <w:pPr>
              <w:pStyle w:val="Compact"/>
              <w:rPr>
                <w:rFonts w:ascii="Arial" w:hAnsi="Arial" w:cs="Arial"/>
                <w:sz w:val="20"/>
                <w:szCs w:val="20"/>
              </w:rPr>
            </w:pPr>
            <w:r w:rsidRPr="00741779">
              <w:rPr>
                <w:rFonts w:ascii="Arial" w:hAnsi="Arial" w:cs="Arial"/>
                <w:sz w:val="20"/>
                <w:szCs w:val="20"/>
              </w:rPr>
              <w:t>JWS message signing active across services.</w:t>
            </w:r>
          </w:p>
        </w:tc>
        <w:tc>
          <w:tcPr>
            <w:cnfStyle w:val="000001000000" w:firstRow="0" w:lastRow="0" w:firstColumn="0" w:lastColumn="0" w:oddVBand="0" w:evenVBand="1" w:oddHBand="0" w:evenHBand="0" w:firstRowFirstColumn="0" w:firstRowLastColumn="0" w:lastRowFirstColumn="0" w:lastRowLastColumn="0"/>
            <w:tcW w:w="1417" w:type="dxa"/>
          </w:tcPr>
          <w:p w14:paraId="3EEB35EE" w14:textId="6AD03D34" w:rsidR="009C3E7D" w:rsidRPr="00741779" w:rsidRDefault="009C3E7D" w:rsidP="006C6E2B">
            <w:pPr>
              <w:pStyle w:val="Compact"/>
              <w:jc w:val="center"/>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6080D230"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90C5666" w14:textId="77777777" w:rsidR="009C3E7D" w:rsidRPr="00741779" w:rsidRDefault="009C3E7D">
            <w:pPr>
              <w:pStyle w:val="Compact"/>
              <w:rPr>
                <w:rFonts w:ascii="Arial" w:hAnsi="Arial" w:cs="Arial"/>
                <w:sz w:val="20"/>
                <w:szCs w:val="20"/>
              </w:rPr>
            </w:pPr>
          </w:p>
        </w:tc>
      </w:tr>
      <w:tr w:rsidR="009C3E7D" w:rsidRPr="00741779" w14:paraId="6B6B4E7E"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449220FB" w14:textId="77777777" w:rsidR="009C3E7D" w:rsidRPr="00741779" w:rsidRDefault="00000000">
            <w:pPr>
              <w:pStyle w:val="Compact"/>
              <w:rPr>
                <w:rFonts w:ascii="Arial" w:hAnsi="Arial" w:cs="Arial"/>
                <w:sz w:val="20"/>
                <w:szCs w:val="20"/>
              </w:rPr>
            </w:pPr>
            <w:r w:rsidRPr="00741779">
              <w:rPr>
                <w:rFonts w:ascii="Arial" w:hAnsi="Arial" w:cs="Arial"/>
                <w:sz w:val="20"/>
                <w:szCs w:val="20"/>
              </w:rPr>
              <w:t>ILP packet condition/fulfillment validated.</w:t>
            </w:r>
          </w:p>
        </w:tc>
        <w:tc>
          <w:tcPr>
            <w:cnfStyle w:val="000001000000" w:firstRow="0" w:lastRow="0" w:firstColumn="0" w:lastColumn="0" w:oddVBand="0" w:evenVBand="1" w:oddHBand="0" w:evenHBand="0" w:firstRowFirstColumn="0" w:firstRowLastColumn="0" w:lastRowFirstColumn="0" w:lastRowLastColumn="0"/>
            <w:tcW w:w="1417" w:type="dxa"/>
          </w:tcPr>
          <w:p w14:paraId="35081108" w14:textId="51C8ECE6" w:rsidR="009C3E7D" w:rsidRPr="00741779" w:rsidRDefault="009C3E7D" w:rsidP="006C6E2B">
            <w:pPr>
              <w:pStyle w:val="Compact"/>
              <w:jc w:val="center"/>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1821D33"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7A6F755" w14:textId="77777777" w:rsidR="009C3E7D" w:rsidRPr="00741779" w:rsidRDefault="009C3E7D">
            <w:pPr>
              <w:pStyle w:val="Compact"/>
              <w:rPr>
                <w:rFonts w:ascii="Arial" w:hAnsi="Arial" w:cs="Arial"/>
                <w:sz w:val="20"/>
                <w:szCs w:val="20"/>
              </w:rPr>
            </w:pPr>
          </w:p>
        </w:tc>
      </w:tr>
      <w:tr w:rsidR="009C3E7D" w:rsidRPr="00741779" w14:paraId="3CEE8F51"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0EAF3714" w14:textId="77777777" w:rsidR="009C3E7D" w:rsidRPr="00741779" w:rsidRDefault="00000000">
            <w:pPr>
              <w:pStyle w:val="Compact"/>
              <w:rPr>
                <w:rFonts w:ascii="Arial" w:hAnsi="Arial" w:cs="Arial"/>
                <w:sz w:val="20"/>
                <w:szCs w:val="20"/>
              </w:rPr>
            </w:pPr>
            <w:r w:rsidRPr="00741779">
              <w:rPr>
                <w:rFonts w:ascii="Arial" w:hAnsi="Arial" w:cs="Arial"/>
                <w:sz w:val="20"/>
                <w:szCs w:val="20"/>
              </w:rPr>
              <w:t>Key storage secured (e.g., HSM, vault).</w:t>
            </w:r>
          </w:p>
        </w:tc>
        <w:tc>
          <w:tcPr>
            <w:cnfStyle w:val="000001000000" w:firstRow="0" w:lastRow="0" w:firstColumn="0" w:lastColumn="0" w:oddVBand="0" w:evenVBand="1" w:oddHBand="0" w:evenHBand="0" w:firstRowFirstColumn="0" w:firstRowLastColumn="0" w:lastRowFirstColumn="0" w:lastRowLastColumn="0"/>
            <w:tcW w:w="1417" w:type="dxa"/>
          </w:tcPr>
          <w:p w14:paraId="72E0C51E" w14:textId="24351AE2" w:rsidR="009C3E7D" w:rsidRPr="00741779" w:rsidRDefault="009C3E7D" w:rsidP="006C6E2B">
            <w:pPr>
              <w:pStyle w:val="Compact"/>
              <w:jc w:val="center"/>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33F6FB59"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25154B18" w14:textId="77777777" w:rsidR="009C3E7D" w:rsidRPr="00741779" w:rsidRDefault="009C3E7D">
            <w:pPr>
              <w:pStyle w:val="Compact"/>
              <w:rPr>
                <w:rFonts w:ascii="Arial" w:hAnsi="Arial" w:cs="Arial"/>
                <w:sz w:val="20"/>
                <w:szCs w:val="20"/>
              </w:rPr>
            </w:pPr>
          </w:p>
        </w:tc>
      </w:tr>
      <w:tr w:rsidR="009C3E7D" w:rsidRPr="00741779" w14:paraId="505FEA26"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26FCE7BA" w14:textId="77777777" w:rsidR="009C3E7D" w:rsidRPr="00741779" w:rsidRDefault="00000000">
            <w:pPr>
              <w:pStyle w:val="Compact"/>
              <w:rPr>
                <w:rFonts w:ascii="Arial" w:hAnsi="Arial" w:cs="Arial"/>
                <w:sz w:val="20"/>
                <w:szCs w:val="20"/>
              </w:rPr>
            </w:pPr>
            <w:r w:rsidRPr="00741779">
              <w:rPr>
                <w:rFonts w:ascii="Arial" w:hAnsi="Arial" w:cs="Arial"/>
                <w:sz w:val="20"/>
                <w:szCs w:val="20"/>
              </w:rPr>
              <w:t>Identity and access controls in place with unique user accounts.</w:t>
            </w:r>
          </w:p>
        </w:tc>
        <w:tc>
          <w:tcPr>
            <w:cnfStyle w:val="000001000000" w:firstRow="0" w:lastRow="0" w:firstColumn="0" w:lastColumn="0" w:oddVBand="0" w:evenVBand="1" w:oddHBand="0" w:evenHBand="0" w:firstRowFirstColumn="0" w:firstRowLastColumn="0" w:lastRowFirstColumn="0" w:lastRowLastColumn="0"/>
            <w:tcW w:w="1417" w:type="dxa"/>
          </w:tcPr>
          <w:p w14:paraId="4F52811E" w14:textId="24551616" w:rsidR="009C3E7D" w:rsidRPr="00741779" w:rsidRDefault="009C3E7D" w:rsidP="006C6E2B">
            <w:pPr>
              <w:pStyle w:val="Compact"/>
              <w:jc w:val="center"/>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2B303EBB"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74E355CF" w14:textId="77777777" w:rsidR="009C3E7D" w:rsidRPr="00741779" w:rsidRDefault="009C3E7D">
            <w:pPr>
              <w:pStyle w:val="Compact"/>
              <w:rPr>
                <w:rFonts w:ascii="Arial" w:hAnsi="Arial" w:cs="Arial"/>
                <w:sz w:val="20"/>
                <w:szCs w:val="20"/>
              </w:rPr>
            </w:pPr>
          </w:p>
        </w:tc>
      </w:tr>
      <w:tr w:rsidR="009C3E7D" w:rsidRPr="00741779" w14:paraId="1EF3CF0E"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0AA688B4" w14:textId="77777777" w:rsidR="009C3E7D" w:rsidRPr="00741779" w:rsidRDefault="00000000">
            <w:pPr>
              <w:pStyle w:val="Compact"/>
              <w:rPr>
                <w:rFonts w:ascii="Arial" w:hAnsi="Arial" w:cs="Arial"/>
                <w:sz w:val="20"/>
                <w:szCs w:val="20"/>
              </w:rPr>
            </w:pPr>
            <w:r w:rsidRPr="00741779">
              <w:rPr>
                <w:rFonts w:ascii="Arial" w:hAnsi="Arial" w:cs="Arial"/>
                <w:sz w:val="20"/>
                <w:szCs w:val="20"/>
              </w:rPr>
              <w:t>RBAC and maker-checker controls tested.</w:t>
            </w:r>
          </w:p>
        </w:tc>
        <w:tc>
          <w:tcPr>
            <w:cnfStyle w:val="000001000000" w:firstRow="0" w:lastRow="0" w:firstColumn="0" w:lastColumn="0" w:oddVBand="0" w:evenVBand="1" w:oddHBand="0" w:evenHBand="0" w:firstRowFirstColumn="0" w:firstRowLastColumn="0" w:lastRowFirstColumn="0" w:lastRowLastColumn="0"/>
            <w:tcW w:w="1417" w:type="dxa"/>
          </w:tcPr>
          <w:p w14:paraId="31D70D26" w14:textId="6F3D167E" w:rsidR="009C3E7D" w:rsidRPr="00741779" w:rsidRDefault="009C3E7D" w:rsidP="006C6E2B">
            <w:pPr>
              <w:pStyle w:val="Compact"/>
              <w:jc w:val="center"/>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222047A5"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B693A71" w14:textId="77777777" w:rsidR="009C3E7D" w:rsidRPr="00741779" w:rsidRDefault="009C3E7D">
            <w:pPr>
              <w:pStyle w:val="Compact"/>
              <w:rPr>
                <w:rFonts w:ascii="Arial" w:hAnsi="Arial" w:cs="Arial"/>
                <w:sz w:val="20"/>
                <w:szCs w:val="20"/>
              </w:rPr>
            </w:pPr>
          </w:p>
        </w:tc>
      </w:tr>
      <w:tr w:rsidR="009C3E7D" w:rsidRPr="00741779" w14:paraId="15B7BEDE"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0A5B02F0" w14:textId="77777777" w:rsidR="009C3E7D" w:rsidRPr="00741779" w:rsidRDefault="00000000">
            <w:pPr>
              <w:pStyle w:val="Compact"/>
              <w:rPr>
                <w:rFonts w:ascii="Arial" w:hAnsi="Arial" w:cs="Arial"/>
                <w:sz w:val="20"/>
                <w:szCs w:val="20"/>
              </w:rPr>
            </w:pPr>
            <w:r w:rsidRPr="00741779">
              <w:rPr>
                <w:rFonts w:ascii="Arial" w:hAnsi="Arial" w:cs="Arial"/>
                <w:sz w:val="20"/>
                <w:szCs w:val="20"/>
              </w:rPr>
              <w:t>Multi-factor authentication enforced (if applicable).</w:t>
            </w:r>
          </w:p>
        </w:tc>
        <w:tc>
          <w:tcPr>
            <w:cnfStyle w:val="000001000000" w:firstRow="0" w:lastRow="0" w:firstColumn="0" w:lastColumn="0" w:oddVBand="0" w:evenVBand="1" w:oddHBand="0" w:evenHBand="0" w:firstRowFirstColumn="0" w:firstRowLastColumn="0" w:lastRowFirstColumn="0" w:lastRowLastColumn="0"/>
            <w:tcW w:w="1417" w:type="dxa"/>
          </w:tcPr>
          <w:p w14:paraId="608C632A" w14:textId="1594CB13" w:rsidR="009C3E7D" w:rsidRPr="00741779" w:rsidRDefault="009C3E7D" w:rsidP="006C6E2B">
            <w:pPr>
              <w:pStyle w:val="Compact"/>
              <w:jc w:val="center"/>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04C52205"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19B6D28A" w14:textId="77777777" w:rsidR="009C3E7D" w:rsidRPr="00741779" w:rsidRDefault="009C3E7D">
            <w:pPr>
              <w:pStyle w:val="Compact"/>
              <w:rPr>
                <w:rFonts w:ascii="Arial" w:hAnsi="Arial" w:cs="Arial"/>
                <w:sz w:val="20"/>
                <w:szCs w:val="20"/>
              </w:rPr>
            </w:pPr>
          </w:p>
        </w:tc>
      </w:tr>
      <w:tr w:rsidR="009C3E7D" w:rsidRPr="00741779" w14:paraId="491D8F62"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4522101B" w14:textId="77777777" w:rsidR="009C3E7D" w:rsidRPr="00741779" w:rsidRDefault="00000000">
            <w:pPr>
              <w:pStyle w:val="Compact"/>
              <w:rPr>
                <w:rFonts w:ascii="Arial" w:hAnsi="Arial" w:cs="Arial"/>
                <w:sz w:val="20"/>
                <w:szCs w:val="20"/>
              </w:rPr>
            </w:pPr>
            <w:r w:rsidRPr="00741779">
              <w:rPr>
                <w:rFonts w:ascii="Arial" w:hAnsi="Arial" w:cs="Arial"/>
                <w:sz w:val="20"/>
                <w:szCs w:val="20"/>
              </w:rPr>
              <w:t>Infrastructure access follows least privilege.</w:t>
            </w:r>
          </w:p>
        </w:tc>
        <w:tc>
          <w:tcPr>
            <w:cnfStyle w:val="000001000000" w:firstRow="0" w:lastRow="0" w:firstColumn="0" w:lastColumn="0" w:oddVBand="0" w:evenVBand="1" w:oddHBand="0" w:evenHBand="0" w:firstRowFirstColumn="0" w:firstRowLastColumn="0" w:lastRowFirstColumn="0" w:lastRowLastColumn="0"/>
            <w:tcW w:w="1417" w:type="dxa"/>
          </w:tcPr>
          <w:p w14:paraId="46D0C442" w14:textId="083F4F94" w:rsidR="009C3E7D" w:rsidRPr="00741779" w:rsidRDefault="009C3E7D" w:rsidP="006C6E2B">
            <w:pPr>
              <w:pStyle w:val="Compact"/>
              <w:jc w:val="center"/>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205F9C2"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A4B62E4" w14:textId="77777777" w:rsidR="009C3E7D" w:rsidRPr="00741779" w:rsidRDefault="009C3E7D">
            <w:pPr>
              <w:pStyle w:val="Compact"/>
              <w:rPr>
                <w:rFonts w:ascii="Arial" w:hAnsi="Arial" w:cs="Arial"/>
                <w:sz w:val="20"/>
                <w:szCs w:val="20"/>
              </w:rPr>
            </w:pPr>
          </w:p>
        </w:tc>
      </w:tr>
      <w:tr w:rsidR="009C3E7D" w:rsidRPr="00741779" w14:paraId="600A1C66"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0E12722E" w14:textId="77777777" w:rsidR="009C3E7D" w:rsidRPr="00741779" w:rsidRDefault="00000000">
            <w:pPr>
              <w:pStyle w:val="Compact"/>
              <w:rPr>
                <w:rFonts w:ascii="Arial" w:hAnsi="Arial" w:cs="Arial"/>
                <w:sz w:val="20"/>
                <w:szCs w:val="20"/>
              </w:rPr>
            </w:pPr>
            <w:r w:rsidRPr="00741779">
              <w:rPr>
                <w:rFonts w:ascii="Arial" w:hAnsi="Arial" w:cs="Arial"/>
                <w:sz w:val="20"/>
                <w:szCs w:val="20"/>
              </w:rPr>
              <w:t>Secrets managed securely and rotated.</w:t>
            </w:r>
          </w:p>
        </w:tc>
        <w:tc>
          <w:tcPr>
            <w:cnfStyle w:val="000001000000" w:firstRow="0" w:lastRow="0" w:firstColumn="0" w:lastColumn="0" w:oddVBand="0" w:evenVBand="1" w:oddHBand="0" w:evenHBand="0" w:firstRowFirstColumn="0" w:firstRowLastColumn="0" w:lastRowFirstColumn="0" w:lastRowLastColumn="0"/>
            <w:tcW w:w="1417" w:type="dxa"/>
          </w:tcPr>
          <w:p w14:paraId="74B2FE70" w14:textId="7FDC92AA" w:rsidR="009C3E7D" w:rsidRPr="00741779" w:rsidRDefault="009C3E7D" w:rsidP="006C6E2B">
            <w:pPr>
              <w:pStyle w:val="Compact"/>
              <w:jc w:val="center"/>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1D80394"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270E0608" w14:textId="77777777" w:rsidR="009C3E7D" w:rsidRPr="00741779" w:rsidRDefault="009C3E7D">
            <w:pPr>
              <w:pStyle w:val="Compact"/>
              <w:rPr>
                <w:rFonts w:ascii="Arial" w:hAnsi="Arial" w:cs="Arial"/>
                <w:sz w:val="20"/>
                <w:szCs w:val="20"/>
              </w:rPr>
            </w:pPr>
          </w:p>
        </w:tc>
      </w:tr>
      <w:tr w:rsidR="009C3E7D" w:rsidRPr="00741779" w14:paraId="2D02C2B9"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7EF0576F" w14:textId="77777777" w:rsidR="009C3E7D" w:rsidRPr="00741779" w:rsidRDefault="00000000">
            <w:pPr>
              <w:pStyle w:val="Compact"/>
              <w:rPr>
                <w:rFonts w:ascii="Arial" w:hAnsi="Arial" w:cs="Arial"/>
                <w:sz w:val="20"/>
                <w:szCs w:val="20"/>
              </w:rPr>
            </w:pPr>
            <w:r w:rsidRPr="00741779">
              <w:rPr>
                <w:rFonts w:ascii="Arial" w:hAnsi="Arial" w:cs="Arial"/>
                <w:sz w:val="20"/>
                <w:szCs w:val="20"/>
              </w:rPr>
              <w:t>Vulnerability scans performed and tracked.</w:t>
            </w:r>
          </w:p>
        </w:tc>
        <w:tc>
          <w:tcPr>
            <w:cnfStyle w:val="000001000000" w:firstRow="0" w:lastRow="0" w:firstColumn="0" w:lastColumn="0" w:oddVBand="0" w:evenVBand="1" w:oddHBand="0" w:evenHBand="0" w:firstRowFirstColumn="0" w:firstRowLastColumn="0" w:lastRowFirstColumn="0" w:lastRowLastColumn="0"/>
            <w:tcW w:w="1417" w:type="dxa"/>
          </w:tcPr>
          <w:p w14:paraId="65572A1E" w14:textId="4BF382E9"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BF7B735"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93C6530" w14:textId="77777777" w:rsidR="009C3E7D" w:rsidRPr="00741779" w:rsidRDefault="009C3E7D">
            <w:pPr>
              <w:pStyle w:val="Compact"/>
              <w:rPr>
                <w:rFonts w:ascii="Arial" w:hAnsi="Arial" w:cs="Arial"/>
                <w:sz w:val="20"/>
                <w:szCs w:val="20"/>
              </w:rPr>
            </w:pPr>
          </w:p>
        </w:tc>
      </w:tr>
      <w:tr w:rsidR="009C3E7D" w:rsidRPr="00741779" w14:paraId="5CC4E0C3"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5DF4F657" w14:textId="77777777" w:rsidR="009C3E7D" w:rsidRPr="00741779" w:rsidRDefault="00000000">
            <w:pPr>
              <w:pStyle w:val="Compact"/>
              <w:rPr>
                <w:rFonts w:ascii="Arial" w:hAnsi="Arial" w:cs="Arial"/>
                <w:sz w:val="20"/>
                <w:szCs w:val="20"/>
              </w:rPr>
            </w:pPr>
            <w:r w:rsidRPr="00741779">
              <w:rPr>
                <w:rFonts w:ascii="Arial" w:hAnsi="Arial" w:cs="Arial"/>
                <w:sz w:val="20"/>
                <w:szCs w:val="20"/>
              </w:rPr>
              <w:t>Penetration testing conducted and findings addressed.</w:t>
            </w:r>
          </w:p>
        </w:tc>
        <w:tc>
          <w:tcPr>
            <w:cnfStyle w:val="000001000000" w:firstRow="0" w:lastRow="0" w:firstColumn="0" w:lastColumn="0" w:oddVBand="0" w:evenVBand="1" w:oddHBand="0" w:evenHBand="0" w:firstRowFirstColumn="0" w:firstRowLastColumn="0" w:lastRowFirstColumn="0" w:lastRowLastColumn="0"/>
            <w:tcW w:w="1417" w:type="dxa"/>
          </w:tcPr>
          <w:p w14:paraId="199B5E38" w14:textId="57F207EC"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787A526C"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07B8EF66" w14:textId="77777777" w:rsidR="009C3E7D" w:rsidRPr="00741779" w:rsidRDefault="009C3E7D">
            <w:pPr>
              <w:pStyle w:val="Compact"/>
              <w:rPr>
                <w:rFonts w:ascii="Arial" w:hAnsi="Arial" w:cs="Arial"/>
                <w:sz w:val="20"/>
                <w:szCs w:val="20"/>
              </w:rPr>
            </w:pPr>
          </w:p>
        </w:tc>
      </w:tr>
      <w:tr w:rsidR="009C3E7D" w:rsidRPr="00741779" w14:paraId="6A481264"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07EF8856" w14:textId="77777777" w:rsidR="009C3E7D" w:rsidRPr="00741779" w:rsidRDefault="00000000">
            <w:pPr>
              <w:pStyle w:val="Compact"/>
              <w:rPr>
                <w:rFonts w:ascii="Arial" w:hAnsi="Arial" w:cs="Arial"/>
                <w:sz w:val="20"/>
                <w:szCs w:val="20"/>
              </w:rPr>
            </w:pPr>
            <w:r w:rsidRPr="00741779">
              <w:rPr>
                <w:rFonts w:ascii="Arial" w:hAnsi="Arial" w:cs="Arial"/>
                <w:sz w:val="20"/>
                <w:szCs w:val="20"/>
              </w:rPr>
              <w:t>Internal and external network segmentation implemented.</w:t>
            </w:r>
          </w:p>
        </w:tc>
        <w:tc>
          <w:tcPr>
            <w:cnfStyle w:val="000001000000" w:firstRow="0" w:lastRow="0" w:firstColumn="0" w:lastColumn="0" w:oddVBand="0" w:evenVBand="1" w:oddHBand="0" w:evenHBand="0" w:firstRowFirstColumn="0" w:firstRowLastColumn="0" w:lastRowFirstColumn="0" w:lastRowLastColumn="0"/>
            <w:tcW w:w="1417" w:type="dxa"/>
          </w:tcPr>
          <w:p w14:paraId="0B4E0983" w14:textId="7B26DC6C"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4BCF97E4"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7602F398" w14:textId="77777777" w:rsidR="009C3E7D" w:rsidRPr="00741779" w:rsidRDefault="009C3E7D">
            <w:pPr>
              <w:pStyle w:val="Compact"/>
              <w:rPr>
                <w:rFonts w:ascii="Arial" w:hAnsi="Arial" w:cs="Arial"/>
                <w:sz w:val="20"/>
                <w:szCs w:val="20"/>
              </w:rPr>
            </w:pPr>
          </w:p>
        </w:tc>
      </w:tr>
      <w:tr w:rsidR="009C3E7D" w:rsidRPr="00741779" w14:paraId="633C7907"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69F6700D" w14:textId="77777777" w:rsidR="009C3E7D" w:rsidRPr="00741779" w:rsidRDefault="00000000">
            <w:pPr>
              <w:pStyle w:val="Compact"/>
              <w:rPr>
                <w:rFonts w:ascii="Arial" w:hAnsi="Arial" w:cs="Arial"/>
                <w:sz w:val="20"/>
                <w:szCs w:val="20"/>
              </w:rPr>
            </w:pPr>
            <w:r w:rsidRPr="00741779">
              <w:rPr>
                <w:rFonts w:ascii="Arial" w:hAnsi="Arial" w:cs="Arial"/>
                <w:sz w:val="20"/>
                <w:szCs w:val="20"/>
              </w:rPr>
              <w:t>Firewalls/ACLs restrict untrusted traffic.</w:t>
            </w:r>
          </w:p>
        </w:tc>
        <w:tc>
          <w:tcPr>
            <w:cnfStyle w:val="000001000000" w:firstRow="0" w:lastRow="0" w:firstColumn="0" w:lastColumn="0" w:oddVBand="0" w:evenVBand="1" w:oddHBand="0" w:evenHBand="0" w:firstRowFirstColumn="0" w:firstRowLastColumn="0" w:lastRowFirstColumn="0" w:lastRowLastColumn="0"/>
            <w:tcW w:w="1417" w:type="dxa"/>
          </w:tcPr>
          <w:p w14:paraId="2E3587E1" w14:textId="1CE30676"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6AA7E74"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65C21F6D" w14:textId="77777777" w:rsidR="009C3E7D" w:rsidRPr="00741779" w:rsidRDefault="009C3E7D">
            <w:pPr>
              <w:pStyle w:val="Compact"/>
              <w:rPr>
                <w:rFonts w:ascii="Arial" w:hAnsi="Arial" w:cs="Arial"/>
                <w:sz w:val="20"/>
                <w:szCs w:val="20"/>
              </w:rPr>
            </w:pPr>
          </w:p>
        </w:tc>
      </w:tr>
      <w:tr w:rsidR="009C3E7D" w:rsidRPr="00741779" w14:paraId="3BA32676"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21FBF8FB" w14:textId="77777777" w:rsidR="009C3E7D" w:rsidRPr="00741779" w:rsidRDefault="00000000">
            <w:pPr>
              <w:pStyle w:val="Compact"/>
              <w:rPr>
                <w:rFonts w:ascii="Arial" w:hAnsi="Arial" w:cs="Arial"/>
                <w:sz w:val="20"/>
                <w:szCs w:val="20"/>
              </w:rPr>
            </w:pPr>
            <w:r w:rsidRPr="00741779">
              <w:rPr>
                <w:rFonts w:ascii="Arial" w:hAnsi="Arial" w:cs="Arial"/>
                <w:sz w:val="20"/>
                <w:szCs w:val="20"/>
              </w:rPr>
              <w:t>Rate-limiting and DDoS protection in place.</w:t>
            </w:r>
          </w:p>
        </w:tc>
        <w:tc>
          <w:tcPr>
            <w:cnfStyle w:val="000001000000" w:firstRow="0" w:lastRow="0" w:firstColumn="0" w:lastColumn="0" w:oddVBand="0" w:evenVBand="1" w:oddHBand="0" w:evenHBand="0" w:firstRowFirstColumn="0" w:firstRowLastColumn="0" w:lastRowFirstColumn="0" w:lastRowLastColumn="0"/>
            <w:tcW w:w="1417" w:type="dxa"/>
          </w:tcPr>
          <w:p w14:paraId="5A8B7D30" w14:textId="4C7B8DA5"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344E89A2"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402D49B" w14:textId="77777777" w:rsidR="009C3E7D" w:rsidRPr="00741779" w:rsidRDefault="009C3E7D">
            <w:pPr>
              <w:pStyle w:val="Compact"/>
              <w:rPr>
                <w:rFonts w:ascii="Arial" w:hAnsi="Arial" w:cs="Arial"/>
                <w:sz w:val="20"/>
                <w:szCs w:val="20"/>
              </w:rPr>
            </w:pPr>
          </w:p>
        </w:tc>
      </w:tr>
      <w:tr w:rsidR="009C3E7D" w:rsidRPr="00741779" w14:paraId="6D352350"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7D0742C6" w14:textId="77777777" w:rsidR="009C3E7D" w:rsidRPr="00741779" w:rsidRDefault="00000000">
            <w:pPr>
              <w:pStyle w:val="Compact"/>
              <w:rPr>
                <w:rFonts w:ascii="Arial" w:hAnsi="Arial" w:cs="Arial"/>
                <w:sz w:val="20"/>
                <w:szCs w:val="20"/>
              </w:rPr>
            </w:pPr>
            <w:r w:rsidRPr="00741779">
              <w:rPr>
                <w:rFonts w:ascii="Arial" w:hAnsi="Arial" w:cs="Arial"/>
                <w:sz w:val="20"/>
                <w:szCs w:val="20"/>
              </w:rPr>
              <w:t>Security monitoring and alerting active.</w:t>
            </w:r>
          </w:p>
        </w:tc>
        <w:tc>
          <w:tcPr>
            <w:cnfStyle w:val="000001000000" w:firstRow="0" w:lastRow="0" w:firstColumn="0" w:lastColumn="0" w:oddVBand="0" w:evenVBand="1" w:oddHBand="0" w:evenHBand="0" w:firstRowFirstColumn="0" w:firstRowLastColumn="0" w:lastRowFirstColumn="0" w:lastRowLastColumn="0"/>
            <w:tcW w:w="1417" w:type="dxa"/>
          </w:tcPr>
          <w:p w14:paraId="1A9991D4" w14:textId="3AF5D64C"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07C3B13"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08F2FF34" w14:textId="77777777" w:rsidR="009C3E7D" w:rsidRPr="00741779" w:rsidRDefault="009C3E7D">
            <w:pPr>
              <w:pStyle w:val="Compact"/>
              <w:rPr>
                <w:rFonts w:ascii="Arial" w:hAnsi="Arial" w:cs="Arial"/>
                <w:sz w:val="20"/>
                <w:szCs w:val="20"/>
              </w:rPr>
            </w:pPr>
          </w:p>
        </w:tc>
      </w:tr>
      <w:tr w:rsidR="009C3E7D" w:rsidRPr="00741779" w14:paraId="6253AC98"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2A98A176" w14:textId="77777777" w:rsidR="009C3E7D" w:rsidRPr="00741779" w:rsidRDefault="00000000">
            <w:pPr>
              <w:pStyle w:val="Compact"/>
              <w:rPr>
                <w:rFonts w:ascii="Arial" w:hAnsi="Arial" w:cs="Arial"/>
                <w:sz w:val="20"/>
                <w:szCs w:val="20"/>
              </w:rPr>
            </w:pPr>
            <w:r w:rsidRPr="00741779">
              <w:rPr>
                <w:rFonts w:ascii="Arial" w:hAnsi="Arial" w:cs="Arial"/>
                <w:sz w:val="20"/>
                <w:szCs w:val="20"/>
              </w:rPr>
              <w:t xml:space="preserve">Audit logs </w:t>
            </w:r>
            <w:proofErr w:type="gramStart"/>
            <w:r w:rsidRPr="00741779">
              <w:rPr>
                <w:rFonts w:ascii="Arial" w:hAnsi="Arial" w:cs="Arial"/>
                <w:sz w:val="20"/>
                <w:szCs w:val="20"/>
              </w:rPr>
              <w:t>preserved</w:t>
            </w:r>
            <w:proofErr w:type="gramEnd"/>
            <w:r w:rsidRPr="00741779">
              <w:rPr>
                <w:rFonts w:ascii="Arial" w:hAnsi="Arial" w:cs="Arial"/>
                <w:sz w:val="20"/>
                <w:szCs w:val="20"/>
              </w:rPr>
              <w:t xml:space="preserve"> and </w:t>
            </w:r>
            <w:proofErr w:type="gramStart"/>
            <w:r w:rsidRPr="00741779">
              <w:rPr>
                <w:rFonts w:ascii="Arial" w:hAnsi="Arial" w:cs="Arial"/>
                <w:sz w:val="20"/>
                <w:szCs w:val="20"/>
              </w:rPr>
              <w:t>tamper-resistant</w:t>
            </w:r>
            <w:proofErr w:type="gramEnd"/>
            <w:r w:rsidRPr="00741779">
              <w:rPr>
                <w:rFonts w:ascii="Arial" w:hAnsi="Arial" w:cs="Arial"/>
                <w:sz w:val="20"/>
                <w:szCs w:val="20"/>
              </w:rPr>
              <w:t>.</w:t>
            </w:r>
          </w:p>
        </w:tc>
        <w:tc>
          <w:tcPr>
            <w:cnfStyle w:val="000001000000" w:firstRow="0" w:lastRow="0" w:firstColumn="0" w:lastColumn="0" w:oddVBand="0" w:evenVBand="1" w:oddHBand="0" w:evenHBand="0" w:firstRowFirstColumn="0" w:firstRowLastColumn="0" w:lastRowFirstColumn="0" w:lastRowLastColumn="0"/>
            <w:tcW w:w="1417" w:type="dxa"/>
          </w:tcPr>
          <w:p w14:paraId="3C76E6D6" w14:textId="042AF5E8"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388277B5"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00373E0A" w14:textId="77777777" w:rsidR="009C3E7D" w:rsidRPr="00741779" w:rsidRDefault="009C3E7D">
            <w:pPr>
              <w:pStyle w:val="Compact"/>
              <w:rPr>
                <w:rFonts w:ascii="Arial" w:hAnsi="Arial" w:cs="Arial"/>
                <w:sz w:val="20"/>
                <w:szCs w:val="20"/>
              </w:rPr>
            </w:pPr>
          </w:p>
        </w:tc>
      </w:tr>
      <w:tr w:rsidR="009C3E7D" w:rsidRPr="00741779" w14:paraId="0C5D657C"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3F112E71" w14:textId="77777777" w:rsidR="009C3E7D" w:rsidRPr="00741779" w:rsidRDefault="00000000">
            <w:pPr>
              <w:pStyle w:val="Compact"/>
              <w:rPr>
                <w:rFonts w:ascii="Arial" w:hAnsi="Arial" w:cs="Arial"/>
                <w:sz w:val="20"/>
                <w:szCs w:val="20"/>
              </w:rPr>
            </w:pPr>
            <w:r w:rsidRPr="00741779">
              <w:rPr>
                <w:rFonts w:ascii="Arial" w:hAnsi="Arial" w:cs="Arial"/>
                <w:sz w:val="20"/>
                <w:szCs w:val="20"/>
              </w:rPr>
              <w:t>Data protection mechanisms active (encryption at rest/transit).</w:t>
            </w:r>
          </w:p>
        </w:tc>
        <w:tc>
          <w:tcPr>
            <w:cnfStyle w:val="000001000000" w:firstRow="0" w:lastRow="0" w:firstColumn="0" w:lastColumn="0" w:oddVBand="0" w:evenVBand="1" w:oddHBand="0" w:evenHBand="0" w:firstRowFirstColumn="0" w:firstRowLastColumn="0" w:lastRowFirstColumn="0" w:lastRowLastColumn="0"/>
            <w:tcW w:w="1417" w:type="dxa"/>
          </w:tcPr>
          <w:p w14:paraId="112F8A82" w14:textId="7F288604"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67E14E74"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98B9EF1" w14:textId="77777777" w:rsidR="009C3E7D" w:rsidRPr="00741779" w:rsidRDefault="009C3E7D">
            <w:pPr>
              <w:pStyle w:val="Compact"/>
              <w:rPr>
                <w:rFonts w:ascii="Arial" w:hAnsi="Arial" w:cs="Arial"/>
                <w:sz w:val="20"/>
                <w:szCs w:val="20"/>
              </w:rPr>
            </w:pPr>
          </w:p>
        </w:tc>
      </w:tr>
      <w:tr w:rsidR="009C3E7D" w:rsidRPr="00741779" w14:paraId="37C37E5F"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760B0908" w14:textId="77777777" w:rsidR="009C3E7D" w:rsidRPr="00741779" w:rsidRDefault="00000000">
            <w:pPr>
              <w:pStyle w:val="Compact"/>
              <w:rPr>
                <w:rFonts w:ascii="Arial" w:hAnsi="Arial" w:cs="Arial"/>
                <w:sz w:val="20"/>
                <w:szCs w:val="20"/>
              </w:rPr>
            </w:pPr>
            <w:r w:rsidRPr="00741779">
              <w:rPr>
                <w:rFonts w:ascii="Arial" w:hAnsi="Arial" w:cs="Arial"/>
                <w:sz w:val="20"/>
                <w:szCs w:val="20"/>
              </w:rPr>
              <w:t>Privacy controls (data minimization, retention) assessed.</w:t>
            </w:r>
          </w:p>
        </w:tc>
        <w:tc>
          <w:tcPr>
            <w:cnfStyle w:val="000001000000" w:firstRow="0" w:lastRow="0" w:firstColumn="0" w:lastColumn="0" w:oddVBand="0" w:evenVBand="1" w:oddHBand="0" w:evenHBand="0" w:firstRowFirstColumn="0" w:firstRowLastColumn="0" w:lastRowFirstColumn="0" w:lastRowLastColumn="0"/>
            <w:tcW w:w="1417" w:type="dxa"/>
          </w:tcPr>
          <w:p w14:paraId="20666095" w14:textId="50AA4542"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2940488"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537E850F" w14:textId="77777777" w:rsidR="009C3E7D" w:rsidRPr="00741779" w:rsidRDefault="009C3E7D">
            <w:pPr>
              <w:pStyle w:val="Compact"/>
              <w:rPr>
                <w:rFonts w:ascii="Arial" w:hAnsi="Arial" w:cs="Arial"/>
                <w:sz w:val="20"/>
                <w:szCs w:val="20"/>
              </w:rPr>
            </w:pPr>
          </w:p>
        </w:tc>
      </w:tr>
      <w:tr w:rsidR="009C3E7D" w:rsidRPr="00741779" w14:paraId="52ADBE70"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61D3C7E5" w14:textId="77777777" w:rsidR="009C3E7D" w:rsidRPr="00741779" w:rsidRDefault="00000000">
            <w:pPr>
              <w:pStyle w:val="Compact"/>
              <w:rPr>
                <w:rFonts w:ascii="Arial" w:hAnsi="Arial" w:cs="Arial"/>
                <w:sz w:val="20"/>
                <w:szCs w:val="20"/>
              </w:rPr>
            </w:pPr>
            <w:r w:rsidRPr="00741779">
              <w:rPr>
                <w:rFonts w:ascii="Arial" w:hAnsi="Arial" w:cs="Arial"/>
                <w:sz w:val="20"/>
                <w:szCs w:val="20"/>
              </w:rPr>
              <w:t>On-prem security (if applicable) reviewed.</w:t>
            </w:r>
          </w:p>
        </w:tc>
        <w:tc>
          <w:tcPr>
            <w:cnfStyle w:val="000001000000" w:firstRow="0" w:lastRow="0" w:firstColumn="0" w:lastColumn="0" w:oddVBand="0" w:evenVBand="1" w:oddHBand="0" w:evenHBand="0" w:firstRowFirstColumn="0" w:firstRowLastColumn="0" w:lastRowFirstColumn="0" w:lastRowLastColumn="0"/>
            <w:tcW w:w="1417" w:type="dxa"/>
          </w:tcPr>
          <w:p w14:paraId="14A87DAD" w14:textId="2F2FCDEB"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EEA1564"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15435201" w14:textId="77777777" w:rsidR="009C3E7D" w:rsidRPr="00741779" w:rsidRDefault="009C3E7D">
            <w:pPr>
              <w:pStyle w:val="Compact"/>
              <w:rPr>
                <w:rFonts w:ascii="Arial" w:hAnsi="Arial" w:cs="Arial"/>
                <w:sz w:val="20"/>
                <w:szCs w:val="20"/>
              </w:rPr>
            </w:pPr>
          </w:p>
        </w:tc>
      </w:tr>
    </w:tbl>
    <w:p w14:paraId="28240E90" w14:textId="77777777" w:rsidR="006C6E2B" w:rsidRPr="00741779" w:rsidRDefault="006C6E2B" w:rsidP="006C6E2B">
      <w:pPr>
        <w:pStyle w:val="Heading3"/>
        <w:rPr>
          <w:rFonts w:ascii="Arial" w:hAnsi="Arial" w:cs="Arial"/>
          <w:sz w:val="20"/>
          <w:szCs w:val="20"/>
        </w:rPr>
      </w:pPr>
      <w:bookmarkStart w:id="9" w:name="performance-scalability"/>
      <w:bookmarkEnd w:id="7"/>
    </w:p>
    <w:p w14:paraId="26B047CD" w14:textId="77777777" w:rsidR="006C6E2B" w:rsidRPr="00741779" w:rsidRDefault="006C6E2B">
      <w:pPr>
        <w:rPr>
          <w:rFonts w:ascii="Arial" w:eastAsiaTheme="majorEastAsia" w:hAnsi="Arial" w:cs="Arial"/>
          <w:color w:val="0F4761" w:themeColor="accent1" w:themeShade="BF"/>
          <w:sz w:val="20"/>
          <w:szCs w:val="20"/>
        </w:rPr>
      </w:pPr>
      <w:r w:rsidRPr="00741779">
        <w:rPr>
          <w:rFonts w:ascii="Arial" w:hAnsi="Arial" w:cs="Arial"/>
          <w:sz w:val="20"/>
          <w:szCs w:val="20"/>
        </w:rPr>
        <w:br w:type="page"/>
      </w:r>
    </w:p>
    <w:p w14:paraId="6E6FB2DD" w14:textId="0A4F7E63" w:rsidR="009C3E7D" w:rsidRPr="00741779" w:rsidRDefault="00000000" w:rsidP="006C6E2B">
      <w:pPr>
        <w:pStyle w:val="Heading3"/>
        <w:rPr>
          <w:rFonts w:ascii="Arial" w:hAnsi="Arial" w:cs="Arial"/>
          <w:sz w:val="20"/>
          <w:szCs w:val="20"/>
        </w:rPr>
      </w:pPr>
      <w:bookmarkStart w:id="10" w:name="_Toc214291473"/>
      <w:r w:rsidRPr="00741779">
        <w:rPr>
          <w:rFonts w:ascii="Arial" w:hAnsi="Arial" w:cs="Arial"/>
          <w:sz w:val="20"/>
          <w:szCs w:val="20"/>
        </w:rPr>
        <w:lastRenderedPageBreak/>
        <w:t>4. Performance &amp; Scalability</w:t>
      </w:r>
      <w:bookmarkEnd w:id="10"/>
    </w:p>
    <w:tbl>
      <w:tblPr>
        <w:tblStyle w:val="PlainTable2"/>
        <w:tblW w:w="0" w:type="auto"/>
        <w:tblLook w:val="0020" w:firstRow="1" w:lastRow="0" w:firstColumn="0" w:lastColumn="0" w:noHBand="0" w:noVBand="0"/>
      </w:tblPr>
      <w:tblGrid>
        <w:gridCol w:w="3288"/>
        <w:gridCol w:w="1379"/>
        <w:gridCol w:w="1949"/>
        <w:gridCol w:w="2734"/>
      </w:tblGrid>
      <w:tr w:rsidR="009C3E7D" w:rsidRPr="00741779" w14:paraId="74602F12" w14:textId="77777777" w:rsidTr="006C6E2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369" w:type="dxa"/>
            <w:shd w:val="clear" w:color="auto" w:fill="D1D1D1" w:themeFill="background2" w:themeFillShade="E6"/>
          </w:tcPr>
          <w:p w14:paraId="4E2DC2DE" w14:textId="77777777" w:rsidR="009C3E7D" w:rsidRPr="00741779" w:rsidRDefault="00000000">
            <w:pPr>
              <w:pStyle w:val="Compact"/>
              <w:rPr>
                <w:rFonts w:ascii="Arial" w:hAnsi="Arial" w:cs="Arial"/>
                <w:sz w:val="20"/>
                <w:szCs w:val="20"/>
              </w:rPr>
            </w:pPr>
            <w:r w:rsidRPr="00741779">
              <w:rPr>
                <w:rFonts w:ascii="Arial" w:hAnsi="Arial" w:cs="Arial"/>
                <w:sz w:val="20"/>
                <w:szCs w:val="20"/>
              </w:rPr>
              <w:t>Control Item</w:t>
            </w:r>
          </w:p>
        </w:tc>
        <w:tc>
          <w:tcPr>
            <w:cnfStyle w:val="000001000000" w:firstRow="0" w:lastRow="0" w:firstColumn="0" w:lastColumn="0" w:oddVBand="0" w:evenVBand="1" w:oddHBand="0" w:evenHBand="0" w:firstRowFirstColumn="0" w:firstRowLastColumn="0" w:lastRowFirstColumn="0" w:lastRowLastColumn="0"/>
            <w:tcW w:w="1417" w:type="dxa"/>
            <w:shd w:val="clear" w:color="auto" w:fill="D1D1D1" w:themeFill="background2" w:themeFillShade="E6"/>
          </w:tcPr>
          <w:p w14:paraId="4C999EC8" w14:textId="77777777" w:rsidR="009C3E7D" w:rsidRPr="00741779" w:rsidRDefault="00000000">
            <w:pPr>
              <w:pStyle w:val="Compact"/>
              <w:rPr>
                <w:rFonts w:ascii="Arial" w:hAnsi="Arial" w:cs="Arial"/>
                <w:sz w:val="20"/>
                <w:szCs w:val="20"/>
              </w:rPr>
            </w:pPr>
            <w:r w:rsidRPr="00741779">
              <w:rPr>
                <w:rFonts w:ascii="Arial" w:hAnsi="Arial" w:cs="Arial"/>
                <w:sz w:val="20"/>
                <w:szCs w:val="20"/>
              </w:rPr>
              <w:t>Yes / No</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D1D1D1" w:themeFill="background2" w:themeFillShade="E6"/>
          </w:tcPr>
          <w:p w14:paraId="3C6D3A38" w14:textId="77777777" w:rsidR="009C3E7D" w:rsidRPr="00741779" w:rsidRDefault="00000000">
            <w:pPr>
              <w:pStyle w:val="Compact"/>
              <w:rPr>
                <w:rFonts w:ascii="Arial" w:hAnsi="Arial" w:cs="Arial"/>
                <w:sz w:val="20"/>
                <w:szCs w:val="20"/>
              </w:rPr>
            </w:pPr>
            <w:r w:rsidRPr="00741779">
              <w:rPr>
                <w:rFonts w:ascii="Arial" w:hAnsi="Arial" w:cs="Arial"/>
                <w:sz w:val="20"/>
                <w:szCs w:val="20"/>
              </w:rPr>
              <w:t>Evidence Reference</w:t>
            </w:r>
          </w:p>
        </w:tc>
        <w:tc>
          <w:tcPr>
            <w:cnfStyle w:val="000001000000" w:firstRow="0" w:lastRow="0" w:firstColumn="0" w:lastColumn="0" w:oddVBand="0" w:evenVBand="1" w:oddHBand="0" w:evenHBand="0" w:firstRowFirstColumn="0" w:firstRowLastColumn="0" w:lastRowFirstColumn="0" w:lastRowLastColumn="0"/>
            <w:tcW w:w="2805" w:type="dxa"/>
            <w:shd w:val="clear" w:color="auto" w:fill="D1D1D1" w:themeFill="background2" w:themeFillShade="E6"/>
          </w:tcPr>
          <w:p w14:paraId="455F4ED6" w14:textId="77777777" w:rsidR="009C3E7D" w:rsidRPr="00741779" w:rsidRDefault="00000000">
            <w:pPr>
              <w:pStyle w:val="Compact"/>
              <w:rPr>
                <w:rFonts w:ascii="Arial" w:hAnsi="Arial" w:cs="Arial"/>
                <w:sz w:val="20"/>
                <w:szCs w:val="20"/>
              </w:rPr>
            </w:pPr>
            <w:r w:rsidRPr="00741779">
              <w:rPr>
                <w:rFonts w:ascii="Arial" w:hAnsi="Arial" w:cs="Arial"/>
                <w:sz w:val="20"/>
                <w:szCs w:val="20"/>
              </w:rPr>
              <w:t>Comments / Notes</w:t>
            </w:r>
          </w:p>
        </w:tc>
      </w:tr>
      <w:tr w:rsidR="009C3E7D" w:rsidRPr="00741779" w14:paraId="5B89DA42"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28FAC2BF" w14:textId="77777777" w:rsidR="009C3E7D" w:rsidRPr="00741779" w:rsidRDefault="00000000">
            <w:pPr>
              <w:pStyle w:val="Compact"/>
              <w:rPr>
                <w:rFonts w:ascii="Arial" w:hAnsi="Arial" w:cs="Arial"/>
                <w:sz w:val="20"/>
                <w:szCs w:val="20"/>
              </w:rPr>
            </w:pPr>
            <w:r w:rsidRPr="00741779">
              <w:rPr>
                <w:rFonts w:ascii="Arial" w:hAnsi="Arial" w:cs="Arial"/>
                <w:sz w:val="20"/>
                <w:szCs w:val="20"/>
              </w:rPr>
              <w:t>Load tests demonstrate expected throughput.</w:t>
            </w:r>
          </w:p>
        </w:tc>
        <w:tc>
          <w:tcPr>
            <w:cnfStyle w:val="000001000000" w:firstRow="0" w:lastRow="0" w:firstColumn="0" w:lastColumn="0" w:oddVBand="0" w:evenVBand="1" w:oddHBand="0" w:evenHBand="0" w:firstRowFirstColumn="0" w:firstRowLastColumn="0" w:lastRowFirstColumn="0" w:lastRowLastColumn="0"/>
            <w:tcW w:w="1417" w:type="dxa"/>
          </w:tcPr>
          <w:p w14:paraId="370DE0F2" w14:textId="57FB7B26"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2A7B694D"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5B836A17" w14:textId="77777777" w:rsidR="009C3E7D" w:rsidRPr="00741779" w:rsidRDefault="009C3E7D">
            <w:pPr>
              <w:pStyle w:val="Compact"/>
              <w:rPr>
                <w:rFonts w:ascii="Arial" w:hAnsi="Arial" w:cs="Arial"/>
                <w:sz w:val="20"/>
                <w:szCs w:val="20"/>
              </w:rPr>
            </w:pPr>
          </w:p>
        </w:tc>
      </w:tr>
      <w:tr w:rsidR="009C3E7D" w:rsidRPr="00741779" w14:paraId="2FA8A53B"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5286F103" w14:textId="77777777" w:rsidR="009C3E7D" w:rsidRPr="00741779" w:rsidRDefault="00000000">
            <w:pPr>
              <w:pStyle w:val="Compact"/>
              <w:rPr>
                <w:rFonts w:ascii="Arial" w:hAnsi="Arial" w:cs="Arial"/>
                <w:sz w:val="20"/>
                <w:szCs w:val="20"/>
              </w:rPr>
            </w:pPr>
            <w:r w:rsidRPr="00741779">
              <w:rPr>
                <w:rFonts w:ascii="Arial" w:hAnsi="Arial" w:cs="Arial"/>
                <w:sz w:val="20"/>
                <w:szCs w:val="20"/>
              </w:rPr>
              <w:t>Latency within target thresholds under load.</w:t>
            </w:r>
          </w:p>
        </w:tc>
        <w:tc>
          <w:tcPr>
            <w:cnfStyle w:val="000001000000" w:firstRow="0" w:lastRow="0" w:firstColumn="0" w:lastColumn="0" w:oddVBand="0" w:evenVBand="1" w:oddHBand="0" w:evenHBand="0" w:firstRowFirstColumn="0" w:firstRowLastColumn="0" w:lastRowFirstColumn="0" w:lastRowLastColumn="0"/>
            <w:tcW w:w="1417" w:type="dxa"/>
          </w:tcPr>
          <w:p w14:paraId="1DD8F488" w14:textId="65B04548"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2729C339"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083335EE" w14:textId="77777777" w:rsidR="009C3E7D" w:rsidRPr="00741779" w:rsidRDefault="009C3E7D">
            <w:pPr>
              <w:pStyle w:val="Compact"/>
              <w:rPr>
                <w:rFonts w:ascii="Arial" w:hAnsi="Arial" w:cs="Arial"/>
                <w:sz w:val="20"/>
                <w:szCs w:val="20"/>
              </w:rPr>
            </w:pPr>
          </w:p>
        </w:tc>
      </w:tr>
      <w:tr w:rsidR="009C3E7D" w:rsidRPr="00741779" w14:paraId="7823B739"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73D7A3FE" w14:textId="77777777" w:rsidR="009C3E7D" w:rsidRPr="00741779" w:rsidRDefault="00000000">
            <w:pPr>
              <w:pStyle w:val="Compact"/>
              <w:rPr>
                <w:rFonts w:ascii="Arial" w:hAnsi="Arial" w:cs="Arial"/>
                <w:sz w:val="20"/>
                <w:szCs w:val="20"/>
              </w:rPr>
            </w:pPr>
            <w:r w:rsidRPr="00741779">
              <w:rPr>
                <w:rFonts w:ascii="Arial" w:hAnsi="Arial" w:cs="Arial"/>
                <w:sz w:val="20"/>
                <w:szCs w:val="20"/>
              </w:rPr>
              <w:t>No critical errors encountered during load.</w:t>
            </w:r>
          </w:p>
        </w:tc>
        <w:tc>
          <w:tcPr>
            <w:cnfStyle w:val="000001000000" w:firstRow="0" w:lastRow="0" w:firstColumn="0" w:lastColumn="0" w:oddVBand="0" w:evenVBand="1" w:oddHBand="0" w:evenHBand="0" w:firstRowFirstColumn="0" w:firstRowLastColumn="0" w:lastRowFirstColumn="0" w:lastRowLastColumn="0"/>
            <w:tcW w:w="1417" w:type="dxa"/>
          </w:tcPr>
          <w:p w14:paraId="32BB4621" w14:textId="365ECB40"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57E2765"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63BA2B80" w14:textId="77777777" w:rsidR="009C3E7D" w:rsidRPr="00741779" w:rsidRDefault="009C3E7D">
            <w:pPr>
              <w:pStyle w:val="Compact"/>
              <w:rPr>
                <w:rFonts w:ascii="Arial" w:hAnsi="Arial" w:cs="Arial"/>
                <w:sz w:val="20"/>
                <w:szCs w:val="20"/>
              </w:rPr>
            </w:pPr>
          </w:p>
        </w:tc>
      </w:tr>
      <w:tr w:rsidR="009C3E7D" w:rsidRPr="00741779" w14:paraId="14ABCD1F"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0D38EADD" w14:textId="77777777" w:rsidR="009C3E7D" w:rsidRPr="00741779" w:rsidRDefault="00000000">
            <w:pPr>
              <w:pStyle w:val="Compact"/>
              <w:rPr>
                <w:rFonts w:ascii="Arial" w:hAnsi="Arial" w:cs="Arial"/>
                <w:sz w:val="20"/>
                <w:szCs w:val="20"/>
              </w:rPr>
            </w:pPr>
            <w:r w:rsidRPr="00741779">
              <w:rPr>
                <w:rFonts w:ascii="Arial" w:hAnsi="Arial" w:cs="Arial"/>
                <w:sz w:val="20"/>
                <w:szCs w:val="20"/>
              </w:rPr>
              <w:t>Resource usage monitored and within safe limits.</w:t>
            </w:r>
          </w:p>
        </w:tc>
        <w:tc>
          <w:tcPr>
            <w:cnfStyle w:val="000001000000" w:firstRow="0" w:lastRow="0" w:firstColumn="0" w:lastColumn="0" w:oddVBand="0" w:evenVBand="1" w:oddHBand="0" w:evenHBand="0" w:firstRowFirstColumn="0" w:firstRowLastColumn="0" w:lastRowFirstColumn="0" w:lastRowLastColumn="0"/>
            <w:tcW w:w="1417" w:type="dxa"/>
          </w:tcPr>
          <w:p w14:paraId="5B96DC27" w14:textId="6DA825E5"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4588A307"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25E31BBC" w14:textId="77777777" w:rsidR="009C3E7D" w:rsidRPr="00741779" w:rsidRDefault="009C3E7D">
            <w:pPr>
              <w:pStyle w:val="Compact"/>
              <w:rPr>
                <w:rFonts w:ascii="Arial" w:hAnsi="Arial" w:cs="Arial"/>
                <w:sz w:val="20"/>
                <w:szCs w:val="20"/>
              </w:rPr>
            </w:pPr>
          </w:p>
        </w:tc>
      </w:tr>
      <w:tr w:rsidR="009C3E7D" w:rsidRPr="00741779" w14:paraId="2F02036B"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1DE8DF3A" w14:textId="77777777" w:rsidR="009C3E7D" w:rsidRPr="00741779" w:rsidRDefault="00000000">
            <w:pPr>
              <w:pStyle w:val="Compact"/>
              <w:rPr>
                <w:rFonts w:ascii="Arial" w:hAnsi="Arial" w:cs="Arial"/>
                <w:sz w:val="20"/>
                <w:szCs w:val="20"/>
              </w:rPr>
            </w:pPr>
            <w:r w:rsidRPr="00741779">
              <w:rPr>
                <w:rFonts w:ascii="Arial" w:hAnsi="Arial" w:cs="Arial"/>
                <w:sz w:val="20"/>
                <w:szCs w:val="20"/>
              </w:rPr>
              <w:t>Scaling behavior validated under increasing load.</w:t>
            </w:r>
          </w:p>
        </w:tc>
        <w:tc>
          <w:tcPr>
            <w:cnfStyle w:val="000001000000" w:firstRow="0" w:lastRow="0" w:firstColumn="0" w:lastColumn="0" w:oddVBand="0" w:evenVBand="1" w:oddHBand="0" w:evenHBand="0" w:firstRowFirstColumn="0" w:firstRowLastColumn="0" w:lastRowFirstColumn="0" w:lastRowLastColumn="0"/>
            <w:tcW w:w="1417" w:type="dxa"/>
          </w:tcPr>
          <w:p w14:paraId="09C87A0F" w14:textId="66C2C59D"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6AFF3796"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5C0460CA" w14:textId="77777777" w:rsidR="009C3E7D" w:rsidRPr="00741779" w:rsidRDefault="009C3E7D">
            <w:pPr>
              <w:pStyle w:val="Compact"/>
              <w:rPr>
                <w:rFonts w:ascii="Arial" w:hAnsi="Arial" w:cs="Arial"/>
                <w:sz w:val="20"/>
                <w:szCs w:val="20"/>
              </w:rPr>
            </w:pPr>
          </w:p>
        </w:tc>
      </w:tr>
      <w:tr w:rsidR="009C3E7D" w:rsidRPr="00741779" w14:paraId="1006256E"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7B49F822" w14:textId="77777777" w:rsidR="009C3E7D" w:rsidRPr="00741779" w:rsidRDefault="00000000">
            <w:pPr>
              <w:pStyle w:val="Compact"/>
              <w:rPr>
                <w:rFonts w:ascii="Arial" w:hAnsi="Arial" w:cs="Arial"/>
                <w:sz w:val="20"/>
                <w:szCs w:val="20"/>
              </w:rPr>
            </w:pPr>
            <w:r w:rsidRPr="00741779">
              <w:rPr>
                <w:rFonts w:ascii="Arial" w:hAnsi="Arial" w:cs="Arial"/>
                <w:sz w:val="20"/>
                <w:szCs w:val="20"/>
              </w:rPr>
              <w:t>Failover and redundancy measures verified.</w:t>
            </w:r>
          </w:p>
        </w:tc>
        <w:tc>
          <w:tcPr>
            <w:cnfStyle w:val="000001000000" w:firstRow="0" w:lastRow="0" w:firstColumn="0" w:lastColumn="0" w:oddVBand="0" w:evenVBand="1" w:oddHBand="0" w:evenHBand="0" w:firstRowFirstColumn="0" w:firstRowLastColumn="0" w:lastRowFirstColumn="0" w:lastRowLastColumn="0"/>
            <w:tcW w:w="1417" w:type="dxa"/>
          </w:tcPr>
          <w:p w14:paraId="5FC12F81" w14:textId="592408F3"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1484B25"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1D7797C5" w14:textId="77777777" w:rsidR="009C3E7D" w:rsidRPr="00741779" w:rsidRDefault="009C3E7D">
            <w:pPr>
              <w:pStyle w:val="Compact"/>
              <w:rPr>
                <w:rFonts w:ascii="Arial" w:hAnsi="Arial" w:cs="Arial"/>
                <w:sz w:val="20"/>
                <w:szCs w:val="20"/>
              </w:rPr>
            </w:pPr>
          </w:p>
        </w:tc>
      </w:tr>
      <w:tr w:rsidR="009C3E7D" w:rsidRPr="00741779" w14:paraId="30DB507D"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56D69DAA" w14:textId="77777777" w:rsidR="009C3E7D" w:rsidRPr="00741779" w:rsidRDefault="00000000">
            <w:pPr>
              <w:pStyle w:val="Compact"/>
              <w:rPr>
                <w:rFonts w:ascii="Arial" w:hAnsi="Arial" w:cs="Arial"/>
                <w:sz w:val="20"/>
                <w:szCs w:val="20"/>
              </w:rPr>
            </w:pPr>
            <w:r w:rsidRPr="00741779">
              <w:rPr>
                <w:rFonts w:ascii="Arial" w:hAnsi="Arial" w:cs="Arial"/>
                <w:sz w:val="20"/>
                <w:szCs w:val="20"/>
              </w:rPr>
              <w:t>DR plan documented and recovery procedures tested.</w:t>
            </w:r>
          </w:p>
        </w:tc>
        <w:tc>
          <w:tcPr>
            <w:cnfStyle w:val="000001000000" w:firstRow="0" w:lastRow="0" w:firstColumn="0" w:lastColumn="0" w:oddVBand="0" w:evenVBand="1" w:oddHBand="0" w:evenHBand="0" w:firstRowFirstColumn="0" w:firstRowLastColumn="0" w:lastRowFirstColumn="0" w:lastRowLastColumn="0"/>
            <w:tcW w:w="1417" w:type="dxa"/>
          </w:tcPr>
          <w:p w14:paraId="026B5F26" w14:textId="56784837"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6C2DE6DB"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37FE464A" w14:textId="77777777" w:rsidR="009C3E7D" w:rsidRPr="00741779" w:rsidRDefault="009C3E7D">
            <w:pPr>
              <w:pStyle w:val="Compact"/>
              <w:rPr>
                <w:rFonts w:ascii="Arial" w:hAnsi="Arial" w:cs="Arial"/>
                <w:sz w:val="20"/>
                <w:szCs w:val="20"/>
              </w:rPr>
            </w:pPr>
          </w:p>
        </w:tc>
      </w:tr>
      <w:tr w:rsidR="009C3E7D" w:rsidRPr="00741779" w14:paraId="50DADA20"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68AB8973" w14:textId="77777777" w:rsidR="009C3E7D" w:rsidRPr="00741779" w:rsidRDefault="00000000">
            <w:pPr>
              <w:pStyle w:val="Compact"/>
              <w:rPr>
                <w:rFonts w:ascii="Arial" w:hAnsi="Arial" w:cs="Arial"/>
                <w:sz w:val="20"/>
                <w:szCs w:val="20"/>
              </w:rPr>
            </w:pPr>
            <w:r w:rsidRPr="00741779">
              <w:rPr>
                <w:rFonts w:ascii="Arial" w:hAnsi="Arial" w:cs="Arial"/>
                <w:sz w:val="20"/>
                <w:szCs w:val="20"/>
              </w:rPr>
              <w:t>Soak tests confirm long-term stability.</w:t>
            </w:r>
          </w:p>
        </w:tc>
        <w:tc>
          <w:tcPr>
            <w:cnfStyle w:val="000001000000" w:firstRow="0" w:lastRow="0" w:firstColumn="0" w:lastColumn="0" w:oddVBand="0" w:evenVBand="1" w:oddHBand="0" w:evenHBand="0" w:firstRowFirstColumn="0" w:firstRowLastColumn="0" w:lastRowFirstColumn="0" w:lastRowLastColumn="0"/>
            <w:tcW w:w="1417" w:type="dxa"/>
          </w:tcPr>
          <w:p w14:paraId="17C4E9E8" w14:textId="5F773C12"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784E16AF"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66C93A9F" w14:textId="77777777" w:rsidR="009C3E7D" w:rsidRPr="00741779" w:rsidRDefault="009C3E7D">
            <w:pPr>
              <w:pStyle w:val="Compact"/>
              <w:rPr>
                <w:rFonts w:ascii="Arial" w:hAnsi="Arial" w:cs="Arial"/>
                <w:sz w:val="20"/>
                <w:szCs w:val="20"/>
              </w:rPr>
            </w:pPr>
          </w:p>
        </w:tc>
      </w:tr>
      <w:tr w:rsidR="009C3E7D" w:rsidRPr="00741779" w14:paraId="3CEF5D59"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76EEDAD5" w14:textId="77777777" w:rsidR="009C3E7D" w:rsidRPr="00741779" w:rsidRDefault="00000000">
            <w:pPr>
              <w:pStyle w:val="Compact"/>
              <w:rPr>
                <w:rFonts w:ascii="Arial" w:hAnsi="Arial" w:cs="Arial"/>
                <w:sz w:val="20"/>
                <w:szCs w:val="20"/>
              </w:rPr>
            </w:pPr>
            <w:r w:rsidRPr="00741779">
              <w:rPr>
                <w:rFonts w:ascii="Arial" w:hAnsi="Arial" w:cs="Arial"/>
                <w:sz w:val="20"/>
                <w:szCs w:val="20"/>
              </w:rPr>
              <w:t>Kafka/message queues maintain throughput.</w:t>
            </w:r>
          </w:p>
        </w:tc>
        <w:tc>
          <w:tcPr>
            <w:cnfStyle w:val="000001000000" w:firstRow="0" w:lastRow="0" w:firstColumn="0" w:lastColumn="0" w:oddVBand="0" w:evenVBand="1" w:oddHBand="0" w:evenHBand="0" w:firstRowFirstColumn="0" w:firstRowLastColumn="0" w:lastRowFirstColumn="0" w:lastRowLastColumn="0"/>
            <w:tcW w:w="1417" w:type="dxa"/>
          </w:tcPr>
          <w:p w14:paraId="444E1C15" w14:textId="7C48736D"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03983177"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00AE61EC" w14:textId="77777777" w:rsidR="009C3E7D" w:rsidRPr="00741779" w:rsidRDefault="009C3E7D">
            <w:pPr>
              <w:pStyle w:val="Compact"/>
              <w:rPr>
                <w:rFonts w:ascii="Arial" w:hAnsi="Arial" w:cs="Arial"/>
                <w:sz w:val="20"/>
                <w:szCs w:val="20"/>
              </w:rPr>
            </w:pPr>
          </w:p>
        </w:tc>
      </w:tr>
      <w:tr w:rsidR="009C3E7D" w:rsidRPr="00741779" w14:paraId="7C57BF1E"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45DCE52B" w14:textId="77777777" w:rsidR="009C3E7D" w:rsidRPr="00741779" w:rsidRDefault="00000000">
            <w:pPr>
              <w:pStyle w:val="Compact"/>
              <w:rPr>
                <w:rFonts w:ascii="Arial" w:hAnsi="Arial" w:cs="Arial"/>
                <w:sz w:val="20"/>
                <w:szCs w:val="20"/>
              </w:rPr>
            </w:pPr>
            <w:r w:rsidRPr="00741779">
              <w:rPr>
                <w:rFonts w:ascii="Arial" w:hAnsi="Arial" w:cs="Arial"/>
                <w:sz w:val="20"/>
                <w:szCs w:val="20"/>
              </w:rPr>
              <w:t>Database performance tuned and monitored.</w:t>
            </w:r>
          </w:p>
        </w:tc>
        <w:tc>
          <w:tcPr>
            <w:cnfStyle w:val="000001000000" w:firstRow="0" w:lastRow="0" w:firstColumn="0" w:lastColumn="0" w:oddVBand="0" w:evenVBand="1" w:oddHBand="0" w:evenHBand="0" w:firstRowFirstColumn="0" w:firstRowLastColumn="0" w:lastRowFirstColumn="0" w:lastRowLastColumn="0"/>
            <w:tcW w:w="1417" w:type="dxa"/>
          </w:tcPr>
          <w:p w14:paraId="46506CA6" w14:textId="0281043A"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66507D4"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3CEA1C98" w14:textId="77777777" w:rsidR="009C3E7D" w:rsidRPr="00741779" w:rsidRDefault="009C3E7D">
            <w:pPr>
              <w:pStyle w:val="Compact"/>
              <w:rPr>
                <w:rFonts w:ascii="Arial" w:hAnsi="Arial" w:cs="Arial"/>
                <w:sz w:val="20"/>
                <w:szCs w:val="20"/>
              </w:rPr>
            </w:pPr>
          </w:p>
        </w:tc>
      </w:tr>
      <w:tr w:rsidR="009C3E7D" w:rsidRPr="00741779" w14:paraId="0A26F30A"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4D4BE22D" w14:textId="77777777" w:rsidR="009C3E7D" w:rsidRPr="00741779" w:rsidRDefault="00000000">
            <w:pPr>
              <w:pStyle w:val="Compact"/>
              <w:rPr>
                <w:rFonts w:ascii="Arial" w:hAnsi="Arial" w:cs="Arial"/>
                <w:sz w:val="20"/>
                <w:szCs w:val="20"/>
              </w:rPr>
            </w:pPr>
            <w:r w:rsidRPr="00741779">
              <w:rPr>
                <w:rFonts w:ascii="Arial" w:hAnsi="Arial" w:cs="Arial"/>
                <w:sz w:val="20"/>
                <w:szCs w:val="20"/>
              </w:rPr>
              <w:t>Capacity planning updated based on test results.</w:t>
            </w:r>
          </w:p>
        </w:tc>
        <w:tc>
          <w:tcPr>
            <w:cnfStyle w:val="000001000000" w:firstRow="0" w:lastRow="0" w:firstColumn="0" w:lastColumn="0" w:oddVBand="0" w:evenVBand="1" w:oddHBand="0" w:evenHBand="0" w:firstRowFirstColumn="0" w:firstRowLastColumn="0" w:lastRowFirstColumn="0" w:lastRowLastColumn="0"/>
            <w:tcW w:w="1417" w:type="dxa"/>
          </w:tcPr>
          <w:p w14:paraId="7330B0FC" w14:textId="2A8BE0A4"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2E02AF2E"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38074676" w14:textId="77777777" w:rsidR="009C3E7D" w:rsidRPr="00741779" w:rsidRDefault="009C3E7D">
            <w:pPr>
              <w:pStyle w:val="Compact"/>
              <w:rPr>
                <w:rFonts w:ascii="Arial" w:hAnsi="Arial" w:cs="Arial"/>
                <w:sz w:val="20"/>
                <w:szCs w:val="20"/>
              </w:rPr>
            </w:pPr>
          </w:p>
        </w:tc>
      </w:tr>
    </w:tbl>
    <w:p w14:paraId="6B2A28BF" w14:textId="77777777" w:rsidR="006C6E2B" w:rsidRPr="00741779" w:rsidRDefault="006C6E2B" w:rsidP="006C6E2B">
      <w:pPr>
        <w:pStyle w:val="Heading3"/>
        <w:rPr>
          <w:rFonts w:ascii="Arial" w:hAnsi="Arial" w:cs="Arial"/>
          <w:sz w:val="20"/>
          <w:szCs w:val="20"/>
        </w:rPr>
      </w:pPr>
      <w:bookmarkStart w:id="11" w:name="interoperability-standards"/>
      <w:bookmarkEnd w:id="9"/>
    </w:p>
    <w:p w14:paraId="40C5D177" w14:textId="77777777" w:rsidR="006C6E2B" w:rsidRPr="00741779" w:rsidRDefault="006C6E2B">
      <w:pPr>
        <w:rPr>
          <w:rFonts w:ascii="Arial" w:eastAsiaTheme="majorEastAsia" w:hAnsi="Arial" w:cs="Arial"/>
          <w:color w:val="0F4761" w:themeColor="accent1" w:themeShade="BF"/>
          <w:sz w:val="20"/>
          <w:szCs w:val="20"/>
        </w:rPr>
      </w:pPr>
      <w:r w:rsidRPr="00741779">
        <w:rPr>
          <w:rFonts w:ascii="Arial" w:hAnsi="Arial" w:cs="Arial"/>
          <w:sz w:val="20"/>
          <w:szCs w:val="20"/>
        </w:rPr>
        <w:br w:type="page"/>
      </w:r>
    </w:p>
    <w:p w14:paraId="134675C4" w14:textId="4B6A1C20" w:rsidR="009C3E7D" w:rsidRPr="00741779" w:rsidRDefault="00000000" w:rsidP="006C6E2B">
      <w:pPr>
        <w:pStyle w:val="Heading3"/>
        <w:rPr>
          <w:rFonts w:ascii="Arial" w:hAnsi="Arial" w:cs="Arial"/>
          <w:sz w:val="20"/>
          <w:szCs w:val="20"/>
        </w:rPr>
      </w:pPr>
      <w:bookmarkStart w:id="12" w:name="_Toc214291474"/>
      <w:r w:rsidRPr="00741779">
        <w:rPr>
          <w:rFonts w:ascii="Arial" w:hAnsi="Arial" w:cs="Arial"/>
          <w:sz w:val="20"/>
          <w:szCs w:val="20"/>
        </w:rPr>
        <w:lastRenderedPageBreak/>
        <w:t>5. Interoperability &amp; Standards</w:t>
      </w:r>
      <w:bookmarkEnd w:id="12"/>
    </w:p>
    <w:tbl>
      <w:tblPr>
        <w:tblStyle w:val="PlainTable2"/>
        <w:tblW w:w="0" w:type="auto"/>
        <w:tblLook w:val="0020" w:firstRow="1" w:lastRow="0" w:firstColumn="0" w:lastColumn="0" w:noHBand="0" w:noVBand="0"/>
      </w:tblPr>
      <w:tblGrid>
        <w:gridCol w:w="3287"/>
        <w:gridCol w:w="1379"/>
        <w:gridCol w:w="1949"/>
        <w:gridCol w:w="2735"/>
      </w:tblGrid>
      <w:tr w:rsidR="009C3E7D" w:rsidRPr="00741779" w14:paraId="2B24686E" w14:textId="77777777" w:rsidTr="006C6E2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369" w:type="dxa"/>
            <w:shd w:val="clear" w:color="auto" w:fill="D1D1D1" w:themeFill="background2" w:themeFillShade="E6"/>
          </w:tcPr>
          <w:p w14:paraId="11209D59" w14:textId="77777777" w:rsidR="009C3E7D" w:rsidRPr="00741779" w:rsidRDefault="00000000">
            <w:pPr>
              <w:pStyle w:val="Compact"/>
              <w:rPr>
                <w:rFonts w:ascii="Arial" w:hAnsi="Arial" w:cs="Arial"/>
                <w:sz w:val="20"/>
                <w:szCs w:val="20"/>
              </w:rPr>
            </w:pPr>
            <w:r w:rsidRPr="00741779">
              <w:rPr>
                <w:rFonts w:ascii="Arial" w:hAnsi="Arial" w:cs="Arial"/>
                <w:sz w:val="20"/>
                <w:szCs w:val="20"/>
              </w:rPr>
              <w:t>Control Item</w:t>
            </w:r>
          </w:p>
        </w:tc>
        <w:tc>
          <w:tcPr>
            <w:cnfStyle w:val="000001000000" w:firstRow="0" w:lastRow="0" w:firstColumn="0" w:lastColumn="0" w:oddVBand="0" w:evenVBand="1" w:oddHBand="0" w:evenHBand="0" w:firstRowFirstColumn="0" w:firstRowLastColumn="0" w:lastRowFirstColumn="0" w:lastRowLastColumn="0"/>
            <w:tcW w:w="1417" w:type="dxa"/>
            <w:shd w:val="clear" w:color="auto" w:fill="D1D1D1" w:themeFill="background2" w:themeFillShade="E6"/>
          </w:tcPr>
          <w:p w14:paraId="2B411B34" w14:textId="77777777" w:rsidR="009C3E7D" w:rsidRPr="00741779" w:rsidRDefault="00000000">
            <w:pPr>
              <w:pStyle w:val="Compact"/>
              <w:rPr>
                <w:rFonts w:ascii="Arial" w:hAnsi="Arial" w:cs="Arial"/>
                <w:sz w:val="20"/>
                <w:szCs w:val="20"/>
              </w:rPr>
            </w:pPr>
            <w:r w:rsidRPr="00741779">
              <w:rPr>
                <w:rFonts w:ascii="Arial" w:hAnsi="Arial" w:cs="Arial"/>
                <w:sz w:val="20"/>
                <w:szCs w:val="20"/>
              </w:rPr>
              <w:t>Yes / No</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D1D1D1" w:themeFill="background2" w:themeFillShade="E6"/>
          </w:tcPr>
          <w:p w14:paraId="7BBD5262" w14:textId="77777777" w:rsidR="009C3E7D" w:rsidRPr="00741779" w:rsidRDefault="00000000">
            <w:pPr>
              <w:pStyle w:val="Compact"/>
              <w:rPr>
                <w:rFonts w:ascii="Arial" w:hAnsi="Arial" w:cs="Arial"/>
                <w:sz w:val="20"/>
                <w:szCs w:val="20"/>
              </w:rPr>
            </w:pPr>
            <w:r w:rsidRPr="00741779">
              <w:rPr>
                <w:rFonts w:ascii="Arial" w:hAnsi="Arial" w:cs="Arial"/>
                <w:sz w:val="20"/>
                <w:szCs w:val="20"/>
              </w:rPr>
              <w:t>Evidence Reference</w:t>
            </w:r>
          </w:p>
        </w:tc>
        <w:tc>
          <w:tcPr>
            <w:cnfStyle w:val="000001000000" w:firstRow="0" w:lastRow="0" w:firstColumn="0" w:lastColumn="0" w:oddVBand="0" w:evenVBand="1" w:oddHBand="0" w:evenHBand="0" w:firstRowFirstColumn="0" w:firstRowLastColumn="0" w:lastRowFirstColumn="0" w:lastRowLastColumn="0"/>
            <w:tcW w:w="2805" w:type="dxa"/>
            <w:shd w:val="clear" w:color="auto" w:fill="D1D1D1" w:themeFill="background2" w:themeFillShade="E6"/>
          </w:tcPr>
          <w:p w14:paraId="290E7828" w14:textId="77777777" w:rsidR="009C3E7D" w:rsidRPr="00741779" w:rsidRDefault="00000000">
            <w:pPr>
              <w:pStyle w:val="Compact"/>
              <w:rPr>
                <w:rFonts w:ascii="Arial" w:hAnsi="Arial" w:cs="Arial"/>
                <w:sz w:val="20"/>
                <w:szCs w:val="20"/>
              </w:rPr>
            </w:pPr>
            <w:r w:rsidRPr="00741779">
              <w:rPr>
                <w:rFonts w:ascii="Arial" w:hAnsi="Arial" w:cs="Arial"/>
                <w:sz w:val="20"/>
                <w:szCs w:val="20"/>
              </w:rPr>
              <w:t>Comments / Notes</w:t>
            </w:r>
          </w:p>
        </w:tc>
      </w:tr>
      <w:tr w:rsidR="009C3E7D" w:rsidRPr="00741779" w14:paraId="15D80CE0"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2EC70BE5" w14:textId="77777777" w:rsidR="009C3E7D" w:rsidRPr="00741779" w:rsidRDefault="00000000">
            <w:pPr>
              <w:pStyle w:val="Compact"/>
              <w:rPr>
                <w:rFonts w:ascii="Arial" w:hAnsi="Arial" w:cs="Arial"/>
                <w:sz w:val="20"/>
                <w:szCs w:val="20"/>
              </w:rPr>
            </w:pPr>
            <w:r w:rsidRPr="00741779">
              <w:rPr>
                <w:rFonts w:ascii="Arial" w:hAnsi="Arial" w:cs="Arial"/>
                <w:sz w:val="20"/>
                <w:szCs w:val="20"/>
              </w:rPr>
              <w:t>FSPIOP API compliance verified via testing tools.</w:t>
            </w:r>
          </w:p>
        </w:tc>
        <w:tc>
          <w:tcPr>
            <w:cnfStyle w:val="000001000000" w:firstRow="0" w:lastRow="0" w:firstColumn="0" w:lastColumn="0" w:oddVBand="0" w:evenVBand="1" w:oddHBand="0" w:evenHBand="0" w:firstRowFirstColumn="0" w:firstRowLastColumn="0" w:lastRowFirstColumn="0" w:lastRowLastColumn="0"/>
            <w:tcW w:w="1417" w:type="dxa"/>
          </w:tcPr>
          <w:p w14:paraId="2520120E" w14:textId="5335B691"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A616FF6"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67111824" w14:textId="77777777" w:rsidR="009C3E7D" w:rsidRPr="00741779" w:rsidRDefault="009C3E7D">
            <w:pPr>
              <w:pStyle w:val="Compact"/>
              <w:rPr>
                <w:rFonts w:ascii="Arial" w:hAnsi="Arial" w:cs="Arial"/>
                <w:sz w:val="20"/>
                <w:szCs w:val="20"/>
              </w:rPr>
            </w:pPr>
          </w:p>
        </w:tc>
      </w:tr>
      <w:tr w:rsidR="009C3E7D" w:rsidRPr="00741779" w14:paraId="0B679406"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1C72A127" w14:textId="77777777" w:rsidR="009C3E7D" w:rsidRPr="00741779" w:rsidRDefault="00000000">
            <w:pPr>
              <w:pStyle w:val="Compact"/>
              <w:rPr>
                <w:rFonts w:ascii="Arial" w:hAnsi="Arial" w:cs="Arial"/>
                <w:sz w:val="20"/>
                <w:szCs w:val="20"/>
              </w:rPr>
            </w:pPr>
            <w:r w:rsidRPr="00741779">
              <w:rPr>
                <w:rFonts w:ascii="Arial" w:hAnsi="Arial" w:cs="Arial"/>
                <w:sz w:val="20"/>
                <w:szCs w:val="20"/>
              </w:rPr>
              <w:t>ISO 20022 mapping (if relevant) validated.</w:t>
            </w:r>
          </w:p>
        </w:tc>
        <w:tc>
          <w:tcPr>
            <w:cnfStyle w:val="000001000000" w:firstRow="0" w:lastRow="0" w:firstColumn="0" w:lastColumn="0" w:oddVBand="0" w:evenVBand="1" w:oddHBand="0" w:evenHBand="0" w:firstRowFirstColumn="0" w:firstRowLastColumn="0" w:lastRowFirstColumn="0" w:lastRowLastColumn="0"/>
            <w:tcW w:w="1417" w:type="dxa"/>
          </w:tcPr>
          <w:p w14:paraId="749D1C59" w14:textId="4EA9B1FD"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4A55719A"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AF3F0BE" w14:textId="77777777" w:rsidR="009C3E7D" w:rsidRPr="00741779" w:rsidRDefault="009C3E7D">
            <w:pPr>
              <w:pStyle w:val="Compact"/>
              <w:rPr>
                <w:rFonts w:ascii="Arial" w:hAnsi="Arial" w:cs="Arial"/>
                <w:sz w:val="20"/>
                <w:szCs w:val="20"/>
              </w:rPr>
            </w:pPr>
          </w:p>
        </w:tc>
      </w:tr>
      <w:tr w:rsidR="009C3E7D" w:rsidRPr="00741779" w14:paraId="42FA412D"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1FA66C58" w14:textId="77777777" w:rsidR="009C3E7D" w:rsidRPr="00741779" w:rsidRDefault="00000000">
            <w:pPr>
              <w:pStyle w:val="Compact"/>
              <w:rPr>
                <w:rFonts w:ascii="Arial" w:hAnsi="Arial" w:cs="Arial"/>
                <w:sz w:val="20"/>
                <w:szCs w:val="20"/>
              </w:rPr>
            </w:pPr>
            <w:r w:rsidRPr="00741779">
              <w:rPr>
                <w:rFonts w:ascii="Arial" w:hAnsi="Arial" w:cs="Arial"/>
                <w:sz w:val="20"/>
                <w:szCs w:val="20"/>
              </w:rPr>
              <w:t>FX conversions and quoting logic tested.</w:t>
            </w:r>
          </w:p>
        </w:tc>
        <w:tc>
          <w:tcPr>
            <w:cnfStyle w:val="000001000000" w:firstRow="0" w:lastRow="0" w:firstColumn="0" w:lastColumn="0" w:oddVBand="0" w:evenVBand="1" w:oddHBand="0" w:evenHBand="0" w:firstRowFirstColumn="0" w:firstRowLastColumn="0" w:lastRowFirstColumn="0" w:lastRowLastColumn="0"/>
            <w:tcW w:w="1417" w:type="dxa"/>
          </w:tcPr>
          <w:p w14:paraId="4E972E5B" w14:textId="5F1E2487"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8DA305A"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057DB7A1" w14:textId="77777777" w:rsidR="009C3E7D" w:rsidRPr="00741779" w:rsidRDefault="009C3E7D">
            <w:pPr>
              <w:pStyle w:val="Compact"/>
              <w:rPr>
                <w:rFonts w:ascii="Arial" w:hAnsi="Arial" w:cs="Arial"/>
                <w:sz w:val="20"/>
                <w:szCs w:val="20"/>
              </w:rPr>
            </w:pPr>
          </w:p>
        </w:tc>
      </w:tr>
      <w:tr w:rsidR="009C3E7D" w:rsidRPr="00741779" w14:paraId="0A765CF7"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15A34334" w14:textId="77777777" w:rsidR="009C3E7D" w:rsidRPr="00741779" w:rsidRDefault="00000000">
            <w:pPr>
              <w:pStyle w:val="Compact"/>
              <w:rPr>
                <w:rFonts w:ascii="Arial" w:hAnsi="Arial" w:cs="Arial"/>
                <w:sz w:val="20"/>
                <w:szCs w:val="20"/>
              </w:rPr>
            </w:pPr>
            <w:r w:rsidRPr="00741779">
              <w:rPr>
                <w:rFonts w:ascii="Arial" w:hAnsi="Arial" w:cs="Arial"/>
                <w:sz w:val="20"/>
                <w:szCs w:val="20"/>
              </w:rPr>
              <w:t>Onboarding checklist used for new DFSPs.</w:t>
            </w:r>
          </w:p>
        </w:tc>
        <w:tc>
          <w:tcPr>
            <w:cnfStyle w:val="000001000000" w:firstRow="0" w:lastRow="0" w:firstColumn="0" w:lastColumn="0" w:oddVBand="0" w:evenVBand="1" w:oddHBand="0" w:evenHBand="0" w:firstRowFirstColumn="0" w:firstRowLastColumn="0" w:lastRowFirstColumn="0" w:lastRowLastColumn="0"/>
            <w:tcW w:w="1417" w:type="dxa"/>
          </w:tcPr>
          <w:p w14:paraId="3355CBED" w14:textId="226C4548"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7D7D191D"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3395B75" w14:textId="77777777" w:rsidR="009C3E7D" w:rsidRPr="00741779" w:rsidRDefault="009C3E7D">
            <w:pPr>
              <w:pStyle w:val="Compact"/>
              <w:rPr>
                <w:rFonts w:ascii="Arial" w:hAnsi="Arial" w:cs="Arial"/>
                <w:sz w:val="20"/>
                <w:szCs w:val="20"/>
              </w:rPr>
            </w:pPr>
          </w:p>
        </w:tc>
      </w:tr>
      <w:tr w:rsidR="009C3E7D" w:rsidRPr="00741779" w14:paraId="6BAED6CF"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79D931D0" w14:textId="77777777" w:rsidR="009C3E7D" w:rsidRPr="00741779" w:rsidRDefault="00000000">
            <w:pPr>
              <w:pStyle w:val="Compact"/>
              <w:rPr>
                <w:rFonts w:ascii="Arial" w:hAnsi="Arial" w:cs="Arial"/>
                <w:sz w:val="20"/>
                <w:szCs w:val="20"/>
              </w:rPr>
            </w:pPr>
            <w:r w:rsidRPr="00741779">
              <w:rPr>
                <w:rFonts w:ascii="Arial" w:hAnsi="Arial" w:cs="Arial"/>
                <w:sz w:val="20"/>
                <w:szCs w:val="20"/>
              </w:rPr>
              <w:t xml:space="preserve">Connection Manager or </w:t>
            </w:r>
            <w:proofErr w:type="gramStart"/>
            <w:r w:rsidRPr="00741779">
              <w:rPr>
                <w:rFonts w:ascii="Arial" w:hAnsi="Arial" w:cs="Arial"/>
                <w:sz w:val="20"/>
                <w:szCs w:val="20"/>
              </w:rPr>
              <w:t>directory integrations</w:t>
            </w:r>
            <w:proofErr w:type="gramEnd"/>
            <w:r w:rsidRPr="00741779">
              <w:rPr>
                <w:rFonts w:ascii="Arial" w:hAnsi="Arial" w:cs="Arial"/>
                <w:sz w:val="20"/>
                <w:szCs w:val="20"/>
              </w:rPr>
              <w:t xml:space="preserve"> operational.</w:t>
            </w:r>
          </w:p>
        </w:tc>
        <w:tc>
          <w:tcPr>
            <w:cnfStyle w:val="000001000000" w:firstRow="0" w:lastRow="0" w:firstColumn="0" w:lastColumn="0" w:oddVBand="0" w:evenVBand="1" w:oddHBand="0" w:evenHBand="0" w:firstRowFirstColumn="0" w:firstRowLastColumn="0" w:lastRowFirstColumn="0" w:lastRowLastColumn="0"/>
            <w:tcW w:w="1417" w:type="dxa"/>
          </w:tcPr>
          <w:p w14:paraId="1C5900B6" w14:textId="2EAAA6C3"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D7CFB3E"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5EBF4B0B" w14:textId="77777777" w:rsidR="009C3E7D" w:rsidRPr="00741779" w:rsidRDefault="009C3E7D">
            <w:pPr>
              <w:pStyle w:val="Compact"/>
              <w:rPr>
                <w:rFonts w:ascii="Arial" w:hAnsi="Arial" w:cs="Arial"/>
                <w:sz w:val="20"/>
                <w:szCs w:val="20"/>
              </w:rPr>
            </w:pPr>
          </w:p>
        </w:tc>
      </w:tr>
      <w:tr w:rsidR="009C3E7D" w:rsidRPr="00741779" w14:paraId="74280B96"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2D73C008" w14:textId="77777777" w:rsidR="009C3E7D" w:rsidRPr="00741779" w:rsidRDefault="00000000">
            <w:pPr>
              <w:pStyle w:val="Compact"/>
              <w:rPr>
                <w:rFonts w:ascii="Arial" w:hAnsi="Arial" w:cs="Arial"/>
                <w:sz w:val="20"/>
                <w:szCs w:val="20"/>
              </w:rPr>
            </w:pPr>
            <w:r w:rsidRPr="00741779">
              <w:rPr>
                <w:rFonts w:ascii="Arial" w:hAnsi="Arial" w:cs="Arial"/>
                <w:sz w:val="20"/>
                <w:szCs w:val="20"/>
              </w:rPr>
              <w:t>Scheme rules enforced and tested.</w:t>
            </w:r>
          </w:p>
        </w:tc>
        <w:tc>
          <w:tcPr>
            <w:cnfStyle w:val="000001000000" w:firstRow="0" w:lastRow="0" w:firstColumn="0" w:lastColumn="0" w:oddVBand="0" w:evenVBand="1" w:oddHBand="0" w:evenHBand="0" w:firstRowFirstColumn="0" w:firstRowLastColumn="0" w:lastRowFirstColumn="0" w:lastRowLastColumn="0"/>
            <w:tcW w:w="1417" w:type="dxa"/>
          </w:tcPr>
          <w:p w14:paraId="4C9ABE0F" w14:textId="63CC44E1"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677A2668"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54203F45" w14:textId="77777777" w:rsidR="009C3E7D" w:rsidRPr="00741779" w:rsidRDefault="009C3E7D">
            <w:pPr>
              <w:pStyle w:val="Compact"/>
              <w:rPr>
                <w:rFonts w:ascii="Arial" w:hAnsi="Arial" w:cs="Arial"/>
                <w:sz w:val="20"/>
                <w:szCs w:val="20"/>
              </w:rPr>
            </w:pPr>
          </w:p>
        </w:tc>
      </w:tr>
      <w:tr w:rsidR="009C3E7D" w:rsidRPr="00741779" w14:paraId="63BA105F"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3F516B4F" w14:textId="77777777" w:rsidR="009C3E7D" w:rsidRPr="00741779" w:rsidRDefault="00000000">
            <w:pPr>
              <w:pStyle w:val="Compact"/>
              <w:rPr>
                <w:rFonts w:ascii="Arial" w:hAnsi="Arial" w:cs="Arial"/>
                <w:sz w:val="20"/>
                <w:szCs w:val="20"/>
              </w:rPr>
            </w:pPr>
            <w:r w:rsidRPr="00741779">
              <w:rPr>
                <w:rFonts w:ascii="Arial" w:hAnsi="Arial" w:cs="Arial"/>
                <w:sz w:val="20"/>
                <w:szCs w:val="20"/>
              </w:rPr>
              <w:t>AML/fraud controls engaged during simulation.</w:t>
            </w:r>
          </w:p>
        </w:tc>
        <w:tc>
          <w:tcPr>
            <w:cnfStyle w:val="000001000000" w:firstRow="0" w:lastRow="0" w:firstColumn="0" w:lastColumn="0" w:oddVBand="0" w:evenVBand="1" w:oddHBand="0" w:evenHBand="0" w:firstRowFirstColumn="0" w:firstRowLastColumn="0" w:lastRowFirstColumn="0" w:lastRowLastColumn="0"/>
            <w:tcW w:w="1417" w:type="dxa"/>
          </w:tcPr>
          <w:p w14:paraId="318E8C3E" w14:textId="2E7B54DD"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44A6F87F"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5497EF09" w14:textId="77777777" w:rsidR="009C3E7D" w:rsidRPr="00741779" w:rsidRDefault="009C3E7D">
            <w:pPr>
              <w:pStyle w:val="Compact"/>
              <w:rPr>
                <w:rFonts w:ascii="Arial" w:hAnsi="Arial" w:cs="Arial"/>
                <w:sz w:val="20"/>
                <w:szCs w:val="20"/>
              </w:rPr>
            </w:pPr>
          </w:p>
        </w:tc>
      </w:tr>
      <w:tr w:rsidR="009C3E7D" w:rsidRPr="00741779" w14:paraId="2B5ECEE4"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74130020" w14:textId="77777777" w:rsidR="009C3E7D" w:rsidRPr="00741779" w:rsidRDefault="00000000">
            <w:pPr>
              <w:pStyle w:val="Compact"/>
              <w:rPr>
                <w:rFonts w:ascii="Arial" w:hAnsi="Arial" w:cs="Arial"/>
                <w:sz w:val="20"/>
                <w:szCs w:val="20"/>
              </w:rPr>
            </w:pPr>
            <w:r w:rsidRPr="00741779">
              <w:rPr>
                <w:rFonts w:ascii="Arial" w:hAnsi="Arial" w:cs="Arial"/>
                <w:sz w:val="20"/>
                <w:szCs w:val="20"/>
              </w:rPr>
              <w:t>Inter-hub payments tested (if relevant).</w:t>
            </w:r>
          </w:p>
        </w:tc>
        <w:tc>
          <w:tcPr>
            <w:cnfStyle w:val="000001000000" w:firstRow="0" w:lastRow="0" w:firstColumn="0" w:lastColumn="0" w:oddVBand="0" w:evenVBand="1" w:oddHBand="0" w:evenHBand="0" w:firstRowFirstColumn="0" w:firstRowLastColumn="0" w:lastRowFirstColumn="0" w:lastRowLastColumn="0"/>
            <w:tcW w:w="1417" w:type="dxa"/>
          </w:tcPr>
          <w:p w14:paraId="17F8AFE2" w14:textId="4C73760E"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3A802614"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614190D9" w14:textId="77777777" w:rsidR="009C3E7D" w:rsidRPr="00741779" w:rsidRDefault="009C3E7D">
            <w:pPr>
              <w:pStyle w:val="Compact"/>
              <w:rPr>
                <w:rFonts w:ascii="Arial" w:hAnsi="Arial" w:cs="Arial"/>
                <w:sz w:val="20"/>
                <w:szCs w:val="20"/>
              </w:rPr>
            </w:pPr>
          </w:p>
        </w:tc>
      </w:tr>
      <w:tr w:rsidR="009C3E7D" w:rsidRPr="00741779" w14:paraId="7B3CC5E5"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6F33D68B" w14:textId="77777777" w:rsidR="009C3E7D" w:rsidRPr="00741779" w:rsidRDefault="00000000">
            <w:pPr>
              <w:pStyle w:val="Compact"/>
              <w:rPr>
                <w:rFonts w:ascii="Arial" w:hAnsi="Arial" w:cs="Arial"/>
                <w:sz w:val="20"/>
                <w:szCs w:val="20"/>
              </w:rPr>
            </w:pPr>
            <w:r w:rsidRPr="00741779">
              <w:rPr>
                <w:rFonts w:ascii="Arial" w:hAnsi="Arial" w:cs="Arial"/>
                <w:sz w:val="20"/>
                <w:szCs w:val="20"/>
              </w:rPr>
              <w:t>Documentation current and distributed.</w:t>
            </w:r>
          </w:p>
        </w:tc>
        <w:tc>
          <w:tcPr>
            <w:cnfStyle w:val="000001000000" w:firstRow="0" w:lastRow="0" w:firstColumn="0" w:lastColumn="0" w:oddVBand="0" w:evenVBand="1" w:oddHBand="0" w:evenHBand="0" w:firstRowFirstColumn="0" w:firstRowLastColumn="0" w:lastRowFirstColumn="0" w:lastRowLastColumn="0"/>
            <w:tcW w:w="1417" w:type="dxa"/>
          </w:tcPr>
          <w:p w14:paraId="32BA8AE8" w14:textId="0484D3C7"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396FBC3A"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0E94BDA9" w14:textId="77777777" w:rsidR="009C3E7D" w:rsidRPr="00741779" w:rsidRDefault="009C3E7D">
            <w:pPr>
              <w:pStyle w:val="Compact"/>
              <w:rPr>
                <w:rFonts w:ascii="Arial" w:hAnsi="Arial" w:cs="Arial"/>
                <w:sz w:val="20"/>
                <w:szCs w:val="20"/>
              </w:rPr>
            </w:pPr>
          </w:p>
        </w:tc>
      </w:tr>
      <w:tr w:rsidR="009C3E7D" w:rsidRPr="00741779" w14:paraId="53B560F2"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6580E9A9" w14:textId="77777777" w:rsidR="009C3E7D" w:rsidRPr="00741779" w:rsidRDefault="00000000">
            <w:pPr>
              <w:pStyle w:val="Compact"/>
              <w:rPr>
                <w:rFonts w:ascii="Arial" w:hAnsi="Arial" w:cs="Arial"/>
                <w:sz w:val="20"/>
                <w:szCs w:val="20"/>
              </w:rPr>
            </w:pPr>
            <w:r w:rsidRPr="00741779">
              <w:rPr>
                <w:rFonts w:ascii="Arial" w:hAnsi="Arial" w:cs="Arial"/>
                <w:sz w:val="20"/>
                <w:szCs w:val="20"/>
              </w:rPr>
              <w:t xml:space="preserve">Version compatibility </w:t>
            </w:r>
            <w:proofErr w:type="gramStart"/>
            <w:r w:rsidRPr="00741779">
              <w:rPr>
                <w:rFonts w:ascii="Arial" w:hAnsi="Arial" w:cs="Arial"/>
                <w:sz w:val="20"/>
                <w:szCs w:val="20"/>
              </w:rPr>
              <w:t>maintained</w:t>
            </w:r>
            <w:proofErr w:type="gramEnd"/>
            <w:r w:rsidRPr="00741779">
              <w:rPr>
                <w:rFonts w:ascii="Arial" w:hAnsi="Arial" w:cs="Arial"/>
                <w:sz w:val="20"/>
                <w:szCs w:val="20"/>
              </w:rPr>
              <w:t xml:space="preserve"> across participants.</w:t>
            </w:r>
          </w:p>
        </w:tc>
        <w:tc>
          <w:tcPr>
            <w:cnfStyle w:val="000001000000" w:firstRow="0" w:lastRow="0" w:firstColumn="0" w:lastColumn="0" w:oddVBand="0" w:evenVBand="1" w:oddHBand="0" w:evenHBand="0" w:firstRowFirstColumn="0" w:firstRowLastColumn="0" w:lastRowFirstColumn="0" w:lastRowLastColumn="0"/>
            <w:tcW w:w="1417" w:type="dxa"/>
          </w:tcPr>
          <w:p w14:paraId="1D90E1D2" w14:textId="76BD20DA"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A33FE91"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17B9F33E" w14:textId="77777777" w:rsidR="009C3E7D" w:rsidRPr="00741779" w:rsidRDefault="009C3E7D">
            <w:pPr>
              <w:pStyle w:val="Compact"/>
              <w:rPr>
                <w:rFonts w:ascii="Arial" w:hAnsi="Arial" w:cs="Arial"/>
                <w:sz w:val="20"/>
                <w:szCs w:val="20"/>
              </w:rPr>
            </w:pPr>
          </w:p>
        </w:tc>
      </w:tr>
    </w:tbl>
    <w:p w14:paraId="5B351428" w14:textId="77777777" w:rsidR="006C6E2B" w:rsidRPr="00741779" w:rsidRDefault="006C6E2B" w:rsidP="006C6E2B">
      <w:pPr>
        <w:pStyle w:val="Heading3"/>
        <w:rPr>
          <w:rFonts w:ascii="Arial" w:hAnsi="Arial" w:cs="Arial"/>
          <w:sz w:val="20"/>
          <w:szCs w:val="20"/>
        </w:rPr>
      </w:pPr>
      <w:bookmarkStart w:id="13" w:name="overlay-services-extensions"/>
      <w:bookmarkEnd w:id="11"/>
    </w:p>
    <w:p w14:paraId="781D7B88" w14:textId="77777777" w:rsidR="006C6E2B" w:rsidRPr="00741779" w:rsidRDefault="006C6E2B">
      <w:pPr>
        <w:rPr>
          <w:rFonts w:ascii="Arial" w:eastAsiaTheme="majorEastAsia" w:hAnsi="Arial" w:cs="Arial"/>
          <w:color w:val="0F4761" w:themeColor="accent1" w:themeShade="BF"/>
          <w:sz w:val="20"/>
          <w:szCs w:val="20"/>
        </w:rPr>
      </w:pPr>
      <w:r w:rsidRPr="00741779">
        <w:rPr>
          <w:rFonts w:ascii="Arial" w:hAnsi="Arial" w:cs="Arial"/>
          <w:sz w:val="20"/>
          <w:szCs w:val="20"/>
        </w:rPr>
        <w:br w:type="page"/>
      </w:r>
    </w:p>
    <w:p w14:paraId="7055126E" w14:textId="1E532E21" w:rsidR="009C3E7D" w:rsidRPr="00741779" w:rsidRDefault="00000000" w:rsidP="006C6E2B">
      <w:pPr>
        <w:pStyle w:val="Heading3"/>
        <w:rPr>
          <w:rFonts w:ascii="Arial" w:hAnsi="Arial" w:cs="Arial"/>
          <w:sz w:val="20"/>
          <w:szCs w:val="20"/>
        </w:rPr>
      </w:pPr>
      <w:bookmarkStart w:id="14" w:name="_Toc214291475"/>
      <w:r w:rsidRPr="00741779">
        <w:rPr>
          <w:rFonts w:ascii="Arial" w:hAnsi="Arial" w:cs="Arial"/>
          <w:sz w:val="20"/>
          <w:szCs w:val="20"/>
        </w:rPr>
        <w:lastRenderedPageBreak/>
        <w:t>6. Overlay Services &amp; Extensions</w:t>
      </w:r>
      <w:bookmarkEnd w:id="14"/>
    </w:p>
    <w:tbl>
      <w:tblPr>
        <w:tblStyle w:val="PlainTable2"/>
        <w:tblW w:w="0" w:type="auto"/>
        <w:tblLook w:val="0020" w:firstRow="1" w:lastRow="0" w:firstColumn="0" w:lastColumn="0" w:noHBand="0" w:noVBand="0"/>
      </w:tblPr>
      <w:tblGrid>
        <w:gridCol w:w="3293"/>
        <w:gridCol w:w="1377"/>
        <w:gridCol w:w="1948"/>
        <w:gridCol w:w="2732"/>
      </w:tblGrid>
      <w:tr w:rsidR="009C3E7D" w:rsidRPr="00741779" w14:paraId="556B5F43" w14:textId="77777777" w:rsidTr="006C6E2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3369" w:type="dxa"/>
            <w:shd w:val="clear" w:color="auto" w:fill="D1D1D1" w:themeFill="background2" w:themeFillShade="E6"/>
          </w:tcPr>
          <w:p w14:paraId="0AB10318" w14:textId="77777777" w:rsidR="009C3E7D" w:rsidRPr="00741779" w:rsidRDefault="00000000">
            <w:pPr>
              <w:pStyle w:val="Compact"/>
              <w:rPr>
                <w:rFonts w:ascii="Arial" w:hAnsi="Arial" w:cs="Arial"/>
                <w:sz w:val="20"/>
                <w:szCs w:val="20"/>
              </w:rPr>
            </w:pPr>
            <w:r w:rsidRPr="00741779">
              <w:rPr>
                <w:rFonts w:ascii="Arial" w:hAnsi="Arial" w:cs="Arial"/>
                <w:sz w:val="20"/>
                <w:szCs w:val="20"/>
              </w:rPr>
              <w:t>Control Item</w:t>
            </w:r>
          </w:p>
        </w:tc>
        <w:tc>
          <w:tcPr>
            <w:cnfStyle w:val="000001000000" w:firstRow="0" w:lastRow="0" w:firstColumn="0" w:lastColumn="0" w:oddVBand="0" w:evenVBand="1" w:oddHBand="0" w:evenHBand="0" w:firstRowFirstColumn="0" w:firstRowLastColumn="0" w:lastRowFirstColumn="0" w:lastRowLastColumn="0"/>
            <w:tcW w:w="1417" w:type="dxa"/>
            <w:shd w:val="clear" w:color="auto" w:fill="D1D1D1" w:themeFill="background2" w:themeFillShade="E6"/>
          </w:tcPr>
          <w:p w14:paraId="43D07062" w14:textId="77777777" w:rsidR="009C3E7D" w:rsidRPr="00741779" w:rsidRDefault="00000000">
            <w:pPr>
              <w:pStyle w:val="Compact"/>
              <w:rPr>
                <w:rFonts w:ascii="Arial" w:hAnsi="Arial" w:cs="Arial"/>
                <w:sz w:val="20"/>
                <w:szCs w:val="20"/>
              </w:rPr>
            </w:pPr>
            <w:r w:rsidRPr="00741779">
              <w:rPr>
                <w:rFonts w:ascii="Arial" w:hAnsi="Arial" w:cs="Arial"/>
                <w:sz w:val="20"/>
                <w:szCs w:val="20"/>
              </w:rPr>
              <w:t>Yes / No</w:t>
            </w:r>
          </w:p>
        </w:tc>
        <w:tc>
          <w:tcPr>
            <w:cnfStyle w:val="000010000000" w:firstRow="0" w:lastRow="0" w:firstColumn="0" w:lastColumn="0" w:oddVBand="1" w:evenVBand="0" w:oddHBand="0" w:evenHBand="0" w:firstRowFirstColumn="0" w:firstRowLastColumn="0" w:lastRowFirstColumn="0" w:lastRowLastColumn="0"/>
            <w:tcW w:w="1985" w:type="dxa"/>
            <w:shd w:val="clear" w:color="auto" w:fill="D1D1D1" w:themeFill="background2" w:themeFillShade="E6"/>
          </w:tcPr>
          <w:p w14:paraId="2E743013" w14:textId="77777777" w:rsidR="009C3E7D" w:rsidRPr="00741779" w:rsidRDefault="00000000">
            <w:pPr>
              <w:pStyle w:val="Compact"/>
              <w:rPr>
                <w:rFonts w:ascii="Arial" w:hAnsi="Arial" w:cs="Arial"/>
                <w:sz w:val="20"/>
                <w:szCs w:val="20"/>
              </w:rPr>
            </w:pPr>
            <w:r w:rsidRPr="00741779">
              <w:rPr>
                <w:rFonts w:ascii="Arial" w:hAnsi="Arial" w:cs="Arial"/>
                <w:sz w:val="20"/>
                <w:szCs w:val="20"/>
              </w:rPr>
              <w:t>Evidence Reference</w:t>
            </w:r>
          </w:p>
        </w:tc>
        <w:tc>
          <w:tcPr>
            <w:cnfStyle w:val="000001000000" w:firstRow="0" w:lastRow="0" w:firstColumn="0" w:lastColumn="0" w:oddVBand="0" w:evenVBand="1" w:oddHBand="0" w:evenHBand="0" w:firstRowFirstColumn="0" w:firstRowLastColumn="0" w:lastRowFirstColumn="0" w:lastRowLastColumn="0"/>
            <w:tcW w:w="2805" w:type="dxa"/>
            <w:shd w:val="clear" w:color="auto" w:fill="D1D1D1" w:themeFill="background2" w:themeFillShade="E6"/>
          </w:tcPr>
          <w:p w14:paraId="3A6525E4" w14:textId="77777777" w:rsidR="009C3E7D" w:rsidRPr="00741779" w:rsidRDefault="00000000">
            <w:pPr>
              <w:pStyle w:val="Compact"/>
              <w:rPr>
                <w:rFonts w:ascii="Arial" w:hAnsi="Arial" w:cs="Arial"/>
                <w:sz w:val="20"/>
                <w:szCs w:val="20"/>
              </w:rPr>
            </w:pPr>
            <w:r w:rsidRPr="00741779">
              <w:rPr>
                <w:rFonts w:ascii="Arial" w:hAnsi="Arial" w:cs="Arial"/>
                <w:sz w:val="20"/>
                <w:szCs w:val="20"/>
              </w:rPr>
              <w:t>Comments / Notes</w:t>
            </w:r>
          </w:p>
        </w:tc>
      </w:tr>
      <w:tr w:rsidR="009C3E7D" w:rsidRPr="00741779" w14:paraId="320B534A"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13327977" w14:textId="77777777" w:rsidR="009C3E7D" w:rsidRPr="00741779" w:rsidRDefault="00000000">
            <w:pPr>
              <w:pStyle w:val="Compact"/>
              <w:rPr>
                <w:rFonts w:ascii="Arial" w:hAnsi="Arial" w:cs="Arial"/>
                <w:sz w:val="20"/>
                <w:szCs w:val="20"/>
              </w:rPr>
            </w:pPr>
            <w:r w:rsidRPr="00741779">
              <w:rPr>
                <w:rFonts w:ascii="Arial" w:hAnsi="Arial" w:cs="Arial"/>
                <w:sz w:val="20"/>
                <w:szCs w:val="20"/>
              </w:rPr>
              <w:t>No core Mojaloop code modified.</w:t>
            </w:r>
          </w:p>
        </w:tc>
        <w:tc>
          <w:tcPr>
            <w:cnfStyle w:val="000001000000" w:firstRow="0" w:lastRow="0" w:firstColumn="0" w:lastColumn="0" w:oddVBand="0" w:evenVBand="1" w:oddHBand="0" w:evenHBand="0" w:firstRowFirstColumn="0" w:firstRowLastColumn="0" w:lastRowFirstColumn="0" w:lastRowLastColumn="0"/>
            <w:tcW w:w="1417" w:type="dxa"/>
          </w:tcPr>
          <w:p w14:paraId="126A81D5" w14:textId="50A247CD"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1B037351"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6E6BA0F9" w14:textId="77777777" w:rsidR="009C3E7D" w:rsidRPr="00741779" w:rsidRDefault="009C3E7D">
            <w:pPr>
              <w:pStyle w:val="Compact"/>
              <w:rPr>
                <w:rFonts w:ascii="Arial" w:hAnsi="Arial" w:cs="Arial"/>
                <w:sz w:val="20"/>
                <w:szCs w:val="20"/>
              </w:rPr>
            </w:pPr>
          </w:p>
        </w:tc>
      </w:tr>
      <w:tr w:rsidR="009C3E7D" w:rsidRPr="00741779" w14:paraId="1B24954A"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778707D5" w14:textId="77777777" w:rsidR="009C3E7D" w:rsidRPr="00741779" w:rsidRDefault="00000000">
            <w:pPr>
              <w:pStyle w:val="Compact"/>
              <w:rPr>
                <w:rFonts w:ascii="Arial" w:hAnsi="Arial" w:cs="Arial"/>
                <w:sz w:val="20"/>
                <w:szCs w:val="20"/>
              </w:rPr>
            </w:pPr>
            <w:r w:rsidRPr="00741779">
              <w:rPr>
                <w:rFonts w:ascii="Arial" w:hAnsi="Arial" w:cs="Arial"/>
                <w:sz w:val="20"/>
                <w:szCs w:val="20"/>
              </w:rPr>
              <w:t>Custom extensions secured and isolated.</w:t>
            </w:r>
          </w:p>
        </w:tc>
        <w:tc>
          <w:tcPr>
            <w:cnfStyle w:val="000001000000" w:firstRow="0" w:lastRow="0" w:firstColumn="0" w:lastColumn="0" w:oddVBand="0" w:evenVBand="1" w:oddHBand="0" w:evenHBand="0" w:firstRowFirstColumn="0" w:firstRowLastColumn="0" w:lastRowFirstColumn="0" w:lastRowLastColumn="0"/>
            <w:tcW w:w="1417" w:type="dxa"/>
          </w:tcPr>
          <w:p w14:paraId="1244814D" w14:textId="7CA96001"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69211174"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34A78EF8" w14:textId="77777777" w:rsidR="009C3E7D" w:rsidRPr="00741779" w:rsidRDefault="009C3E7D">
            <w:pPr>
              <w:pStyle w:val="Compact"/>
              <w:rPr>
                <w:rFonts w:ascii="Arial" w:hAnsi="Arial" w:cs="Arial"/>
                <w:sz w:val="20"/>
                <w:szCs w:val="20"/>
              </w:rPr>
            </w:pPr>
          </w:p>
        </w:tc>
      </w:tr>
      <w:tr w:rsidR="009C3E7D" w:rsidRPr="00741779" w14:paraId="25FD86CF"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657FFF83" w14:textId="77777777" w:rsidR="009C3E7D" w:rsidRPr="00741779" w:rsidRDefault="00000000">
            <w:pPr>
              <w:pStyle w:val="Compact"/>
              <w:rPr>
                <w:rFonts w:ascii="Arial" w:hAnsi="Arial" w:cs="Arial"/>
                <w:sz w:val="20"/>
                <w:szCs w:val="20"/>
              </w:rPr>
            </w:pPr>
            <w:r w:rsidRPr="00741779">
              <w:rPr>
                <w:rFonts w:ascii="Arial" w:hAnsi="Arial" w:cs="Arial"/>
                <w:sz w:val="20"/>
                <w:szCs w:val="20"/>
              </w:rPr>
              <w:t>Pen-testing performed on overlays.</w:t>
            </w:r>
          </w:p>
        </w:tc>
        <w:tc>
          <w:tcPr>
            <w:cnfStyle w:val="000001000000" w:firstRow="0" w:lastRow="0" w:firstColumn="0" w:lastColumn="0" w:oddVBand="0" w:evenVBand="1" w:oddHBand="0" w:evenHBand="0" w:firstRowFirstColumn="0" w:firstRowLastColumn="0" w:lastRowFirstColumn="0" w:lastRowLastColumn="0"/>
            <w:tcW w:w="1417" w:type="dxa"/>
          </w:tcPr>
          <w:p w14:paraId="7A7A374D" w14:textId="08D51315"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3DA888B2"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0590FB18" w14:textId="77777777" w:rsidR="009C3E7D" w:rsidRPr="00741779" w:rsidRDefault="009C3E7D">
            <w:pPr>
              <w:pStyle w:val="Compact"/>
              <w:rPr>
                <w:rFonts w:ascii="Arial" w:hAnsi="Arial" w:cs="Arial"/>
                <w:sz w:val="20"/>
                <w:szCs w:val="20"/>
              </w:rPr>
            </w:pPr>
          </w:p>
        </w:tc>
      </w:tr>
      <w:tr w:rsidR="009C3E7D" w:rsidRPr="00741779" w14:paraId="73691CBC"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0A298ACB" w14:textId="77777777" w:rsidR="009C3E7D" w:rsidRPr="00741779" w:rsidRDefault="00000000">
            <w:pPr>
              <w:pStyle w:val="Compact"/>
              <w:rPr>
                <w:rFonts w:ascii="Arial" w:hAnsi="Arial" w:cs="Arial"/>
                <w:sz w:val="20"/>
                <w:szCs w:val="20"/>
              </w:rPr>
            </w:pPr>
            <w:r w:rsidRPr="00741779">
              <w:rPr>
                <w:rFonts w:ascii="Arial" w:hAnsi="Arial" w:cs="Arial"/>
                <w:sz w:val="20"/>
                <w:szCs w:val="20"/>
              </w:rPr>
              <w:t>Performance impact of overlays measured.</w:t>
            </w:r>
          </w:p>
        </w:tc>
        <w:tc>
          <w:tcPr>
            <w:cnfStyle w:val="000001000000" w:firstRow="0" w:lastRow="0" w:firstColumn="0" w:lastColumn="0" w:oddVBand="0" w:evenVBand="1" w:oddHBand="0" w:evenHBand="0" w:firstRowFirstColumn="0" w:firstRowLastColumn="0" w:lastRowFirstColumn="0" w:lastRowLastColumn="0"/>
            <w:tcW w:w="1417" w:type="dxa"/>
          </w:tcPr>
          <w:p w14:paraId="76BE4E2E" w14:textId="7149C4E6"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7DCA4301"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537966C9" w14:textId="77777777" w:rsidR="009C3E7D" w:rsidRPr="00741779" w:rsidRDefault="009C3E7D">
            <w:pPr>
              <w:pStyle w:val="Compact"/>
              <w:rPr>
                <w:rFonts w:ascii="Arial" w:hAnsi="Arial" w:cs="Arial"/>
                <w:sz w:val="20"/>
                <w:szCs w:val="20"/>
              </w:rPr>
            </w:pPr>
          </w:p>
        </w:tc>
      </w:tr>
      <w:tr w:rsidR="009C3E7D" w:rsidRPr="00741779" w14:paraId="7765CFC2"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228051D5" w14:textId="77777777" w:rsidR="009C3E7D" w:rsidRPr="00741779" w:rsidRDefault="00000000">
            <w:pPr>
              <w:pStyle w:val="Compact"/>
              <w:rPr>
                <w:rFonts w:ascii="Arial" w:hAnsi="Arial" w:cs="Arial"/>
                <w:sz w:val="20"/>
                <w:szCs w:val="20"/>
              </w:rPr>
            </w:pPr>
            <w:r w:rsidRPr="00741779">
              <w:rPr>
                <w:rFonts w:ascii="Arial" w:hAnsi="Arial" w:cs="Arial"/>
                <w:sz w:val="20"/>
                <w:szCs w:val="20"/>
              </w:rPr>
              <w:t>Degradation scenarios tested for resilience.</w:t>
            </w:r>
          </w:p>
        </w:tc>
        <w:tc>
          <w:tcPr>
            <w:cnfStyle w:val="000001000000" w:firstRow="0" w:lastRow="0" w:firstColumn="0" w:lastColumn="0" w:oddVBand="0" w:evenVBand="1" w:oddHBand="0" w:evenHBand="0" w:firstRowFirstColumn="0" w:firstRowLastColumn="0" w:lastRowFirstColumn="0" w:lastRowLastColumn="0"/>
            <w:tcW w:w="1417" w:type="dxa"/>
          </w:tcPr>
          <w:p w14:paraId="2FD023D5" w14:textId="36139534"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EFB78D8"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7057E7D5" w14:textId="77777777" w:rsidR="009C3E7D" w:rsidRPr="00741779" w:rsidRDefault="009C3E7D">
            <w:pPr>
              <w:pStyle w:val="Compact"/>
              <w:rPr>
                <w:rFonts w:ascii="Arial" w:hAnsi="Arial" w:cs="Arial"/>
                <w:sz w:val="20"/>
                <w:szCs w:val="20"/>
              </w:rPr>
            </w:pPr>
          </w:p>
        </w:tc>
      </w:tr>
      <w:tr w:rsidR="009C3E7D" w:rsidRPr="00741779" w14:paraId="257190AA"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17E04F92" w14:textId="77777777" w:rsidR="009C3E7D" w:rsidRPr="00741779" w:rsidRDefault="00000000">
            <w:pPr>
              <w:pStyle w:val="Compact"/>
              <w:rPr>
                <w:rFonts w:ascii="Arial" w:hAnsi="Arial" w:cs="Arial"/>
                <w:sz w:val="20"/>
                <w:szCs w:val="20"/>
              </w:rPr>
            </w:pPr>
            <w:r w:rsidRPr="00741779">
              <w:rPr>
                <w:rFonts w:ascii="Arial" w:hAnsi="Arial" w:cs="Arial"/>
                <w:sz w:val="20"/>
                <w:szCs w:val="20"/>
              </w:rPr>
              <w:t>Stateless/stateful architecture reviewed.</w:t>
            </w:r>
          </w:p>
        </w:tc>
        <w:tc>
          <w:tcPr>
            <w:cnfStyle w:val="000001000000" w:firstRow="0" w:lastRow="0" w:firstColumn="0" w:lastColumn="0" w:oddVBand="0" w:evenVBand="1" w:oddHBand="0" w:evenHBand="0" w:firstRowFirstColumn="0" w:firstRowLastColumn="0" w:lastRowFirstColumn="0" w:lastRowLastColumn="0"/>
            <w:tcW w:w="1417" w:type="dxa"/>
          </w:tcPr>
          <w:p w14:paraId="135964E4" w14:textId="284FCA3A"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678031ED"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3C084CA8" w14:textId="77777777" w:rsidR="009C3E7D" w:rsidRPr="00741779" w:rsidRDefault="009C3E7D">
            <w:pPr>
              <w:pStyle w:val="Compact"/>
              <w:rPr>
                <w:rFonts w:ascii="Arial" w:hAnsi="Arial" w:cs="Arial"/>
                <w:sz w:val="20"/>
                <w:szCs w:val="20"/>
              </w:rPr>
            </w:pPr>
          </w:p>
        </w:tc>
      </w:tr>
      <w:tr w:rsidR="009C3E7D" w:rsidRPr="00741779" w14:paraId="14ABFF31"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10C7961D" w14:textId="77777777" w:rsidR="009C3E7D" w:rsidRPr="00741779" w:rsidRDefault="00000000">
            <w:pPr>
              <w:pStyle w:val="Compact"/>
              <w:rPr>
                <w:rFonts w:ascii="Arial" w:hAnsi="Arial" w:cs="Arial"/>
                <w:sz w:val="20"/>
                <w:szCs w:val="20"/>
              </w:rPr>
            </w:pPr>
            <w:r w:rsidRPr="00741779">
              <w:rPr>
                <w:rFonts w:ascii="Arial" w:hAnsi="Arial" w:cs="Arial"/>
                <w:sz w:val="20"/>
                <w:szCs w:val="20"/>
              </w:rPr>
              <w:t xml:space="preserve">Logging and metrics </w:t>
            </w:r>
            <w:proofErr w:type="gramStart"/>
            <w:r w:rsidRPr="00741779">
              <w:rPr>
                <w:rFonts w:ascii="Arial" w:hAnsi="Arial" w:cs="Arial"/>
                <w:sz w:val="20"/>
                <w:szCs w:val="20"/>
              </w:rPr>
              <w:t>integrated</w:t>
            </w:r>
            <w:proofErr w:type="gramEnd"/>
            <w:r w:rsidRPr="00741779">
              <w:rPr>
                <w:rFonts w:ascii="Arial" w:hAnsi="Arial" w:cs="Arial"/>
                <w:sz w:val="20"/>
                <w:szCs w:val="20"/>
              </w:rPr>
              <w:t xml:space="preserve"> into monitoring.</w:t>
            </w:r>
          </w:p>
        </w:tc>
        <w:tc>
          <w:tcPr>
            <w:cnfStyle w:val="000001000000" w:firstRow="0" w:lastRow="0" w:firstColumn="0" w:lastColumn="0" w:oddVBand="0" w:evenVBand="1" w:oddHBand="0" w:evenHBand="0" w:firstRowFirstColumn="0" w:firstRowLastColumn="0" w:lastRowFirstColumn="0" w:lastRowLastColumn="0"/>
            <w:tcW w:w="1417" w:type="dxa"/>
          </w:tcPr>
          <w:p w14:paraId="53D68D88" w14:textId="180DE0D9"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690080AE"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53559117" w14:textId="77777777" w:rsidR="009C3E7D" w:rsidRPr="00741779" w:rsidRDefault="009C3E7D">
            <w:pPr>
              <w:pStyle w:val="Compact"/>
              <w:rPr>
                <w:rFonts w:ascii="Arial" w:hAnsi="Arial" w:cs="Arial"/>
                <w:sz w:val="20"/>
                <w:szCs w:val="20"/>
              </w:rPr>
            </w:pPr>
          </w:p>
        </w:tc>
      </w:tr>
      <w:tr w:rsidR="009C3E7D" w:rsidRPr="00741779" w14:paraId="7D8348CE"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2569BA7E" w14:textId="77777777" w:rsidR="009C3E7D" w:rsidRPr="00741779" w:rsidRDefault="00000000">
            <w:pPr>
              <w:pStyle w:val="Compact"/>
              <w:rPr>
                <w:rFonts w:ascii="Arial" w:hAnsi="Arial" w:cs="Arial"/>
                <w:sz w:val="20"/>
                <w:szCs w:val="20"/>
              </w:rPr>
            </w:pPr>
            <w:r w:rsidRPr="00741779">
              <w:rPr>
                <w:rFonts w:ascii="Arial" w:hAnsi="Arial" w:cs="Arial"/>
                <w:sz w:val="20"/>
                <w:szCs w:val="20"/>
              </w:rPr>
              <w:t>Version compatibility and upgrade plans managed.</w:t>
            </w:r>
          </w:p>
        </w:tc>
        <w:tc>
          <w:tcPr>
            <w:cnfStyle w:val="000001000000" w:firstRow="0" w:lastRow="0" w:firstColumn="0" w:lastColumn="0" w:oddVBand="0" w:evenVBand="1" w:oddHBand="0" w:evenHBand="0" w:firstRowFirstColumn="0" w:firstRowLastColumn="0" w:lastRowFirstColumn="0" w:lastRowLastColumn="0"/>
            <w:tcW w:w="1417" w:type="dxa"/>
          </w:tcPr>
          <w:p w14:paraId="64243662" w14:textId="6777AD23"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C4739CC"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33812C0A" w14:textId="77777777" w:rsidR="009C3E7D" w:rsidRPr="00741779" w:rsidRDefault="009C3E7D">
            <w:pPr>
              <w:pStyle w:val="Compact"/>
              <w:rPr>
                <w:rFonts w:ascii="Arial" w:hAnsi="Arial" w:cs="Arial"/>
                <w:sz w:val="20"/>
                <w:szCs w:val="20"/>
              </w:rPr>
            </w:pPr>
          </w:p>
        </w:tc>
      </w:tr>
      <w:tr w:rsidR="009C3E7D" w:rsidRPr="00741779" w14:paraId="0BBF170B" w14:textId="77777777" w:rsidTr="007F447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69" w:type="dxa"/>
          </w:tcPr>
          <w:p w14:paraId="308D0A7C" w14:textId="77777777" w:rsidR="009C3E7D" w:rsidRPr="00741779" w:rsidRDefault="00000000">
            <w:pPr>
              <w:pStyle w:val="Compact"/>
              <w:rPr>
                <w:rFonts w:ascii="Arial" w:hAnsi="Arial" w:cs="Arial"/>
                <w:sz w:val="20"/>
                <w:szCs w:val="20"/>
              </w:rPr>
            </w:pPr>
            <w:r w:rsidRPr="00741779">
              <w:rPr>
                <w:rFonts w:ascii="Arial" w:hAnsi="Arial" w:cs="Arial"/>
                <w:sz w:val="20"/>
                <w:szCs w:val="20"/>
              </w:rPr>
              <w:t>APIs follow Mojaloop or industry standards.</w:t>
            </w:r>
          </w:p>
        </w:tc>
        <w:tc>
          <w:tcPr>
            <w:cnfStyle w:val="000001000000" w:firstRow="0" w:lastRow="0" w:firstColumn="0" w:lastColumn="0" w:oddVBand="0" w:evenVBand="1" w:oddHBand="0" w:evenHBand="0" w:firstRowFirstColumn="0" w:firstRowLastColumn="0" w:lastRowFirstColumn="0" w:lastRowLastColumn="0"/>
            <w:tcW w:w="1417" w:type="dxa"/>
          </w:tcPr>
          <w:p w14:paraId="2DD8166F" w14:textId="7539FC6A"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55E15C91"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1A90203" w14:textId="77777777" w:rsidR="009C3E7D" w:rsidRPr="00741779" w:rsidRDefault="009C3E7D">
            <w:pPr>
              <w:pStyle w:val="Compact"/>
              <w:rPr>
                <w:rFonts w:ascii="Arial" w:hAnsi="Arial" w:cs="Arial"/>
                <w:sz w:val="20"/>
                <w:szCs w:val="20"/>
              </w:rPr>
            </w:pPr>
          </w:p>
        </w:tc>
      </w:tr>
      <w:tr w:rsidR="009C3E7D" w:rsidRPr="00741779" w14:paraId="77F2585F" w14:textId="77777777" w:rsidTr="007F4476">
        <w:tc>
          <w:tcPr>
            <w:cnfStyle w:val="000010000000" w:firstRow="0" w:lastRow="0" w:firstColumn="0" w:lastColumn="0" w:oddVBand="1" w:evenVBand="0" w:oddHBand="0" w:evenHBand="0" w:firstRowFirstColumn="0" w:firstRowLastColumn="0" w:lastRowFirstColumn="0" w:lastRowLastColumn="0"/>
            <w:tcW w:w="3369" w:type="dxa"/>
          </w:tcPr>
          <w:p w14:paraId="3CE3AE54" w14:textId="77777777" w:rsidR="009C3E7D" w:rsidRPr="00741779" w:rsidRDefault="00000000">
            <w:pPr>
              <w:pStyle w:val="Compact"/>
              <w:rPr>
                <w:rFonts w:ascii="Arial" w:hAnsi="Arial" w:cs="Arial"/>
                <w:sz w:val="20"/>
                <w:szCs w:val="20"/>
              </w:rPr>
            </w:pPr>
            <w:r w:rsidRPr="00741779">
              <w:rPr>
                <w:rFonts w:ascii="Arial" w:hAnsi="Arial" w:cs="Arial"/>
                <w:sz w:val="20"/>
                <w:szCs w:val="20"/>
              </w:rPr>
              <w:t>Custom modules fully documented.</w:t>
            </w:r>
          </w:p>
        </w:tc>
        <w:tc>
          <w:tcPr>
            <w:cnfStyle w:val="000001000000" w:firstRow="0" w:lastRow="0" w:firstColumn="0" w:lastColumn="0" w:oddVBand="0" w:evenVBand="1" w:oddHBand="0" w:evenHBand="0" w:firstRowFirstColumn="0" w:firstRowLastColumn="0" w:lastRowFirstColumn="0" w:lastRowLastColumn="0"/>
            <w:tcW w:w="1417" w:type="dxa"/>
          </w:tcPr>
          <w:p w14:paraId="05A3A23D" w14:textId="4C957381" w:rsidR="009C3E7D" w:rsidRPr="00741779" w:rsidRDefault="009C3E7D">
            <w:pPr>
              <w:pStyle w:val="Compact"/>
              <w:rPr>
                <w:rFonts w:ascii="Arial" w:hAnsi="Arial" w:cs="Arial"/>
                <w:sz w:val="20"/>
                <w:szCs w:val="20"/>
              </w:rPr>
            </w:pPr>
          </w:p>
        </w:tc>
        <w:tc>
          <w:tcPr>
            <w:cnfStyle w:val="000010000000" w:firstRow="0" w:lastRow="0" w:firstColumn="0" w:lastColumn="0" w:oddVBand="1" w:evenVBand="0" w:oddHBand="0" w:evenHBand="0" w:firstRowFirstColumn="0" w:firstRowLastColumn="0" w:lastRowFirstColumn="0" w:lastRowLastColumn="0"/>
            <w:tcW w:w="1985" w:type="dxa"/>
          </w:tcPr>
          <w:p w14:paraId="7193A9D7" w14:textId="77777777" w:rsidR="009C3E7D" w:rsidRPr="00741779" w:rsidRDefault="009C3E7D">
            <w:pPr>
              <w:pStyle w:val="Compact"/>
              <w:rPr>
                <w:rFonts w:ascii="Arial" w:hAnsi="Arial" w:cs="Arial"/>
                <w:sz w:val="20"/>
                <w:szCs w:val="20"/>
              </w:rPr>
            </w:pPr>
          </w:p>
        </w:tc>
        <w:tc>
          <w:tcPr>
            <w:cnfStyle w:val="000001000000" w:firstRow="0" w:lastRow="0" w:firstColumn="0" w:lastColumn="0" w:oddVBand="0" w:evenVBand="1" w:oddHBand="0" w:evenHBand="0" w:firstRowFirstColumn="0" w:firstRowLastColumn="0" w:lastRowFirstColumn="0" w:lastRowLastColumn="0"/>
            <w:tcW w:w="2805" w:type="dxa"/>
          </w:tcPr>
          <w:p w14:paraId="48E79956" w14:textId="77777777" w:rsidR="009C3E7D" w:rsidRPr="00741779" w:rsidRDefault="009C3E7D">
            <w:pPr>
              <w:pStyle w:val="Compact"/>
              <w:rPr>
                <w:rFonts w:ascii="Arial" w:hAnsi="Arial" w:cs="Arial"/>
                <w:sz w:val="20"/>
                <w:szCs w:val="20"/>
              </w:rPr>
            </w:pPr>
          </w:p>
        </w:tc>
      </w:tr>
    </w:tbl>
    <w:p w14:paraId="27353670" w14:textId="30A53546" w:rsidR="009C3E7D" w:rsidRPr="00741779" w:rsidRDefault="009C3E7D">
      <w:pPr>
        <w:rPr>
          <w:rFonts w:ascii="Arial" w:hAnsi="Arial" w:cs="Arial"/>
          <w:sz w:val="20"/>
          <w:szCs w:val="20"/>
        </w:rPr>
      </w:pPr>
    </w:p>
    <w:p w14:paraId="36684EC9" w14:textId="018A45D2" w:rsidR="009C3E7D" w:rsidRPr="00741779" w:rsidRDefault="00000000">
      <w:pPr>
        <w:pStyle w:val="BodyText"/>
        <w:rPr>
          <w:rFonts w:ascii="Arial" w:hAnsi="Arial" w:cs="Arial"/>
          <w:sz w:val="20"/>
          <w:szCs w:val="20"/>
        </w:rPr>
      </w:pPr>
      <w:r w:rsidRPr="00741779">
        <w:rPr>
          <w:rFonts w:ascii="Arial" w:hAnsi="Arial" w:cs="Arial"/>
          <w:i/>
          <w:iCs/>
          <w:sz w:val="20"/>
          <w:szCs w:val="20"/>
        </w:rPr>
        <w:t>This document is intended for self-assessment and planning purposes. It does not imply assurance or formal certification.</w:t>
      </w:r>
      <w:bookmarkEnd w:id="13"/>
    </w:p>
    <w:sectPr w:rsidR="009C3E7D" w:rsidRPr="0074177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6858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99E43B3"/>
    <w:multiLevelType w:val="hybridMultilevel"/>
    <w:tmpl w:val="B81466A6"/>
    <w:lvl w:ilvl="0" w:tplc="0A72F52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DC20C19"/>
    <w:multiLevelType w:val="singleLevel"/>
    <w:tmpl w:val="7A80052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 w15:restartNumberingAfterBreak="0">
    <w:nsid w:val="7B430391"/>
    <w:multiLevelType w:val="singleLevel"/>
    <w:tmpl w:val="06846CC4"/>
    <w:lvl w:ilvl="0">
      <w:start w:val="1"/>
      <w:numFmt w:val="bullet"/>
      <w:lvlText w:val="•"/>
      <w:lvlJc w:val="left"/>
      <w:pPr>
        <w:tabs>
          <w:tab w:val="num" w:pos="340"/>
        </w:tabs>
        <w:ind w:left="340" w:hanging="340"/>
      </w:pPr>
      <w:rPr>
        <w:rFonts w:ascii="Arial" w:hAnsi="Arial" w:cs="Arial" w:hint="default"/>
        <w:color w:val="auto"/>
        <w:sz w:val="24"/>
      </w:rPr>
    </w:lvl>
  </w:abstractNum>
  <w:num w:numId="1" w16cid:durableId="1705910325">
    <w:abstractNumId w:val="0"/>
  </w:num>
  <w:num w:numId="2" w16cid:durableId="1935823903">
    <w:abstractNumId w:val="3"/>
  </w:num>
  <w:num w:numId="3" w16cid:durableId="510417061">
    <w:abstractNumId w:val="1"/>
  </w:num>
  <w:num w:numId="4" w16cid:durableId="1179348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7D"/>
    <w:rsid w:val="005B3CF9"/>
    <w:rsid w:val="006C33D9"/>
    <w:rsid w:val="006C6E2B"/>
    <w:rsid w:val="00741779"/>
    <w:rsid w:val="007761F9"/>
    <w:rsid w:val="007F4476"/>
    <w:rsid w:val="009C3E7D"/>
    <w:rsid w:val="00B10256"/>
    <w:rsid w:val="00F60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BE48F"/>
  <w15:docId w15:val="{9D006479-B8E0-4BCE-98DF-C7A885CE5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7F44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7F4476"/>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rsid w:val="006C6E2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rsid w:val="006C6E2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246882">
      <w:bodyDiv w:val="1"/>
      <w:marLeft w:val="0"/>
      <w:marRight w:val="0"/>
      <w:marTop w:val="0"/>
      <w:marBottom w:val="0"/>
      <w:divBdr>
        <w:top w:val="none" w:sz="0" w:space="0" w:color="auto"/>
        <w:left w:val="none" w:sz="0" w:space="0" w:color="auto"/>
        <w:bottom w:val="none" w:sz="0" w:space="0" w:color="auto"/>
        <w:right w:val="none" w:sz="0" w:space="0" w:color="auto"/>
      </w:divBdr>
    </w:div>
    <w:div w:id="12901684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6E79E-7931-4279-9F43-9998E5F9DD1E}">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8</TotalTime>
  <Pages>9</Pages>
  <Words>860</Words>
  <Characters>5494</Characters>
  <Application>Microsoft Office Word</Application>
  <DocSecurity>0</DocSecurity>
  <Lines>124</Lines>
  <Paragraphs>77</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Kipchirchir, Moses</dc:creator>
  <cp:keywords/>
  <cp:lastModifiedBy>Kipchirchir, Moses</cp:lastModifiedBy>
  <cp:revision>4</cp:revision>
  <dcterms:created xsi:type="dcterms:W3CDTF">2025-11-17T14:05:00Z</dcterms:created>
  <dcterms:modified xsi:type="dcterms:W3CDTF">2025-11-17T14:06:00Z</dcterms:modified>
</cp:coreProperties>
</file>