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A05" w:rsidRPr="00707D9C" w:rsidRDefault="00C74743" w:rsidP="00574A05">
      <w:pPr>
        <w:pStyle w:val="Heading1"/>
        <w:spacing w:before="120" w:after="120" w:line="240" w:lineRule="auto"/>
        <w:jc w:val="center"/>
        <w:rPr>
          <w:rFonts w:eastAsiaTheme="minorHAnsi" w:cstheme="minorBidi"/>
          <w:bCs w:val="0"/>
          <w:color w:val="auto"/>
          <w:sz w:val="36"/>
          <w:szCs w:val="22"/>
        </w:rPr>
      </w:pPr>
      <w:r>
        <w:rPr>
          <w:rFonts w:eastAsiaTheme="minorHAnsi" w:cstheme="minorBidi"/>
          <w:bCs w:val="0"/>
          <w:color w:val="auto"/>
          <w:sz w:val="36"/>
          <w:szCs w:val="22"/>
        </w:rPr>
        <w:t xml:space="preserve">Vežbanje za </w:t>
      </w:r>
      <w:r w:rsidR="00574A05" w:rsidRPr="00707D9C">
        <w:rPr>
          <w:rFonts w:eastAsiaTheme="minorHAnsi" w:cstheme="minorBidi"/>
          <w:bCs w:val="0"/>
          <w:color w:val="auto"/>
          <w:sz w:val="36"/>
          <w:szCs w:val="22"/>
        </w:rPr>
        <w:t>Kolokvijum 1</w:t>
      </w:r>
    </w:p>
    <w:p w:rsidR="007D37DB" w:rsidRPr="007D37DB" w:rsidRDefault="007D37DB" w:rsidP="00420CF6">
      <w:pPr>
        <w:jc w:val="center"/>
        <w:rPr>
          <w:rFonts w:cs="Times New Roman"/>
          <w:b/>
          <w:sz w:val="28"/>
        </w:rPr>
      </w:pPr>
    </w:p>
    <w:p w:rsidR="007D37DB" w:rsidRDefault="007D37DB" w:rsidP="006E3120">
      <w:pPr>
        <w:jc w:val="both"/>
        <w:rPr>
          <w:rFonts w:ascii="Cambria" w:hAnsi="Cambria"/>
          <w:sz w:val="24"/>
        </w:rPr>
      </w:pPr>
      <w:r w:rsidRPr="003D33DD">
        <w:rPr>
          <w:rFonts w:ascii="Cambria" w:hAnsi="Cambria"/>
          <w:b/>
          <w:sz w:val="24"/>
        </w:rPr>
        <w:t>Kreirati UML projekat</w:t>
      </w:r>
      <w:r w:rsidR="008257F4" w:rsidRPr="003D33DD">
        <w:rPr>
          <w:rFonts w:ascii="Cambria" w:hAnsi="Cambria"/>
          <w:b/>
          <w:sz w:val="24"/>
        </w:rPr>
        <w:t>.</w:t>
      </w:r>
      <w:r w:rsidR="008257F4" w:rsidRPr="003D33DD">
        <w:rPr>
          <w:rFonts w:ascii="Cambria" w:hAnsi="Cambria"/>
          <w:sz w:val="24"/>
        </w:rPr>
        <w:t xml:space="preserve"> Projektu i paketu</w:t>
      </w:r>
      <w:r w:rsidR="006A582A" w:rsidRPr="003D33DD">
        <w:rPr>
          <w:rFonts w:ascii="Cambria" w:hAnsi="Cambria"/>
          <w:sz w:val="24"/>
        </w:rPr>
        <w:t xml:space="preserve"> dodeli</w:t>
      </w:r>
      <w:r w:rsidR="008257F4" w:rsidRPr="003D33DD">
        <w:rPr>
          <w:rFonts w:ascii="Cambria" w:hAnsi="Cambria"/>
          <w:sz w:val="24"/>
        </w:rPr>
        <w:t>te</w:t>
      </w:r>
      <w:r w:rsidR="006A582A" w:rsidRPr="003D33DD">
        <w:rPr>
          <w:rFonts w:ascii="Cambria" w:hAnsi="Cambria"/>
          <w:sz w:val="24"/>
        </w:rPr>
        <w:t xml:space="preserve"> naziv: </w:t>
      </w:r>
      <w:r w:rsidR="006A582A" w:rsidRPr="003D33DD">
        <w:rPr>
          <w:rFonts w:ascii="Cambria" w:hAnsi="Cambria"/>
          <w:b/>
          <w:sz w:val="24"/>
        </w:rPr>
        <w:t>ImePrezimeBrojIndeksa</w:t>
      </w:r>
      <w:r w:rsidR="006A582A" w:rsidRPr="003D33DD">
        <w:rPr>
          <w:rFonts w:ascii="Cambria" w:hAnsi="Cambria"/>
          <w:sz w:val="24"/>
        </w:rPr>
        <w:t xml:space="preserve"> (primer: PetarPetrovic2015300100). Sve zadatke je potrebno uraditi u kreiranom projektu.</w:t>
      </w:r>
      <w:r w:rsidR="008257F4" w:rsidRPr="003D33DD">
        <w:rPr>
          <w:rFonts w:ascii="Cambria" w:hAnsi="Cambria"/>
          <w:sz w:val="24"/>
        </w:rPr>
        <w:t xml:space="preserve"> </w:t>
      </w:r>
    </w:p>
    <w:p w:rsidR="000F0744" w:rsidRPr="003D33DD" w:rsidRDefault="000F0744" w:rsidP="000F0744">
      <w:pPr>
        <w:spacing w:after="0" w:line="240" w:lineRule="auto"/>
        <w:jc w:val="both"/>
        <w:rPr>
          <w:rFonts w:ascii="Cambria" w:hAnsi="Cambria"/>
          <w:sz w:val="24"/>
        </w:rPr>
      </w:pPr>
    </w:p>
    <w:p w:rsidR="00C74743" w:rsidRDefault="00C74743" w:rsidP="00570CA8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ind w:left="357" w:hanging="357"/>
        <w:jc w:val="both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Kreirati dijagram klasa za aplikaciju "e-Knjižara":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Klijenti</w:t>
      </w:r>
      <w:r>
        <w:rPr>
          <w:rFonts w:ascii="Cambria" w:hAnsi="Cambria" w:cs="Times New Roman"/>
          <w:sz w:val="24"/>
          <w:szCs w:val="24"/>
        </w:rPr>
        <w:t xml:space="preserve"> ima atribute: KlijentID, Username, Password, email. 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Klase </w:t>
      </w:r>
      <w:r>
        <w:rPr>
          <w:rFonts w:ascii="Cambria" w:hAnsi="Cambria" w:cs="Times New Roman"/>
          <w:b/>
          <w:sz w:val="24"/>
          <w:szCs w:val="24"/>
        </w:rPr>
        <w:t>Porudžbina</w:t>
      </w:r>
      <w:r>
        <w:rPr>
          <w:rFonts w:ascii="Cambria" w:hAnsi="Cambria" w:cs="Times New Roman"/>
          <w:sz w:val="24"/>
          <w:szCs w:val="24"/>
        </w:rPr>
        <w:t xml:space="preserve"> i </w:t>
      </w:r>
      <w:r>
        <w:rPr>
          <w:rFonts w:ascii="Cambria" w:hAnsi="Cambria" w:cs="Times New Roman"/>
          <w:b/>
          <w:sz w:val="24"/>
          <w:szCs w:val="24"/>
        </w:rPr>
        <w:t>Faktura</w:t>
      </w:r>
      <w:r>
        <w:rPr>
          <w:rFonts w:ascii="Cambria" w:hAnsi="Cambria" w:cs="Times New Roman"/>
          <w:sz w:val="24"/>
          <w:szCs w:val="24"/>
        </w:rPr>
        <w:t xml:space="preserve"> su generalizovane u klasu </w:t>
      </w:r>
      <w:r>
        <w:rPr>
          <w:rFonts w:ascii="Cambria" w:hAnsi="Cambria" w:cs="Times New Roman"/>
          <w:b/>
          <w:sz w:val="24"/>
          <w:szCs w:val="24"/>
        </w:rPr>
        <w:t>Dokumenta</w:t>
      </w:r>
      <w:r>
        <w:rPr>
          <w:rFonts w:ascii="Cambria" w:hAnsi="Cambria" w:cs="Times New Roman"/>
          <w:sz w:val="24"/>
          <w:szCs w:val="24"/>
        </w:rPr>
        <w:t>, gde se nalaze sledeći zajednički atributi: BrDokID, Datum, Iznos i TipDokumenta.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StavkeDokumenta</w:t>
      </w:r>
      <w:r>
        <w:rPr>
          <w:rFonts w:ascii="Cambria" w:hAnsi="Cambria" w:cs="Times New Roman"/>
          <w:sz w:val="24"/>
          <w:szCs w:val="24"/>
        </w:rPr>
        <w:t xml:space="preserve"> sadrže atribute: RbrStavke, PoručenaKoličina i Popust.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e-Knjige</w:t>
      </w:r>
      <w:r>
        <w:rPr>
          <w:rFonts w:ascii="Cambria" w:hAnsi="Cambria" w:cs="Times New Roman"/>
          <w:sz w:val="24"/>
          <w:szCs w:val="24"/>
        </w:rPr>
        <w:t xml:space="preserve"> sadrže sledeće atribute i metode: eKnjigaID, Naziv, Cena, StanjeNaZalihama, getStanje(e-knjigaID) i setCena().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Izdavač</w:t>
      </w:r>
      <w:r>
        <w:rPr>
          <w:rFonts w:ascii="Cambria" w:hAnsi="Cambria" w:cs="Times New Roman"/>
          <w:sz w:val="24"/>
          <w:szCs w:val="24"/>
        </w:rPr>
        <w:t xml:space="preserve"> sadrži atribute: IzdavačID i NazivIzdavača.</w:t>
      </w:r>
    </w:p>
    <w:p w:rsidR="00C74743" w:rsidRDefault="00C74743" w:rsidP="00C74743">
      <w:pPr>
        <w:spacing w:after="0" w:line="240" w:lineRule="auto"/>
        <w:ind w:left="357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Potrebno je adekvatno povezati klase i </w:t>
      </w:r>
      <w:r>
        <w:rPr>
          <w:rFonts w:ascii="Cambria" w:hAnsi="Cambria" w:cs="Times New Roman"/>
          <w:b/>
          <w:sz w:val="24"/>
          <w:szCs w:val="24"/>
        </w:rPr>
        <w:t>dopuniti klase sa stranim ključevima!</w:t>
      </w:r>
    </w:p>
    <w:p w:rsidR="00C74743" w:rsidRDefault="00C74743" w:rsidP="00C74743">
      <w:pPr>
        <w:spacing w:after="0" w:line="240" w:lineRule="auto"/>
        <w:ind w:left="357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Potrebno je za svaku relaciju prikazati odgovarajući tip veze tj. </w:t>
      </w:r>
      <w:r>
        <w:rPr>
          <w:rFonts w:ascii="Cambria" w:hAnsi="Cambria" w:cs="Times New Roman"/>
          <w:b/>
          <w:sz w:val="24"/>
          <w:szCs w:val="24"/>
        </w:rPr>
        <w:t>multiplikativnost</w:t>
      </w:r>
      <w:r>
        <w:rPr>
          <w:rFonts w:ascii="Cambria" w:hAnsi="Cambria" w:cs="Times New Roman"/>
          <w:sz w:val="24"/>
          <w:szCs w:val="24"/>
        </w:rPr>
        <w:t>.</w:t>
      </w:r>
    </w:p>
    <w:p w:rsidR="00C74743" w:rsidRDefault="00C74743" w:rsidP="00FA1C8B">
      <w:pPr>
        <w:ind w:left="360"/>
        <w:jc w:val="right"/>
        <w:rPr>
          <w:rFonts w:ascii="Cambria" w:hAnsi="Cambria" w:cs="Times New Roman"/>
          <w:sz w:val="24"/>
        </w:rPr>
      </w:pPr>
    </w:p>
    <w:p w:rsidR="00C74743" w:rsidRDefault="00C74743" w:rsidP="00570CA8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ind w:left="357" w:hanging="357"/>
        <w:jc w:val="both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Kreirati dijagram klasa za aplikaciju "Upis na kurs stranih jezika":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Klijenti</w:t>
      </w:r>
      <w:r>
        <w:rPr>
          <w:rFonts w:ascii="Cambria" w:hAnsi="Cambria" w:cs="Times New Roman"/>
          <w:sz w:val="24"/>
          <w:szCs w:val="24"/>
        </w:rPr>
        <w:t xml:space="preserve"> koji se upisuju na kurseve mogu biti Fizička ili Pravna lica. Zajednički atributi su: KlijentID, Adresa, Telefon i e-mail.</w:t>
      </w:r>
    </w:p>
    <w:p w:rsidR="00C74743" w:rsidRDefault="00C74743" w:rsidP="00C74743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Pravna lica</w:t>
      </w:r>
      <w:r>
        <w:rPr>
          <w:rFonts w:ascii="Cambria" w:hAnsi="Cambria" w:cs="Times New Roman"/>
          <w:sz w:val="24"/>
          <w:szCs w:val="24"/>
        </w:rPr>
        <w:t xml:space="preserve"> imaju atribute: Naziv i PIB.</w:t>
      </w:r>
    </w:p>
    <w:p w:rsidR="00C74743" w:rsidRDefault="00C74743" w:rsidP="00C74743">
      <w:pPr>
        <w:pStyle w:val="ListParagraph"/>
        <w:numPr>
          <w:ilvl w:val="1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Fizička lica</w:t>
      </w:r>
      <w:r>
        <w:rPr>
          <w:rFonts w:ascii="Cambria" w:hAnsi="Cambria" w:cs="Times New Roman"/>
          <w:sz w:val="24"/>
          <w:szCs w:val="24"/>
        </w:rPr>
        <w:t xml:space="preserve"> imaju atribute: Ime, prezime i JMBG.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Kurs </w:t>
      </w:r>
      <w:r>
        <w:rPr>
          <w:rFonts w:ascii="Cambria" w:hAnsi="Cambria" w:cs="Times New Roman"/>
          <w:sz w:val="24"/>
          <w:szCs w:val="24"/>
        </w:rPr>
        <w:t>ima atribute: KursID i Opis. Metod je upisNaKurs().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Usled velikog broja polaznika kursa, isti kurs može da sadrži više grupa. </w:t>
      </w:r>
      <w:r>
        <w:rPr>
          <w:rFonts w:ascii="Cambria" w:hAnsi="Cambria" w:cs="Times New Roman"/>
          <w:b/>
          <w:sz w:val="24"/>
          <w:szCs w:val="24"/>
        </w:rPr>
        <w:t>Grupa</w:t>
      </w:r>
      <w:r>
        <w:rPr>
          <w:rFonts w:ascii="Cambria" w:hAnsi="Cambria" w:cs="Times New Roman"/>
          <w:sz w:val="24"/>
          <w:szCs w:val="24"/>
        </w:rPr>
        <w:t xml:space="preserve"> ima atribute: BrGrupeID, UkupanBrojPolaznika.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RasporedKlijenta</w:t>
      </w:r>
      <w:r>
        <w:rPr>
          <w:rFonts w:ascii="Cambria" w:hAnsi="Cambria" w:cs="Times New Roman"/>
          <w:sz w:val="24"/>
          <w:szCs w:val="24"/>
        </w:rPr>
        <w:t xml:space="preserve"> sadrži atribute: TerminKursa i evidencijaPrisustva.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Klijent može da ima minimum jedan, a maksimalno više rasporeda.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Jedan kurs može da ima više rasporeda.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Jezik</w:t>
      </w:r>
      <w:r>
        <w:rPr>
          <w:rFonts w:ascii="Cambria" w:hAnsi="Cambria" w:cs="Times New Roman"/>
          <w:sz w:val="24"/>
          <w:szCs w:val="24"/>
        </w:rPr>
        <w:t xml:space="preserve"> sadrži atribute JezikID i NazivJezika. </w:t>
      </w:r>
    </w:p>
    <w:p w:rsidR="00C74743" w:rsidRDefault="00C74743" w:rsidP="00C74743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Jedan jezik može da se drži na više kurseva.</w:t>
      </w:r>
    </w:p>
    <w:p w:rsidR="00C74743" w:rsidRDefault="00C74743" w:rsidP="00C74743">
      <w:pPr>
        <w:spacing w:after="0" w:line="240" w:lineRule="auto"/>
        <w:ind w:left="357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Potrebno je adekvatno povezati klase i </w:t>
      </w:r>
      <w:r>
        <w:rPr>
          <w:rFonts w:ascii="Cambria" w:hAnsi="Cambria" w:cs="Times New Roman"/>
          <w:b/>
          <w:sz w:val="24"/>
          <w:szCs w:val="24"/>
        </w:rPr>
        <w:t>dopuniti klase sa stranim ključevima!</w:t>
      </w:r>
    </w:p>
    <w:p w:rsidR="00C74743" w:rsidRDefault="00C74743" w:rsidP="00C74743">
      <w:pPr>
        <w:spacing w:after="0" w:line="240" w:lineRule="auto"/>
        <w:ind w:left="357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Potrebno je za svaku relaciju prikazati odgovarajući tip veze tj. </w:t>
      </w:r>
      <w:r>
        <w:rPr>
          <w:rFonts w:ascii="Cambria" w:hAnsi="Cambria" w:cs="Times New Roman"/>
          <w:b/>
          <w:sz w:val="24"/>
          <w:szCs w:val="24"/>
        </w:rPr>
        <w:t>multiplikativnost</w:t>
      </w:r>
      <w:r>
        <w:rPr>
          <w:rFonts w:ascii="Cambria" w:hAnsi="Cambria" w:cs="Times New Roman"/>
          <w:sz w:val="24"/>
          <w:szCs w:val="24"/>
        </w:rPr>
        <w:t>.</w:t>
      </w:r>
    </w:p>
    <w:p w:rsidR="00A14E25" w:rsidRDefault="00A14E25" w:rsidP="00C74743">
      <w:pPr>
        <w:spacing w:after="0" w:line="240" w:lineRule="auto"/>
        <w:ind w:left="357"/>
        <w:jc w:val="both"/>
        <w:rPr>
          <w:rFonts w:ascii="Cambria" w:hAnsi="Cambria" w:cs="Times New Roman"/>
          <w:sz w:val="24"/>
          <w:szCs w:val="24"/>
        </w:rPr>
      </w:pPr>
    </w:p>
    <w:p w:rsidR="00A14E25" w:rsidRDefault="00A14E25" w:rsidP="00C74743">
      <w:pPr>
        <w:spacing w:after="0" w:line="240" w:lineRule="auto"/>
        <w:ind w:left="357"/>
        <w:jc w:val="both"/>
        <w:rPr>
          <w:rFonts w:ascii="Cambria" w:hAnsi="Cambria" w:cs="Times New Roman"/>
          <w:sz w:val="24"/>
          <w:szCs w:val="24"/>
        </w:rPr>
      </w:pPr>
    </w:p>
    <w:p w:rsidR="00C74743" w:rsidRDefault="00C74743" w:rsidP="00C74743">
      <w:pPr>
        <w:spacing w:after="0" w:line="240" w:lineRule="auto"/>
        <w:ind w:left="357"/>
        <w:jc w:val="right"/>
        <w:rPr>
          <w:rFonts w:ascii="Cambria" w:hAnsi="Cambria" w:cs="Times New Roman"/>
          <w:sz w:val="24"/>
          <w:szCs w:val="24"/>
        </w:rPr>
      </w:pPr>
    </w:p>
    <w:p w:rsidR="00A14E25" w:rsidRDefault="00A14E25" w:rsidP="00C74743">
      <w:pPr>
        <w:spacing w:after="0" w:line="240" w:lineRule="auto"/>
        <w:ind w:left="357"/>
        <w:jc w:val="right"/>
        <w:rPr>
          <w:rFonts w:ascii="Cambria" w:hAnsi="Cambria" w:cs="Times New Roman"/>
          <w:sz w:val="24"/>
          <w:szCs w:val="24"/>
        </w:rPr>
      </w:pPr>
    </w:p>
    <w:p w:rsidR="00A14E25" w:rsidRDefault="00A14E25" w:rsidP="00C74743">
      <w:pPr>
        <w:spacing w:after="0" w:line="240" w:lineRule="auto"/>
        <w:ind w:left="357"/>
        <w:jc w:val="right"/>
        <w:rPr>
          <w:rFonts w:ascii="Cambria" w:hAnsi="Cambria" w:cs="Times New Roman"/>
          <w:sz w:val="24"/>
          <w:szCs w:val="24"/>
        </w:rPr>
      </w:pPr>
    </w:p>
    <w:p w:rsidR="00A14E25" w:rsidRDefault="00A14E25" w:rsidP="00C74743">
      <w:pPr>
        <w:spacing w:after="0" w:line="240" w:lineRule="auto"/>
        <w:ind w:left="357"/>
        <w:jc w:val="right"/>
        <w:rPr>
          <w:rFonts w:ascii="Cambria" w:hAnsi="Cambria" w:cs="Times New Roman"/>
          <w:sz w:val="24"/>
          <w:szCs w:val="24"/>
        </w:rPr>
      </w:pPr>
    </w:p>
    <w:p w:rsidR="00A14E25" w:rsidRDefault="00A14E25" w:rsidP="00A14E25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ind w:left="357" w:hanging="357"/>
        <w:jc w:val="both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lastRenderedPageBreak/>
        <w:t>Kreirati dijagram klasa za aplikaciju "</w:t>
      </w:r>
      <w:r w:rsidR="00B60DDC">
        <w:rPr>
          <w:rFonts w:ascii="Cambria" w:hAnsi="Cambria" w:cs="Times New Roman"/>
          <w:b/>
          <w:sz w:val="24"/>
          <w:szCs w:val="24"/>
        </w:rPr>
        <w:t xml:space="preserve">Prijavljivanje </w:t>
      </w:r>
      <w:r>
        <w:rPr>
          <w:rFonts w:ascii="Cambria" w:hAnsi="Cambria" w:cs="Times New Roman"/>
          <w:b/>
          <w:sz w:val="24"/>
          <w:szCs w:val="24"/>
        </w:rPr>
        <w:t>ispita na fakultetu</w:t>
      </w:r>
      <w:r>
        <w:rPr>
          <w:rFonts w:ascii="Cambria" w:hAnsi="Cambria" w:cs="Times New Roman"/>
          <w:b/>
          <w:sz w:val="24"/>
          <w:szCs w:val="24"/>
        </w:rPr>
        <w:t>":</w:t>
      </w:r>
    </w:p>
    <w:p w:rsidR="00B60DDC" w:rsidRDefault="00A14E25" w:rsidP="00A14E25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Student</w:t>
      </w:r>
      <w:r w:rsidR="00B60DDC">
        <w:rPr>
          <w:rFonts w:ascii="Cambria" w:hAnsi="Cambria" w:cs="Times New Roman"/>
          <w:sz w:val="24"/>
          <w:szCs w:val="24"/>
        </w:rPr>
        <w:t xml:space="preserve">i fakulteta mogu biti redovni ili zaposleni. Zaposleni studenti pored </w:t>
      </w:r>
      <w:r w:rsidR="003210BF">
        <w:rPr>
          <w:rFonts w:ascii="Cambria" w:hAnsi="Cambria" w:cs="Times New Roman"/>
          <w:sz w:val="24"/>
          <w:szCs w:val="24"/>
        </w:rPr>
        <w:t>atributa b</w:t>
      </w:r>
      <w:r w:rsidR="00B60DDC">
        <w:rPr>
          <w:rFonts w:ascii="Cambria" w:hAnsi="Cambria" w:cs="Times New Roman"/>
          <w:sz w:val="24"/>
          <w:szCs w:val="24"/>
        </w:rPr>
        <w:t xml:space="preserve">roj indeksa, ime, prezime i email imaju i </w:t>
      </w:r>
      <w:r w:rsidR="003210BF">
        <w:rPr>
          <w:rFonts w:ascii="Cambria" w:hAnsi="Cambria" w:cs="Times New Roman"/>
          <w:sz w:val="24"/>
          <w:szCs w:val="24"/>
        </w:rPr>
        <w:t>naziv kompanije gde rade.</w:t>
      </w:r>
    </w:p>
    <w:p w:rsidR="003210BF" w:rsidRDefault="003210BF" w:rsidP="00A14E25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Studenti prijavljuju ispite u određenim ispitnim rokovima. Ispitni rok ima atribute: ispitniRokID, nazivIspitnogRoka, datumOd, datumDo.</w:t>
      </w:r>
    </w:p>
    <w:p w:rsidR="008C2CD6" w:rsidRDefault="008F6708" w:rsidP="00A14E25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PrijavaIspita sadrži atribute: PrijavaID, </w:t>
      </w:r>
      <w:r w:rsidR="00A21D8E">
        <w:rPr>
          <w:rFonts w:ascii="Cambria" w:hAnsi="Cambria" w:cs="Times New Roman"/>
          <w:sz w:val="24"/>
          <w:szCs w:val="24"/>
        </w:rPr>
        <w:t>DatumPrijave, Iznos</w:t>
      </w:r>
      <w:r w:rsidR="008C2CD6">
        <w:rPr>
          <w:rFonts w:ascii="Cambria" w:hAnsi="Cambria" w:cs="Times New Roman"/>
          <w:sz w:val="24"/>
          <w:szCs w:val="24"/>
        </w:rPr>
        <w:t xml:space="preserve"> i Ocena</w:t>
      </w:r>
      <w:r w:rsidR="00A21D8E">
        <w:rPr>
          <w:rFonts w:ascii="Cambria" w:hAnsi="Cambria" w:cs="Times New Roman"/>
          <w:sz w:val="24"/>
          <w:szCs w:val="24"/>
        </w:rPr>
        <w:t>.</w:t>
      </w:r>
    </w:p>
    <w:p w:rsidR="00145F95" w:rsidRDefault="008C2CD6" w:rsidP="009A6D85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 w:rsidRPr="008C2CD6">
        <w:rPr>
          <w:rFonts w:ascii="Cambria" w:hAnsi="Cambria" w:cs="Times New Roman"/>
          <w:sz w:val="24"/>
          <w:szCs w:val="24"/>
        </w:rPr>
        <w:t xml:space="preserve">Jedna prijava odnosi se samo na jedan ispit. </w:t>
      </w:r>
      <w:r w:rsidR="00A21D8E" w:rsidRPr="008C2CD6">
        <w:rPr>
          <w:rFonts w:ascii="Cambria" w:hAnsi="Cambria" w:cs="Times New Roman"/>
          <w:sz w:val="24"/>
          <w:szCs w:val="24"/>
        </w:rPr>
        <w:t xml:space="preserve"> </w:t>
      </w:r>
      <w:r w:rsidRPr="008C2CD6">
        <w:rPr>
          <w:rFonts w:ascii="Cambria" w:hAnsi="Cambria" w:cs="Times New Roman"/>
          <w:sz w:val="24"/>
          <w:szCs w:val="24"/>
        </w:rPr>
        <w:t>Atributi ispita su: IspitID, datumIspita, VremeIspita, Prostorija</w:t>
      </w:r>
      <w:r w:rsidRPr="008C2CD6">
        <w:rPr>
          <w:rFonts w:ascii="Cambria" w:hAnsi="Cambria" w:cs="Times New Roman"/>
          <w:sz w:val="24"/>
          <w:szCs w:val="24"/>
        </w:rPr>
        <w:t xml:space="preserve">. </w:t>
      </w:r>
    </w:p>
    <w:p w:rsidR="008C2CD6" w:rsidRDefault="00145F95" w:rsidP="009A6D85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Ispit se odnosi na jedan predmet i jednog profesora koji je nosilac predmeta.</w:t>
      </w:r>
    </w:p>
    <w:p w:rsidR="003210BF" w:rsidRPr="008C2CD6" w:rsidRDefault="003210BF" w:rsidP="009A6D85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 w:rsidRPr="008C2CD6">
        <w:rPr>
          <w:rFonts w:ascii="Cambria" w:hAnsi="Cambria" w:cs="Times New Roman"/>
          <w:sz w:val="24"/>
          <w:szCs w:val="24"/>
        </w:rPr>
        <w:t>Aributi predmeta su: PredmetID, nazivPredmeta i fondČasova.</w:t>
      </w:r>
      <w:r w:rsidR="009A5CCF" w:rsidRPr="008C2CD6">
        <w:rPr>
          <w:rFonts w:ascii="Cambria" w:hAnsi="Cambria" w:cs="Times New Roman"/>
          <w:sz w:val="24"/>
          <w:szCs w:val="24"/>
        </w:rPr>
        <w:t xml:space="preserve"> </w:t>
      </w:r>
    </w:p>
    <w:p w:rsidR="003210BF" w:rsidRDefault="003210BF" w:rsidP="003210BF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Atibuti profesora su: profID, ime, prezime i zvanje.</w:t>
      </w:r>
    </w:p>
    <w:p w:rsidR="00145F95" w:rsidRDefault="00145F95" w:rsidP="00145F95">
      <w:pPr>
        <w:spacing w:after="0" w:line="240" w:lineRule="auto"/>
        <w:ind w:left="357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Potrebno je adekvatno povezati klase i </w:t>
      </w:r>
      <w:r>
        <w:rPr>
          <w:rFonts w:ascii="Cambria" w:hAnsi="Cambria" w:cs="Times New Roman"/>
          <w:b/>
          <w:sz w:val="24"/>
          <w:szCs w:val="24"/>
        </w:rPr>
        <w:t>dopuniti klase sa stranim ključevima!</w:t>
      </w:r>
    </w:p>
    <w:p w:rsidR="00145F95" w:rsidRPr="00145F95" w:rsidRDefault="00145F95" w:rsidP="00145F95">
      <w:pPr>
        <w:ind w:firstLine="357"/>
        <w:jc w:val="both"/>
        <w:rPr>
          <w:rFonts w:ascii="Cambria" w:hAnsi="Cambria" w:cs="Times New Roman"/>
          <w:sz w:val="24"/>
        </w:rPr>
      </w:pPr>
      <w:r w:rsidRPr="00145F95">
        <w:rPr>
          <w:rFonts w:ascii="Cambria" w:hAnsi="Cambria" w:cs="Times New Roman"/>
          <w:sz w:val="24"/>
          <w:szCs w:val="24"/>
        </w:rPr>
        <w:t xml:space="preserve">Potrebno je za svaku relaciju prikazati odgovarajući tip veze tj. </w:t>
      </w:r>
      <w:r w:rsidRPr="00145F95">
        <w:rPr>
          <w:rFonts w:ascii="Cambria" w:hAnsi="Cambria" w:cs="Times New Roman"/>
          <w:b/>
          <w:sz w:val="24"/>
          <w:szCs w:val="24"/>
        </w:rPr>
        <w:t>multiplikativnost</w:t>
      </w:r>
      <w:r w:rsidRPr="00145F95">
        <w:rPr>
          <w:rFonts w:ascii="Cambria" w:hAnsi="Cambria" w:cs="Times New Roman"/>
          <w:sz w:val="24"/>
          <w:szCs w:val="24"/>
        </w:rPr>
        <w:t>.</w:t>
      </w:r>
    </w:p>
    <w:p w:rsidR="00570CA8" w:rsidRDefault="00570CA8" w:rsidP="00AB5554">
      <w:pPr>
        <w:pStyle w:val="ListParagraph"/>
        <w:ind w:left="1058"/>
        <w:jc w:val="both"/>
        <w:rPr>
          <w:rFonts w:ascii="Cambria" w:hAnsi="Cambria" w:cs="Times New Roman"/>
          <w:sz w:val="24"/>
        </w:rPr>
      </w:pPr>
    </w:p>
    <w:p w:rsidR="006D682B" w:rsidRDefault="006D682B" w:rsidP="00AB5554">
      <w:pPr>
        <w:pStyle w:val="ListParagraph"/>
        <w:ind w:left="1058"/>
        <w:jc w:val="both"/>
        <w:rPr>
          <w:rFonts w:ascii="Cambria" w:hAnsi="Cambria" w:cs="Times New Roman"/>
          <w:sz w:val="24"/>
        </w:rPr>
      </w:pPr>
    </w:p>
    <w:p w:rsidR="000E4301" w:rsidRDefault="000E4301" w:rsidP="000E4301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ind w:left="357" w:hanging="357"/>
        <w:jc w:val="both"/>
        <w:rPr>
          <w:rFonts w:ascii="Cambria" w:hAnsi="Cambria" w:cs="Times New Roman"/>
          <w:b/>
          <w:sz w:val="24"/>
          <w:szCs w:val="24"/>
        </w:rPr>
      </w:pPr>
      <w:bookmarkStart w:id="0" w:name="_Hlk23007590"/>
      <w:r>
        <w:rPr>
          <w:rFonts w:ascii="Cambria" w:hAnsi="Cambria" w:cs="Times New Roman"/>
          <w:b/>
          <w:sz w:val="24"/>
          <w:szCs w:val="24"/>
        </w:rPr>
        <w:t xml:space="preserve">Kreirati dijagram stanja za klasu </w:t>
      </w:r>
      <w:r w:rsidR="00413E02">
        <w:rPr>
          <w:rFonts w:ascii="Cambria" w:hAnsi="Cambria" w:cs="Times New Roman"/>
          <w:b/>
          <w:sz w:val="24"/>
          <w:szCs w:val="24"/>
        </w:rPr>
        <w:t>“Online Klijent”</w:t>
      </w:r>
      <w:r>
        <w:rPr>
          <w:rFonts w:ascii="Cambria" w:hAnsi="Cambria" w:cs="Times New Roman"/>
          <w:b/>
          <w:sz w:val="24"/>
          <w:szCs w:val="24"/>
        </w:rPr>
        <w:t>:</w:t>
      </w:r>
    </w:p>
    <w:p w:rsidR="00166830" w:rsidRDefault="00166830" w:rsidP="00413E02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Kada se korisnik registruje na sajtu postaje Potencijalni </w:t>
      </w:r>
      <w:r w:rsidR="004C354F">
        <w:rPr>
          <w:rFonts w:ascii="Cambria" w:hAnsi="Cambria" w:cs="Times New Roman"/>
          <w:sz w:val="24"/>
          <w:szCs w:val="24"/>
        </w:rPr>
        <w:t>klijent</w:t>
      </w:r>
      <w:r>
        <w:rPr>
          <w:rFonts w:ascii="Cambria" w:hAnsi="Cambria" w:cs="Times New Roman"/>
          <w:sz w:val="24"/>
          <w:szCs w:val="24"/>
        </w:rPr>
        <w:t xml:space="preserve">, prilikom čega mu se generiše UserID. Tokom ovog stanja, korisnikova kretanja se prate (tracking). </w:t>
      </w:r>
    </w:p>
    <w:p w:rsidR="00413E02" w:rsidRDefault="00166830" w:rsidP="00413E02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Kada korisnik postavi svoju prvu porudžbinu postaje aktivan korisnik (setActive(true)) i prelazi u stanje Aktivan klijent.</w:t>
      </w:r>
    </w:p>
    <w:p w:rsidR="00166830" w:rsidRDefault="00166830" w:rsidP="00413E02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Tokom stanja Aktivan klijent, klijent se obaveštava o aktuelnim promocijama. </w:t>
      </w:r>
    </w:p>
    <w:p w:rsidR="00166830" w:rsidRDefault="00166830" w:rsidP="00413E02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Kada su porudžbine klijenta veće od 10.000 din, klijent postaje VIP (setVIP(true)) i prelazi u stanje VIP klijent.</w:t>
      </w:r>
    </w:p>
    <w:p w:rsidR="00166830" w:rsidRDefault="00166830" w:rsidP="00413E02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Ulaskom u stanje VIP klijent, korisniku se kreira VIP kartica i tokom </w:t>
      </w:r>
      <w:r w:rsidR="004C354F">
        <w:rPr>
          <w:rFonts w:ascii="Cambria" w:hAnsi="Cambria" w:cs="Times New Roman"/>
          <w:sz w:val="24"/>
          <w:szCs w:val="24"/>
        </w:rPr>
        <w:t xml:space="preserve">ovog </w:t>
      </w:r>
      <w:r>
        <w:rPr>
          <w:rFonts w:ascii="Cambria" w:hAnsi="Cambria" w:cs="Times New Roman"/>
          <w:sz w:val="24"/>
          <w:szCs w:val="24"/>
        </w:rPr>
        <w:t xml:space="preserve">stanja dobija izveštaj o posebnim popustima. </w:t>
      </w:r>
    </w:p>
    <w:p w:rsidR="00166830" w:rsidRDefault="00166830" w:rsidP="00413E02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Ukoliko je klijent tokom poslednjih 6 meseci imao porudžbine manje ili jednako 10.000 din, prelazi iz stanja VIP u Aktivan klijent (setVIP(false)).</w:t>
      </w:r>
    </w:p>
    <w:p w:rsidR="004F1ADB" w:rsidRDefault="00166830" w:rsidP="00413E02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Ukoliko u poslednjih 6 meseci klijent nije imao porudžbina iz stanja Aktivan prelazi u stanje Pasivan klijent (set</w:t>
      </w:r>
      <w:r w:rsidR="004F1ADB">
        <w:rPr>
          <w:rFonts w:ascii="Cambria" w:hAnsi="Cambria" w:cs="Times New Roman"/>
          <w:sz w:val="24"/>
          <w:szCs w:val="24"/>
        </w:rPr>
        <w:t>Passive(true))</w:t>
      </w:r>
      <w:r>
        <w:rPr>
          <w:rFonts w:ascii="Cambria" w:hAnsi="Cambria" w:cs="Times New Roman"/>
          <w:sz w:val="24"/>
          <w:szCs w:val="24"/>
        </w:rPr>
        <w:t>.</w:t>
      </w:r>
    </w:p>
    <w:p w:rsidR="004F1ADB" w:rsidRDefault="004F1ADB" w:rsidP="00413E02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Tokom stanja Pasivan klijent, </w:t>
      </w:r>
      <w:r w:rsidR="007851BD">
        <w:rPr>
          <w:rFonts w:ascii="Cambria" w:hAnsi="Cambria" w:cs="Times New Roman"/>
          <w:sz w:val="24"/>
          <w:szCs w:val="24"/>
        </w:rPr>
        <w:t>prikazuju mu</w:t>
      </w:r>
      <w:r>
        <w:rPr>
          <w:rFonts w:ascii="Cambria" w:hAnsi="Cambria" w:cs="Times New Roman"/>
          <w:sz w:val="24"/>
          <w:szCs w:val="24"/>
        </w:rPr>
        <w:t xml:space="preserve"> se atraktivne promocije. Ukoliko je od poslednjeg ažuriranja prošlo godinu dana, klijent se arhivira (setArchive). Kada klijent </w:t>
      </w:r>
      <w:r w:rsidR="007851BD">
        <w:rPr>
          <w:rFonts w:ascii="Cambria" w:hAnsi="Cambria" w:cs="Times New Roman"/>
          <w:sz w:val="24"/>
          <w:szCs w:val="24"/>
        </w:rPr>
        <w:t>poruči</w:t>
      </w:r>
      <w:r>
        <w:rPr>
          <w:rFonts w:ascii="Cambria" w:hAnsi="Cambria" w:cs="Times New Roman"/>
          <w:sz w:val="24"/>
          <w:szCs w:val="24"/>
        </w:rPr>
        <w:t xml:space="preserve">, iz pasivnog stanja prelazi u aktivno (setPassive(false)). </w:t>
      </w:r>
    </w:p>
    <w:p w:rsidR="00166830" w:rsidRDefault="004F1ADB" w:rsidP="00413E02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Kada je u sistemu uočena neka malverzacija klijenta (pokušaj zloupotrebe podataka, transakcija ili sl.), klijent se postavlja na crnu listu (setBlackListUser) i iz aktivnog prelazi u stanje Klijenata na Crnoj listi. </w:t>
      </w:r>
      <w:r w:rsidR="00166830">
        <w:rPr>
          <w:rFonts w:ascii="Cambria" w:hAnsi="Cambria" w:cs="Times New Roman"/>
          <w:sz w:val="24"/>
          <w:szCs w:val="24"/>
        </w:rPr>
        <w:t xml:space="preserve">  </w:t>
      </w:r>
    </w:p>
    <w:p w:rsidR="00632677" w:rsidRDefault="00632677" w:rsidP="00632677">
      <w:pPr>
        <w:spacing w:before="240" w:after="240"/>
        <w:jc w:val="both"/>
        <w:rPr>
          <w:rFonts w:ascii="Cambria" w:hAnsi="Cambria" w:cs="Times New Roman"/>
          <w:sz w:val="24"/>
          <w:szCs w:val="24"/>
        </w:rPr>
      </w:pPr>
    </w:p>
    <w:p w:rsidR="006D682B" w:rsidRDefault="006D682B" w:rsidP="00632677">
      <w:pPr>
        <w:spacing w:before="240" w:after="240"/>
        <w:jc w:val="both"/>
        <w:rPr>
          <w:rFonts w:ascii="Cambria" w:hAnsi="Cambria" w:cs="Times New Roman"/>
          <w:sz w:val="24"/>
          <w:szCs w:val="24"/>
        </w:rPr>
      </w:pPr>
    </w:p>
    <w:p w:rsidR="006D682B" w:rsidRPr="00632677" w:rsidRDefault="006D682B" w:rsidP="00632677">
      <w:pPr>
        <w:spacing w:before="240" w:after="240"/>
        <w:jc w:val="both"/>
        <w:rPr>
          <w:rFonts w:ascii="Cambria" w:hAnsi="Cambria" w:cs="Times New Roman"/>
          <w:sz w:val="24"/>
          <w:szCs w:val="24"/>
        </w:rPr>
      </w:pPr>
    </w:p>
    <w:bookmarkEnd w:id="0"/>
    <w:p w:rsidR="00632677" w:rsidRDefault="00632677" w:rsidP="00632677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ind w:left="357" w:hanging="357"/>
        <w:jc w:val="both"/>
        <w:rPr>
          <w:rFonts w:ascii="Cambria" w:hAnsi="Cambria" w:cs="Times New Roman"/>
          <w:b/>
          <w:sz w:val="24"/>
          <w:szCs w:val="24"/>
        </w:rPr>
      </w:pPr>
      <w:r w:rsidRPr="00E630F5">
        <w:rPr>
          <w:rFonts w:ascii="Cambria" w:hAnsi="Cambria" w:cs="Times New Roman"/>
          <w:b/>
          <w:sz w:val="24"/>
          <w:szCs w:val="24"/>
        </w:rPr>
        <w:lastRenderedPageBreak/>
        <w:t>Primeniti odgovarajući dizajn patern za klasu</w:t>
      </w:r>
      <w:r>
        <w:rPr>
          <w:rFonts w:ascii="Cambria" w:hAnsi="Cambria" w:cs="Times New Roman"/>
          <w:b/>
          <w:sz w:val="24"/>
          <w:szCs w:val="24"/>
        </w:rPr>
        <w:t xml:space="preserve"> Porudžbina:</w:t>
      </w:r>
    </w:p>
    <w:p w:rsidR="00632677" w:rsidRDefault="00632677" w:rsidP="00632677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Potrebno je kreirati klasu Porudžbina za sistem poručivanja robe. U zavisnosti od stanja porudžbine izvršavaće se određene metode</w:t>
      </w:r>
      <w:r w:rsidR="002A7830">
        <w:rPr>
          <w:rFonts w:ascii="Cambria" w:hAnsi="Cambria" w:cs="Times New Roman"/>
          <w:sz w:val="24"/>
          <w:szCs w:val="24"/>
        </w:rPr>
        <w:t>: AddOrderLine(), Confirm(), Pay(), Ship() i Cancel()</w:t>
      </w:r>
      <w:r>
        <w:rPr>
          <w:rFonts w:ascii="Cambria" w:hAnsi="Cambria" w:cs="Times New Roman"/>
          <w:sz w:val="24"/>
          <w:szCs w:val="24"/>
        </w:rPr>
        <w:t xml:space="preserve">. </w:t>
      </w:r>
      <w:r w:rsidRPr="00632677">
        <w:rPr>
          <w:rFonts w:ascii="Cambria" w:hAnsi="Cambria" w:cs="Times New Roman"/>
          <w:sz w:val="24"/>
          <w:szCs w:val="24"/>
        </w:rPr>
        <w:t xml:space="preserve"> </w:t>
      </w:r>
      <w:r w:rsidR="002A7830">
        <w:rPr>
          <w:rFonts w:ascii="Cambria" w:hAnsi="Cambria" w:cs="Times New Roman"/>
          <w:sz w:val="24"/>
          <w:szCs w:val="24"/>
        </w:rPr>
        <w:t xml:space="preserve">Porudžbina može biti u stanju Inicijalna porudžbina, Potvrđena porudžbina, Plaćena porudžbina, Isporučena porudžbina i Otkazana porudžbina. </w:t>
      </w:r>
    </w:p>
    <w:p w:rsidR="00BA3997" w:rsidRPr="00BA3997" w:rsidRDefault="00BA3997" w:rsidP="00BA3997">
      <w:pPr>
        <w:spacing w:before="120" w:after="120" w:line="288" w:lineRule="auto"/>
        <w:ind w:left="360"/>
        <w:jc w:val="both"/>
        <w:rPr>
          <w:rFonts w:asciiTheme="majorHAnsi" w:hAnsiTheme="majorHAnsi" w:cs="Times New Roman"/>
          <w:sz w:val="24"/>
        </w:rPr>
      </w:pPr>
    </w:p>
    <w:p w:rsidR="00BA3997" w:rsidRDefault="00BA3997" w:rsidP="00BA3997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ind w:left="357" w:hanging="357"/>
        <w:jc w:val="both"/>
        <w:rPr>
          <w:rFonts w:ascii="Cambria" w:hAnsi="Cambria" w:cs="Times New Roman"/>
          <w:b/>
          <w:sz w:val="24"/>
          <w:szCs w:val="24"/>
        </w:rPr>
      </w:pPr>
      <w:r w:rsidRPr="002C7A58">
        <w:rPr>
          <w:rFonts w:ascii="Cambria" w:hAnsi="Cambria" w:cs="Times New Roman"/>
          <w:b/>
          <w:sz w:val="24"/>
          <w:szCs w:val="24"/>
        </w:rPr>
        <w:t>Primeniti odgovarajući dizajn patern na aplikaciju za upravljanje projektima.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</w:p>
    <w:p w:rsidR="00BA3997" w:rsidRPr="00BA3997" w:rsidRDefault="00BA3997" w:rsidP="00BA3997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 w:rsidRPr="00BA3997">
        <w:rPr>
          <w:rFonts w:ascii="Cambria" w:hAnsi="Cambria" w:cs="Times New Roman"/>
          <w:sz w:val="24"/>
          <w:szCs w:val="24"/>
        </w:rPr>
        <w:t>U zavisnosti da li je projekat kompanije (CompanyProject) ili projekat Univerziteta (UniversityProject) kreira se odgovarajuća instanca klase bilo Akademski projekat</w:t>
      </w:r>
      <w:r>
        <w:rPr>
          <w:rFonts w:ascii="Cambria" w:hAnsi="Cambria" w:cs="Times New Roman"/>
          <w:sz w:val="24"/>
          <w:szCs w:val="24"/>
        </w:rPr>
        <w:t xml:space="preserve"> (AcademicProject)</w:t>
      </w:r>
      <w:r w:rsidRPr="00BA3997">
        <w:rPr>
          <w:rFonts w:ascii="Cambria" w:hAnsi="Cambria" w:cs="Times New Roman"/>
          <w:sz w:val="24"/>
          <w:szCs w:val="24"/>
        </w:rPr>
        <w:t xml:space="preserve"> ili Komercijalni projekat</w:t>
      </w:r>
      <w:r>
        <w:rPr>
          <w:rFonts w:ascii="Cambria" w:hAnsi="Cambria" w:cs="Times New Roman"/>
          <w:sz w:val="24"/>
          <w:szCs w:val="24"/>
        </w:rPr>
        <w:t xml:space="preserve"> (CommercialProject)</w:t>
      </w:r>
      <w:r w:rsidRPr="00BA3997">
        <w:rPr>
          <w:rFonts w:ascii="Cambria" w:hAnsi="Cambria" w:cs="Times New Roman"/>
          <w:sz w:val="24"/>
          <w:szCs w:val="24"/>
        </w:rPr>
        <w:t>.</w:t>
      </w:r>
    </w:p>
    <w:p w:rsidR="00BA3997" w:rsidRPr="00BA3997" w:rsidRDefault="00BA3997" w:rsidP="00BA3997">
      <w:p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bookmarkStart w:id="1" w:name="_GoBack"/>
      <w:bookmarkEnd w:id="1"/>
    </w:p>
    <w:p w:rsidR="00632677" w:rsidRPr="00632677" w:rsidRDefault="00632677" w:rsidP="00632677">
      <w:pPr>
        <w:pStyle w:val="ListParagraph"/>
        <w:spacing w:before="100" w:beforeAutospacing="1" w:after="100" w:afterAutospacing="1" w:line="360" w:lineRule="auto"/>
        <w:ind w:left="714"/>
        <w:jc w:val="both"/>
        <w:rPr>
          <w:rFonts w:ascii="Cambria" w:hAnsi="Cambria" w:cs="Times New Roman"/>
          <w:sz w:val="24"/>
          <w:szCs w:val="24"/>
        </w:rPr>
      </w:pPr>
    </w:p>
    <w:p w:rsidR="00EA472C" w:rsidRPr="00632677" w:rsidRDefault="00EA472C" w:rsidP="00632677">
      <w:pPr>
        <w:ind w:left="357"/>
        <w:jc w:val="both"/>
        <w:rPr>
          <w:rFonts w:asciiTheme="majorHAnsi" w:hAnsiTheme="majorHAnsi" w:cs="Times New Roman"/>
          <w:sz w:val="24"/>
        </w:rPr>
      </w:pPr>
    </w:p>
    <w:sectPr w:rsidR="00EA472C" w:rsidRPr="00632677" w:rsidSect="001919F1">
      <w:headerReference w:type="default" r:id="rId8"/>
      <w:footerReference w:type="default" r:id="rId9"/>
      <w:type w:val="continuous"/>
      <w:pgSz w:w="11906" w:h="16838"/>
      <w:pgMar w:top="1701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8F2" w:rsidRDefault="006F48F2" w:rsidP="00022CAB">
      <w:pPr>
        <w:spacing w:after="0" w:line="240" w:lineRule="auto"/>
      </w:pPr>
      <w:r>
        <w:separator/>
      </w:r>
    </w:p>
  </w:endnote>
  <w:endnote w:type="continuationSeparator" w:id="0">
    <w:p w:rsidR="006F48F2" w:rsidRDefault="006F48F2" w:rsidP="0002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3320421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116713" w:rsidRPr="004C044D" w:rsidRDefault="00215258" w:rsidP="00574A05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038">
          <w:rPr>
            <w:noProof/>
          </w:rPr>
          <w:t>1</w:t>
        </w:r>
        <w:r>
          <w:rPr>
            <w:noProof/>
          </w:rPr>
          <w:fldChar w:fldCharType="end"/>
        </w:r>
        <w:r w:rsidR="00116713" w:rsidRPr="004C044D">
          <w:t xml:space="preserve"> | </w:t>
        </w:r>
        <w:r w:rsidR="00116713" w:rsidRPr="004C044D">
          <w:rPr>
            <w:spacing w:val="60"/>
          </w:rPr>
          <w:t>Strana</w:t>
        </w:r>
      </w:p>
    </w:sdtContent>
  </w:sdt>
  <w:p w:rsidR="00116713" w:rsidRDefault="00116713" w:rsidP="00022CAB">
    <w:pPr>
      <w:pStyle w:val="Footer"/>
      <w:tabs>
        <w:tab w:val="clear" w:pos="4536"/>
        <w:tab w:val="clear" w:pos="9072"/>
        <w:tab w:val="left" w:pos="50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8F2" w:rsidRDefault="006F48F2" w:rsidP="00022CAB">
      <w:pPr>
        <w:spacing w:after="0" w:line="240" w:lineRule="auto"/>
      </w:pPr>
      <w:r>
        <w:separator/>
      </w:r>
    </w:p>
  </w:footnote>
  <w:footnote w:type="continuationSeparator" w:id="0">
    <w:p w:rsidR="006F48F2" w:rsidRDefault="006F48F2" w:rsidP="00022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713" w:rsidRDefault="00116713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-163830</wp:posOffset>
          </wp:positionV>
          <wp:extent cx="1399540" cy="457200"/>
          <wp:effectExtent l="19050" t="0" r="0" b="0"/>
          <wp:wrapThrough wrapText="bothSides">
            <wp:wrapPolygon edited="0">
              <wp:start x="-294" y="0"/>
              <wp:lineTo x="-294" y="20700"/>
              <wp:lineTo x="21463" y="20700"/>
              <wp:lineTo x="21463" y="0"/>
              <wp:lineTo x="-294" y="0"/>
            </wp:wrapPolygon>
          </wp:wrapThrough>
          <wp:docPr id="1" name="Picture 0" descr="US-latinic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-latinica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954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1EFB"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>
              <wp:simplePos x="0" y="0"/>
              <wp:positionH relativeFrom="column">
                <wp:posOffset>-947420</wp:posOffset>
              </wp:positionH>
              <wp:positionV relativeFrom="paragraph">
                <wp:posOffset>407669</wp:posOffset>
              </wp:positionV>
              <wp:extent cx="7610475" cy="0"/>
              <wp:effectExtent l="0" t="0" r="0" b="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10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FBFCA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74.6pt,32.1pt" to="524.6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" strokecolor="#365f91 [2404]" strokeweight="1pt">
              <o:lock v:ext="edit" shapetype="f"/>
            </v:line>
          </w:pict>
        </mc:Fallback>
      </mc:AlternateContent>
    </w:r>
    <w:r w:rsidR="00CB1EF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1633855</wp:posOffset>
              </wp:positionH>
              <wp:positionV relativeFrom="paragraph">
                <wp:posOffset>-97155</wp:posOffset>
              </wp:positionV>
              <wp:extent cx="4504055" cy="53340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4055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6713" w:rsidRPr="007D37DB" w:rsidRDefault="00C74743" w:rsidP="00195A48">
                          <w:pPr>
                            <w:spacing w:after="0"/>
                            <w:jc w:val="right"/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Cs w:val="20"/>
                            </w:rPr>
                            <w:t>Metodologija razvoja softvera</w:t>
                          </w:r>
                        </w:p>
                        <w:p w:rsidR="00116713" w:rsidRPr="007D37DB" w:rsidRDefault="00116713" w:rsidP="00195A48">
                          <w:pPr>
                            <w:spacing w:after="0"/>
                            <w:jc w:val="right"/>
                            <w:rPr>
                              <w:rFonts w:asciiTheme="majorHAnsi" w:hAnsiTheme="majorHAnsi"/>
                              <w:i/>
                              <w:color w:val="17365D" w:themeColor="text2" w:themeShade="BF"/>
                              <w:sz w:val="20"/>
                              <w:szCs w:val="20"/>
                            </w:rPr>
                          </w:pPr>
                          <w:r w:rsidRPr="007D37DB">
                            <w:rPr>
                              <w:rFonts w:asciiTheme="majorHAnsi" w:hAnsiTheme="majorHAnsi"/>
                              <w:i/>
                              <w:color w:val="17365D" w:themeColor="text2" w:themeShade="BF"/>
                              <w:sz w:val="20"/>
                              <w:szCs w:val="20"/>
                            </w:rPr>
                            <w:t xml:space="preserve"> prof. dr Angelina Njeguš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8.65pt;margin-top:-7.65pt;width:354.6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" filled="f" stroked="f">
              <v:textbox>
                <w:txbxContent>
                  <w:p w:rsidR="00116713" w:rsidRPr="007D37DB" w:rsidRDefault="00C74743" w:rsidP="00195A48">
                    <w:pPr>
                      <w:spacing w:after="0"/>
                      <w:jc w:val="right"/>
                      <w:rPr>
                        <w:rFonts w:asciiTheme="majorHAnsi" w:hAnsiTheme="majorHAnsi"/>
                        <w:b/>
                        <w:color w:val="17365D" w:themeColor="text2" w:themeShade="BF"/>
                        <w:szCs w:val="20"/>
                      </w:rPr>
                    </w:pPr>
                    <w:r>
                      <w:rPr>
                        <w:rFonts w:asciiTheme="majorHAnsi" w:hAnsiTheme="majorHAnsi"/>
                        <w:b/>
                        <w:color w:val="17365D" w:themeColor="text2" w:themeShade="BF"/>
                        <w:szCs w:val="20"/>
                      </w:rPr>
                      <w:t>Metodologija razvoja softvera</w:t>
                    </w:r>
                  </w:p>
                  <w:p w:rsidR="00116713" w:rsidRPr="007D37DB" w:rsidRDefault="00116713" w:rsidP="00195A48">
                    <w:pPr>
                      <w:spacing w:after="0"/>
                      <w:jc w:val="right"/>
                      <w:rPr>
                        <w:rFonts w:asciiTheme="majorHAnsi" w:hAnsiTheme="majorHAnsi"/>
                        <w:i/>
                        <w:color w:val="17365D" w:themeColor="text2" w:themeShade="BF"/>
                        <w:sz w:val="20"/>
                        <w:szCs w:val="20"/>
                      </w:rPr>
                    </w:pPr>
                    <w:r w:rsidRPr="007D37DB">
                      <w:rPr>
                        <w:rFonts w:asciiTheme="majorHAnsi" w:hAnsiTheme="majorHAnsi"/>
                        <w:i/>
                        <w:color w:val="17365D" w:themeColor="text2" w:themeShade="BF"/>
                        <w:sz w:val="20"/>
                        <w:szCs w:val="20"/>
                      </w:rPr>
                      <w:t xml:space="preserve"> prof. dr Angelina Njeguš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974"/>
    <w:multiLevelType w:val="hybridMultilevel"/>
    <w:tmpl w:val="4D982F2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7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95589E"/>
    <w:multiLevelType w:val="hybridMultilevel"/>
    <w:tmpl w:val="C99CF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4F60"/>
    <w:multiLevelType w:val="hybridMultilevel"/>
    <w:tmpl w:val="B2BC7B7E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7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C37D83"/>
    <w:multiLevelType w:val="hybridMultilevel"/>
    <w:tmpl w:val="C2DAC50C"/>
    <w:lvl w:ilvl="0" w:tplc="41EA0DD8">
      <w:start w:val="1"/>
      <w:numFmt w:val="bullet"/>
      <w:lvlText w:val=""/>
      <w:lvlJc w:val="left"/>
      <w:pPr>
        <w:ind w:left="1068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7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240344D"/>
    <w:multiLevelType w:val="hybridMultilevel"/>
    <w:tmpl w:val="784A27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9546914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2" w:tplc="797602D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1B731E"/>
    <w:multiLevelType w:val="hybridMultilevel"/>
    <w:tmpl w:val="15247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AB6750"/>
    <w:multiLevelType w:val="hybridMultilevel"/>
    <w:tmpl w:val="5A42FA0C"/>
    <w:lvl w:ilvl="0" w:tplc="41EA0DD8">
      <w:start w:val="1"/>
      <w:numFmt w:val="bullet"/>
      <w:lvlText w:val=""/>
      <w:lvlJc w:val="left"/>
      <w:pPr>
        <w:ind w:left="1068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7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0FD103B"/>
    <w:multiLevelType w:val="multilevel"/>
    <w:tmpl w:val="D7042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7D1963"/>
    <w:multiLevelType w:val="hybridMultilevel"/>
    <w:tmpl w:val="56C08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20A3D"/>
    <w:multiLevelType w:val="hybridMultilevel"/>
    <w:tmpl w:val="6A524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B52C8"/>
    <w:multiLevelType w:val="hybridMultilevel"/>
    <w:tmpl w:val="0568C1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62E8C"/>
    <w:multiLevelType w:val="hybridMultilevel"/>
    <w:tmpl w:val="E342E2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</w:rPr>
    </w:lvl>
    <w:lvl w:ilvl="2" w:tplc="797602D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A45C30"/>
    <w:multiLevelType w:val="hybridMultilevel"/>
    <w:tmpl w:val="B6F094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97602D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797602D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A64E44"/>
    <w:multiLevelType w:val="hybridMultilevel"/>
    <w:tmpl w:val="74E60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26D85"/>
    <w:multiLevelType w:val="hybridMultilevel"/>
    <w:tmpl w:val="D6DEA6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8"/>
  </w:num>
  <w:num w:numId="5">
    <w:abstractNumId w:val="0"/>
  </w:num>
  <w:num w:numId="6">
    <w:abstractNumId w:val="6"/>
  </w:num>
  <w:num w:numId="7">
    <w:abstractNumId w:val="11"/>
  </w:num>
  <w:num w:numId="8">
    <w:abstractNumId w:val="12"/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  <w:num w:numId="13">
    <w:abstractNumId w:val="10"/>
  </w:num>
  <w:num w:numId="14">
    <w:abstractNumId w:val="13"/>
  </w:num>
  <w:num w:numId="15">
    <w:abstractNumId w:val="1"/>
  </w:num>
  <w:num w:numId="16">
    <w:abstractNumId w:val="7"/>
  </w:num>
  <w:num w:numId="17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AB"/>
    <w:rsid w:val="00003ADD"/>
    <w:rsid w:val="00022CAB"/>
    <w:rsid w:val="00023671"/>
    <w:rsid w:val="0003147A"/>
    <w:rsid w:val="000372D2"/>
    <w:rsid w:val="000506AF"/>
    <w:rsid w:val="000576F6"/>
    <w:rsid w:val="00060AFB"/>
    <w:rsid w:val="00062135"/>
    <w:rsid w:val="00063F9F"/>
    <w:rsid w:val="000676F6"/>
    <w:rsid w:val="00073F1D"/>
    <w:rsid w:val="00090986"/>
    <w:rsid w:val="00096220"/>
    <w:rsid w:val="000A6D58"/>
    <w:rsid w:val="000C51A8"/>
    <w:rsid w:val="000C5765"/>
    <w:rsid w:val="000C7737"/>
    <w:rsid w:val="000D1EFE"/>
    <w:rsid w:val="000D6951"/>
    <w:rsid w:val="000E39B8"/>
    <w:rsid w:val="000E4301"/>
    <w:rsid w:val="000F0744"/>
    <w:rsid w:val="000F4F5A"/>
    <w:rsid w:val="001049A9"/>
    <w:rsid w:val="00110EC5"/>
    <w:rsid w:val="00111CED"/>
    <w:rsid w:val="00116713"/>
    <w:rsid w:val="00122C3A"/>
    <w:rsid w:val="00131A27"/>
    <w:rsid w:val="00133DDC"/>
    <w:rsid w:val="00134E28"/>
    <w:rsid w:val="00145471"/>
    <w:rsid w:val="00145F95"/>
    <w:rsid w:val="001561D8"/>
    <w:rsid w:val="00163C90"/>
    <w:rsid w:val="001640CE"/>
    <w:rsid w:val="00164996"/>
    <w:rsid w:val="00166830"/>
    <w:rsid w:val="00175A9D"/>
    <w:rsid w:val="00180FA2"/>
    <w:rsid w:val="00184DEB"/>
    <w:rsid w:val="00186859"/>
    <w:rsid w:val="001919F1"/>
    <w:rsid w:val="00191A7B"/>
    <w:rsid w:val="00192E6A"/>
    <w:rsid w:val="00193C80"/>
    <w:rsid w:val="00194377"/>
    <w:rsid w:val="00195A48"/>
    <w:rsid w:val="001A6F11"/>
    <w:rsid w:val="001C1024"/>
    <w:rsid w:val="001C295D"/>
    <w:rsid w:val="001C7382"/>
    <w:rsid w:val="001D06B0"/>
    <w:rsid w:val="001E3D9A"/>
    <w:rsid w:val="00206BC0"/>
    <w:rsid w:val="00210A13"/>
    <w:rsid w:val="00215258"/>
    <w:rsid w:val="00215AE3"/>
    <w:rsid w:val="00217C62"/>
    <w:rsid w:val="00220502"/>
    <w:rsid w:val="0022079F"/>
    <w:rsid w:val="002371A5"/>
    <w:rsid w:val="00241EB2"/>
    <w:rsid w:val="002704C3"/>
    <w:rsid w:val="002730D4"/>
    <w:rsid w:val="002747A6"/>
    <w:rsid w:val="00277FB0"/>
    <w:rsid w:val="0028737C"/>
    <w:rsid w:val="002873C2"/>
    <w:rsid w:val="00290188"/>
    <w:rsid w:val="00293E8B"/>
    <w:rsid w:val="002944CA"/>
    <w:rsid w:val="002A54C4"/>
    <w:rsid w:val="002A7695"/>
    <w:rsid w:val="002A7830"/>
    <w:rsid w:val="002C4FE3"/>
    <w:rsid w:val="002C74C7"/>
    <w:rsid w:val="002D1357"/>
    <w:rsid w:val="002E1EBD"/>
    <w:rsid w:val="002E7FEA"/>
    <w:rsid w:val="002F0ABD"/>
    <w:rsid w:val="002F2BF4"/>
    <w:rsid w:val="002F4EF2"/>
    <w:rsid w:val="00303BB1"/>
    <w:rsid w:val="00316902"/>
    <w:rsid w:val="003210BF"/>
    <w:rsid w:val="00325A3D"/>
    <w:rsid w:val="003267F9"/>
    <w:rsid w:val="00335037"/>
    <w:rsid w:val="003436D7"/>
    <w:rsid w:val="00344B6D"/>
    <w:rsid w:val="0036502A"/>
    <w:rsid w:val="00370376"/>
    <w:rsid w:val="00391CF4"/>
    <w:rsid w:val="0039531D"/>
    <w:rsid w:val="00396A8A"/>
    <w:rsid w:val="00397F67"/>
    <w:rsid w:val="003A760E"/>
    <w:rsid w:val="003B3EC8"/>
    <w:rsid w:val="003C1BA2"/>
    <w:rsid w:val="003C40C9"/>
    <w:rsid w:val="003D33DD"/>
    <w:rsid w:val="003F41BF"/>
    <w:rsid w:val="00413E02"/>
    <w:rsid w:val="004172FD"/>
    <w:rsid w:val="00420CF6"/>
    <w:rsid w:val="004223A7"/>
    <w:rsid w:val="00431F90"/>
    <w:rsid w:val="00441684"/>
    <w:rsid w:val="0044399B"/>
    <w:rsid w:val="00453661"/>
    <w:rsid w:val="004564F1"/>
    <w:rsid w:val="0046158C"/>
    <w:rsid w:val="00465470"/>
    <w:rsid w:val="004807AF"/>
    <w:rsid w:val="00480C3C"/>
    <w:rsid w:val="004838EA"/>
    <w:rsid w:val="0048788E"/>
    <w:rsid w:val="004A4828"/>
    <w:rsid w:val="004B00DF"/>
    <w:rsid w:val="004B2321"/>
    <w:rsid w:val="004C044D"/>
    <w:rsid w:val="004C354F"/>
    <w:rsid w:val="004D6FBA"/>
    <w:rsid w:val="004D7F3F"/>
    <w:rsid w:val="004E0907"/>
    <w:rsid w:val="004E1792"/>
    <w:rsid w:val="004F0AEE"/>
    <w:rsid w:val="004F1ADB"/>
    <w:rsid w:val="0050746A"/>
    <w:rsid w:val="0052585A"/>
    <w:rsid w:val="00531EB8"/>
    <w:rsid w:val="00532907"/>
    <w:rsid w:val="005425CB"/>
    <w:rsid w:val="00543288"/>
    <w:rsid w:val="005535A9"/>
    <w:rsid w:val="00554216"/>
    <w:rsid w:val="00561496"/>
    <w:rsid w:val="00562816"/>
    <w:rsid w:val="005657EB"/>
    <w:rsid w:val="00566B8D"/>
    <w:rsid w:val="00570CA8"/>
    <w:rsid w:val="005718F1"/>
    <w:rsid w:val="00574A05"/>
    <w:rsid w:val="00576533"/>
    <w:rsid w:val="005879A2"/>
    <w:rsid w:val="005A6374"/>
    <w:rsid w:val="005D3A52"/>
    <w:rsid w:val="005D559E"/>
    <w:rsid w:val="005F616F"/>
    <w:rsid w:val="00600FF3"/>
    <w:rsid w:val="00607B53"/>
    <w:rsid w:val="0061271B"/>
    <w:rsid w:val="00622A2A"/>
    <w:rsid w:val="00632677"/>
    <w:rsid w:val="00632A6F"/>
    <w:rsid w:val="006406AD"/>
    <w:rsid w:val="0064332E"/>
    <w:rsid w:val="006444B5"/>
    <w:rsid w:val="00653106"/>
    <w:rsid w:val="0065732C"/>
    <w:rsid w:val="006744D3"/>
    <w:rsid w:val="00697AAF"/>
    <w:rsid w:val="006A5456"/>
    <w:rsid w:val="006A582A"/>
    <w:rsid w:val="006A5C34"/>
    <w:rsid w:val="006A7C64"/>
    <w:rsid w:val="006C4D96"/>
    <w:rsid w:val="006C5DEF"/>
    <w:rsid w:val="006D3D1C"/>
    <w:rsid w:val="006D4597"/>
    <w:rsid w:val="006D4A66"/>
    <w:rsid w:val="006D682B"/>
    <w:rsid w:val="006E0D4A"/>
    <w:rsid w:val="006E3120"/>
    <w:rsid w:val="006E552F"/>
    <w:rsid w:val="006F48F2"/>
    <w:rsid w:val="006F4D51"/>
    <w:rsid w:val="007028EC"/>
    <w:rsid w:val="007063B2"/>
    <w:rsid w:val="00706628"/>
    <w:rsid w:val="007209E0"/>
    <w:rsid w:val="00725465"/>
    <w:rsid w:val="00730F67"/>
    <w:rsid w:val="00731D3D"/>
    <w:rsid w:val="00747659"/>
    <w:rsid w:val="007503AD"/>
    <w:rsid w:val="007851BD"/>
    <w:rsid w:val="007B1F01"/>
    <w:rsid w:val="007C0140"/>
    <w:rsid w:val="007D37DB"/>
    <w:rsid w:val="007E5C9C"/>
    <w:rsid w:val="007E7E3A"/>
    <w:rsid w:val="007F2723"/>
    <w:rsid w:val="00801EF6"/>
    <w:rsid w:val="008037DB"/>
    <w:rsid w:val="008068DA"/>
    <w:rsid w:val="00811CF2"/>
    <w:rsid w:val="00823EFA"/>
    <w:rsid w:val="008257F4"/>
    <w:rsid w:val="008279E9"/>
    <w:rsid w:val="0083006F"/>
    <w:rsid w:val="008327C7"/>
    <w:rsid w:val="00833494"/>
    <w:rsid w:val="00836F2F"/>
    <w:rsid w:val="008402C3"/>
    <w:rsid w:val="00863918"/>
    <w:rsid w:val="008676F9"/>
    <w:rsid w:val="008721A4"/>
    <w:rsid w:val="008837AC"/>
    <w:rsid w:val="0088640C"/>
    <w:rsid w:val="008922BD"/>
    <w:rsid w:val="00892596"/>
    <w:rsid w:val="008A2947"/>
    <w:rsid w:val="008B5015"/>
    <w:rsid w:val="008B79D0"/>
    <w:rsid w:val="008B7B89"/>
    <w:rsid w:val="008C2CD6"/>
    <w:rsid w:val="008D48B9"/>
    <w:rsid w:val="008D6A32"/>
    <w:rsid w:val="008F4489"/>
    <w:rsid w:val="008F6708"/>
    <w:rsid w:val="00900797"/>
    <w:rsid w:val="00906C34"/>
    <w:rsid w:val="00924501"/>
    <w:rsid w:val="00924778"/>
    <w:rsid w:val="009268F0"/>
    <w:rsid w:val="00926E51"/>
    <w:rsid w:val="00943781"/>
    <w:rsid w:val="0095718F"/>
    <w:rsid w:val="00957868"/>
    <w:rsid w:val="009614AF"/>
    <w:rsid w:val="00961980"/>
    <w:rsid w:val="009840CF"/>
    <w:rsid w:val="00987508"/>
    <w:rsid w:val="00987DE8"/>
    <w:rsid w:val="0099537A"/>
    <w:rsid w:val="009A5CCF"/>
    <w:rsid w:val="009B0865"/>
    <w:rsid w:val="009E55D3"/>
    <w:rsid w:val="00A14E25"/>
    <w:rsid w:val="00A15944"/>
    <w:rsid w:val="00A17A2F"/>
    <w:rsid w:val="00A21D8E"/>
    <w:rsid w:val="00A220B4"/>
    <w:rsid w:val="00A3311D"/>
    <w:rsid w:val="00A35A4D"/>
    <w:rsid w:val="00A4036A"/>
    <w:rsid w:val="00A4461D"/>
    <w:rsid w:val="00A46F82"/>
    <w:rsid w:val="00A476E3"/>
    <w:rsid w:val="00A4786D"/>
    <w:rsid w:val="00A616D8"/>
    <w:rsid w:val="00A638F8"/>
    <w:rsid w:val="00A64E9C"/>
    <w:rsid w:val="00A66E74"/>
    <w:rsid w:val="00A727F6"/>
    <w:rsid w:val="00A73095"/>
    <w:rsid w:val="00A75CE0"/>
    <w:rsid w:val="00A80DE6"/>
    <w:rsid w:val="00AB5554"/>
    <w:rsid w:val="00AE2525"/>
    <w:rsid w:val="00AE3D5C"/>
    <w:rsid w:val="00AE65E0"/>
    <w:rsid w:val="00AF70E4"/>
    <w:rsid w:val="00B06AA0"/>
    <w:rsid w:val="00B24A78"/>
    <w:rsid w:val="00B2613D"/>
    <w:rsid w:val="00B26DA8"/>
    <w:rsid w:val="00B300B4"/>
    <w:rsid w:val="00B30237"/>
    <w:rsid w:val="00B332C5"/>
    <w:rsid w:val="00B5178C"/>
    <w:rsid w:val="00B51C1B"/>
    <w:rsid w:val="00B60DDC"/>
    <w:rsid w:val="00B61394"/>
    <w:rsid w:val="00B650EB"/>
    <w:rsid w:val="00B72E30"/>
    <w:rsid w:val="00B76D08"/>
    <w:rsid w:val="00B81C40"/>
    <w:rsid w:val="00B83A14"/>
    <w:rsid w:val="00B95EAC"/>
    <w:rsid w:val="00B95EB9"/>
    <w:rsid w:val="00BA032E"/>
    <w:rsid w:val="00BA0E85"/>
    <w:rsid w:val="00BA3997"/>
    <w:rsid w:val="00BA649D"/>
    <w:rsid w:val="00BB419F"/>
    <w:rsid w:val="00BB4EFF"/>
    <w:rsid w:val="00BB6D7F"/>
    <w:rsid w:val="00BD0C39"/>
    <w:rsid w:val="00BD1BBF"/>
    <w:rsid w:val="00BD5506"/>
    <w:rsid w:val="00BF25B4"/>
    <w:rsid w:val="00BF3C34"/>
    <w:rsid w:val="00BF5E90"/>
    <w:rsid w:val="00BF6E9E"/>
    <w:rsid w:val="00C06602"/>
    <w:rsid w:val="00C1793E"/>
    <w:rsid w:val="00C20A18"/>
    <w:rsid w:val="00C2717D"/>
    <w:rsid w:val="00C275B1"/>
    <w:rsid w:val="00C34F1B"/>
    <w:rsid w:val="00C36253"/>
    <w:rsid w:val="00C40AD0"/>
    <w:rsid w:val="00C43230"/>
    <w:rsid w:val="00C43A09"/>
    <w:rsid w:val="00C47F47"/>
    <w:rsid w:val="00C526C3"/>
    <w:rsid w:val="00C54FD6"/>
    <w:rsid w:val="00C66C4F"/>
    <w:rsid w:val="00C71B0E"/>
    <w:rsid w:val="00C74743"/>
    <w:rsid w:val="00C85C75"/>
    <w:rsid w:val="00CA7CAB"/>
    <w:rsid w:val="00CB173E"/>
    <w:rsid w:val="00CB1EFB"/>
    <w:rsid w:val="00CC0B1A"/>
    <w:rsid w:val="00CF5169"/>
    <w:rsid w:val="00D040B5"/>
    <w:rsid w:val="00D24576"/>
    <w:rsid w:val="00D24D3C"/>
    <w:rsid w:val="00D37CDF"/>
    <w:rsid w:val="00D40291"/>
    <w:rsid w:val="00D41096"/>
    <w:rsid w:val="00D45307"/>
    <w:rsid w:val="00D54A57"/>
    <w:rsid w:val="00D60EEB"/>
    <w:rsid w:val="00D715E4"/>
    <w:rsid w:val="00D8082B"/>
    <w:rsid w:val="00D90479"/>
    <w:rsid w:val="00D964C7"/>
    <w:rsid w:val="00DA1920"/>
    <w:rsid w:val="00DA1E09"/>
    <w:rsid w:val="00DB1759"/>
    <w:rsid w:val="00DB379D"/>
    <w:rsid w:val="00DC0A27"/>
    <w:rsid w:val="00DC205E"/>
    <w:rsid w:val="00DC6C0F"/>
    <w:rsid w:val="00DC7AF2"/>
    <w:rsid w:val="00DD2EB9"/>
    <w:rsid w:val="00E0460A"/>
    <w:rsid w:val="00E0543D"/>
    <w:rsid w:val="00E06100"/>
    <w:rsid w:val="00E1111F"/>
    <w:rsid w:val="00E117F0"/>
    <w:rsid w:val="00E119E3"/>
    <w:rsid w:val="00E17FB8"/>
    <w:rsid w:val="00E202AE"/>
    <w:rsid w:val="00E21491"/>
    <w:rsid w:val="00E2533F"/>
    <w:rsid w:val="00E36D18"/>
    <w:rsid w:val="00E4228E"/>
    <w:rsid w:val="00E47A8C"/>
    <w:rsid w:val="00E51038"/>
    <w:rsid w:val="00E61459"/>
    <w:rsid w:val="00E85C8D"/>
    <w:rsid w:val="00E92C0A"/>
    <w:rsid w:val="00EA472C"/>
    <w:rsid w:val="00EB55A6"/>
    <w:rsid w:val="00EB76AC"/>
    <w:rsid w:val="00ED43E7"/>
    <w:rsid w:val="00ED4558"/>
    <w:rsid w:val="00EE4FBB"/>
    <w:rsid w:val="00EF38CD"/>
    <w:rsid w:val="00F03866"/>
    <w:rsid w:val="00F04D51"/>
    <w:rsid w:val="00F06919"/>
    <w:rsid w:val="00F11DC0"/>
    <w:rsid w:val="00F12E81"/>
    <w:rsid w:val="00F2049B"/>
    <w:rsid w:val="00F3041C"/>
    <w:rsid w:val="00F61170"/>
    <w:rsid w:val="00F61451"/>
    <w:rsid w:val="00F61DC5"/>
    <w:rsid w:val="00F65E3F"/>
    <w:rsid w:val="00F675EC"/>
    <w:rsid w:val="00F75053"/>
    <w:rsid w:val="00F84802"/>
    <w:rsid w:val="00FA0FB3"/>
    <w:rsid w:val="00FA1C8B"/>
    <w:rsid w:val="00FB4BED"/>
    <w:rsid w:val="00FD04ED"/>
    <w:rsid w:val="00FD26A0"/>
    <w:rsid w:val="00FE0C94"/>
    <w:rsid w:val="00FE4D50"/>
    <w:rsid w:val="00FF0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4360D"/>
  <w15:docId w15:val="{C1CD95EB-2830-4898-B1C2-27F1E2FB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AB"/>
  </w:style>
  <w:style w:type="paragraph" w:styleId="Footer">
    <w:name w:val="footer"/>
    <w:basedOn w:val="Normal"/>
    <w:link w:val="FooterChar"/>
    <w:uiPriority w:val="99"/>
    <w:unhideWhenUsed/>
    <w:rsid w:val="00022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AB"/>
  </w:style>
  <w:style w:type="paragraph" w:styleId="BalloonText">
    <w:name w:val="Balloon Text"/>
    <w:basedOn w:val="Normal"/>
    <w:link w:val="BalloonTextChar"/>
    <w:uiPriority w:val="99"/>
    <w:semiHidden/>
    <w:unhideWhenUsed/>
    <w:rsid w:val="0002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C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986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09098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37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F0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2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55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2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8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1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71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7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500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3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1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5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1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2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9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4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3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79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0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04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5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9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7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97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0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7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33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8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5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2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8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984BF0D72E14AB9803405DC172511" ma:contentTypeVersion="13" ma:contentTypeDescription="Create a new document." ma:contentTypeScope="" ma:versionID="c07246af87fd4d9a0fdc00463ea99d87">
  <xsd:schema xmlns:xsd="http://www.w3.org/2001/XMLSchema" xmlns:xs="http://www.w3.org/2001/XMLSchema" xmlns:p="http://schemas.microsoft.com/office/2006/metadata/properties" xmlns:ns2="10ca05ce-a9e2-4efc-bbdf-06de30526bb6" xmlns:ns3="ef2f5e15-8f24-4f4f-b0a3-71c22771b7e4" targetNamespace="http://schemas.microsoft.com/office/2006/metadata/properties" ma:root="true" ma:fieldsID="b91c15c664f1cba49b36dac6b8644d9f" ns2:_="" ns3:_="">
    <xsd:import namespace="10ca05ce-a9e2-4efc-bbdf-06de30526bb6"/>
    <xsd:import namespace="ef2f5e15-8f24-4f4f-b0a3-71c22771b7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a05ce-a9e2-4efc-bbdf-06de30526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5ef7ec0-5d9f-44cb-a66e-96eeeaddb1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f5e15-8f24-4f4f-b0a3-71c22771b7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4810e6-6ad2-48a1-830c-b2cef96f0b1d}" ma:internalName="TaxCatchAll" ma:showField="CatchAllData" ma:web="ef2f5e15-8f24-4f4f-b0a3-71c22771b7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ca05ce-a9e2-4efc-bbdf-06de30526bb6">
      <Terms xmlns="http://schemas.microsoft.com/office/infopath/2007/PartnerControls"/>
    </lcf76f155ced4ddcb4097134ff3c332f>
    <TaxCatchAll xmlns="ef2f5e15-8f24-4f4f-b0a3-71c22771b7e4" xsi:nil="true"/>
  </documentManagement>
</p:properties>
</file>

<file path=customXml/itemProps1.xml><?xml version="1.0" encoding="utf-8"?>
<ds:datastoreItem xmlns:ds="http://schemas.openxmlformats.org/officeDocument/2006/customXml" ds:itemID="{5BFCE99B-DB20-4E79-97E7-B642856F24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575B6A-C661-41C2-9054-3E9C75669DA8}"/>
</file>

<file path=customXml/itemProps3.xml><?xml version="1.0" encoding="utf-8"?>
<ds:datastoreItem xmlns:ds="http://schemas.openxmlformats.org/officeDocument/2006/customXml" ds:itemID="{AD6FB225-3FF0-4C72-9A67-02C09029D9C5}"/>
</file>

<file path=customXml/itemProps4.xml><?xml version="1.0" encoding="utf-8"?>
<ds:datastoreItem xmlns:ds="http://schemas.openxmlformats.org/officeDocument/2006/customXml" ds:itemID="{4CC18888-6A87-4622-B920-3D4AB3AFE1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 Njegus</dc:creator>
  <cp:lastModifiedBy>Angelina Njegus</cp:lastModifiedBy>
  <cp:revision>2</cp:revision>
  <cp:lastPrinted>2017-12-15T17:15:00Z</cp:lastPrinted>
  <dcterms:created xsi:type="dcterms:W3CDTF">2019-10-27T13:08:00Z</dcterms:created>
  <dcterms:modified xsi:type="dcterms:W3CDTF">2019-10-27T13:08:00Z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0x010100CE5984BF0D72E14AB9803405DC172511</vt:lpwstr>
  </property>
</Properties>
</file>