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E3F90" w14:textId="77777777" w:rsidR="0001665B" w:rsidRPr="00BE1778" w:rsidRDefault="0001665B" w:rsidP="0001665B">
      <w:pPr>
        <w:pStyle w:val="2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HW</w:t>
      </w:r>
      <w:r>
        <w:rPr>
          <w:rFonts w:ascii="Arial" w:hAnsi="Arial" w:cs="Arial" w:hint="eastAsia"/>
          <w:sz w:val="36"/>
          <w:szCs w:val="36"/>
          <w:lang w:eastAsia="zh-CN"/>
        </w:rPr>
        <w:t>1</w:t>
      </w:r>
    </w:p>
    <w:p w14:paraId="19D93B5A" w14:textId="77777777" w:rsidR="0001665B" w:rsidRPr="007609C2" w:rsidRDefault="0001665B" w:rsidP="0001665B">
      <w:pPr>
        <w:ind w:left="0"/>
        <w:rPr>
          <w:rFonts w:hint="eastAsia"/>
          <w:b/>
          <w:bCs/>
          <w:sz w:val="28"/>
          <w:lang w:eastAsia="zh-CN"/>
        </w:rPr>
      </w:pPr>
    </w:p>
    <w:p w14:paraId="3DC69C79" w14:textId="77777777" w:rsidR="0001665B" w:rsidRPr="007609C2" w:rsidRDefault="0001665B" w:rsidP="0001665B">
      <w:pPr>
        <w:pStyle w:val="a1"/>
        <w:ind w:left="0"/>
        <w:jc w:val="center"/>
        <w:rPr>
          <w:rFonts w:hint="eastAsia"/>
          <w:b/>
          <w:bCs/>
          <w:color w:val="FF0000"/>
          <w:sz w:val="28"/>
          <w:lang w:eastAsia="zh-CN"/>
        </w:rPr>
      </w:pPr>
      <w:r w:rsidRPr="007609C2">
        <w:rPr>
          <w:b/>
          <w:bCs/>
          <w:color w:val="FF0000"/>
          <w:sz w:val="28"/>
          <w:lang w:eastAsia="zh-CN"/>
        </w:rPr>
        <w:t>Due</w:t>
      </w:r>
      <w:r w:rsidRPr="007609C2">
        <w:rPr>
          <w:rFonts w:hint="eastAsia"/>
          <w:b/>
          <w:bCs/>
          <w:color w:val="FF0000"/>
          <w:sz w:val="28"/>
          <w:lang w:eastAsia="zh-CN"/>
        </w:rPr>
        <w:t xml:space="preserve"> Date</w:t>
      </w:r>
      <w:r w:rsidRPr="007609C2">
        <w:rPr>
          <w:b/>
          <w:bCs/>
          <w:color w:val="FF0000"/>
          <w:sz w:val="28"/>
          <w:lang w:eastAsia="zh-CN"/>
        </w:rPr>
        <w:t xml:space="preserve">: </w:t>
      </w:r>
      <w:r w:rsidR="002A61BE">
        <w:rPr>
          <w:rFonts w:hint="eastAsia"/>
          <w:b/>
          <w:bCs/>
          <w:color w:val="FF0000"/>
          <w:sz w:val="28"/>
          <w:lang w:eastAsia="zh-CN"/>
        </w:rPr>
        <w:t>Oct</w:t>
      </w:r>
      <w:r w:rsidR="007609C2" w:rsidRPr="007609C2">
        <w:rPr>
          <w:rFonts w:hint="eastAsia"/>
          <w:b/>
          <w:bCs/>
          <w:color w:val="FF0000"/>
          <w:sz w:val="28"/>
          <w:lang w:eastAsia="zh-CN"/>
        </w:rPr>
        <w:t xml:space="preserve">. </w:t>
      </w:r>
      <w:r w:rsidR="005A35E3">
        <w:rPr>
          <w:rFonts w:hint="eastAsia"/>
          <w:b/>
          <w:bCs/>
          <w:color w:val="FF0000"/>
          <w:sz w:val="28"/>
          <w:lang w:eastAsia="zh-CN"/>
        </w:rPr>
        <w:t>21</w:t>
      </w:r>
      <w:r w:rsidR="007609C2" w:rsidRPr="007609C2">
        <w:rPr>
          <w:rFonts w:hint="eastAsia"/>
          <w:b/>
          <w:bCs/>
          <w:color w:val="FF0000"/>
          <w:sz w:val="28"/>
          <w:lang w:eastAsia="zh-CN"/>
        </w:rPr>
        <w:t>, 2</w:t>
      </w:r>
      <w:r w:rsidR="005A35E3">
        <w:rPr>
          <w:rFonts w:hint="eastAsia"/>
          <w:b/>
          <w:bCs/>
          <w:color w:val="FF0000"/>
          <w:sz w:val="28"/>
          <w:lang w:eastAsia="zh-CN"/>
        </w:rPr>
        <w:t>020</w:t>
      </w:r>
    </w:p>
    <w:p w14:paraId="076DB151" w14:textId="77777777" w:rsidR="0001665B" w:rsidRPr="007609C2" w:rsidRDefault="0001665B" w:rsidP="0001665B">
      <w:pPr>
        <w:pStyle w:val="a1"/>
        <w:ind w:left="0"/>
        <w:rPr>
          <w:b/>
          <w:sz w:val="24"/>
          <w:szCs w:val="24"/>
        </w:rPr>
      </w:pPr>
      <w:r w:rsidRPr="007609C2">
        <w:rPr>
          <w:b/>
          <w:sz w:val="24"/>
          <w:szCs w:val="24"/>
        </w:rPr>
        <w:t>Submission requirements:</w:t>
      </w:r>
    </w:p>
    <w:p w14:paraId="16381E5C" w14:textId="77777777" w:rsidR="0001665B" w:rsidRPr="007609C2" w:rsidRDefault="0001665B" w:rsidP="0001665B">
      <w:pPr>
        <w:pStyle w:val="a1"/>
        <w:ind w:left="0"/>
        <w:rPr>
          <w:rFonts w:hint="eastAsia"/>
          <w:b/>
          <w:sz w:val="24"/>
          <w:szCs w:val="24"/>
          <w:lang w:eastAsia="zh-CN"/>
        </w:rPr>
      </w:pPr>
      <w:r w:rsidRPr="007609C2">
        <w:rPr>
          <w:b/>
          <w:sz w:val="24"/>
          <w:szCs w:val="24"/>
        </w:rPr>
        <w:t xml:space="preserve">Please </w:t>
      </w:r>
      <w:r w:rsidRPr="007609C2">
        <w:rPr>
          <w:rFonts w:hint="eastAsia"/>
          <w:b/>
          <w:sz w:val="24"/>
          <w:szCs w:val="24"/>
          <w:lang w:eastAsia="zh-CN"/>
        </w:rPr>
        <w:t xml:space="preserve">submit your solutions to our class website. </w:t>
      </w:r>
    </w:p>
    <w:p w14:paraId="01F1702A" w14:textId="77777777" w:rsidR="00AE54BA" w:rsidRPr="007609C2" w:rsidRDefault="006303BE" w:rsidP="006303BE">
      <w:pPr>
        <w:numPr>
          <w:ilvl w:val="0"/>
          <w:numId w:val="12"/>
        </w:numPr>
        <w:rPr>
          <w:rFonts w:cs="Arial" w:hint="eastAsia"/>
          <w:sz w:val="24"/>
          <w:szCs w:val="24"/>
          <w:lang w:eastAsia="zh-CN"/>
        </w:rPr>
      </w:pPr>
      <w:r w:rsidRPr="007609C2">
        <w:rPr>
          <w:rFonts w:cs="Arial" w:hint="eastAsia"/>
          <w:sz w:val="24"/>
          <w:szCs w:val="24"/>
          <w:lang w:eastAsia="zh-CN"/>
        </w:rPr>
        <w:t>Suppose that a data warehouse consists of four dimensions,</w:t>
      </w:r>
      <w:r w:rsidRPr="007609C2">
        <w:rPr>
          <w:rFonts w:cs="Arial" w:hint="eastAsia"/>
          <w:i/>
          <w:sz w:val="24"/>
          <w:szCs w:val="24"/>
          <w:lang w:eastAsia="zh-CN"/>
        </w:rPr>
        <w:t xml:space="preserve"> date</w:t>
      </w:r>
      <w:r w:rsidRPr="007609C2">
        <w:rPr>
          <w:rFonts w:cs="Arial" w:hint="eastAsia"/>
          <w:sz w:val="24"/>
          <w:szCs w:val="24"/>
          <w:lang w:eastAsia="zh-CN"/>
        </w:rPr>
        <w:t xml:space="preserve">, </w:t>
      </w:r>
      <w:r w:rsidRPr="007609C2">
        <w:rPr>
          <w:rFonts w:cs="Arial" w:hint="eastAsia"/>
          <w:i/>
          <w:sz w:val="24"/>
          <w:szCs w:val="24"/>
          <w:lang w:eastAsia="zh-CN"/>
        </w:rPr>
        <w:t>spectator</w:t>
      </w:r>
      <w:r w:rsidRPr="007609C2">
        <w:rPr>
          <w:rFonts w:cs="Arial" w:hint="eastAsia"/>
          <w:sz w:val="24"/>
          <w:szCs w:val="24"/>
          <w:lang w:eastAsia="zh-CN"/>
        </w:rPr>
        <w:t xml:space="preserve">, </w:t>
      </w:r>
      <w:r w:rsidRPr="007609C2">
        <w:rPr>
          <w:rFonts w:cs="Arial" w:hint="eastAsia"/>
          <w:i/>
          <w:sz w:val="24"/>
          <w:szCs w:val="24"/>
          <w:lang w:eastAsia="zh-CN"/>
        </w:rPr>
        <w:t>location</w:t>
      </w:r>
      <w:r w:rsidRPr="007609C2">
        <w:rPr>
          <w:rFonts w:cs="Arial" w:hint="eastAsia"/>
          <w:sz w:val="24"/>
          <w:szCs w:val="24"/>
          <w:lang w:eastAsia="zh-CN"/>
        </w:rPr>
        <w:t xml:space="preserve">, and </w:t>
      </w:r>
      <w:r w:rsidRPr="007609C2">
        <w:rPr>
          <w:rFonts w:cs="Arial" w:hint="eastAsia"/>
          <w:i/>
          <w:sz w:val="24"/>
          <w:szCs w:val="24"/>
          <w:lang w:eastAsia="zh-CN"/>
        </w:rPr>
        <w:t>game</w:t>
      </w:r>
      <w:r w:rsidRPr="007609C2">
        <w:rPr>
          <w:rFonts w:cs="Arial" w:hint="eastAsia"/>
          <w:sz w:val="24"/>
          <w:szCs w:val="24"/>
          <w:lang w:eastAsia="zh-CN"/>
        </w:rPr>
        <w:t xml:space="preserve">, and two measures, </w:t>
      </w:r>
      <w:r w:rsidRPr="007609C2">
        <w:rPr>
          <w:rFonts w:cs="Arial" w:hint="eastAsia"/>
          <w:i/>
          <w:sz w:val="24"/>
          <w:szCs w:val="24"/>
          <w:lang w:eastAsia="zh-CN"/>
        </w:rPr>
        <w:t>count and charge</w:t>
      </w:r>
      <w:r w:rsidRPr="007609C2">
        <w:rPr>
          <w:rFonts w:cs="Arial" w:hint="eastAsia"/>
          <w:sz w:val="24"/>
          <w:szCs w:val="24"/>
          <w:lang w:eastAsia="zh-CN"/>
        </w:rPr>
        <w:t>, where charge is the fare that a spectator pays when watching a game on a given date. Spectators may be students, adults, or seniors, with each category having its own charge rate.</w:t>
      </w:r>
    </w:p>
    <w:p w14:paraId="2668AC56" w14:textId="77777777" w:rsidR="006303BE" w:rsidRPr="007609C2" w:rsidRDefault="006303BE" w:rsidP="00AE54BA">
      <w:pPr>
        <w:pStyle w:val="affd"/>
        <w:numPr>
          <w:ilvl w:val="0"/>
          <w:numId w:val="10"/>
        </w:numPr>
        <w:ind w:firstLineChars="0"/>
        <w:rPr>
          <w:rFonts w:ascii="Arial" w:hAnsi="Arial" w:cs="Arial" w:hint="eastAsia"/>
          <w:kern w:val="0"/>
          <w:sz w:val="24"/>
          <w:szCs w:val="24"/>
        </w:rPr>
      </w:pPr>
      <w:r w:rsidRPr="007609C2">
        <w:rPr>
          <w:rFonts w:ascii="Arial" w:hAnsi="Arial" w:cs="Arial" w:hint="eastAsia"/>
          <w:kern w:val="0"/>
          <w:sz w:val="24"/>
          <w:szCs w:val="24"/>
        </w:rPr>
        <w:t xml:space="preserve">Draw a </w:t>
      </w:r>
      <w:r w:rsidRPr="007609C2">
        <w:rPr>
          <w:rFonts w:ascii="Arial" w:hAnsi="Arial" w:cs="Arial" w:hint="eastAsia"/>
          <w:i/>
          <w:kern w:val="0"/>
          <w:sz w:val="24"/>
          <w:szCs w:val="24"/>
        </w:rPr>
        <w:t>star schema diagram</w:t>
      </w:r>
      <w:r w:rsidRPr="007609C2">
        <w:rPr>
          <w:rFonts w:ascii="Arial" w:hAnsi="Arial" w:cs="Arial" w:hint="eastAsia"/>
          <w:kern w:val="0"/>
          <w:sz w:val="24"/>
          <w:szCs w:val="24"/>
        </w:rPr>
        <w:t xml:space="preserve"> for the data warehouse.</w:t>
      </w:r>
    </w:p>
    <w:p w14:paraId="18A8381D" w14:textId="77777777" w:rsidR="00AE54BA" w:rsidRPr="007609C2" w:rsidRDefault="006303BE" w:rsidP="005543DA">
      <w:pPr>
        <w:pStyle w:val="affd"/>
        <w:ind w:firstLineChars="0" w:firstLine="0"/>
        <w:rPr>
          <w:rFonts w:cs="Arial" w:hint="eastAsia"/>
          <w:sz w:val="24"/>
          <w:szCs w:val="24"/>
        </w:rPr>
      </w:pPr>
      <w:r w:rsidRPr="007609C2">
        <w:rPr>
          <w:rFonts w:ascii="Arial" w:hAnsi="Arial" w:cs="Arial" w:hint="eastAsia"/>
          <w:kern w:val="0"/>
          <w:sz w:val="24"/>
          <w:szCs w:val="24"/>
        </w:rPr>
        <w:t xml:space="preserve">(b) Starting with the base cuboid </w:t>
      </w:r>
      <w:r w:rsidR="00AE54BA" w:rsidRPr="007609C2">
        <w:rPr>
          <w:rFonts w:ascii="Arial" w:hAnsi="Arial" w:cs="Arial" w:hint="eastAsia"/>
          <w:kern w:val="0"/>
          <w:sz w:val="24"/>
          <w:szCs w:val="24"/>
        </w:rPr>
        <w:t>[</w:t>
      </w:r>
      <w:r w:rsidR="00AE54BA" w:rsidRPr="007609C2">
        <w:rPr>
          <w:rFonts w:ascii="Arial" w:hAnsi="Arial" w:cs="Arial" w:hint="eastAsia"/>
          <w:i/>
          <w:kern w:val="0"/>
          <w:sz w:val="24"/>
          <w:szCs w:val="24"/>
        </w:rPr>
        <w:t xml:space="preserve">date, </w:t>
      </w:r>
      <w:r w:rsidRPr="007609C2">
        <w:rPr>
          <w:rFonts w:ascii="Arial" w:hAnsi="Arial" w:cs="Arial"/>
          <w:i/>
          <w:sz w:val="24"/>
          <w:szCs w:val="24"/>
        </w:rPr>
        <w:t>spectator, location, game</w:t>
      </w:r>
      <w:r w:rsidR="00AE54BA" w:rsidRPr="007609C2">
        <w:rPr>
          <w:rFonts w:ascii="Arial" w:hAnsi="Arial" w:cs="Arial" w:hint="eastAsia"/>
          <w:kern w:val="0"/>
          <w:sz w:val="24"/>
          <w:szCs w:val="24"/>
        </w:rPr>
        <w:t>]</w:t>
      </w:r>
      <w:r w:rsidR="00522167" w:rsidRPr="007609C2">
        <w:rPr>
          <w:rFonts w:ascii="Arial" w:hAnsi="Arial" w:cs="Arial" w:hint="eastAsia"/>
          <w:kern w:val="0"/>
          <w:sz w:val="24"/>
          <w:szCs w:val="24"/>
        </w:rPr>
        <w:t>，</w:t>
      </w:r>
      <w:r w:rsidRPr="007609C2">
        <w:rPr>
          <w:rFonts w:ascii="Arial" w:hAnsi="Arial" w:cs="Arial" w:hint="eastAsia"/>
          <w:kern w:val="0"/>
          <w:sz w:val="24"/>
          <w:szCs w:val="24"/>
        </w:rPr>
        <w:t xml:space="preserve">what specific </w:t>
      </w:r>
      <w:r w:rsidRPr="007609C2">
        <w:rPr>
          <w:rFonts w:ascii="Arial" w:hAnsi="Arial" w:cs="Arial" w:hint="eastAsia"/>
          <w:i/>
          <w:kern w:val="0"/>
          <w:sz w:val="24"/>
          <w:szCs w:val="24"/>
        </w:rPr>
        <w:t>OLAP operations</w:t>
      </w:r>
      <w:r w:rsidRPr="007609C2">
        <w:rPr>
          <w:rFonts w:ascii="Arial" w:hAnsi="Arial" w:cs="Arial" w:hint="eastAsia"/>
          <w:kern w:val="0"/>
          <w:sz w:val="24"/>
          <w:szCs w:val="24"/>
        </w:rPr>
        <w:t xml:space="preserve"> should one perform in order to list the total charge paid by spectators </w:t>
      </w:r>
      <w:r w:rsidR="00BC36F0" w:rsidRPr="007609C2">
        <w:rPr>
          <w:rFonts w:ascii="Arial" w:hAnsi="Arial" w:cs="Arial" w:hint="eastAsia"/>
          <w:kern w:val="0"/>
          <w:sz w:val="24"/>
          <w:szCs w:val="24"/>
        </w:rPr>
        <w:t>i</w:t>
      </w:r>
      <w:r w:rsidR="00474FF3" w:rsidRPr="007609C2">
        <w:rPr>
          <w:rFonts w:ascii="Arial" w:hAnsi="Arial" w:cs="Arial" w:hint="eastAsia"/>
          <w:kern w:val="0"/>
          <w:sz w:val="24"/>
          <w:szCs w:val="24"/>
        </w:rPr>
        <w:t xml:space="preserve">n </w:t>
      </w:r>
      <w:r w:rsidR="00247EA2">
        <w:rPr>
          <w:rFonts w:ascii="Arial" w:hAnsi="Arial" w:cs="Arial" w:hint="eastAsia"/>
          <w:kern w:val="0"/>
          <w:sz w:val="24"/>
          <w:szCs w:val="24"/>
        </w:rPr>
        <w:t>Chicago</w:t>
      </w:r>
      <w:r w:rsidR="00247EA2">
        <w:rPr>
          <w:rFonts w:ascii="Arial" w:hAnsi="Arial" w:cs="Arial"/>
          <w:kern w:val="0"/>
          <w:sz w:val="24"/>
          <w:szCs w:val="24"/>
        </w:rPr>
        <w:t xml:space="preserve"> </w:t>
      </w:r>
      <w:r w:rsidR="00247EA2">
        <w:rPr>
          <w:rFonts w:ascii="Arial" w:hAnsi="Arial" w:cs="Arial" w:hint="eastAsia"/>
          <w:kern w:val="0"/>
          <w:sz w:val="24"/>
          <w:szCs w:val="24"/>
        </w:rPr>
        <w:t>in</w:t>
      </w:r>
      <w:r w:rsidR="00247EA2">
        <w:rPr>
          <w:rFonts w:ascii="Arial" w:hAnsi="Arial" w:cs="Arial"/>
          <w:kern w:val="0"/>
          <w:sz w:val="24"/>
          <w:szCs w:val="24"/>
        </w:rPr>
        <w:t xml:space="preserve"> </w:t>
      </w:r>
      <w:r w:rsidR="00247EA2">
        <w:rPr>
          <w:rFonts w:ascii="Arial" w:hAnsi="Arial" w:cs="Arial" w:hint="eastAsia"/>
          <w:kern w:val="0"/>
          <w:sz w:val="24"/>
          <w:szCs w:val="24"/>
        </w:rPr>
        <w:t>1999</w:t>
      </w:r>
      <w:r w:rsidRPr="007609C2">
        <w:rPr>
          <w:rFonts w:ascii="Arial" w:hAnsi="Arial" w:cs="Arial" w:hint="eastAsia"/>
          <w:kern w:val="0"/>
          <w:sz w:val="24"/>
          <w:szCs w:val="24"/>
        </w:rPr>
        <w:t>?</w:t>
      </w:r>
    </w:p>
    <w:p w14:paraId="087D64FD" w14:textId="77777777" w:rsidR="00247EA2" w:rsidRDefault="00474FF3" w:rsidP="00247EA2">
      <w:pPr>
        <w:pStyle w:val="affd"/>
        <w:ind w:firstLineChars="0" w:firstLine="0"/>
        <w:rPr>
          <w:rFonts w:ascii="Arial" w:hAnsi="Arial" w:cs="Arial"/>
          <w:kern w:val="0"/>
          <w:sz w:val="24"/>
          <w:szCs w:val="24"/>
        </w:rPr>
      </w:pPr>
      <w:r w:rsidRPr="007609C2">
        <w:rPr>
          <w:rFonts w:ascii="Arial" w:hAnsi="Arial" w:cs="Arial" w:hint="eastAsia"/>
          <w:kern w:val="0"/>
          <w:sz w:val="24"/>
          <w:szCs w:val="24"/>
        </w:rPr>
        <w:t>(c) Bitmap indexing is a very useful optimization technique</w:t>
      </w:r>
      <w:r w:rsidR="00FB6E5E" w:rsidRPr="007609C2">
        <w:rPr>
          <w:rFonts w:ascii="Arial" w:hAnsi="Arial" w:cs="Arial" w:hint="eastAsia"/>
          <w:kern w:val="0"/>
          <w:sz w:val="24"/>
          <w:szCs w:val="24"/>
        </w:rPr>
        <w:t>. Please present the pros and cons of using bitmap indexing in this given data warehouse.</w:t>
      </w:r>
    </w:p>
    <w:p w14:paraId="4D97F714" w14:textId="77777777" w:rsidR="00247EA2" w:rsidRDefault="00247EA2" w:rsidP="00247EA2">
      <w:pPr>
        <w:pStyle w:val="affd"/>
        <w:ind w:firstLineChars="0" w:firstLine="0"/>
        <w:rPr>
          <w:rFonts w:ascii="Arial" w:hAnsi="Arial" w:cs="Arial"/>
          <w:kern w:val="0"/>
          <w:sz w:val="24"/>
          <w:szCs w:val="24"/>
        </w:rPr>
      </w:pPr>
    </w:p>
    <w:p w14:paraId="59EEAACF" w14:textId="77777777" w:rsidR="00AE54BA" w:rsidRPr="00247EA2" w:rsidRDefault="00320375" w:rsidP="00247EA2">
      <w:pPr>
        <w:pStyle w:val="affd"/>
        <w:numPr>
          <w:ilvl w:val="0"/>
          <w:numId w:val="12"/>
        </w:numPr>
        <w:ind w:firstLineChars="0"/>
        <w:rPr>
          <w:rFonts w:ascii="Arial" w:hAnsi="Arial" w:cs="Arial" w:hint="eastAsia"/>
          <w:spacing w:val="-5"/>
          <w:kern w:val="0"/>
          <w:sz w:val="24"/>
          <w:szCs w:val="24"/>
        </w:rPr>
      </w:pPr>
      <w:r w:rsidRPr="00247EA2">
        <w:rPr>
          <w:rFonts w:ascii="Arial" w:hAnsi="Arial" w:cs="Arial" w:hint="eastAsia"/>
          <w:spacing w:val="-5"/>
          <w:kern w:val="0"/>
          <w:sz w:val="24"/>
          <w:szCs w:val="24"/>
        </w:rPr>
        <w:t xml:space="preserve">Suppose a hospital tested the age and body fat data for 18 random selected adults with the following result: </w:t>
      </w:r>
    </w:p>
    <w:p w14:paraId="341B9A4C" w14:textId="77777777" w:rsidR="00320375" w:rsidRPr="007609C2" w:rsidRDefault="00320375" w:rsidP="00320375">
      <w:pPr>
        <w:tabs>
          <w:tab w:val="left" w:pos="6480"/>
        </w:tabs>
        <w:ind w:left="0"/>
        <w:rPr>
          <w:rFonts w:cs="Arial" w:hint="eastAsia"/>
          <w:sz w:val="21"/>
          <w:szCs w:val="21"/>
          <w:lang w:eastAsia="zh-CN"/>
        </w:rPr>
      </w:pPr>
      <w:r w:rsidRPr="007609C2">
        <w:rPr>
          <w:rFonts w:cs="Arial" w:hint="eastAsia"/>
          <w:sz w:val="21"/>
          <w:szCs w:val="21"/>
          <w:lang w:eastAsia="zh-C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407"/>
        <w:gridCol w:w="485"/>
        <w:gridCol w:w="407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320375" w:rsidRPr="00F80BCC" w14:paraId="087C65A0" w14:textId="77777777" w:rsidTr="00F80BCC">
        <w:trPr>
          <w:jc w:val="center"/>
        </w:trPr>
        <w:tc>
          <w:tcPr>
            <w:tcW w:w="0" w:type="auto"/>
            <w:shd w:val="clear" w:color="auto" w:fill="auto"/>
          </w:tcPr>
          <w:p w14:paraId="21FB19F2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i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i/>
                <w:sz w:val="16"/>
                <w:szCs w:val="16"/>
                <w:lang w:eastAsia="zh-CN"/>
              </w:rPr>
              <w:t>age</w:t>
            </w:r>
          </w:p>
        </w:tc>
        <w:tc>
          <w:tcPr>
            <w:tcW w:w="0" w:type="auto"/>
            <w:shd w:val="clear" w:color="auto" w:fill="auto"/>
          </w:tcPr>
          <w:p w14:paraId="391F259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7AF0FE8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0A6216A8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00BDDC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12473432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50AA1809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2869021D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0" w:type="auto"/>
            <w:shd w:val="clear" w:color="auto" w:fill="auto"/>
          </w:tcPr>
          <w:p w14:paraId="5F82DB24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384" w:type="dxa"/>
            <w:shd w:val="clear" w:color="auto" w:fill="auto"/>
          </w:tcPr>
          <w:p w14:paraId="3A1DCE4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384" w:type="dxa"/>
            <w:shd w:val="clear" w:color="auto" w:fill="auto"/>
          </w:tcPr>
          <w:p w14:paraId="247FE166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384" w:type="dxa"/>
            <w:shd w:val="clear" w:color="auto" w:fill="auto"/>
          </w:tcPr>
          <w:p w14:paraId="58F6CAD6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384" w:type="dxa"/>
            <w:shd w:val="clear" w:color="auto" w:fill="auto"/>
          </w:tcPr>
          <w:p w14:paraId="0ED06A35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384" w:type="dxa"/>
            <w:shd w:val="clear" w:color="auto" w:fill="auto"/>
          </w:tcPr>
          <w:p w14:paraId="6C872D65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384" w:type="dxa"/>
            <w:shd w:val="clear" w:color="auto" w:fill="auto"/>
          </w:tcPr>
          <w:p w14:paraId="18E57A19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384" w:type="dxa"/>
            <w:shd w:val="clear" w:color="auto" w:fill="auto"/>
          </w:tcPr>
          <w:p w14:paraId="3689D50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384" w:type="dxa"/>
            <w:shd w:val="clear" w:color="auto" w:fill="auto"/>
          </w:tcPr>
          <w:p w14:paraId="60BED72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384" w:type="dxa"/>
            <w:shd w:val="clear" w:color="auto" w:fill="auto"/>
          </w:tcPr>
          <w:p w14:paraId="1451741A" w14:textId="77777777" w:rsidR="00320375" w:rsidRPr="00F80BCC" w:rsidRDefault="00320375" w:rsidP="00F80BCC">
            <w:pPr>
              <w:tabs>
                <w:tab w:val="left" w:pos="6480"/>
              </w:tabs>
              <w:ind w:left="0"/>
              <w:jc w:val="center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384" w:type="dxa"/>
            <w:shd w:val="clear" w:color="auto" w:fill="auto"/>
          </w:tcPr>
          <w:p w14:paraId="13DFB70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jc w:val="center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61</w:t>
            </w:r>
          </w:p>
        </w:tc>
      </w:tr>
      <w:tr w:rsidR="00320375" w:rsidRPr="00F80BCC" w14:paraId="582C17AB" w14:textId="77777777" w:rsidTr="00F80BCC">
        <w:trPr>
          <w:jc w:val="center"/>
        </w:trPr>
        <w:tc>
          <w:tcPr>
            <w:tcW w:w="0" w:type="auto"/>
            <w:shd w:val="clear" w:color="auto" w:fill="auto"/>
          </w:tcPr>
          <w:p w14:paraId="275370CF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i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i/>
                <w:sz w:val="16"/>
                <w:szCs w:val="16"/>
                <w:lang w:eastAsia="zh-CN"/>
              </w:rPr>
              <w:t>%fat</w:t>
            </w:r>
          </w:p>
        </w:tc>
        <w:tc>
          <w:tcPr>
            <w:tcW w:w="0" w:type="auto"/>
            <w:shd w:val="clear" w:color="auto" w:fill="auto"/>
          </w:tcPr>
          <w:p w14:paraId="471B8C3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0" w:type="auto"/>
            <w:shd w:val="clear" w:color="auto" w:fill="auto"/>
          </w:tcPr>
          <w:p w14:paraId="06DE0939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0" w:type="auto"/>
            <w:shd w:val="clear" w:color="auto" w:fill="auto"/>
          </w:tcPr>
          <w:p w14:paraId="0F1485E2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7.8</w:t>
            </w:r>
          </w:p>
        </w:tc>
        <w:tc>
          <w:tcPr>
            <w:tcW w:w="0" w:type="auto"/>
            <w:shd w:val="clear" w:color="auto" w:fill="auto"/>
          </w:tcPr>
          <w:p w14:paraId="2160EF18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0" w:type="auto"/>
            <w:shd w:val="clear" w:color="auto" w:fill="auto"/>
          </w:tcPr>
          <w:p w14:paraId="1EC123D8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31.4</w:t>
            </w:r>
          </w:p>
        </w:tc>
        <w:tc>
          <w:tcPr>
            <w:tcW w:w="0" w:type="auto"/>
            <w:shd w:val="clear" w:color="auto" w:fill="auto"/>
          </w:tcPr>
          <w:p w14:paraId="7288CAD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0" w:type="auto"/>
            <w:shd w:val="clear" w:color="auto" w:fill="auto"/>
          </w:tcPr>
          <w:p w14:paraId="04D99A5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0" w:type="auto"/>
            <w:shd w:val="clear" w:color="auto" w:fill="auto"/>
          </w:tcPr>
          <w:p w14:paraId="2B03543A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27.2</w:t>
            </w:r>
          </w:p>
        </w:tc>
        <w:tc>
          <w:tcPr>
            <w:tcW w:w="384" w:type="dxa"/>
            <w:shd w:val="clear" w:color="auto" w:fill="auto"/>
          </w:tcPr>
          <w:p w14:paraId="39C2ED44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31.2</w:t>
            </w:r>
          </w:p>
        </w:tc>
        <w:tc>
          <w:tcPr>
            <w:tcW w:w="384" w:type="dxa"/>
            <w:shd w:val="clear" w:color="auto" w:fill="auto"/>
          </w:tcPr>
          <w:p w14:paraId="06152C63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384" w:type="dxa"/>
            <w:shd w:val="clear" w:color="auto" w:fill="auto"/>
          </w:tcPr>
          <w:p w14:paraId="75548DE8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384" w:type="dxa"/>
            <w:shd w:val="clear" w:color="auto" w:fill="auto"/>
          </w:tcPr>
          <w:p w14:paraId="47D4E31C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384" w:type="dxa"/>
            <w:shd w:val="clear" w:color="auto" w:fill="auto"/>
          </w:tcPr>
          <w:p w14:paraId="4D197D51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33.4</w:t>
            </w:r>
          </w:p>
        </w:tc>
        <w:tc>
          <w:tcPr>
            <w:tcW w:w="384" w:type="dxa"/>
            <w:shd w:val="clear" w:color="auto" w:fill="auto"/>
          </w:tcPr>
          <w:p w14:paraId="65E96597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30.2</w:t>
            </w:r>
          </w:p>
        </w:tc>
        <w:tc>
          <w:tcPr>
            <w:tcW w:w="384" w:type="dxa"/>
            <w:shd w:val="clear" w:color="auto" w:fill="auto"/>
          </w:tcPr>
          <w:p w14:paraId="45EB318A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34.1</w:t>
            </w:r>
          </w:p>
        </w:tc>
        <w:tc>
          <w:tcPr>
            <w:tcW w:w="384" w:type="dxa"/>
            <w:shd w:val="clear" w:color="auto" w:fill="auto"/>
          </w:tcPr>
          <w:p w14:paraId="6AD8533F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32.9</w:t>
            </w:r>
          </w:p>
        </w:tc>
        <w:tc>
          <w:tcPr>
            <w:tcW w:w="384" w:type="dxa"/>
            <w:shd w:val="clear" w:color="auto" w:fill="auto"/>
          </w:tcPr>
          <w:p w14:paraId="07FE891B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41.2</w:t>
            </w:r>
          </w:p>
        </w:tc>
        <w:tc>
          <w:tcPr>
            <w:tcW w:w="384" w:type="dxa"/>
            <w:shd w:val="clear" w:color="auto" w:fill="auto"/>
          </w:tcPr>
          <w:p w14:paraId="4ADE95F8" w14:textId="77777777" w:rsidR="00320375" w:rsidRPr="00F80BCC" w:rsidRDefault="00320375" w:rsidP="00F80BCC">
            <w:pPr>
              <w:tabs>
                <w:tab w:val="left" w:pos="6480"/>
              </w:tabs>
              <w:ind w:left="0"/>
              <w:rPr>
                <w:rFonts w:cs="Arial" w:hint="eastAsia"/>
                <w:sz w:val="16"/>
                <w:szCs w:val="16"/>
                <w:lang w:eastAsia="zh-CN"/>
              </w:rPr>
            </w:pPr>
            <w:r w:rsidRPr="00F80BCC">
              <w:rPr>
                <w:rFonts w:cs="Arial" w:hint="eastAsia"/>
                <w:sz w:val="16"/>
                <w:szCs w:val="16"/>
                <w:lang w:eastAsia="zh-CN"/>
              </w:rPr>
              <w:t>35.7</w:t>
            </w:r>
          </w:p>
        </w:tc>
      </w:tr>
    </w:tbl>
    <w:p w14:paraId="2E94ED63" w14:textId="77777777" w:rsidR="00320375" w:rsidRPr="001273B8" w:rsidRDefault="00320375" w:rsidP="00320375">
      <w:pPr>
        <w:tabs>
          <w:tab w:val="left" w:pos="6480"/>
        </w:tabs>
        <w:ind w:left="0"/>
        <w:rPr>
          <w:rFonts w:cs="Arial"/>
          <w:szCs w:val="21"/>
        </w:rPr>
      </w:pPr>
    </w:p>
    <w:p w14:paraId="2263C8E2" w14:textId="77777777" w:rsidR="00AE54BA" w:rsidRPr="007609C2" w:rsidRDefault="0094112D" w:rsidP="00AE54BA">
      <w:pPr>
        <w:pStyle w:val="affd"/>
        <w:numPr>
          <w:ilvl w:val="0"/>
          <w:numId w:val="11"/>
        </w:numPr>
        <w:ind w:firstLineChars="0"/>
        <w:rPr>
          <w:rFonts w:ascii="Arial" w:hAnsi="Arial" w:cs="Arial"/>
          <w:kern w:val="0"/>
          <w:sz w:val="24"/>
          <w:szCs w:val="21"/>
        </w:rPr>
      </w:pPr>
      <w:r w:rsidRPr="007609C2">
        <w:rPr>
          <w:rFonts w:ascii="Arial" w:hAnsi="Arial" w:cs="Arial" w:hint="eastAsia"/>
          <w:kern w:val="0"/>
          <w:sz w:val="24"/>
          <w:szCs w:val="21"/>
        </w:rPr>
        <w:t xml:space="preserve">Calculate the mean, median, and standard deviation of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age</w:t>
      </w:r>
      <w:r w:rsidRPr="007609C2">
        <w:rPr>
          <w:rFonts w:ascii="Arial" w:hAnsi="Arial" w:cs="Arial" w:hint="eastAsia"/>
          <w:kern w:val="0"/>
          <w:sz w:val="24"/>
          <w:szCs w:val="21"/>
        </w:rPr>
        <w:t xml:space="preserve"> and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%fat</w:t>
      </w:r>
      <w:r w:rsidR="00AE54BA" w:rsidRPr="007609C2">
        <w:rPr>
          <w:rFonts w:ascii="Arial" w:hAnsi="Arial" w:cs="Arial" w:hint="eastAsia"/>
          <w:color w:val="000000"/>
          <w:kern w:val="0"/>
          <w:sz w:val="24"/>
          <w:szCs w:val="21"/>
        </w:rPr>
        <w:t>.</w:t>
      </w:r>
      <w:r w:rsidR="00AE54BA" w:rsidRPr="007609C2">
        <w:rPr>
          <w:rFonts w:ascii="Arial" w:hAnsi="Arial" w:cs="Arial"/>
          <w:color w:val="000000"/>
          <w:kern w:val="0"/>
          <w:sz w:val="24"/>
          <w:szCs w:val="21"/>
        </w:rPr>
        <w:t xml:space="preserve"> </w:t>
      </w:r>
    </w:p>
    <w:p w14:paraId="691E3860" w14:textId="77777777" w:rsidR="0094112D" w:rsidRPr="007609C2" w:rsidRDefault="0094112D" w:rsidP="00AE54BA">
      <w:pPr>
        <w:pStyle w:val="affd"/>
        <w:numPr>
          <w:ilvl w:val="0"/>
          <w:numId w:val="11"/>
        </w:numPr>
        <w:ind w:firstLineChars="0"/>
        <w:rPr>
          <w:rFonts w:ascii="Arial" w:hAnsi="Arial" w:cs="Arial" w:hint="eastAsia"/>
          <w:kern w:val="0"/>
          <w:sz w:val="24"/>
          <w:szCs w:val="21"/>
        </w:rPr>
      </w:pPr>
      <w:r w:rsidRPr="007609C2">
        <w:rPr>
          <w:rFonts w:ascii="Arial" w:hAnsi="Arial" w:cs="Arial" w:hint="eastAsia"/>
          <w:kern w:val="0"/>
          <w:sz w:val="24"/>
          <w:szCs w:val="21"/>
        </w:rPr>
        <w:t xml:space="preserve">Draw the boxplots for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age</w:t>
      </w:r>
      <w:r w:rsidRPr="007609C2">
        <w:rPr>
          <w:rFonts w:ascii="Arial" w:hAnsi="Arial" w:cs="Arial" w:hint="eastAsia"/>
          <w:kern w:val="0"/>
          <w:sz w:val="24"/>
          <w:szCs w:val="21"/>
        </w:rPr>
        <w:t xml:space="preserve"> and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%fat</w:t>
      </w:r>
      <w:r w:rsidRPr="007609C2">
        <w:rPr>
          <w:rFonts w:ascii="Arial" w:hAnsi="Arial" w:cs="Arial" w:hint="eastAsia"/>
          <w:color w:val="000000"/>
          <w:kern w:val="0"/>
          <w:sz w:val="24"/>
          <w:szCs w:val="21"/>
        </w:rPr>
        <w:t>.</w:t>
      </w:r>
    </w:p>
    <w:p w14:paraId="4765B682" w14:textId="77777777" w:rsidR="00AE54BA" w:rsidRPr="007609C2" w:rsidRDefault="0094112D" w:rsidP="00AE54BA">
      <w:pPr>
        <w:pStyle w:val="affd"/>
        <w:numPr>
          <w:ilvl w:val="0"/>
          <w:numId w:val="11"/>
        </w:numPr>
        <w:ind w:firstLineChars="0"/>
        <w:rPr>
          <w:rFonts w:ascii="Arial" w:hAnsi="Arial" w:cs="Arial" w:hint="eastAsia"/>
          <w:kern w:val="0"/>
          <w:sz w:val="24"/>
          <w:szCs w:val="21"/>
        </w:rPr>
      </w:pPr>
      <w:r w:rsidRPr="007609C2">
        <w:rPr>
          <w:rFonts w:ascii="Arial" w:hAnsi="Arial" w:cs="Arial" w:hint="eastAsia"/>
          <w:kern w:val="0"/>
          <w:sz w:val="24"/>
          <w:szCs w:val="21"/>
        </w:rPr>
        <w:t>Draw a scatter plot based on these two variables.</w:t>
      </w:r>
    </w:p>
    <w:p w14:paraId="241767D4" w14:textId="77777777" w:rsidR="0094112D" w:rsidRPr="007609C2" w:rsidRDefault="0094112D" w:rsidP="00AE54BA">
      <w:pPr>
        <w:pStyle w:val="affd"/>
        <w:numPr>
          <w:ilvl w:val="0"/>
          <w:numId w:val="11"/>
        </w:numPr>
        <w:ind w:firstLineChars="0"/>
        <w:rPr>
          <w:rFonts w:ascii="Arial" w:hAnsi="Arial" w:cs="Arial" w:hint="eastAsia"/>
          <w:kern w:val="0"/>
          <w:sz w:val="24"/>
          <w:szCs w:val="21"/>
        </w:rPr>
      </w:pPr>
      <w:r w:rsidRPr="007609C2">
        <w:rPr>
          <w:rFonts w:ascii="Arial" w:hAnsi="Arial" w:cs="Arial" w:hint="eastAsia"/>
          <w:kern w:val="0"/>
          <w:sz w:val="24"/>
          <w:szCs w:val="21"/>
        </w:rPr>
        <w:t xml:space="preserve">Normalize </w:t>
      </w:r>
      <w:r w:rsidR="008C3F6E" w:rsidRPr="007609C2">
        <w:rPr>
          <w:rFonts w:ascii="Arial" w:hAnsi="Arial" w:cs="Arial" w:hint="eastAsia"/>
          <w:i/>
          <w:kern w:val="0"/>
          <w:sz w:val="24"/>
          <w:szCs w:val="21"/>
        </w:rPr>
        <w:t>age</w:t>
      </w:r>
      <w:r w:rsidR="008C3F6E" w:rsidRPr="007609C2">
        <w:rPr>
          <w:rFonts w:ascii="Arial" w:hAnsi="Arial" w:cs="Arial" w:hint="eastAsia"/>
          <w:kern w:val="0"/>
          <w:sz w:val="24"/>
          <w:szCs w:val="21"/>
        </w:rPr>
        <w:t xml:space="preserve"> </w:t>
      </w:r>
      <w:r w:rsidRPr="007609C2">
        <w:rPr>
          <w:rFonts w:ascii="Arial" w:hAnsi="Arial" w:cs="Arial" w:hint="eastAsia"/>
          <w:kern w:val="0"/>
          <w:sz w:val="24"/>
          <w:szCs w:val="21"/>
        </w:rPr>
        <w:t xml:space="preserve">based on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min-max normalization</w:t>
      </w:r>
      <w:r w:rsidRPr="007609C2">
        <w:rPr>
          <w:rFonts w:ascii="Arial" w:hAnsi="Arial" w:cs="Arial" w:hint="eastAsia"/>
          <w:kern w:val="0"/>
          <w:sz w:val="24"/>
          <w:szCs w:val="21"/>
        </w:rPr>
        <w:t>.</w:t>
      </w:r>
    </w:p>
    <w:p w14:paraId="30F6F83F" w14:textId="77777777" w:rsidR="0094112D" w:rsidRPr="007609C2" w:rsidRDefault="0094112D" w:rsidP="00AE54BA">
      <w:pPr>
        <w:pStyle w:val="affd"/>
        <w:numPr>
          <w:ilvl w:val="0"/>
          <w:numId w:val="11"/>
        </w:numPr>
        <w:ind w:firstLineChars="0"/>
        <w:rPr>
          <w:rFonts w:ascii="Arial" w:hAnsi="Arial" w:cs="Arial" w:hint="eastAsia"/>
          <w:kern w:val="0"/>
          <w:sz w:val="24"/>
          <w:szCs w:val="21"/>
        </w:rPr>
      </w:pPr>
      <w:r w:rsidRPr="007609C2">
        <w:rPr>
          <w:rFonts w:ascii="Arial" w:hAnsi="Arial" w:cs="Arial" w:hint="eastAsia"/>
          <w:kern w:val="0"/>
          <w:sz w:val="24"/>
          <w:szCs w:val="21"/>
        </w:rPr>
        <w:t xml:space="preserve">Calculate the </w:t>
      </w:r>
      <w:r w:rsidRPr="007609C2">
        <w:rPr>
          <w:rFonts w:ascii="Arial" w:hAnsi="Arial" w:cs="Arial" w:hint="eastAsia"/>
          <w:i/>
          <w:kern w:val="0"/>
          <w:sz w:val="24"/>
          <w:szCs w:val="21"/>
        </w:rPr>
        <w:t>correlation coefficient</w:t>
      </w:r>
      <w:r w:rsidRPr="007609C2">
        <w:rPr>
          <w:rFonts w:ascii="Arial" w:hAnsi="Arial" w:cs="Arial" w:hint="eastAsia"/>
          <w:kern w:val="0"/>
          <w:sz w:val="24"/>
          <w:szCs w:val="21"/>
        </w:rPr>
        <w:t xml:space="preserve"> (Pearson</w:t>
      </w:r>
      <w:r w:rsidRPr="007609C2">
        <w:rPr>
          <w:rFonts w:ascii="Arial" w:hAnsi="Arial" w:cs="Arial"/>
          <w:kern w:val="0"/>
          <w:sz w:val="24"/>
          <w:szCs w:val="21"/>
        </w:rPr>
        <w:t>’</w:t>
      </w:r>
      <w:r w:rsidRPr="007609C2">
        <w:rPr>
          <w:rFonts w:ascii="Arial" w:hAnsi="Arial" w:cs="Arial" w:hint="eastAsia"/>
          <w:kern w:val="0"/>
          <w:sz w:val="24"/>
          <w:szCs w:val="21"/>
        </w:rPr>
        <w:t>s product moment coefficient). Are these two variables positively or negatively correlated?</w:t>
      </w:r>
    </w:p>
    <w:p w14:paraId="0D9E66A0" w14:textId="77777777" w:rsidR="007066CB" w:rsidRPr="007609C2" w:rsidRDefault="007066CB" w:rsidP="007066CB">
      <w:pPr>
        <w:numPr>
          <w:ilvl w:val="0"/>
          <w:numId w:val="11"/>
        </w:numPr>
        <w:rPr>
          <w:rFonts w:cs="Arial" w:hint="eastAsia"/>
          <w:sz w:val="24"/>
          <w:szCs w:val="21"/>
          <w:lang w:eastAsia="zh-CN"/>
        </w:rPr>
      </w:pPr>
      <w:r w:rsidRPr="007609C2">
        <w:rPr>
          <w:rFonts w:cs="Arial" w:hint="eastAsia"/>
          <w:sz w:val="24"/>
          <w:szCs w:val="21"/>
          <w:lang w:eastAsia="zh-CN"/>
        </w:rPr>
        <w:t>S</w:t>
      </w:r>
      <w:r w:rsidRPr="007609C2">
        <w:rPr>
          <w:rFonts w:cs="Arial"/>
          <w:sz w:val="24"/>
          <w:szCs w:val="21"/>
          <w:lang w:eastAsia="zh-CN"/>
        </w:rPr>
        <w:t xml:space="preserve">mooth the </w:t>
      </w:r>
      <w:r w:rsidRPr="007609C2">
        <w:rPr>
          <w:rFonts w:cs="Arial" w:hint="eastAsia"/>
          <w:sz w:val="24"/>
          <w:szCs w:val="21"/>
          <w:lang w:eastAsia="zh-CN"/>
        </w:rPr>
        <w:t>fat</w:t>
      </w:r>
      <w:r w:rsidRPr="007609C2">
        <w:rPr>
          <w:rFonts w:cs="Arial"/>
          <w:sz w:val="24"/>
          <w:szCs w:val="21"/>
          <w:lang w:eastAsia="zh-CN"/>
        </w:rPr>
        <w:t xml:space="preserve"> data</w:t>
      </w:r>
      <w:r w:rsidRPr="007609C2">
        <w:rPr>
          <w:rFonts w:cs="Arial" w:hint="eastAsia"/>
          <w:sz w:val="24"/>
          <w:szCs w:val="21"/>
          <w:lang w:eastAsia="zh-CN"/>
        </w:rPr>
        <w:t xml:space="preserve"> </w:t>
      </w:r>
      <w:r w:rsidRPr="007609C2">
        <w:rPr>
          <w:rFonts w:cs="Arial"/>
          <w:sz w:val="24"/>
          <w:szCs w:val="21"/>
          <w:lang w:eastAsia="zh-CN"/>
        </w:rPr>
        <w:t xml:space="preserve">by bin means, using a bin depth of </w:t>
      </w:r>
      <w:r w:rsidRPr="007609C2">
        <w:rPr>
          <w:rFonts w:cs="Arial" w:hint="eastAsia"/>
          <w:sz w:val="24"/>
          <w:szCs w:val="21"/>
          <w:lang w:eastAsia="zh-CN"/>
        </w:rPr>
        <w:t>6.</w:t>
      </w:r>
    </w:p>
    <w:p w14:paraId="10D3C485" w14:textId="77777777" w:rsidR="00A90103" w:rsidRPr="007609C2" w:rsidRDefault="007066CB" w:rsidP="007066CB">
      <w:pPr>
        <w:numPr>
          <w:ilvl w:val="0"/>
          <w:numId w:val="11"/>
        </w:numPr>
        <w:rPr>
          <w:rFonts w:cs="Arial"/>
          <w:sz w:val="24"/>
          <w:szCs w:val="21"/>
          <w:lang w:eastAsia="zh-CN"/>
        </w:rPr>
      </w:pPr>
      <w:r w:rsidRPr="007609C2">
        <w:rPr>
          <w:rFonts w:cs="Arial" w:hint="eastAsia"/>
          <w:sz w:val="24"/>
          <w:szCs w:val="21"/>
          <w:lang w:eastAsia="zh-CN"/>
        </w:rPr>
        <w:t>S</w:t>
      </w:r>
      <w:r w:rsidRPr="007609C2">
        <w:rPr>
          <w:rFonts w:cs="Arial"/>
          <w:sz w:val="24"/>
          <w:szCs w:val="21"/>
          <w:lang w:eastAsia="zh-CN"/>
        </w:rPr>
        <w:t xml:space="preserve">mooth the </w:t>
      </w:r>
      <w:r w:rsidRPr="007609C2">
        <w:rPr>
          <w:rFonts w:cs="Arial" w:hint="eastAsia"/>
          <w:sz w:val="24"/>
          <w:szCs w:val="21"/>
          <w:lang w:eastAsia="zh-CN"/>
        </w:rPr>
        <w:t>fat</w:t>
      </w:r>
      <w:r w:rsidRPr="007609C2">
        <w:rPr>
          <w:rFonts w:cs="Arial"/>
          <w:sz w:val="24"/>
          <w:szCs w:val="21"/>
          <w:lang w:eastAsia="zh-CN"/>
        </w:rPr>
        <w:t xml:space="preserve"> data</w:t>
      </w:r>
      <w:r w:rsidRPr="007609C2">
        <w:rPr>
          <w:rFonts w:cs="Arial" w:hint="eastAsia"/>
          <w:sz w:val="24"/>
          <w:szCs w:val="21"/>
          <w:lang w:eastAsia="zh-CN"/>
        </w:rPr>
        <w:t xml:space="preserve"> </w:t>
      </w:r>
      <w:r w:rsidRPr="007609C2">
        <w:rPr>
          <w:rFonts w:cs="Arial"/>
          <w:sz w:val="24"/>
          <w:szCs w:val="21"/>
          <w:lang w:eastAsia="zh-CN"/>
        </w:rPr>
        <w:t>by bin</w:t>
      </w:r>
      <w:r w:rsidRPr="007609C2">
        <w:rPr>
          <w:rFonts w:cs="Arial" w:hint="eastAsia"/>
          <w:sz w:val="24"/>
          <w:szCs w:val="21"/>
          <w:lang w:eastAsia="zh-CN"/>
        </w:rPr>
        <w:t xml:space="preserve"> </w:t>
      </w:r>
      <w:r w:rsidRPr="007609C2">
        <w:rPr>
          <w:rFonts w:cs="Arial"/>
          <w:sz w:val="24"/>
          <w:szCs w:val="21"/>
        </w:rPr>
        <w:t>boundaries</w:t>
      </w:r>
      <w:r w:rsidRPr="007609C2">
        <w:rPr>
          <w:rFonts w:cs="Arial"/>
          <w:sz w:val="24"/>
          <w:szCs w:val="21"/>
          <w:lang w:eastAsia="zh-CN"/>
        </w:rPr>
        <w:t xml:space="preserve">, using a bin depth of </w:t>
      </w:r>
      <w:r w:rsidRPr="007609C2">
        <w:rPr>
          <w:rFonts w:cs="Arial" w:hint="eastAsia"/>
          <w:sz w:val="24"/>
          <w:szCs w:val="21"/>
          <w:lang w:eastAsia="zh-CN"/>
        </w:rPr>
        <w:t>6.</w:t>
      </w:r>
    </w:p>
    <w:p w14:paraId="2726E53B" w14:textId="77777777" w:rsidR="00A90103" w:rsidRDefault="00A90103" w:rsidP="0094112D">
      <w:pPr>
        <w:pStyle w:val="affd"/>
        <w:ind w:firstLineChars="0" w:firstLine="0"/>
        <w:rPr>
          <w:rFonts w:ascii="Arial" w:hAnsi="Arial" w:cs="Arial" w:hint="eastAsia"/>
          <w:kern w:val="0"/>
          <w:szCs w:val="21"/>
        </w:rPr>
      </w:pPr>
    </w:p>
    <w:p w14:paraId="1A34C3C8" w14:textId="77777777" w:rsidR="007609C2" w:rsidRDefault="007609C2" w:rsidP="007609C2">
      <w:pPr>
        <w:ind w:left="0"/>
        <w:rPr>
          <w:rFonts w:cs="Arial"/>
          <w:spacing w:val="0"/>
          <w:sz w:val="21"/>
          <w:szCs w:val="21"/>
          <w:lang w:eastAsia="zh-CN"/>
        </w:rPr>
      </w:pPr>
    </w:p>
    <w:p w14:paraId="75477DBC" w14:textId="77777777" w:rsidR="00533245" w:rsidRPr="00533245" w:rsidRDefault="00533245" w:rsidP="00533245">
      <w:pPr>
        <w:pStyle w:val="affd"/>
        <w:numPr>
          <w:ilvl w:val="0"/>
          <w:numId w:val="12"/>
        </w:numPr>
        <w:ind w:firstLineChars="0"/>
        <w:rPr>
          <w:rFonts w:ascii="Arial" w:hAnsi="Arial" w:cs="Arial" w:hint="eastAsia"/>
          <w:spacing w:val="-5"/>
          <w:kern w:val="0"/>
          <w:sz w:val="24"/>
          <w:szCs w:val="24"/>
        </w:rPr>
      </w:pPr>
      <w:r w:rsidRPr="00533245">
        <w:rPr>
          <w:rFonts w:ascii="Arial" w:hAnsi="Arial" w:cs="Arial" w:hint="eastAsia"/>
          <w:spacing w:val="-5"/>
          <w:kern w:val="0"/>
          <w:sz w:val="24"/>
          <w:szCs w:val="24"/>
        </w:rPr>
        <w:t>某电子邮件数据库中存储了大量的电子邮件。请设计数据仓库的结构，以便用户从多个维度进行查询和挖掘。</w:t>
      </w:r>
    </w:p>
    <w:p w14:paraId="52AF8A56" w14:textId="77777777" w:rsidR="005A35E3" w:rsidRPr="005A35E3" w:rsidRDefault="005A35E3" w:rsidP="00533245">
      <w:pPr>
        <w:pStyle w:val="affd"/>
        <w:ind w:left="360" w:firstLineChars="0" w:firstLine="0"/>
        <w:rPr>
          <w:rFonts w:ascii="Arial" w:hAnsi="Arial" w:cs="Arial" w:hint="eastAsia"/>
          <w:spacing w:val="-5"/>
          <w:kern w:val="0"/>
          <w:sz w:val="24"/>
          <w:szCs w:val="24"/>
        </w:rPr>
      </w:pPr>
    </w:p>
    <w:sectPr w:rsidR="005A35E3" w:rsidRPr="005A35E3">
      <w:footerReference w:type="default" r:id="rId7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2AE2" w14:textId="77777777" w:rsidR="00AB690B" w:rsidRDefault="00AB690B">
      <w:r>
        <w:separator/>
      </w:r>
    </w:p>
  </w:endnote>
  <w:endnote w:type="continuationSeparator" w:id="0">
    <w:p w14:paraId="6096FA69" w14:textId="77777777" w:rsidR="00AB690B" w:rsidRDefault="00A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CB396" w14:textId="77777777" w:rsidR="00522167" w:rsidRDefault="00522167">
    <w:pPr>
      <w:pStyle w:val="ae"/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7609C2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ab/>
    </w:r>
    <w:r>
      <w:rPr>
        <w:snapToGrid w:val="0"/>
      </w:rPr>
      <w:fldChar w:fldCharType="begin"/>
    </w:r>
    <w:r>
      <w:rPr>
        <w:snapToGrid w:val="0"/>
      </w:rPr>
      <w:instrText xml:space="preserve"> DATE </w:instrText>
    </w:r>
    <w:r>
      <w:rPr>
        <w:snapToGrid w:val="0"/>
      </w:rPr>
      <w:fldChar w:fldCharType="separate"/>
    </w:r>
    <w:r w:rsidR="003F6385">
      <w:rPr>
        <w:noProof/>
        <w:snapToGrid w:val="0"/>
      </w:rPr>
      <w:t>10/7/2020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D18B" w14:textId="77777777" w:rsidR="00AB690B" w:rsidRDefault="00AB690B">
      <w:r>
        <w:separator/>
      </w:r>
    </w:p>
  </w:footnote>
  <w:footnote w:type="continuationSeparator" w:id="0">
    <w:p w14:paraId="776CB414" w14:textId="77777777" w:rsidR="00AB690B" w:rsidRDefault="00AB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698C5B2"/>
    <w:lvl w:ilvl="0">
      <w:numFmt w:val="decimal"/>
      <w:lvlText w:val="*"/>
      <w:lvlJc w:val="left"/>
    </w:lvl>
  </w:abstractNum>
  <w:abstractNum w:abstractNumId="1" w15:restartNumberingAfterBreak="0">
    <w:nsid w:val="1EBB3156"/>
    <w:multiLevelType w:val="hybridMultilevel"/>
    <w:tmpl w:val="81D8CBC4"/>
    <w:lvl w:ilvl="0" w:tplc="8B8C1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0E4CD8"/>
    <w:multiLevelType w:val="hybridMultilevel"/>
    <w:tmpl w:val="3EEC6B62"/>
    <w:lvl w:ilvl="0" w:tplc="723C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E300F"/>
    <w:multiLevelType w:val="hybridMultilevel"/>
    <w:tmpl w:val="09C42852"/>
    <w:lvl w:ilvl="0" w:tplc="C6785F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55678"/>
    <w:multiLevelType w:val="hybridMultilevel"/>
    <w:tmpl w:val="CB9842A8"/>
    <w:lvl w:ilvl="0" w:tplc="17DA5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57244B"/>
    <w:multiLevelType w:val="hybridMultilevel"/>
    <w:tmpl w:val="C3A63E48"/>
    <w:lvl w:ilvl="0" w:tplc="35485D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DDE054A0">
      <w:start w:val="4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C56139"/>
    <w:multiLevelType w:val="hybridMultilevel"/>
    <w:tmpl w:val="395E16DA"/>
    <w:lvl w:ilvl="0" w:tplc="35485D1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45DF4"/>
    <w:multiLevelType w:val="hybridMultilevel"/>
    <w:tmpl w:val="DC924E62"/>
    <w:lvl w:ilvl="0" w:tplc="17C67098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170563"/>
    <w:multiLevelType w:val="singleLevel"/>
    <w:tmpl w:val="4A84109C"/>
    <w:lvl w:ilvl="0">
      <w:start w:val="1"/>
      <w:numFmt w:val="bullet"/>
      <w:pStyle w:val="a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00F0C08"/>
    <w:multiLevelType w:val="hybridMultilevel"/>
    <w:tmpl w:val="584A8246"/>
    <w:lvl w:ilvl="0" w:tplc="35485D1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59F2FA98">
      <w:start w:val="2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1CAAF82E">
      <w:start w:val="2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9913A9"/>
    <w:multiLevelType w:val="singleLevel"/>
    <w:tmpl w:val="25407178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1" w15:restartNumberingAfterBreak="0">
    <w:nsid w:val="60D6352E"/>
    <w:multiLevelType w:val="hybridMultilevel"/>
    <w:tmpl w:val="A3600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575ACE"/>
    <w:multiLevelType w:val="hybridMultilevel"/>
    <w:tmpl w:val="D95C61F2"/>
    <w:lvl w:ilvl="0" w:tplc="815AB9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14021F"/>
    <w:multiLevelType w:val="hybridMultilevel"/>
    <w:tmpl w:val="F05233B4"/>
    <w:lvl w:ilvl="0" w:tplc="7F1838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77695B"/>
    <w:multiLevelType w:val="hybridMultilevel"/>
    <w:tmpl w:val="2A50C6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6C7763"/>
    <w:multiLevelType w:val="hybridMultilevel"/>
    <w:tmpl w:val="CDDC29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51610A"/>
    <w:multiLevelType w:val="hybridMultilevel"/>
    <w:tmpl w:val="E9AE6F4A"/>
    <w:lvl w:ilvl="0" w:tplc="43E2CB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766A14"/>
    <w:multiLevelType w:val="hybridMultilevel"/>
    <w:tmpl w:val="A94899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2">
    <w:abstractNumId w:val="8"/>
  </w:num>
  <w:num w:numId="3">
    <w:abstractNumId w:val="10"/>
  </w:num>
  <w:num w:numId="4">
    <w:abstractNumId w:val="7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  <w:num w:numId="13">
    <w:abstractNumId w:val="13"/>
  </w:num>
  <w:num w:numId="14">
    <w:abstractNumId w:val="16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4"/>
    <w:rsid w:val="0001153C"/>
    <w:rsid w:val="0001665B"/>
    <w:rsid w:val="00056EE4"/>
    <w:rsid w:val="0006172F"/>
    <w:rsid w:val="001029B3"/>
    <w:rsid w:val="00146EE0"/>
    <w:rsid w:val="001A45FA"/>
    <w:rsid w:val="001A794C"/>
    <w:rsid w:val="001B5513"/>
    <w:rsid w:val="001F0402"/>
    <w:rsid w:val="00206AD2"/>
    <w:rsid w:val="002207DE"/>
    <w:rsid w:val="00247EA2"/>
    <w:rsid w:val="0025453E"/>
    <w:rsid w:val="002A61BE"/>
    <w:rsid w:val="002C6833"/>
    <w:rsid w:val="002F7566"/>
    <w:rsid w:val="0031415D"/>
    <w:rsid w:val="00320375"/>
    <w:rsid w:val="00396F9A"/>
    <w:rsid w:val="003F6385"/>
    <w:rsid w:val="00407F73"/>
    <w:rsid w:val="00474FF3"/>
    <w:rsid w:val="004942BF"/>
    <w:rsid w:val="004A76D6"/>
    <w:rsid w:val="004D6A96"/>
    <w:rsid w:val="00522167"/>
    <w:rsid w:val="00523FAA"/>
    <w:rsid w:val="00533245"/>
    <w:rsid w:val="005543DA"/>
    <w:rsid w:val="00557C32"/>
    <w:rsid w:val="005606A9"/>
    <w:rsid w:val="005756B0"/>
    <w:rsid w:val="005A35E3"/>
    <w:rsid w:val="005F399B"/>
    <w:rsid w:val="006303BE"/>
    <w:rsid w:val="00673E82"/>
    <w:rsid w:val="0068745B"/>
    <w:rsid w:val="007066CB"/>
    <w:rsid w:val="007202EB"/>
    <w:rsid w:val="007609C2"/>
    <w:rsid w:val="007E3302"/>
    <w:rsid w:val="00864420"/>
    <w:rsid w:val="008867A8"/>
    <w:rsid w:val="008C3F6E"/>
    <w:rsid w:val="0094112D"/>
    <w:rsid w:val="00951E77"/>
    <w:rsid w:val="009D0742"/>
    <w:rsid w:val="009F00FB"/>
    <w:rsid w:val="00A90103"/>
    <w:rsid w:val="00AB690B"/>
    <w:rsid w:val="00AE0FEF"/>
    <w:rsid w:val="00AE54BA"/>
    <w:rsid w:val="00AF66D4"/>
    <w:rsid w:val="00B21AED"/>
    <w:rsid w:val="00B2295E"/>
    <w:rsid w:val="00B65D76"/>
    <w:rsid w:val="00BC36F0"/>
    <w:rsid w:val="00C3114F"/>
    <w:rsid w:val="00C43EB1"/>
    <w:rsid w:val="00D52872"/>
    <w:rsid w:val="00D80F5C"/>
    <w:rsid w:val="00D847CA"/>
    <w:rsid w:val="00D904DC"/>
    <w:rsid w:val="00DE494C"/>
    <w:rsid w:val="00E500E2"/>
    <w:rsid w:val="00E76087"/>
    <w:rsid w:val="00EA7E7C"/>
    <w:rsid w:val="00ED371E"/>
    <w:rsid w:val="00EE5BFB"/>
    <w:rsid w:val="00F37C1B"/>
    <w:rsid w:val="00F80BCC"/>
    <w:rsid w:val="00F96E98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F8D76"/>
  <w15:chartTrackingRefBased/>
  <w15:docId w15:val="{4388C782-29AD-45AA-B6AC-5EA8D868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left="1080"/>
    </w:pPr>
    <w:rPr>
      <w:rFonts w:ascii="Arial" w:hAnsi="Arial"/>
      <w:spacing w:val="-5"/>
      <w:lang w:eastAsia="en-US"/>
    </w:rPr>
  </w:style>
  <w:style w:type="paragraph" w:styleId="1">
    <w:name w:val="heading 1"/>
    <w:basedOn w:val="HeadingBase"/>
    <w:next w:val="a1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2"/>
      <w:position w:val="8"/>
      <w:sz w:val="24"/>
    </w:rPr>
  </w:style>
  <w:style w:type="paragraph" w:styleId="2">
    <w:name w:val="heading 2"/>
    <w:basedOn w:val="HeadingBase"/>
    <w:next w:val="a1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3">
    <w:name w:val="heading 3"/>
    <w:basedOn w:val="HeadingBase"/>
    <w:next w:val="a1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4">
    <w:name w:val="heading 4"/>
    <w:basedOn w:val="HeadingBase"/>
    <w:next w:val="a1"/>
    <w:qFormat/>
    <w:pPr>
      <w:spacing w:before="0" w:after="240" w:line="240" w:lineRule="atLeast"/>
      <w:outlineLvl w:val="3"/>
    </w:pPr>
  </w:style>
  <w:style w:type="paragraph" w:styleId="5">
    <w:name w:val="heading 5"/>
    <w:basedOn w:val="HeadingBase"/>
    <w:next w:val="a1"/>
    <w:qFormat/>
    <w:pPr>
      <w:spacing w:before="0" w:line="240" w:lineRule="atLeast"/>
      <w:ind w:left="1440"/>
      <w:outlineLvl w:val="4"/>
    </w:pPr>
    <w:rPr>
      <w:sz w:val="20"/>
    </w:rPr>
  </w:style>
  <w:style w:type="paragraph" w:styleId="6">
    <w:name w:val="heading 6"/>
    <w:basedOn w:val="HeadingBase"/>
    <w:next w:val="a1"/>
    <w:qFormat/>
    <w:pPr>
      <w:ind w:left="1440"/>
      <w:outlineLvl w:val="5"/>
    </w:pPr>
    <w:rPr>
      <w:i/>
      <w:sz w:val="20"/>
    </w:rPr>
  </w:style>
  <w:style w:type="paragraph" w:styleId="7">
    <w:name w:val="heading 7"/>
    <w:basedOn w:val="HeadingBase"/>
    <w:next w:val="a1"/>
    <w:qFormat/>
    <w:pPr>
      <w:outlineLvl w:val="6"/>
    </w:pPr>
    <w:rPr>
      <w:sz w:val="20"/>
    </w:rPr>
  </w:style>
  <w:style w:type="paragraph" w:styleId="8">
    <w:name w:val="heading 8"/>
    <w:basedOn w:val="HeadingBase"/>
    <w:next w:val="a1"/>
    <w:qFormat/>
    <w:pPr>
      <w:outlineLvl w:val="7"/>
    </w:pPr>
    <w:rPr>
      <w:i/>
      <w:sz w:val="18"/>
    </w:rPr>
  </w:style>
  <w:style w:type="paragraph" w:styleId="9">
    <w:name w:val="heading 9"/>
    <w:basedOn w:val="HeadingBase"/>
    <w:next w:val="a1"/>
    <w:qFormat/>
    <w:pPr>
      <w:outlineLvl w:val="8"/>
    </w:pPr>
    <w:rPr>
      <w:sz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BlockQuotation">
    <w:name w:val="Block Quotation"/>
    <w:basedOn w:val="a0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a1">
    <w:name w:val="Body Text"/>
    <w:basedOn w:val="a0"/>
    <w:link w:val="Char"/>
    <w:pPr>
      <w:spacing w:after="240" w:line="240" w:lineRule="atLeast"/>
      <w:jc w:val="both"/>
    </w:pPr>
  </w:style>
  <w:style w:type="paragraph" w:styleId="a5">
    <w:name w:val="Body Text Indent"/>
    <w:basedOn w:val="a1"/>
    <w:pPr>
      <w:ind w:left="1440"/>
    </w:pPr>
  </w:style>
  <w:style w:type="paragraph" w:customStyle="1" w:styleId="BodyTextKeep">
    <w:name w:val="Body Text Keep"/>
    <w:basedOn w:val="a1"/>
    <w:pPr>
      <w:keepNext/>
    </w:pPr>
  </w:style>
  <w:style w:type="paragraph" w:customStyle="1" w:styleId="Picture">
    <w:name w:val="Picture"/>
    <w:basedOn w:val="a0"/>
    <w:next w:val="a6"/>
    <w:pPr>
      <w:keepNext/>
    </w:pPr>
  </w:style>
  <w:style w:type="paragraph" w:styleId="a6">
    <w:name w:val="caption"/>
    <w:basedOn w:val="Picture"/>
    <w:next w:val="a1"/>
    <w:qFormat/>
    <w:pPr>
      <w:numPr>
        <w:numId w:val="1"/>
      </w:num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customStyle="1" w:styleId="PartLabel">
    <w:name w:val="Part Label"/>
    <w:basedOn w:val="a0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a0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HeadingBase">
    <w:name w:val="Heading Base"/>
    <w:basedOn w:val="a0"/>
    <w:next w:val="a1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a7">
    <w:name w:val="Title"/>
    <w:basedOn w:val="HeadingBase"/>
    <w:next w:val="a8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a8">
    <w:name w:val="Subtitle"/>
    <w:basedOn w:val="a7"/>
    <w:next w:val="a1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a8"/>
  </w:style>
  <w:style w:type="paragraph" w:customStyle="1" w:styleId="CompanyName">
    <w:name w:val="Company Name"/>
    <w:basedOn w:val="a0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a0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a9">
    <w:name w:val="annotation reference"/>
    <w:semiHidden/>
    <w:rPr>
      <w:rFonts w:ascii="Arial" w:hAnsi="Arial"/>
      <w:sz w:val="16"/>
    </w:rPr>
  </w:style>
  <w:style w:type="paragraph" w:customStyle="1" w:styleId="FootnoteBase">
    <w:name w:val="Footnote Base"/>
    <w:basedOn w:val="a0"/>
    <w:pPr>
      <w:keepLines/>
      <w:spacing w:line="200" w:lineRule="atLeast"/>
    </w:pPr>
    <w:rPr>
      <w:sz w:val="16"/>
    </w:rPr>
  </w:style>
  <w:style w:type="paragraph" w:styleId="aa">
    <w:name w:val="annotation text"/>
    <w:basedOn w:val="FootnoteBase"/>
    <w:semiHidden/>
  </w:style>
  <w:style w:type="paragraph" w:customStyle="1" w:styleId="TableText">
    <w:name w:val="Table Text"/>
    <w:basedOn w:val="a0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a0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</w:style>
  <w:style w:type="character" w:styleId="ab">
    <w:name w:val="Emphasis"/>
    <w:qFormat/>
    <w:rPr>
      <w:rFonts w:ascii="Arial Black" w:hAnsi="Arial Black"/>
      <w:spacing w:val="-4"/>
      <w:sz w:val="18"/>
    </w:rPr>
  </w:style>
  <w:style w:type="character" w:styleId="ac">
    <w:name w:val="endnote reference"/>
    <w:semiHidden/>
    <w:rPr>
      <w:vertAlign w:val="superscript"/>
    </w:rPr>
  </w:style>
  <w:style w:type="paragraph" w:styleId="ad">
    <w:name w:val="endnote text"/>
    <w:basedOn w:val="FootnoteBase"/>
    <w:semiHidden/>
  </w:style>
  <w:style w:type="paragraph" w:customStyle="1" w:styleId="HeaderBase">
    <w:name w:val="Header Base"/>
    <w:basedOn w:val="a0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ae">
    <w:name w:val="footer"/>
    <w:basedOn w:val="HeaderBase"/>
  </w:style>
  <w:style w:type="paragraph" w:customStyle="1" w:styleId="FooterEven">
    <w:name w:val="Footer Even"/>
    <w:basedOn w:val="ae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ae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ae"/>
    <w:pPr>
      <w:pBdr>
        <w:top w:val="single" w:sz="6" w:space="2" w:color="auto"/>
      </w:pBdr>
      <w:spacing w:before="600"/>
    </w:pPr>
  </w:style>
  <w:style w:type="character" w:styleId="af">
    <w:name w:val="footnote reference"/>
    <w:semiHidden/>
    <w:rPr>
      <w:vertAlign w:val="superscript"/>
    </w:rPr>
  </w:style>
  <w:style w:type="paragraph" w:styleId="af0">
    <w:name w:val="footnote text"/>
    <w:basedOn w:val="FootnoteBase"/>
    <w:semiHidden/>
  </w:style>
  <w:style w:type="paragraph" w:styleId="af1">
    <w:name w:val="header"/>
    <w:basedOn w:val="HeaderBase"/>
  </w:style>
  <w:style w:type="paragraph" w:customStyle="1" w:styleId="HeaderEven">
    <w:name w:val="Header Even"/>
    <w:basedOn w:val="af1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af1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af1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a0"/>
    <w:pPr>
      <w:spacing w:line="240" w:lineRule="atLeast"/>
      <w:ind w:left="360" w:hanging="360"/>
    </w:pPr>
    <w:rPr>
      <w:sz w:val="18"/>
    </w:rPr>
  </w:style>
  <w:style w:type="paragraph" w:styleId="10">
    <w:name w:val="index 1"/>
    <w:basedOn w:val="IndexBase"/>
    <w:autoRedefine/>
    <w:semiHidden/>
  </w:style>
  <w:style w:type="paragraph" w:styleId="20">
    <w:name w:val="index 2"/>
    <w:basedOn w:val="IndexBase"/>
    <w:autoRedefine/>
    <w:semiHidden/>
    <w:pPr>
      <w:spacing w:line="240" w:lineRule="auto"/>
      <w:ind w:left="720"/>
    </w:pPr>
  </w:style>
  <w:style w:type="paragraph" w:styleId="30">
    <w:name w:val="index 3"/>
    <w:basedOn w:val="IndexBase"/>
    <w:autoRedefine/>
    <w:semiHidden/>
    <w:pPr>
      <w:spacing w:line="240" w:lineRule="auto"/>
      <w:ind w:left="1080"/>
    </w:pPr>
  </w:style>
  <w:style w:type="paragraph" w:styleId="40">
    <w:name w:val="index 4"/>
    <w:basedOn w:val="IndexBase"/>
    <w:autoRedefine/>
    <w:semiHidden/>
    <w:pPr>
      <w:spacing w:line="240" w:lineRule="auto"/>
      <w:ind w:left="1440"/>
    </w:pPr>
  </w:style>
  <w:style w:type="paragraph" w:styleId="50">
    <w:name w:val="index 5"/>
    <w:basedOn w:val="IndexBase"/>
    <w:autoRedefine/>
    <w:semiHidden/>
    <w:pPr>
      <w:spacing w:line="240" w:lineRule="auto"/>
      <w:ind w:left="1800"/>
    </w:pPr>
  </w:style>
  <w:style w:type="paragraph" w:styleId="af2">
    <w:name w:val="index heading"/>
    <w:basedOn w:val="HeadingBase"/>
    <w:next w:val="10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af3">
    <w:name w:val="line number"/>
    <w:rPr>
      <w:sz w:val="18"/>
    </w:rPr>
  </w:style>
  <w:style w:type="paragraph" w:styleId="af4">
    <w:name w:val="List"/>
    <w:basedOn w:val="a1"/>
    <w:pPr>
      <w:ind w:left="1440" w:hanging="360"/>
    </w:pPr>
  </w:style>
  <w:style w:type="paragraph" w:styleId="21">
    <w:name w:val="List 2"/>
    <w:basedOn w:val="af4"/>
    <w:pPr>
      <w:ind w:left="1800"/>
    </w:pPr>
  </w:style>
  <w:style w:type="paragraph" w:styleId="31">
    <w:name w:val="List 3"/>
    <w:basedOn w:val="af4"/>
    <w:pPr>
      <w:ind w:left="2160"/>
    </w:pPr>
  </w:style>
  <w:style w:type="paragraph" w:styleId="41">
    <w:name w:val="List 4"/>
    <w:basedOn w:val="af4"/>
    <w:pPr>
      <w:ind w:left="2520"/>
    </w:pPr>
  </w:style>
  <w:style w:type="paragraph" w:styleId="51">
    <w:name w:val="List 5"/>
    <w:basedOn w:val="af4"/>
    <w:pPr>
      <w:ind w:left="2880"/>
    </w:pPr>
  </w:style>
  <w:style w:type="paragraph" w:styleId="a">
    <w:name w:val="List Bullet"/>
    <w:basedOn w:val="af4"/>
    <w:autoRedefine/>
    <w:pPr>
      <w:numPr>
        <w:numId w:val="2"/>
      </w:numPr>
      <w:tabs>
        <w:tab w:val="clear" w:pos="1440"/>
      </w:tabs>
    </w:pPr>
  </w:style>
  <w:style w:type="paragraph" w:styleId="22">
    <w:name w:val="List Bullet 2"/>
    <w:basedOn w:val="a"/>
    <w:autoRedefine/>
    <w:pPr>
      <w:ind w:left="1800"/>
    </w:pPr>
  </w:style>
  <w:style w:type="paragraph" w:styleId="32">
    <w:name w:val="List Bullet 3"/>
    <w:basedOn w:val="a"/>
    <w:autoRedefine/>
    <w:pPr>
      <w:ind w:left="2160"/>
    </w:pPr>
  </w:style>
  <w:style w:type="paragraph" w:styleId="42">
    <w:name w:val="List Bullet 4"/>
    <w:basedOn w:val="a"/>
    <w:autoRedefine/>
    <w:pPr>
      <w:ind w:left="2520"/>
    </w:pPr>
  </w:style>
  <w:style w:type="paragraph" w:styleId="52">
    <w:name w:val="List Bullet 5"/>
    <w:basedOn w:val="a"/>
    <w:autoRedefine/>
    <w:pPr>
      <w:ind w:left="2880"/>
    </w:pPr>
  </w:style>
  <w:style w:type="paragraph" w:styleId="af5">
    <w:name w:val="List Continue"/>
    <w:basedOn w:val="af4"/>
    <w:pPr>
      <w:ind w:firstLine="0"/>
    </w:pPr>
  </w:style>
  <w:style w:type="paragraph" w:styleId="23">
    <w:name w:val="List Continue 2"/>
    <w:basedOn w:val="af5"/>
    <w:pPr>
      <w:ind w:left="2160"/>
    </w:pPr>
  </w:style>
  <w:style w:type="paragraph" w:styleId="33">
    <w:name w:val="List Continue 3"/>
    <w:basedOn w:val="af5"/>
    <w:pPr>
      <w:ind w:left="2520"/>
    </w:pPr>
  </w:style>
  <w:style w:type="paragraph" w:styleId="43">
    <w:name w:val="List Continue 4"/>
    <w:basedOn w:val="af5"/>
    <w:pPr>
      <w:ind w:left="2880"/>
    </w:pPr>
  </w:style>
  <w:style w:type="paragraph" w:styleId="53">
    <w:name w:val="List Continue 5"/>
    <w:basedOn w:val="af5"/>
    <w:pPr>
      <w:ind w:left="3240"/>
    </w:pPr>
  </w:style>
  <w:style w:type="paragraph" w:styleId="af6">
    <w:name w:val="List Number"/>
    <w:basedOn w:val="af4"/>
    <w:pPr>
      <w:numPr>
        <w:numId w:val="3"/>
      </w:numPr>
    </w:pPr>
  </w:style>
  <w:style w:type="paragraph" w:styleId="24">
    <w:name w:val="List Number 2"/>
    <w:basedOn w:val="af6"/>
    <w:pPr>
      <w:ind w:left="1800"/>
    </w:pPr>
  </w:style>
  <w:style w:type="paragraph" w:styleId="34">
    <w:name w:val="List Number 3"/>
    <w:basedOn w:val="af6"/>
    <w:pPr>
      <w:ind w:left="2160"/>
    </w:pPr>
  </w:style>
  <w:style w:type="paragraph" w:styleId="44">
    <w:name w:val="List Number 4"/>
    <w:basedOn w:val="af6"/>
    <w:pPr>
      <w:ind w:left="2520"/>
    </w:pPr>
  </w:style>
  <w:style w:type="paragraph" w:styleId="54">
    <w:name w:val="List Number 5"/>
    <w:basedOn w:val="af6"/>
    <w:pPr>
      <w:ind w:left="2880"/>
    </w:pPr>
  </w:style>
  <w:style w:type="paragraph" w:customStyle="1" w:styleId="TableHeader">
    <w:name w:val="Table Header"/>
    <w:basedOn w:val="a0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af7">
    <w:name w:val="Message Header"/>
    <w:basedOn w:val="a1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af8">
    <w:name w:val="Normal Indent"/>
    <w:basedOn w:val="a0"/>
    <w:pPr>
      <w:ind w:left="1440"/>
    </w:pPr>
  </w:style>
  <w:style w:type="character" w:styleId="af9">
    <w:name w:val="page number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a0"/>
    <w:next w:val="a1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a0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1"/>
  </w:style>
  <w:style w:type="paragraph" w:customStyle="1" w:styleId="SectionLabel">
    <w:name w:val="Section Label"/>
    <w:basedOn w:val="HeadingBase"/>
    <w:next w:val="a1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SubtitleCover">
    <w:name w:val="Subtitle Cover"/>
    <w:basedOn w:val="TitleCover"/>
    <w:next w:val="a1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Pr>
      <w:b/>
      <w:vertAlign w:val="superscript"/>
    </w:rPr>
  </w:style>
  <w:style w:type="paragraph" w:styleId="afa">
    <w:name w:val="table of authorities"/>
    <w:basedOn w:val="a0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a0"/>
    <w:pPr>
      <w:tabs>
        <w:tab w:val="right" w:leader="dot" w:pos="6480"/>
      </w:tabs>
      <w:spacing w:after="240" w:line="240" w:lineRule="atLeast"/>
      <w:ind w:left="0"/>
    </w:pPr>
  </w:style>
  <w:style w:type="paragraph" w:styleId="afb">
    <w:name w:val="table of figures"/>
    <w:basedOn w:val="TOCBase"/>
    <w:semiHidden/>
    <w:pPr>
      <w:ind w:left="1440" w:hanging="360"/>
    </w:pPr>
  </w:style>
  <w:style w:type="paragraph" w:styleId="afc">
    <w:name w:val="toa heading"/>
    <w:basedOn w:val="a0"/>
    <w:next w:val="afa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11">
    <w:name w:val="目录 1"/>
    <w:basedOn w:val="TOCBase"/>
    <w:autoRedefine/>
    <w:semiHidden/>
    <w:rPr>
      <w:spacing w:val="-4"/>
    </w:rPr>
  </w:style>
  <w:style w:type="paragraph" w:styleId="25">
    <w:name w:val="目录 2"/>
    <w:basedOn w:val="TOCBase"/>
    <w:autoRedefine/>
    <w:semiHidden/>
    <w:pPr>
      <w:ind w:left="360"/>
    </w:pPr>
  </w:style>
  <w:style w:type="paragraph" w:styleId="35">
    <w:name w:val="目录 3"/>
    <w:basedOn w:val="TOCBase"/>
    <w:autoRedefine/>
    <w:semiHidden/>
    <w:pPr>
      <w:ind w:left="360"/>
    </w:pPr>
  </w:style>
  <w:style w:type="paragraph" w:styleId="45">
    <w:name w:val="目录 4"/>
    <w:basedOn w:val="TOCBase"/>
    <w:autoRedefine/>
    <w:semiHidden/>
    <w:pPr>
      <w:ind w:left="360"/>
    </w:pPr>
  </w:style>
  <w:style w:type="paragraph" w:styleId="55">
    <w:name w:val="目录 5"/>
    <w:basedOn w:val="TOCBase"/>
    <w:autoRedefine/>
    <w:semiHidden/>
    <w:pPr>
      <w:ind w:left="360"/>
    </w:pPr>
  </w:style>
  <w:style w:type="character" w:styleId="afd">
    <w:name w:val="Hyperlink"/>
    <w:rPr>
      <w:color w:val="0000FF"/>
      <w:u w:val="single"/>
    </w:rPr>
  </w:style>
  <w:style w:type="paragraph" w:styleId="af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styleId="aff">
    <w:name w:val="Block Text"/>
    <w:basedOn w:val="a0"/>
    <w:pPr>
      <w:spacing w:after="120"/>
      <w:ind w:left="1440" w:right="1440"/>
    </w:pPr>
  </w:style>
  <w:style w:type="paragraph" w:styleId="26">
    <w:name w:val="Body Text 2"/>
    <w:basedOn w:val="a0"/>
    <w:pPr>
      <w:spacing w:after="120" w:line="480" w:lineRule="auto"/>
    </w:pPr>
  </w:style>
  <w:style w:type="paragraph" w:styleId="36">
    <w:name w:val="Body Text 3"/>
    <w:basedOn w:val="a0"/>
    <w:pPr>
      <w:spacing w:after="120"/>
    </w:pPr>
    <w:rPr>
      <w:sz w:val="16"/>
    </w:rPr>
  </w:style>
  <w:style w:type="paragraph" w:styleId="aff0">
    <w:name w:val="正文首行缩进"/>
    <w:basedOn w:val="a1"/>
    <w:pPr>
      <w:spacing w:after="120" w:line="240" w:lineRule="auto"/>
      <w:ind w:firstLine="210"/>
      <w:jc w:val="left"/>
    </w:pPr>
  </w:style>
  <w:style w:type="paragraph" w:styleId="27">
    <w:name w:val="正文首行缩进 2"/>
    <w:basedOn w:val="a5"/>
    <w:pPr>
      <w:spacing w:after="120" w:line="240" w:lineRule="auto"/>
      <w:ind w:left="360" w:firstLine="210"/>
      <w:jc w:val="left"/>
    </w:pPr>
  </w:style>
  <w:style w:type="paragraph" w:styleId="28">
    <w:name w:val="Body Text Indent 2"/>
    <w:basedOn w:val="a0"/>
    <w:pPr>
      <w:spacing w:after="120" w:line="480" w:lineRule="auto"/>
      <w:ind w:left="360"/>
    </w:pPr>
  </w:style>
  <w:style w:type="paragraph" w:styleId="37">
    <w:name w:val="Body Text Indent 3"/>
    <w:basedOn w:val="a0"/>
    <w:pPr>
      <w:spacing w:after="120"/>
      <w:ind w:left="360"/>
    </w:pPr>
    <w:rPr>
      <w:sz w:val="16"/>
    </w:rPr>
  </w:style>
  <w:style w:type="paragraph" w:styleId="aff1">
    <w:name w:val="Closing"/>
    <w:basedOn w:val="a0"/>
    <w:pPr>
      <w:ind w:left="4320"/>
    </w:pPr>
  </w:style>
  <w:style w:type="paragraph" w:styleId="aff2">
    <w:name w:val="Date"/>
    <w:basedOn w:val="a0"/>
    <w:next w:val="a0"/>
  </w:style>
  <w:style w:type="paragraph" w:styleId="aff3">
    <w:name w:val="envelope address"/>
    <w:basedOn w:val="a0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aff4">
    <w:name w:val="envelope return"/>
    <w:basedOn w:val="a0"/>
  </w:style>
  <w:style w:type="paragraph" w:styleId="60">
    <w:name w:val="index 6"/>
    <w:basedOn w:val="a0"/>
    <w:next w:val="a0"/>
    <w:autoRedefine/>
    <w:semiHidden/>
    <w:pPr>
      <w:ind w:left="1200" w:hanging="200"/>
    </w:pPr>
  </w:style>
  <w:style w:type="paragraph" w:styleId="70">
    <w:name w:val="index 7"/>
    <w:basedOn w:val="a0"/>
    <w:next w:val="a0"/>
    <w:autoRedefine/>
    <w:semiHidden/>
    <w:pPr>
      <w:ind w:left="1400" w:hanging="200"/>
    </w:pPr>
  </w:style>
  <w:style w:type="paragraph" w:styleId="80">
    <w:name w:val="index 8"/>
    <w:basedOn w:val="a0"/>
    <w:next w:val="a0"/>
    <w:autoRedefine/>
    <w:semiHidden/>
    <w:pPr>
      <w:ind w:left="1600" w:hanging="200"/>
    </w:pPr>
  </w:style>
  <w:style w:type="paragraph" w:styleId="90">
    <w:name w:val="index 9"/>
    <w:basedOn w:val="a0"/>
    <w:next w:val="a0"/>
    <w:autoRedefine/>
    <w:semiHidden/>
    <w:pPr>
      <w:ind w:left="1800" w:hanging="200"/>
    </w:pPr>
  </w:style>
  <w:style w:type="paragraph" w:styleId="af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/>
      <w:spacing w:val="-5"/>
      <w:lang w:eastAsia="en-US"/>
    </w:rPr>
  </w:style>
  <w:style w:type="paragraph" w:styleId="aff6">
    <w:name w:val="Note Heading"/>
    <w:basedOn w:val="a0"/>
    <w:next w:val="a0"/>
  </w:style>
  <w:style w:type="paragraph" w:styleId="aff7">
    <w:name w:val="Plain Text"/>
    <w:basedOn w:val="a0"/>
    <w:rPr>
      <w:rFonts w:ascii="Courier New" w:hAnsi="Courier New"/>
    </w:rPr>
  </w:style>
  <w:style w:type="paragraph" w:styleId="aff8">
    <w:name w:val="Salutation"/>
    <w:basedOn w:val="a0"/>
    <w:next w:val="a0"/>
  </w:style>
  <w:style w:type="paragraph" w:styleId="aff9">
    <w:name w:val="Signature"/>
    <w:basedOn w:val="a0"/>
    <w:pPr>
      <w:ind w:left="4320"/>
    </w:pPr>
  </w:style>
  <w:style w:type="paragraph" w:styleId="61">
    <w:name w:val="目录 6"/>
    <w:basedOn w:val="a0"/>
    <w:next w:val="a0"/>
    <w:autoRedefine/>
    <w:semiHidden/>
    <w:pPr>
      <w:ind w:left="1000"/>
    </w:pPr>
  </w:style>
  <w:style w:type="paragraph" w:styleId="71">
    <w:name w:val="目录 7"/>
    <w:basedOn w:val="a0"/>
    <w:next w:val="a0"/>
    <w:autoRedefine/>
    <w:semiHidden/>
    <w:pPr>
      <w:ind w:left="1200"/>
    </w:pPr>
  </w:style>
  <w:style w:type="paragraph" w:styleId="81">
    <w:name w:val="目录 8"/>
    <w:basedOn w:val="a0"/>
    <w:next w:val="a0"/>
    <w:autoRedefine/>
    <w:semiHidden/>
    <w:pPr>
      <w:ind w:left="1400"/>
    </w:pPr>
  </w:style>
  <w:style w:type="paragraph" w:styleId="91">
    <w:name w:val="目录 9"/>
    <w:basedOn w:val="a0"/>
    <w:next w:val="a0"/>
    <w:autoRedefine/>
    <w:semiHidden/>
    <w:pPr>
      <w:ind w:left="1600"/>
    </w:pPr>
  </w:style>
  <w:style w:type="paragraph" w:styleId="affa">
    <w:name w:val="Normal (Web)"/>
    <w:basedOn w:val="a0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  <w:color w:val="000000"/>
      <w:spacing w:val="0"/>
      <w:sz w:val="24"/>
      <w:szCs w:val="24"/>
    </w:rPr>
  </w:style>
  <w:style w:type="character" w:styleId="affb">
    <w:name w:val="已访问的超链接"/>
    <w:rPr>
      <w:color w:val="800080"/>
      <w:u w:val="single"/>
    </w:rPr>
  </w:style>
  <w:style w:type="paragraph" w:customStyle="1" w:styleId="BalloonText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contactname">
    <w:name w:val="contactname"/>
    <w:basedOn w:val="a2"/>
  </w:style>
  <w:style w:type="paragraph" w:styleId="affc">
    <w:name w:val="Balloon Text"/>
    <w:basedOn w:val="a0"/>
    <w:link w:val="Char0"/>
    <w:rsid w:val="002207DE"/>
    <w:rPr>
      <w:sz w:val="18"/>
      <w:szCs w:val="18"/>
    </w:rPr>
  </w:style>
  <w:style w:type="character" w:customStyle="1" w:styleId="Char0">
    <w:name w:val="批注框文本 Char"/>
    <w:link w:val="affc"/>
    <w:rsid w:val="002207DE"/>
    <w:rPr>
      <w:rFonts w:ascii="Arial" w:hAnsi="Arial"/>
      <w:spacing w:val="-5"/>
      <w:sz w:val="18"/>
      <w:szCs w:val="18"/>
      <w:lang w:eastAsia="en-US"/>
    </w:rPr>
  </w:style>
  <w:style w:type="paragraph" w:styleId="affd">
    <w:name w:val="列出段落"/>
    <w:basedOn w:val="a0"/>
    <w:uiPriority w:val="34"/>
    <w:qFormat/>
    <w:rsid w:val="00AE54BA"/>
    <w:pPr>
      <w:widowControl w:val="0"/>
      <w:ind w:left="0" w:firstLineChars="200" w:firstLine="420"/>
      <w:jc w:val="both"/>
    </w:pPr>
    <w:rPr>
      <w:rFonts w:ascii="Calibri" w:hAnsi="Calibri"/>
      <w:spacing w:val="0"/>
      <w:kern w:val="2"/>
      <w:sz w:val="21"/>
      <w:szCs w:val="22"/>
      <w:lang w:eastAsia="zh-CN"/>
    </w:rPr>
  </w:style>
  <w:style w:type="table" w:styleId="affe">
    <w:name w:val="Table Grid"/>
    <w:basedOn w:val="a3"/>
    <w:rsid w:val="00320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link w:val="a1"/>
    <w:rsid w:val="00A90103"/>
    <w:rPr>
      <w:rFonts w:ascii="Arial" w:hAnsi="Arial"/>
      <w:spacing w:val="-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>Dell Computer Corporation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 0103-G17-B: Strategic Data and Knowledge Management for Business Intelligence</dc:title>
  <dc:subject/>
  <dc:creator>Alok Choudhary</dc:creator>
  <cp:keywords/>
  <cp:lastModifiedBy>子健 闫</cp:lastModifiedBy>
  <cp:revision>2</cp:revision>
  <cp:lastPrinted>2005-09-20T08:10:00Z</cp:lastPrinted>
  <dcterms:created xsi:type="dcterms:W3CDTF">2020-10-07T10:36:00Z</dcterms:created>
  <dcterms:modified xsi:type="dcterms:W3CDTF">2020-10-07T10:36:00Z</dcterms:modified>
</cp:coreProperties>
</file>