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6FD87" w14:textId="77777777" w:rsidR="00BB2913" w:rsidRDefault="00BB2913">
      <w:pPr>
        <w:spacing w:before="2500"/>
      </w:pPr>
    </w:p>
    <w:p w14:paraId="54D8EEAC" w14:textId="77777777" w:rsidR="00BB2913" w:rsidRDefault="00170A0C">
      <w:pPr>
        <w:jc w:val="center"/>
      </w:pPr>
      <w:r>
        <w:rPr>
          <w:b/>
          <w:bCs/>
          <w:color w:val="1F4E79"/>
          <w:sz w:val="40"/>
          <w:szCs w:val="40"/>
        </w:rPr>
        <w:t>Consultancy Services for Design and Supervision for STP, Sewer &amp; TE Networks Systems in Ibri</w:t>
      </w:r>
    </w:p>
    <w:p w14:paraId="21491307" w14:textId="77777777" w:rsidR="00BB2913" w:rsidRDefault="00170A0C">
      <w:pPr>
        <w:spacing w:before="300"/>
        <w:jc w:val="center"/>
      </w:pPr>
      <w:r>
        <w:rPr>
          <w:sz w:val="24"/>
          <w:szCs w:val="24"/>
        </w:rPr>
        <w:t>Client: Nama Water Services (NWS / OWWSC)</w:t>
      </w:r>
    </w:p>
    <w:p w14:paraId="0B6BC585" w14:textId="77777777" w:rsidR="00BB2913" w:rsidRDefault="00170A0C">
      <w:pPr>
        <w:spacing w:before="1200"/>
        <w:jc w:val="center"/>
      </w:pPr>
      <w:r>
        <w:rPr>
          <w:b/>
          <w:bCs/>
          <w:sz w:val="56"/>
          <w:szCs w:val="56"/>
        </w:rPr>
        <w:t>CONCEPT SCREENING REPORT</w:t>
      </w:r>
    </w:p>
    <w:p w14:paraId="408527DA" w14:textId="77777777" w:rsidR="00BB2913" w:rsidRDefault="00170A0C">
      <w:pPr>
        <w:jc w:val="center"/>
      </w:pPr>
      <w:r>
        <w:rPr>
          <w:sz w:val="26"/>
          <w:szCs w:val="26"/>
        </w:rPr>
        <w:t>Pre-Kickoff GIS Assessment — Working Set W1, Revision R0</w:t>
      </w:r>
    </w:p>
    <w:p w14:paraId="4F56BA4D" w14:textId="77777777" w:rsidR="00BB2913" w:rsidRDefault="00170A0C">
      <w:pPr>
        <w:spacing w:before="2200"/>
        <w:jc w:val="center"/>
      </w:pPr>
      <w:r>
        <w:rPr>
          <w:sz w:val="22"/>
          <w:szCs w:val="22"/>
        </w:rPr>
        <w:t>Renardet S.A. &amp; Partners  |  Project 2621</w:t>
      </w:r>
    </w:p>
    <w:p w14:paraId="4D35E939" w14:textId="77777777" w:rsidR="00BB2913" w:rsidRDefault="00170A0C">
      <w:pPr>
        <w:jc w:val="center"/>
      </w:pPr>
      <w:r>
        <w:rPr>
          <w:sz w:val="22"/>
          <w:szCs w:val="22"/>
        </w:rPr>
        <w:t>20 July 2026</w:t>
      </w:r>
    </w:p>
    <w:p w14:paraId="284113F6" w14:textId="77777777" w:rsidR="00BB2913" w:rsidRDefault="00170A0C">
      <w:pPr>
        <w:spacing w:before="700"/>
        <w:jc w:val="center"/>
      </w:pPr>
      <w:r>
        <w:rPr>
          <w:i/>
          <w:iCs/>
          <w:color w:val="990000"/>
          <w:sz w:val="16"/>
          <w:szCs w:val="16"/>
        </w:rPr>
        <w:t>Screening-grade outputs based on uncontrolled data (TOR §H.14). Not for design. Report styling provisional pending sample report (GAP-4).</w:t>
      </w:r>
    </w:p>
    <w:p w14:paraId="63A79F8E" w14:textId="77777777" w:rsidR="00BB2913" w:rsidRDefault="00BB2913">
      <w:pPr>
        <w:sectPr w:rsidR="00BB2913">
          <w:pgSz w:w="11906" w:h="16838"/>
          <w:pgMar w:top="1440" w:right="1440" w:bottom="1440" w:left="1440" w:header="708" w:footer="708" w:gutter="0"/>
          <w:cols w:space="720"/>
          <w:docGrid w:linePitch="360"/>
        </w:sectPr>
      </w:pPr>
    </w:p>
    <w:p w14:paraId="30A0E699" w14:textId="77777777" w:rsidR="00BB2913" w:rsidRDefault="00170A0C">
      <w:pPr>
        <w:pStyle w:val="Heading1"/>
        <w:spacing w:before="300" w:after="120"/>
      </w:pPr>
      <w:bookmarkStart w:id="0" w:name="_Toc235425854"/>
      <w:r>
        <w:lastRenderedPageBreak/>
        <w:t>Table of Contents</w:t>
      </w:r>
      <w:bookmarkEnd w:id="0"/>
    </w:p>
    <w:sdt>
      <w:sdtPr>
        <w:alias w:val="TOC"/>
        <w:id w:val="-589075729"/>
      </w:sdtPr>
      <w:sdtEndPr/>
      <w:sdtContent>
        <w:p w14:paraId="27BB5785" w14:textId="4EBDF7A9" w:rsidR="00170A0C" w:rsidRDefault="00170A0C">
          <w:pPr>
            <w:pStyle w:val="TOC1"/>
            <w:tabs>
              <w:tab w:val="right" w:leader="dot" w:pos="9016"/>
            </w:tabs>
            <w:rPr>
              <w:noProof/>
            </w:rPr>
          </w:pPr>
          <w:r>
            <w:fldChar w:fldCharType="begin"/>
          </w:r>
          <w:r>
            <w:instrText>TOC \h \o "1-2"</w:instrText>
          </w:r>
          <w:r>
            <w:fldChar w:fldCharType="separate"/>
          </w:r>
          <w:hyperlink w:anchor="_Toc235425854" w:history="1">
            <w:r w:rsidRPr="00B12D8D">
              <w:rPr>
                <w:rStyle w:val="Hyperlink"/>
                <w:noProof/>
              </w:rPr>
              <w:t>Table of Contents</w:t>
            </w:r>
            <w:r>
              <w:rPr>
                <w:noProof/>
              </w:rPr>
              <w:tab/>
            </w:r>
            <w:r>
              <w:rPr>
                <w:noProof/>
              </w:rPr>
              <w:fldChar w:fldCharType="begin"/>
            </w:r>
            <w:r>
              <w:rPr>
                <w:noProof/>
              </w:rPr>
              <w:instrText xml:space="preserve"> PAGEREF _Toc235425854 \h </w:instrText>
            </w:r>
            <w:r>
              <w:rPr>
                <w:noProof/>
              </w:rPr>
            </w:r>
            <w:r>
              <w:rPr>
                <w:noProof/>
              </w:rPr>
              <w:fldChar w:fldCharType="separate"/>
            </w:r>
            <w:r>
              <w:rPr>
                <w:noProof/>
              </w:rPr>
              <w:t>2</w:t>
            </w:r>
            <w:r>
              <w:rPr>
                <w:noProof/>
              </w:rPr>
              <w:fldChar w:fldCharType="end"/>
            </w:r>
          </w:hyperlink>
        </w:p>
        <w:p w14:paraId="59195E49" w14:textId="61663815" w:rsidR="00170A0C" w:rsidRDefault="00170A0C">
          <w:pPr>
            <w:pStyle w:val="TOC1"/>
            <w:tabs>
              <w:tab w:val="right" w:leader="dot" w:pos="9016"/>
            </w:tabs>
            <w:rPr>
              <w:noProof/>
            </w:rPr>
          </w:pPr>
          <w:hyperlink w:anchor="_Toc235425855" w:history="1">
            <w:r w:rsidRPr="00B12D8D">
              <w:rPr>
                <w:rStyle w:val="Hyperlink"/>
                <w:noProof/>
              </w:rPr>
              <w:t>1. Introduction</w:t>
            </w:r>
            <w:r>
              <w:rPr>
                <w:noProof/>
              </w:rPr>
              <w:tab/>
            </w:r>
            <w:r>
              <w:rPr>
                <w:noProof/>
              </w:rPr>
              <w:fldChar w:fldCharType="begin"/>
            </w:r>
            <w:r>
              <w:rPr>
                <w:noProof/>
              </w:rPr>
              <w:instrText xml:space="preserve"> PAGEREF _Toc235425855 \h </w:instrText>
            </w:r>
            <w:r>
              <w:rPr>
                <w:noProof/>
              </w:rPr>
            </w:r>
            <w:r>
              <w:rPr>
                <w:noProof/>
              </w:rPr>
              <w:fldChar w:fldCharType="separate"/>
            </w:r>
            <w:r>
              <w:rPr>
                <w:noProof/>
              </w:rPr>
              <w:t>3</w:t>
            </w:r>
            <w:r>
              <w:rPr>
                <w:noProof/>
              </w:rPr>
              <w:fldChar w:fldCharType="end"/>
            </w:r>
          </w:hyperlink>
        </w:p>
        <w:p w14:paraId="3D42EF9C" w14:textId="0DA3ABBF" w:rsidR="00170A0C" w:rsidRDefault="00170A0C">
          <w:pPr>
            <w:pStyle w:val="TOC2"/>
            <w:tabs>
              <w:tab w:val="right" w:leader="dot" w:pos="9016"/>
            </w:tabs>
            <w:rPr>
              <w:noProof/>
            </w:rPr>
          </w:pPr>
          <w:hyperlink w:anchor="_Toc235425856" w:history="1">
            <w:r w:rsidRPr="00B12D8D">
              <w:rPr>
                <w:rStyle w:val="Hyperlink"/>
                <w:noProof/>
              </w:rPr>
              <w:t>1.1 Design basis documents</w:t>
            </w:r>
            <w:r>
              <w:rPr>
                <w:noProof/>
              </w:rPr>
              <w:tab/>
            </w:r>
            <w:r>
              <w:rPr>
                <w:noProof/>
              </w:rPr>
              <w:fldChar w:fldCharType="begin"/>
            </w:r>
            <w:r>
              <w:rPr>
                <w:noProof/>
              </w:rPr>
              <w:instrText xml:space="preserve"> PAGEREF _Toc235425856 \h </w:instrText>
            </w:r>
            <w:r>
              <w:rPr>
                <w:noProof/>
              </w:rPr>
            </w:r>
            <w:r>
              <w:rPr>
                <w:noProof/>
              </w:rPr>
              <w:fldChar w:fldCharType="separate"/>
            </w:r>
            <w:r>
              <w:rPr>
                <w:noProof/>
              </w:rPr>
              <w:t>3</w:t>
            </w:r>
            <w:r>
              <w:rPr>
                <w:noProof/>
              </w:rPr>
              <w:fldChar w:fldCharType="end"/>
            </w:r>
          </w:hyperlink>
        </w:p>
        <w:p w14:paraId="4BEF0C63" w14:textId="39794FD7" w:rsidR="00170A0C" w:rsidRDefault="00170A0C">
          <w:pPr>
            <w:pStyle w:val="TOC1"/>
            <w:tabs>
              <w:tab w:val="right" w:leader="dot" w:pos="9016"/>
            </w:tabs>
            <w:rPr>
              <w:noProof/>
            </w:rPr>
          </w:pPr>
          <w:hyperlink w:anchor="_Toc235425857" w:history="1">
            <w:r w:rsidRPr="00B12D8D">
              <w:rPr>
                <w:rStyle w:val="Hyperlink"/>
                <w:noProof/>
              </w:rPr>
              <w:t>2. Scope Highlights Binding This Work</w:t>
            </w:r>
            <w:r>
              <w:rPr>
                <w:noProof/>
              </w:rPr>
              <w:tab/>
            </w:r>
            <w:r>
              <w:rPr>
                <w:noProof/>
              </w:rPr>
              <w:fldChar w:fldCharType="begin"/>
            </w:r>
            <w:r>
              <w:rPr>
                <w:noProof/>
              </w:rPr>
              <w:instrText xml:space="preserve"> PAGEREF _Toc235425857 \h </w:instrText>
            </w:r>
            <w:r>
              <w:rPr>
                <w:noProof/>
              </w:rPr>
            </w:r>
            <w:r>
              <w:rPr>
                <w:noProof/>
              </w:rPr>
              <w:fldChar w:fldCharType="separate"/>
            </w:r>
            <w:r>
              <w:rPr>
                <w:noProof/>
              </w:rPr>
              <w:t>3</w:t>
            </w:r>
            <w:r>
              <w:rPr>
                <w:noProof/>
              </w:rPr>
              <w:fldChar w:fldCharType="end"/>
            </w:r>
          </w:hyperlink>
        </w:p>
        <w:p w14:paraId="2CBB0E34" w14:textId="49C55F50" w:rsidR="00170A0C" w:rsidRDefault="00170A0C">
          <w:pPr>
            <w:pStyle w:val="TOC1"/>
            <w:tabs>
              <w:tab w:val="right" w:leader="dot" w:pos="9016"/>
            </w:tabs>
            <w:rPr>
              <w:noProof/>
            </w:rPr>
          </w:pPr>
          <w:hyperlink w:anchor="_Toc235425858" w:history="1">
            <w:r w:rsidRPr="00B12D8D">
              <w:rPr>
                <w:rStyle w:val="Hyperlink"/>
                <w:noProof/>
              </w:rPr>
              <w:t>3. Design Criteria Applied (Standards Extract)</w:t>
            </w:r>
            <w:r>
              <w:rPr>
                <w:noProof/>
              </w:rPr>
              <w:tab/>
            </w:r>
            <w:r>
              <w:rPr>
                <w:noProof/>
              </w:rPr>
              <w:fldChar w:fldCharType="begin"/>
            </w:r>
            <w:r>
              <w:rPr>
                <w:noProof/>
              </w:rPr>
              <w:instrText xml:space="preserve"> PAGEREF _Toc235425858 \h </w:instrText>
            </w:r>
            <w:r>
              <w:rPr>
                <w:noProof/>
              </w:rPr>
            </w:r>
            <w:r>
              <w:rPr>
                <w:noProof/>
              </w:rPr>
              <w:fldChar w:fldCharType="separate"/>
            </w:r>
            <w:r>
              <w:rPr>
                <w:noProof/>
              </w:rPr>
              <w:t>3</w:t>
            </w:r>
            <w:r>
              <w:rPr>
                <w:noProof/>
              </w:rPr>
              <w:fldChar w:fldCharType="end"/>
            </w:r>
          </w:hyperlink>
        </w:p>
        <w:p w14:paraId="1F1CAB5F" w14:textId="274D4201" w:rsidR="00170A0C" w:rsidRDefault="00170A0C">
          <w:pPr>
            <w:pStyle w:val="TOC2"/>
            <w:tabs>
              <w:tab w:val="right" w:leader="dot" w:pos="9016"/>
            </w:tabs>
            <w:rPr>
              <w:noProof/>
            </w:rPr>
          </w:pPr>
          <w:hyperlink w:anchor="_Toc235425859" w:history="1">
            <w:r w:rsidRPr="00B12D8D">
              <w:rPr>
                <w:rStyle w:val="Hyperlink"/>
                <w:noProof/>
              </w:rPr>
              <w:t>3.1 Gravity network hydraulics (PAM-GUD-203)</w:t>
            </w:r>
            <w:r>
              <w:rPr>
                <w:noProof/>
              </w:rPr>
              <w:tab/>
            </w:r>
            <w:r>
              <w:rPr>
                <w:noProof/>
              </w:rPr>
              <w:fldChar w:fldCharType="begin"/>
            </w:r>
            <w:r>
              <w:rPr>
                <w:noProof/>
              </w:rPr>
              <w:instrText xml:space="preserve"> PAGEREF _Toc235425859 \h </w:instrText>
            </w:r>
            <w:r>
              <w:rPr>
                <w:noProof/>
              </w:rPr>
            </w:r>
            <w:r>
              <w:rPr>
                <w:noProof/>
              </w:rPr>
              <w:fldChar w:fldCharType="separate"/>
            </w:r>
            <w:r>
              <w:rPr>
                <w:noProof/>
              </w:rPr>
              <w:t>3</w:t>
            </w:r>
            <w:r>
              <w:rPr>
                <w:noProof/>
              </w:rPr>
              <w:fldChar w:fldCharType="end"/>
            </w:r>
          </w:hyperlink>
        </w:p>
        <w:p w14:paraId="29E7241E" w14:textId="7F44B92A" w:rsidR="00170A0C" w:rsidRDefault="00170A0C">
          <w:pPr>
            <w:pStyle w:val="TOC2"/>
            <w:tabs>
              <w:tab w:val="right" w:leader="dot" w:pos="9016"/>
            </w:tabs>
            <w:rPr>
              <w:noProof/>
            </w:rPr>
          </w:pPr>
          <w:hyperlink w:anchor="_Toc235425860" w:history="1">
            <w:r w:rsidRPr="00B12D8D">
              <w:rPr>
                <w:rStyle w:val="Hyperlink"/>
                <w:noProof/>
              </w:rPr>
              <w:t>3.2 Flow estimation parameters (PAM-GUD-201)</w:t>
            </w:r>
            <w:r>
              <w:rPr>
                <w:noProof/>
              </w:rPr>
              <w:tab/>
            </w:r>
            <w:r>
              <w:rPr>
                <w:noProof/>
              </w:rPr>
              <w:fldChar w:fldCharType="begin"/>
            </w:r>
            <w:r>
              <w:rPr>
                <w:noProof/>
              </w:rPr>
              <w:instrText xml:space="preserve"> PAGEREF _Toc235425860 \h </w:instrText>
            </w:r>
            <w:r>
              <w:rPr>
                <w:noProof/>
              </w:rPr>
            </w:r>
            <w:r>
              <w:rPr>
                <w:noProof/>
              </w:rPr>
              <w:fldChar w:fldCharType="separate"/>
            </w:r>
            <w:r>
              <w:rPr>
                <w:noProof/>
              </w:rPr>
              <w:t>3</w:t>
            </w:r>
            <w:r>
              <w:rPr>
                <w:noProof/>
              </w:rPr>
              <w:fldChar w:fldCharType="end"/>
            </w:r>
          </w:hyperlink>
        </w:p>
        <w:p w14:paraId="23616D1D" w14:textId="7DA20E0F" w:rsidR="00170A0C" w:rsidRDefault="00170A0C">
          <w:pPr>
            <w:pStyle w:val="TOC1"/>
            <w:tabs>
              <w:tab w:val="right" w:leader="dot" w:pos="9016"/>
            </w:tabs>
            <w:rPr>
              <w:noProof/>
            </w:rPr>
          </w:pPr>
          <w:hyperlink w:anchor="_Toc235425861" w:history="1">
            <w:r w:rsidRPr="00B12D8D">
              <w:rPr>
                <w:rStyle w:val="Hyperlink"/>
                <w:noProof/>
              </w:rPr>
              <w:t>4. Study Area and Data</w:t>
            </w:r>
            <w:r>
              <w:rPr>
                <w:noProof/>
              </w:rPr>
              <w:tab/>
            </w:r>
            <w:r>
              <w:rPr>
                <w:noProof/>
              </w:rPr>
              <w:fldChar w:fldCharType="begin"/>
            </w:r>
            <w:r>
              <w:rPr>
                <w:noProof/>
              </w:rPr>
              <w:instrText xml:space="preserve"> PAGEREF _Toc235425861 \h </w:instrText>
            </w:r>
            <w:r>
              <w:rPr>
                <w:noProof/>
              </w:rPr>
            </w:r>
            <w:r>
              <w:rPr>
                <w:noProof/>
              </w:rPr>
              <w:fldChar w:fldCharType="separate"/>
            </w:r>
            <w:r>
              <w:rPr>
                <w:noProof/>
              </w:rPr>
              <w:t>4</w:t>
            </w:r>
            <w:r>
              <w:rPr>
                <w:noProof/>
              </w:rPr>
              <w:fldChar w:fldCharType="end"/>
            </w:r>
          </w:hyperlink>
        </w:p>
        <w:p w14:paraId="6BA3BFAF" w14:textId="6F93C2DB" w:rsidR="00170A0C" w:rsidRDefault="00170A0C">
          <w:pPr>
            <w:pStyle w:val="TOC1"/>
            <w:tabs>
              <w:tab w:val="right" w:leader="dot" w:pos="9016"/>
            </w:tabs>
            <w:rPr>
              <w:noProof/>
            </w:rPr>
          </w:pPr>
          <w:hyperlink w:anchor="_Toc235425862" w:history="1">
            <w:r w:rsidRPr="00B12D8D">
              <w:rPr>
                <w:rStyle w:val="Hyperlink"/>
                <w:noProof/>
              </w:rPr>
              <w:t>5. Topography and Gravity Feasibility</w:t>
            </w:r>
            <w:r>
              <w:rPr>
                <w:noProof/>
              </w:rPr>
              <w:tab/>
            </w:r>
            <w:r>
              <w:rPr>
                <w:noProof/>
              </w:rPr>
              <w:fldChar w:fldCharType="begin"/>
            </w:r>
            <w:r>
              <w:rPr>
                <w:noProof/>
              </w:rPr>
              <w:instrText xml:space="preserve"> PAGEREF _Toc235425862 \h </w:instrText>
            </w:r>
            <w:r>
              <w:rPr>
                <w:noProof/>
              </w:rPr>
            </w:r>
            <w:r>
              <w:rPr>
                <w:noProof/>
              </w:rPr>
              <w:fldChar w:fldCharType="separate"/>
            </w:r>
            <w:r>
              <w:rPr>
                <w:noProof/>
              </w:rPr>
              <w:t>5</w:t>
            </w:r>
            <w:r>
              <w:rPr>
                <w:noProof/>
              </w:rPr>
              <w:fldChar w:fldCharType="end"/>
            </w:r>
          </w:hyperlink>
        </w:p>
        <w:p w14:paraId="03FD87BA" w14:textId="34800747" w:rsidR="00170A0C" w:rsidRDefault="00170A0C">
          <w:pPr>
            <w:pStyle w:val="TOC1"/>
            <w:tabs>
              <w:tab w:val="right" w:leader="dot" w:pos="9016"/>
            </w:tabs>
            <w:rPr>
              <w:noProof/>
            </w:rPr>
          </w:pPr>
          <w:hyperlink w:anchor="_Toc235425863" w:history="1">
            <w:r w:rsidRPr="00B12D8D">
              <w:rPr>
                <w:rStyle w:val="Hyperlink"/>
                <w:noProof/>
              </w:rPr>
              <w:t>6. Road Network Analysis</w:t>
            </w:r>
            <w:r>
              <w:rPr>
                <w:noProof/>
              </w:rPr>
              <w:tab/>
            </w:r>
            <w:r>
              <w:rPr>
                <w:noProof/>
              </w:rPr>
              <w:fldChar w:fldCharType="begin"/>
            </w:r>
            <w:r>
              <w:rPr>
                <w:noProof/>
              </w:rPr>
              <w:instrText xml:space="preserve"> PAGEREF _Toc235425863 \h </w:instrText>
            </w:r>
            <w:r>
              <w:rPr>
                <w:noProof/>
              </w:rPr>
            </w:r>
            <w:r>
              <w:rPr>
                <w:noProof/>
              </w:rPr>
              <w:fldChar w:fldCharType="separate"/>
            </w:r>
            <w:r>
              <w:rPr>
                <w:noProof/>
              </w:rPr>
              <w:t>6</w:t>
            </w:r>
            <w:r>
              <w:rPr>
                <w:noProof/>
              </w:rPr>
              <w:fldChar w:fldCharType="end"/>
            </w:r>
          </w:hyperlink>
        </w:p>
        <w:p w14:paraId="304C9475" w14:textId="65A423C1" w:rsidR="00170A0C" w:rsidRDefault="00170A0C">
          <w:pPr>
            <w:pStyle w:val="TOC1"/>
            <w:tabs>
              <w:tab w:val="right" w:leader="dot" w:pos="9016"/>
            </w:tabs>
            <w:rPr>
              <w:noProof/>
            </w:rPr>
          </w:pPr>
          <w:hyperlink w:anchor="_Toc235425864" w:history="1">
            <w:r w:rsidRPr="00B12D8D">
              <w:rPr>
                <w:rStyle w:val="Hyperlink"/>
                <w:noProof/>
              </w:rPr>
              <w:t>7. Concept Trunk and Sewer Zones</w:t>
            </w:r>
            <w:r>
              <w:rPr>
                <w:noProof/>
              </w:rPr>
              <w:tab/>
            </w:r>
            <w:r>
              <w:rPr>
                <w:noProof/>
              </w:rPr>
              <w:fldChar w:fldCharType="begin"/>
            </w:r>
            <w:r>
              <w:rPr>
                <w:noProof/>
              </w:rPr>
              <w:instrText xml:space="preserve"> PAGEREF _Toc235425864 \h </w:instrText>
            </w:r>
            <w:r>
              <w:rPr>
                <w:noProof/>
              </w:rPr>
            </w:r>
            <w:r>
              <w:rPr>
                <w:noProof/>
              </w:rPr>
              <w:fldChar w:fldCharType="separate"/>
            </w:r>
            <w:r>
              <w:rPr>
                <w:noProof/>
              </w:rPr>
              <w:t>7</w:t>
            </w:r>
            <w:r>
              <w:rPr>
                <w:noProof/>
              </w:rPr>
              <w:fldChar w:fldCharType="end"/>
            </w:r>
          </w:hyperlink>
        </w:p>
        <w:p w14:paraId="04E81497" w14:textId="493221B2" w:rsidR="00170A0C" w:rsidRDefault="00170A0C">
          <w:pPr>
            <w:pStyle w:val="TOC1"/>
            <w:tabs>
              <w:tab w:val="right" w:leader="dot" w:pos="9016"/>
            </w:tabs>
            <w:rPr>
              <w:noProof/>
            </w:rPr>
          </w:pPr>
          <w:hyperlink w:anchor="_Toc235425865" w:history="1">
            <w:r w:rsidRPr="00B12D8D">
              <w:rPr>
                <w:rStyle w:val="Hyperlink"/>
                <w:noProof/>
              </w:rPr>
              <w:t>8. Flow Estimation (Ultimate / Saturated)</w:t>
            </w:r>
            <w:r>
              <w:rPr>
                <w:noProof/>
              </w:rPr>
              <w:tab/>
            </w:r>
            <w:r>
              <w:rPr>
                <w:noProof/>
              </w:rPr>
              <w:fldChar w:fldCharType="begin"/>
            </w:r>
            <w:r>
              <w:rPr>
                <w:noProof/>
              </w:rPr>
              <w:instrText xml:space="preserve"> PAGEREF _Toc235425865 \h </w:instrText>
            </w:r>
            <w:r>
              <w:rPr>
                <w:noProof/>
              </w:rPr>
            </w:r>
            <w:r>
              <w:rPr>
                <w:noProof/>
              </w:rPr>
              <w:fldChar w:fldCharType="separate"/>
            </w:r>
            <w:r>
              <w:rPr>
                <w:noProof/>
              </w:rPr>
              <w:t>8</w:t>
            </w:r>
            <w:r>
              <w:rPr>
                <w:noProof/>
              </w:rPr>
              <w:fldChar w:fldCharType="end"/>
            </w:r>
          </w:hyperlink>
        </w:p>
        <w:p w14:paraId="566A8E4A" w14:textId="6FAE6251" w:rsidR="00170A0C" w:rsidRDefault="00170A0C">
          <w:pPr>
            <w:pStyle w:val="TOC1"/>
            <w:tabs>
              <w:tab w:val="right" w:leader="dot" w:pos="9016"/>
            </w:tabs>
            <w:rPr>
              <w:noProof/>
            </w:rPr>
          </w:pPr>
          <w:hyperlink w:anchor="_Toc235425866" w:history="1">
            <w:r w:rsidRPr="00B12D8D">
              <w:rPr>
                <w:rStyle w:val="Hyperlink"/>
                <w:noProof/>
              </w:rPr>
              <w:t>9. Lifting Stations vs New/Satellite STP</w:t>
            </w:r>
            <w:r>
              <w:rPr>
                <w:noProof/>
              </w:rPr>
              <w:tab/>
            </w:r>
            <w:r>
              <w:rPr>
                <w:noProof/>
              </w:rPr>
              <w:fldChar w:fldCharType="begin"/>
            </w:r>
            <w:r>
              <w:rPr>
                <w:noProof/>
              </w:rPr>
              <w:instrText xml:space="preserve"> PAGEREF _Toc235425866 \h </w:instrText>
            </w:r>
            <w:r>
              <w:rPr>
                <w:noProof/>
              </w:rPr>
            </w:r>
            <w:r>
              <w:rPr>
                <w:noProof/>
              </w:rPr>
              <w:fldChar w:fldCharType="separate"/>
            </w:r>
            <w:r>
              <w:rPr>
                <w:noProof/>
              </w:rPr>
              <w:t>9</w:t>
            </w:r>
            <w:r>
              <w:rPr>
                <w:noProof/>
              </w:rPr>
              <w:fldChar w:fldCharType="end"/>
            </w:r>
          </w:hyperlink>
        </w:p>
        <w:p w14:paraId="50E197E1" w14:textId="3A86FD9E" w:rsidR="00170A0C" w:rsidRDefault="00170A0C">
          <w:pPr>
            <w:pStyle w:val="TOC2"/>
            <w:tabs>
              <w:tab w:val="right" w:leader="dot" w:pos="9016"/>
            </w:tabs>
            <w:rPr>
              <w:noProof/>
            </w:rPr>
          </w:pPr>
          <w:hyperlink w:anchor="_Toc235425867" w:history="1">
            <w:r w:rsidRPr="00B12D8D">
              <w:rPr>
                <w:rStyle w:val="Hyperlink"/>
                <w:noProof/>
              </w:rPr>
              <w:t>9.1 Screening method and results</w:t>
            </w:r>
            <w:r>
              <w:rPr>
                <w:noProof/>
              </w:rPr>
              <w:tab/>
            </w:r>
            <w:r>
              <w:rPr>
                <w:noProof/>
              </w:rPr>
              <w:fldChar w:fldCharType="begin"/>
            </w:r>
            <w:r>
              <w:rPr>
                <w:noProof/>
              </w:rPr>
              <w:instrText xml:space="preserve"> PAGEREF _Toc235425867 \h </w:instrText>
            </w:r>
            <w:r>
              <w:rPr>
                <w:noProof/>
              </w:rPr>
            </w:r>
            <w:r>
              <w:rPr>
                <w:noProof/>
              </w:rPr>
              <w:fldChar w:fldCharType="separate"/>
            </w:r>
            <w:r>
              <w:rPr>
                <w:noProof/>
              </w:rPr>
              <w:t>9</w:t>
            </w:r>
            <w:r>
              <w:rPr>
                <w:noProof/>
              </w:rPr>
              <w:fldChar w:fldCharType="end"/>
            </w:r>
          </w:hyperlink>
        </w:p>
        <w:p w14:paraId="798C7B43" w14:textId="4355C3E4" w:rsidR="00170A0C" w:rsidRDefault="00170A0C">
          <w:pPr>
            <w:pStyle w:val="TOC2"/>
            <w:tabs>
              <w:tab w:val="right" w:leader="dot" w:pos="9016"/>
            </w:tabs>
            <w:rPr>
              <w:noProof/>
            </w:rPr>
          </w:pPr>
          <w:hyperlink w:anchor="_Toc235425868" w:history="1">
            <w:r w:rsidRPr="00B12D8D">
              <w:rPr>
                <w:rStyle w:val="Hyperlink"/>
                <w:noProof/>
              </w:rPr>
              <w:t>9.2 Criteria — when does a pocket justify an SLS, and when a satellite STP?</w:t>
            </w:r>
            <w:r>
              <w:rPr>
                <w:noProof/>
              </w:rPr>
              <w:tab/>
            </w:r>
            <w:r>
              <w:rPr>
                <w:noProof/>
              </w:rPr>
              <w:fldChar w:fldCharType="begin"/>
            </w:r>
            <w:r>
              <w:rPr>
                <w:noProof/>
              </w:rPr>
              <w:instrText xml:space="preserve"> PAGEREF _Toc235425868 \h </w:instrText>
            </w:r>
            <w:r>
              <w:rPr>
                <w:noProof/>
              </w:rPr>
            </w:r>
            <w:r>
              <w:rPr>
                <w:noProof/>
              </w:rPr>
              <w:fldChar w:fldCharType="separate"/>
            </w:r>
            <w:r>
              <w:rPr>
                <w:noProof/>
              </w:rPr>
              <w:t>9</w:t>
            </w:r>
            <w:r>
              <w:rPr>
                <w:noProof/>
              </w:rPr>
              <w:fldChar w:fldCharType="end"/>
            </w:r>
          </w:hyperlink>
        </w:p>
        <w:p w14:paraId="1D61A218" w14:textId="244AC7D6" w:rsidR="00170A0C" w:rsidRDefault="00170A0C">
          <w:pPr>
            <w:pStyle w:val="TOC1"/>
            <w:tabs>
              <w:tab w:val="right" w:leader="dot" w:pos="9016"/>
            </w:tabs>
            <w:rPr>
              <w:noProof/>
            </w:rPr>
          </w:pPr>
          <w:hyperlink w:anchor="_Toc235425869" w:history="1">
            <w:r w:rsidRPr="00B12D8D">
              <w:rPr>
                <w:rStyle w:val="Hyperlink"/>
                <w:noProof/>
              </w:rPr>
              <w:t>10. Wadi Crossings</w:t>
            </w:r>
            <w:r>
              <w:rPr>
                <w:noProof/>
              </w:rPr>
              <w:tab/>
            </w:r>
            <w:r>
              <w:rPr>
                <w:noProof/>
              </w:rPr>
              <w:fldChar w:fldCharType="begin"/>
            </w:r>
            <w:r>
              <w:rPr>
                <w:noProof/>
              </w:rPr>
              <w:instrText xml:space="preserve"> PAGEREF _Toc235425869 \h </w:instrText>
            </w:r>
            <w:r>
              <w:rPr>
                <w:noProof/>
              </w:rPr>
            </w:r>
            <w:r>
              <w:rPr>
                <w:noProof/>
              </w:rPr>
              <w:fldChar w:fldCharType="separate"/>
            </w:r>
            <w:r>
              <w:rPr>
                <w:noProof/>
              </w:rPr>
              <w:t>9</w:t>
            </w:r>
            <w:r>
              <w:rPr>
                <w:noProof/>
              </w:rPr>
              <w:fldChar w:fldCharType="end"/>
            </w:r>
          </w:hyperlink>
        </w:p>
        <w:p w14:paraId="459423CC" w14:textId="4DB09513" w:rsidR="00170A0C" w:rsidRDefault="00170A0C">
          <w:pPr>
            <w:pStyle w:val="TOC1"/>
            <w:tabs>
              <w:tab w:val="right" w:leader="dot" w:pos="9016"/>
            </w:tabs>
            <w:rPr>
              <w:noProof/>
            </w:rPr>
          </w:pPr>
          <w:hyperlink w:anchor="_Toc235425870" w:history="1">
            <w:r w:rsidRPr="00B12D8D">
              <w:rPr>
                <w:rStyle w:val="Hyperlink"/>
                <w:noProof/>
              </w:rPr>
              <w:t>11. Open Gaps and Kickoff Questions</w:t>
            </w:r>
            <w:r>
              <w:rPr>
                <w:noProof/>
              </w:rPr>
              <w:tab/>
            </w:r>
            <w:r>
              <w:rPr>
                <w:noProof/>
              </w:rPr>
              <w:fldChar w:fldCharType="begin"/>
            </w:r>
            <w:r>
              <w:rPr>
                <w:noProof/>
              </w:rPr>
              <w:instrText xml:space="preserve"> PAGEREF _Toc235425870 \h </w:instrText>
            </w:r>
            <w:r>
              <w:rPr>
                <w:noProof/>
              </w:rPr>
            </w:r>
            <w:r>
              <w:rPr>
                <w:noProof/>
              </w:rPr>
              <w:fldChar w:fldCharType="separate"/>
            </w:r>
            <w:r>
              <w:rPr>
                <w:noProof/>
              </w:rPr>
              <w:t>10</w:t>
            </w:r>
            <w:r>
              <w:rPr>
                <w:noProof/>
              </w:rPr>
              <w:fldChar w:fldCharType="end"/>
            </w:r>
          </w:hyperlink>
        </w:p>
        <w:p w14:paraId="5F2E21F9" w14:textId="4C735741" w:rsidR="00170A0C" w:rsidRDefault="00170A0C">
          <w:pPr>
            <w:pStyle w:val="TOC1"/>
            <w:tabs>
              <w:tab w:val="right" w:leader="dot" w:pos="9016"/>
            </w:tabs>
            <w:rPr>
              <w:noProof/>
            </w:rPr>
          </w:pPr>
          <w:hyperlink w:anchor="_Toc235425871" w:history="1">
            <w:r w:rsidRPr="00B12D8D">
              <w:rPr>
                <w:rStyle w:val="Hyperlink"/>
                <w:noProof/>
              </w:rPr>
              <w:t>12. Next Steps (W2)</w:t>
            </w:r>
            <w:r>
              <w:rPr>
                <w:noProof/>
              </w:rPr>
              <w:tab/>
            </w:r>
            <w:r>
              <w:rPr>
                <w:noProof/>
              </w:rPr>
              <w:fldChar w:fldCharType="begin"/>
            </w:r>
            <w:r>
              <w:rPr>
                <w:noProof/>
              </w:rPr>
              <w:instrText xml:space="preserve"> PAGEREF _Toc235425871 \h </w:instrText>
            </w:r>
            <w:r>
              <w:rPr>
                <w:noProof/>
              </w:rPr>
            </w:r>
            <w:r>
              <w:rPr>
                <w:noProof/>
              </w:rPr>
              <w:fldChar w:fldCharType="separate"/>
            </w:r>
            <w:r>
              <w:rPr>
                <w:noProof/>
              </w:rPr>
              <w:t>10</w:t>
            </w:r>
            <w:r>
              <w:rPr>
                <w:noProof/>
              </w:rPr>
              <w:fldChar w:fldCharType="end"/>
            </w:r>
          </w:hyperlink>
        </w:p>
        <w:p w14:paraId="07DA37A2" w14:textId="77777777" w:rsidR="00BB2913" w:rsidRDefault="00170A0C">
          <w:r>
            <w:fldChar w:fldCharType="end"/>
          </w:r>
        </w:p>
      </w:sdtContent>
    </w:sdt>
    <w:p w14:paraId="59950416" w14:textId="77777777" w:rsidR="00BB2913" w:rsidRDefault="00170A0C">
      <w:r>
        <w:br w:type="page"/>
      </w:r>
    </w:p>
    <w:p w14:paraId="44CAAFB6" w14:textId="77777777" w:rsidR="00BB2913" w:rsidRDefault="00170A0C">
      <w:pPr>
        <w:pStyle w:val="Heading1"/>
        <w:spacing w:before="300" w:after="120"/>
      </w:pPr>
      <w:bookmarkStart w:id="1" w:name="_Toc235425855"/>
      <w:r>
        <w:lastRenderedPageBreak/>
        <w:t>1. Introduction</w:t>
      </w:r>
      <w:bookmarkEnd w:id="1"/>
    </w:p>
    <w:p w14:paraId="2EC3AC4A" w14:textId="77777777" w:rsidR="00BB2913" w:rsidRDefault="00170A0C">
      <w:pPr>
        <w:spacing w:after="100"/>
        <w:jc w:val="both"/>
      </w:pPr>
      <w:r>
        <w:t>Nama Water Services (NWS/OWWSC) intends to design and construct wastewater, treated-effluent (TE) networks and STP capacity for Ibri Wilayat (Tender T/2719110/2025). The objective is to verify the RG Masterplan, determine the ultimate sewage flow for a design horizon of project completion + 25 years (or saturation), and deliver concept, preliminary and detailed designs and tenders (TOR §3).</w:t>
      </w:r>
    </w:p>
    <w:p w14:paraId="23B55E30" w14:textId="77777777" w:rsidR="00BB2913" w:rsidRDefault="00170A0C">
      <w:pPr>
        <w:spacing w:after="100"/>
        <w:jc w:val="both"/>
      </w:pPr>
      <w:r>
        <w:t>This report is a pre-kickoff concept screening prepared from the client-provided information folder. Per TOR §H.14 such data is indicative only; every result herein is screening-grade and will be superseded by topographic survey, data collection and hydraulic modelling (SewerGEMS) during the concept stage. The terrain model used is a coarse DSM (surface model, includes buildings/vegetation); design-grade conclusions are expressly excluded.</w:t>
      </w:r>
    </w:p>
    <w:p w14:paraId="7FEB1FF7" w14:textId="77777777" w:rsidR="00BB2913" w:rsidRDefault="00170A0C">
      <w:pPr>
        <w:pStyle w:val="Heading2"/>
        <w:spacing w:before="220" w:after="100"/>
      </w:pPr>
      <w:bookmarkStart w:id="2" w:name="_Toc235425856"/>
      <w:r>
        <w:t>1.1 Design basis documents</w:t>
      </w:r>
      <w:bookmarkEnd w:id="2"/>
    </w:p>
    <w:p w14:paraId="7A364056" w14:textId="77777777" w:rsidR="00BB2913" w:rsidRDefault="00170A0C">
      <w:pPr>
        <w:pStyle w:val="ListParagraph"/>
        <w:numPr>
          <w:ilvl w:val="0"/>
          <w:numId w:val="2"/>
        </w:numPr>
        <w:spacing w:after="60"/>
      </w:pPr>
      <w:r>
        <w:t>PAM-GUD-203 Wastewater Design Guidelines v1.0 (Rev 01) — primary standard, cited as p##.</w:t>
      </w:r>
    </w:p>
    <w:p w14:paraId="0E4F1BF4" w14:textId="77777777" w:rsidR="00BB2913" w:rsidRDefault="00170A0C">
      <w:pPr>
        <w:pStyle w:val="ListParagraph"/>
        <w:numPr>
          <w:ilvl w:val="0"/>
          <w:numId w:val="2"/>
        </w:numPr>
        <w:spacing w:after="60"/>
      </w:pPr>
      <w:r>
        <w:t>PAM-GUD-201 General Design Guidelines v1.0 (Rev 01) — planning parameters, cited as G1-p##.</w:t>
      </w:r>
    </w:p>
    <w:p w14:paraId="0BF02B19" w14:textId="77777777" w:rsidR="00BB2913" w:rsidRDefault="00170A0C">
      <w:pPr>
        <w:pStyle w:val="ListParagraph"/>
        <w:numPr>
          <w:ilvl w:val="0"/>
          <w:numId w:val="2"/>
        </w:numPr>
        <w:spacing w:after="60"/>
      </w:pPr>
      <w:r>
        <w:t>TOR Section 03 (Scope of Work), Tender T/2719110/2025.</w:t>
      </w:r>
    </w:p>
    <w:p w14:paraId="17B20E30" w14:textId="77777777" w:rsidR="00BB2913" w:rsidRDefault="00170A0C">
      <w:pPr>
        <w:pStyle w:val="Heading1"/>
        <w:spacing w:before="300" w:after="120"/>
      </w:pPr>
      <w:bookmarkStart w:id="3" w:name="_Toc235425857"/>
      <w:r>
        <w:t>2. Scope Highlights Binding This Work</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100"/>
        <w:gridCol w:w="1400"/>
      </w:tblGrid>
      <w:tr w:rsidR="00BB2913" w14:paraId="54DF51D7" w14:textId="77777777">
        <w:tblPrEx>
          <w:tblCellMar>
            <w:top w:w="0" w:type="dxa"/>
            <w:bottom w:w="0" w:type="dxa"/>
          </w:tblCellMar>
        </w:tblPrEx>
        <w:trPr>
          <w:tblHeader/>
        </w:trPr>
        <w:tc>
          <w:tcPr>
            <w:tcW w:w="1800" w:type="dxa"/>
            <w:shd w:val="clear" w:color="auto" w:fill="D9D9D9"/>
            <w:tcMar>
              <w:top w:w="40" w:type="dxa"/>
              <w:left w:w="80" w:type="dxa"/>
              <w:bottom w:w="40" w:type="dxa"/>
              <w:right w:w="80" w:type="dxa"/>
            </w:tcMar>
          </w:tcPr>
          <w:p w14:paraId="24D71271" w14:textId="77777777" w:rsidR="00BB2913" w:rsidRDefault="00170A0C">
            <w:r>
              <w:rPr>
                <w:b/>
                <w:bCs/>
                <w:sz w:val="18"/>
                <w:szCs w:val="18"/>
              </w:rPr>
              <w:t>Item</w:t>
            </w:r>
          </w:p>
        </w:tc>
        <w:tc>
          <w:tcPr>
            <w:tcW w:w="6100" w:type="dxa"/>
            <w:shd w:val="clear" w:color="auto" w:fill="D9D9D9"/>
            <w:tcMar>
              <w:top w:w="40" w:type="dxa"/>
              <w:left w:w="80" w:type="dxa"/>
              <w:bottom w:w="40" w:type="dxa"/>
              <w:right w:w="80" w:type="dxa"/>
            </w:tcMar>
          </w:tcPr>
          <w:p w14:paraId="69EB4C12" w14:textId="77777777" w:rsidR="00BB2913" w:rsidRDefault="00170A0C">
            <w:r>
              <w:rPr>
                <w:b/>
                <w:bCs/>
                <w:sz w:val="18"/>
                <w:szCs w:val="18"/>
              </w:rPr>
              <w:t>Requirement</w:t>
            </w:r>
          </w:p>
        </w:tc>
        <w:tc>
          <w:tcPr>
            <w:tcW w:w="1400" w:type="dxa"/>
            <w:shd w:val="clear" w:color="auto" w:fill="D9D9D9"/>
            <w:tcMar>
              <w:top w:w="40" w:type="dxa"/>
              <w:left w:w="80" w:type="dxa"/>
              <w:bottom w:w="40" w:type="dxa"/>
              <w:right w:w="80" w:type="dxa"/>
            </w:tcMar>
          </w:tcPr>
          <w:p w14:paraId="02D23246" w14:textId="77777777" w:rsidR="00BB2913" w:rsidRDefault="00170A0C">
            <w:r>
              <w:rPr>
                <w:b/>
                <w:bCs/>
                <w:sz w:val="18"/>
                <w:szCs w:val="18"/>
              </w:rPr>
              <w:t>Ref</w:t>
            </w:r>
          </w:p>
        </w:tc>
      </w:tr>
      <w:tr w:rsidR="00BB2913" w14:paraId="75AC0EE3" w14:textId="77777777">
        <w:tblPrEx>
          <w:tblCellMar>
            <w:top w:w="0" w:type="dxa"/>
            <w:bottom w:w="0" w:type="dxa"/>
          </w:tblCellMar>
        </w:tblPrEx>
        <w:tc>
          <w:tcPr>
            <w:tcW w:w="1800" w:type="dxa"/>
            <w:tcMar>
              <w:top w:w="40" w:type="dxa"/>
              <w:left w:w="80" w:type="dxa"/>
              <w:bottom w:w="40" w:type="dxa"/>
              <w:right w:w="80" w:type="dxa"/>
            </w:tcMar>
          </w:tcPr>
          <w:p w14:paraId="1653779B" w14:textId="77777777" w:rsidR="00BB2913" w:rsidRDefault="00170A0C">
            <w:r>
              <w:rPr>
                <w:sz w:val="18"/>
                <w:szCs w:val="18"/>
              </w:rPr>
              <w:t>Gravity preference</w:t>
            </w:r>
          </w:p>
        </w:tc>
        <w:tc>
          <w:tcPr>
            <w:tcW w:w="6100" w:type="dxa"/>
            <w:tcMar>
              <w:top w:w="40" w:type="dxa"/>
              <w:left w:w="80" w:type="dxa"/>
              <w:bottom w:w="40" w:type="dxa"/>
              <w:right w:w="80" w:type="dxa"/>
            </w:tcMar>
          </w:tcPr>
          <w:p w14:paraId="1B203F44" w14:textId="77777777" w:rsidR="00BB2913" w:rsidRDefault="00170A0C">
            <w:r>
              <w:rPr>
                <w:sz w:val="18"/>
                <w:szCs w:val="18"/>
              </w:rPr>
              <w:t>Gravity connection preferred; pumping only where gravity not realistic or too costly; both options to be considered</w:t>
            </w:r>
          </w:p>
        </w:tc>
        <w:tc>
          <w:tcPr>
            <w:tcW w:w="1400" w:type="dxa"/>
            <w:tcMar>
              <w:top w:w="40" w:type="dxa"/>
              <w:left w:w="80" w:type="dxa"/>
              <w:bottom w:w="40" w:type="dxa"/>
              <w:right w:w="80" w:type="dxa"/>
            </w:tcMar>
          </w:tcPr>
          <w:p w14:paraId="3F27D1E5" w14:textId="77777777" w:rsidR="00BB2913" w:rsidRDefault="00170A0C">
            <w:r>
              <w:rPr>
                <w:sz w:val="18"/>
                <w:szCs w:val="18"/>
              </w:rPr>
              <w:t>TOR p10</w:t>
            </w:r>
          </w:p>
        </w:tc>
      </w:tr>
      <w:tr w:rsidR="00BB2913" w14:paraId="0BD88237" w14:textId="77777777">
        <w:tblPrEx>
          <w:tblCellMar>
            <w:top w:w="0" w:type="dxa"/>
            <w:bottom w:w="0" w:type="dxa"/>
          </w:tblCellMar>
        </w:tblPrEx>
        <w:tc>
          <w:tcPr>
            <w:tcW w:w="1800" w:type="dxa"/>
            <w:shd w:val="clear" w:color="auto" w:fill="F2F2F2"/>
            <w:tcMar>
              <w:top w:w="40" w:type="dxa"/>
              <w:left w:w="80" w:type="dxa"/>
              <w:bottom w:w="40" w:type="dxa"/>
              <w:right w:w="80" w:type="dxa"/>
            </w:tcMar>
          </w:tcPr>
          <w:p w14:paraId="64C40C5B" w14:textId="77777777" w:rsidR="00BB2913" w:rsidRDefault="00170A0C">
            <w:r>
              <w:rPr>
                <w:sz w:val="18"/>
                <w:szCs w:val="18"/>
              </w:rPr>
              <w:t>Topography</w:t>
            </w:r>
          </w:p>
        </w:tc>
        <w:tc>
          <w:tcPr>
            <w:tcW w:w="6100" w:type="dxa"/>
            <w:shd w:val="clear" w:color="auto" w:fill="F2F2F2"/>
            <w:tcMar>
              <w:top w:w="40" w:type="dxa"/>
              <w:left w:w="80" w:type="dxa"/>
              <w:bottom w:w="40" w:type="dxa"/>
              <w:right w:w="80" w:type="dxa"/>
            </w:tcMar>
          </w:tcPr>
          <w:p w14:paraId="501ADC7E" w14:textId="77777777" w:rsidR="00BB2913" w:rsidRDefault="00170A0C">
            <w:r>
              <w:rPr>
                <w:sz w:val="18"/>
                <w:szCs w:val="18"/>
              </w:rPr>
              <w:t>Layout shall avoid pumping and utilise gravity as much as practicable using contour mapping</w:t>
            </w:r>
          </w:p>
        </w:tc>
        <w:tc>
          <w:tcPr>
            <w:tcW w:w="1400" w:type="dxa"/>
            <w:shd w:val="clear" w:color="auto" w:fill="F2F2F2"/>
            <w:tcMar>
              <w:top w:w="40" w:type="dxa"/>
              <w:left w:w="80" w:type="dxa"/>
              <w:bottom w:w="40" w:type="dxa"/>
              <w:right w:w="80" w:type="dxa"/>
            </w:tcMar>
          </w:tcPr>
          <w:p w14:paraId="3189BB05" w14:textId="77777777" w:rsidR="00BB2913" w:rsidRDefault="00170A0C">
            <w:r>
              <w:rPr>
                <w:sz w:val="18"/>
                <w:szCs w:val="18"/>
              </w:rPr>
              <w:t>TOR p12</w:t>
            </w:r>
          </w:p>
        </w:tc>
      </w:tr>
      <w:tr w:rsidR="00BB2913" w14:paraId="5A0F1E1F" w14:textId="77777777">
        <w:tblPrEx>
          <w:tblCellMar>
            <w:top w:w="0" w:type="dxa"/>
            <w:bottom w:w="0" w:type="dxa"/>
          </w:tblCellMar>
        </w:tblPrEx>
        <w:tc>
          <w:tcPr>
            <w:tcW w:w="1800" w:type="dxa"/>
            <w:tcMar>
              <w:top w:w="40" w:type="dxa"/>
              <w:left w:w="80" w:type="dxa"/>
              <w:bottom w:w="40" w:type="dxa"/>
              <w:right w:w="80" w:type="dxa"/>
            </w:tcMar>
          </w:tcPr>
          <w:p w14:paraId="0C0831D4" w14:textId="77777777" w:rsidR="00BB2913" w:rsidRDefault="00170A0C">
            <w:r>
              <w:rPr>
                <w:sz w:val="18"/>
                <w:szCs w:val="18"/>
              </w:rPr>
              <w:t>Coverage</w:t>
            </w:r>
          </w:p>
        </w:tc>
        <w:tc>
          <w:tcPr>
            <w:tcW w:w="6100" w:type="dxa"/>
            <w:tcMar>
              <w:top w:w="40" w:type="dxa"/>
              <w:left w:w="80" w:type="dxa"/>
              <w:bottom w:w="40" w:type="dxa"/>
              <w:right w:w="80" w:type="dxa"/>
            </w:tcMar>
          </w:tcPr>
          <w:p w14:paraId="316C4E2F" w14:textId="77777777" w:rsidR="00BB2913" w:rsidRDefault="00170A0C">
            <w:r>
              <w:rPr>
                <w:sz w:val="18"/>
                <w:szCs w:val="18"/>
              </w:rPr>
              <w:t>All plots within boundary (built, open, under construction) to be serviced</w:t>
            </w:r>
          </w:p>
        </w:tc>
        <w:tc>
          <w:tcPr>
            <w:tcW w:w="1400" w:type="dxa"/>
            <w:tcMar>
              <w:top w:w="40" w:type="dxa"/>
              <w:left w:w="80" w:type="dxa"/>
              <w:bottom w:w="40" w:type="dxa"/>
              <w:right w:w="80" w:type="dxa"/>
            </w:tcMar>
          </w:tcPr>
          <w:p w14:paraId="23003572" w14:textId="77777777" w:rsidR="00BB2913" w:rsidRDefault="00170A0C">
            <w:r>
              <w:rPr>
                <w:sz w:val="18"/>
                <w:szCs w:val="18"/>
              </w:rPr>
              <w:t>TOR §H.2</w:t>
            </w:r>
          </w:p>
        </w:tc>
      </w:tr>
      <w:tr w:rsidR="00BB2913" w14:paraId="3FB94378" w14:textId="77777777">
        <w:tblPrEx>
          <w:tblCellMar>
            <w:top w:w="0" w:type="dxa"/>
            <w:bottom w:w="0" w:type="dxa"/>
          </w:tblCellMar>
        </w:tblPrEx>
        <w:tc>
          <w:tcPr>
            <w:tcW w:w="1800" w:type="dxa"/>
            <w:shd w:val="clear" w:color="auto" w:fill="F2F2F2"/>
            <w:tcMar>
              <w:top w:w="40" w:type="dxa"/>
              <w:left w:w="80" w:type="dxa"/>
              <w:bottom w:w="40" w:type="dxa"/>
              <w:right w:w="80" w:type="dxa"/>
            </w:tcMar>
          </w:tcPr>
          <w:p w14:paraId="11035E96" w14:textId="77777777" w:rsidR="00BB2913" w:rsidRDefault="00170A0C">
            <w:r>
              <w:rPr>
                <w:sz w:val="18"/>
                <w:szCs w:val="18"/>
              </w:rPr>
              <w:t>Options</w:t>
            </w:r>
          </w:p>
        </w:tc>
        <w:tc>
          <w:tcPr>
            <w:tcW w:w="6100" w:type="dxa"/>
            <w:shd w:val="clear" w:color="auto" w:fill="F2F2F2"/>
            <w:tcMar>
              <w:top w:w="40" w:type="dxa"/>
              <w:left w:w="80" w:type="dxa"/>
              <w:bottom w:w="40" w:type="dxa"/>
              <w:right w:w="80" w:type="dxa"/>
            </w:tcMar>
          </w:tcPr>
          <w:p w14:paraId="4950535E" w14:textId="77777777" w:rsidR="00BB2913" w:rsidRDefault="00170A0C">
            <w:r>
              <w:rPr>
                <w:sz w:val="18"/>
                <w:szCs w:val="18"/>
              </w:rPr>
              <w:t>Minimum three options for WW network, TE network and each STP</w:t>
            </w:r>
          </w:p>
        </w:tc>
        <w:tc>
          <w:tcPr>
            <w:tcW w:w="1400" w:type="dxa"/>
            <w:shd w:val="clear" w:color="auto" w:fill="F2F2F2"/>
            <w:tcMar>
              <w:top w:w="40" w:type="dxa"/>
              <w:left w:w="80" w:type="dxa"/>
              <w:bottom w:w="40" w:type="dxa"/>
              <w:right w:w="80" w:type="dxa"/>
            </w:tcMar>
          </w:tcPr>
          <w:p w14:paraId="299B23CD" w14:textId="77777777" w:rsidR="00BB2913" w:rsidRDefault="00170A0C">
            <w:r>
              <w:rPr>
                <w:sz w:val="18"/>
                <w:szCs w:val="18"/>
              </w:rPr>
              <w:t>TOR p13, §H.18</w:t>
            </w:r>
          </w:p>
        </w:tc>
      </w:tr>
      <w:tr w:rsidR="00BB2913" w14:paraId="0016BA3C" w14:textId="77777777">
        <w:tblPrEx>
          <w:tblCellMar>
            <w:top w:w="0" w:type="dxa"/>
            <w:bottom w:w="0" w:type="dxa"/>
          </w:tblCellMar>
        </w:tblPrEx>
        <w:tc>
          <w:tcPr>
            <w:tcW w:w="1800" w:type="dxa"/>
            <w:tcMar>
              <w:top w:w="40" w:type="dxa"/>
              <w:left w:w="80" w:type="dxa"/>
              <w:bottom w:w="40" w:type="dxa"/>
              <w:right w:w="80" w:type="dxa"/>
            </w:tcMar>
          </w:tcPr>
          <w:p w14:paraId="415E1DD2" w14:textId="77777777" w:rsidR="00BB2913" w:rsidRDefault="00170A0C">
            <w:r>
              <w:rPr>
                <w:sz w:val="18"/>
                <w:szCs w:val="18"/>
              </w:rPr>
              <w:t>STP threshold</w:t>
            </w:r>
          </w:p>
        </w:tc>
        <w:tc>
          <w:tcPr>
            <w:tcW w:w="6100" w:type="dxa"/>
            <w:tcMar>
              <w:top w:w="40" w:type="dxa"/>
              <w:left w:w="80" w:type="dxa"/>
              <w:bottom w:w="40" w:type="dxa"/>
              <w:right w:w="80" w:type="dxa"/>
            </w:tcMar>
          </w:tcPr>
          <w:p w14:paraId="52AAE937" w14:textId="77777777" w:rsidR="00BB2913" w:rsidRDefault="00170A0C">
            <w:r>
              <w:rPr>
                <w:sz w:val="18"/>
                <w:szCs w:val="18"/>
              </w:rPr>
              <w:t>STP preliminary design + EPC tender in consultant scope only if Phase I &lt; 20,000 m3/d</w:t>
            </w:r>
          </w:p>
        </w:tc>
        <w:tc>
          <w:tcPr>
            <w:tcW w:w="1400" w:type="dxa"/>
            <w:tcMar>
              <w:top w:w="40" w:type="dxa"/>
              <w:left w:w="80" w:type="dxa"/>
              <w:bottom w:w="40" w:type="dxa"/>
              <w:right w:w="80" w:type="dxa"/>
            </w:tcMar>
          </w:tcPr>
          <w:p w14:paraId="01C1BA5A" w14:textId="77777777" w:rsidR="00BB2913" w:rsidRDefault="00170A0C">
            <w:r>
              <w:rPr>
                <w:sz w:val="18"/>
                <w:szCs w:val="18"/>
              </w:rPr>
              <w:t>TOR p3, p5</w:t>
            </w:r>
          </w:p>
        </w:tc>
      </w:tr>
      <w:tr w:rsidR="00BB2913" w14:paraId="4E159E69" w14:textId="77777777">
        <w:tblPrEx>
          <w:tblCellMar>
            <w:top w:w="0" w:type="dxa"/>
            <w:bottom w:w="0" w:type="dxa"/>
          </w:tblCellMar>
        </w:tblPrEx>
        <w:tc>
          <w:tcPr>
            <w:tcW w:w="1800" w:type="dxa"/>
            <w:shd w:val="clear" w:color="auto" w:fill="F2F2F2"/>
            <w:tcMar>
              <w:top w:w="40" w:type="dxa"/>
              <w:left w:w="80" w:type="dxa"/>
              <w:bottom w:w="40" w:type="dxa"/>
              <w:right w:w="80" w:type="dxa"/>
            </w:tcMar>
          </w:tcPr>
          <w:p w14:paraId="02F3315F" w14:textId="77777777" w:rsidR="00BB2913" w:rsidRDefault="00170A0C">
            <w:r>
              <w:rPr>
                <w:sz w:val="18"/>
                <w:szCs w:val="18"/>
              </w:rPr>
              <w:t>Model years</w:t>
            </w:r>
          </w:p>
        </w:tc>
        <w:tc>
          <w:tcPr>
            <w:tcW w:w="6100" w:type="dxa"/>
            <w:shd w:val="clear" w:color="auto" w:fill="F2F2F2"/>
            <w:tcMar>
              <w:top w:w="40" w:type="dxa"/>
              <w:left w:w="80" w:type="dxa"/>
              <w:bottom w:w="40" w:type="dxa"/>
              <w:right w:w="80" w:type="dxa"/>
            </w:tcMar>
          </w:tcPr>
          <w:p w14:paraId="46B9BC02" w14:textId="77777777" w:rsidR="00BB2913" w:rsidRDefault="00170A0C">
            <w:r>
              <w:rPr>
                <w:sz w:val="18"/>
                <w:szCs w:val="18"/>
              </w:rPr>
              <w:t>Start (TBA), 2030, 2055 and ultimate; SewerGEMS/WaterGEMS deliverables</w:t>
            </w:r>
          </w:p>
        </w:tc>
        <w:tc>
          <w:tcPr>
            <w:tcW w:w="1400" w:type="dxa"/>
            <w:shd w:val="clear" w:color="auto" w:fill="F2F2F2"/>
            <w:tcMar>
              <w:top w:w="40" w:type="dxa"/>
              <w:left w:w="80" w:type="dxa"/>
              <w:bottom w:w="40" w:type="dxa"/>
              <w:right w:w="80" w:type="dxa"/>
            </w:tcMar>
          </w:tcPr>
          <w:p w14:paraId="5E6E71EE" w14:textId="77777777" w:rsidR="00BB2913" w:rsidRDefault="00170A0C">
            <w:r>
              <w:rPr>
                <w:sz w:val="18"/>
                <w:szCs w:val="18"/>
              </w:rPr>
              <w:t>TOR p14</w:t>
            </w:r>
          </w:p>
        </w:tc>
      </w:tr>
      <w:tr w:rsidR="00BB2913" w14:paraId="1D792323" w14:textId="77777777">
        <w:tblPrEx>
          <w:tblCellMar>
            <w:top w:w="0" w:type="dxa"/>
            <w:bottom w:w="0" w:type="dxa"/>
          </w:tblCellMar>
        </w:tblPrEx>
        <w:tc>
          <w:tcPr>
            <w:tcW w:w="1800" w:type="dxa"/>
            <w:tcMar>
              <w:top w:w="40" w:type="dxa"/>
              <w:left w:w="80" w:type="dxa"/>
              <w:bottom w:w="40" w:type="dxa"/>
              <w:right w:w="80" w:type="dxa"/>
            </w:tcMar>
          </w:tcPr>
          <w:p w14:paraId="2E6B1204" w14:textId="77777777" w:rsidR="00BB2913" w:rsidRDefault="00170A0C">
            <w:r>
              <w:rPr>
                <w:sz w:val="18"/>
                <w:szCs w:val="18"/>
              </w:rPr>
              <w:t>Inverted siphons</w:t>
            </w:r>
          </w:p>
        </w:tc>
        <w:tc>
          <w:tcPr>
            <w:tcW w:w="6100" w:type="dxa"/>
            <w:tcMar>
              <w:top w:w="40" w:type="dxa"/>
              <w:left w:w="80" w:type="dxa"/>
              <w:bottom w:w="40" w:type="dxa"/>
              <w:right w:w="80" w:type="dxa"/>
            </w:tcMar>
          </w:tcPr>
          <w:p w14:paraId="5C9EDE32" w14:textId="77777777" w:rsidR="00BB2913" w:rsidRDefault="00170A0C">
            <w:r>
              <w:rPr>
                <w:sz w:val="18"/>
                <w:szCs w:val="18"/>
              </w:rPr>
              <w:t>To be avoided; last resort only</w:t>
            </w:r>
          </w:p>
        </w:tc>
        <w:tc>
          <w:tcPr>
            <w:tcW w:w="1400" w:type="dxa"/>
            <w:tcMar>
              <w:top w:w="40" w:type="dxa"/>
              <w:left w:w="80" w:type="dxa"/>
              <w:bottom w:w="40" w:type="dxa"/>
              <w:right w:w="80" w:type="dxa"/>
            </w:tcMar>
          </w:tcPr>
          <w:p w14:paraId="55BF0D96" w14:textId="77777777" w:rsidR="00BB2913" w:rsidRDefault="00170A0C">
            <w:r>
              <w:rPr>
                <w:sz w:val="18"/>
                <w:szCs w:val="18"/>
              </w:rPr>
              <w:t>TOR p12</w:t>
            </w:r>
          </w:p>
        </w:tc>
      </w:tr>
    </w:tbl>
    <w:p w14:paraId="4B45C1EB" w14:textId="77777777" w:rsidR="00BB2913" w:rsidRDefault="00170A0C">
      <w:pPr>
        <w:pStyle w:val="Heading1"/>
        <w:spacing w:before="300" w:after="120"/>
      </w:pPr>
      <w:bookmarkStart w:id="4" w:name="_Toc235425858"/>
      <w:r>
        <w:t>3. Design Criteria Applied (Standards Extract)</w:t>
      </w:r>
      <w:bookmarkEnd w:id="4"/>
    </w:p>
    <w:p w14:paraId="4E2D23CB" w14:textId="77777777" w:rsidR="00BB2913" w:rsidRDefault="00170A0C">
      <w:pPr>
        <w:pStyle w:val="Heading2"/>
        <w:spacing w:before="220" w:after="100"/>
      </w:pPr>
      <w:bookmarkStart w:id="5" w:name="_Toc235425859"/>
      <w:r>
        <w:t>3.1 Gravity network hydraulics (PAM-GUD-203)</w:t>
      </w:r>
      <w:bookmarkEnd w:id="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00"/>
        <w:gridCol w:w="1400"/>
      </w:tblGrid>
      <w:tr w:rsidR="00BB2913" w14:paraId="7939D27D" w14:textId="77777777">
        <w:tblPrEx>
          <w:tblCellMar>
            <w:top w:w="0" w:type="dxa"/>
            <w:bottom w:w="0" w:type="dxa"/>
          </w:tblCellMar>
        </w:tblPrEx>
        <w:trPr>
          <w:tblHeader/>
        </w:trPr>
        <w:tc>
          <w:tcPr>
            <w:tcW w:w="2600" w:type="dxa"/>
            <w:shd w:val="clear" w:color="auto" w:fill="D9D9D9"/>
            <w:tcMar>
              <w:top w:w="40" w:type="dxa"/>
              <w:left w:w="80" w:type="dxa"/>
              <w:bottom w:w="40" w:type="dxa"/>
              <w:right w:w="80" w:type="dxa"/>
            </w:tcMar>
          </w:tcPr>
          <w:p w14:paraId="34C31144" w14:textId="77777777" w:rsidR="00BB2913" w:rsidRDefault="00170A0C">
            <w:r>
              <w:rPr>
                <w:b/>
                <w:bCs/>
                <w:sz w:val="18"/>
                <w:szCs w:val="18"/>
              </w:rPr>
              <w:t>Criterion</w:t>
            </w:r>
          </w:p>
        </w:tc>
        <w:tc>
          <w:tcPr>
            <w:tcW w:w="5300" w:type="dxa"/>
            <w:shd w:val="clear" w:color="auto" w:fill="D9D9D9"/>
            <w:tcMar>
              <w:top w:w="40" w:type="dxa"/>
              <w:left w:w="80" w:type="dxa"/>
              <w:bottom w:w="40" w:type="dxa"/>
              <w:right w:w="80" w:type="dxa"/>
            </w:tcMar>
          </w:tcPr>
          <w:p w14:paraId="3A7A3479" w14:textId="77777777" w:rsidR="00BB2913" w:rsidRDefault="00170A0C">
            <w:r>
              <w:rPr>
                <w:b/>
                <w:bCs/>
                <w:sz w:val="18"/>
                <w:szCs w:val="18"/>
              </w:rPr>
              <w:t>Value</w:t>
            </w:r>
          </w:p>
        </w:tc>
        <w:tc>
          <w:tcPr>
            <w:tcW w:w="1400" w:type="dxa"/>
            <w:shd w:val="clear" w:color="auto" w:fill="D9D9D9"/>
            <w:tcMar>
              <w:top w:w="40" w:type="dxa"/>
              <w:left w:w="80" w:type="dxa"/>
              <w:bottom w:w="40" w:type="dxa"/>
              <w:right w:w="80" w:type="dxa"/>
            </w:tcMar>
          </w:tcPr>
          <w:p w14:paraId="7D3BC678" w14:textId="77777777" w:rsidR="00BB2913" w:rsidRDefault="00170A0C">
            <w:r>
              <w:rPr>
                <w:b/>
                <w:bCs/>
                <w:sz w:val="18"/>
                <w:szCs w:val="18"/>
              </w:rPr>
              <w:t>Ref</w:t>
            </w:r>
          </w:p>
        </w:tc>
      </w:tr>
      <w:tr w:rsidR="00BB2913" w14:paraId="060E0862" w14:textId="77777777">
        <w:tblPrEx>
          <w:tblCellMar>
            <w:top w:w="0" w:type="dxa"/>
            <w:bottom w:w="0" w:type="dxa"/>
          </w:tblCellMar>
        </w:tblPrEx>
        <w:tc>
          <w:tcPr>
            <w:tcW w:w="2600" w:type="dxa"/>
            <w:tcMar>
              <w:top w:w="40" w:type="dxa"/>
              <w:left w:w="80" w:type="dxa"/>
              <w:bottom w:w="40" w:type="dxa"/>
              <w:right w:w="80" w:type="dxa"/>
            </w:tcMar>
          </w:tcPr>
          <w:p w14:paraId="3A4D1101" w14:textId="77777777" w:rsidR="00BB2913" w:rsidRDefault="00170A0C">
            <w:r>
              <w:rPr>
                <w:sz w:val="18"/>
                <w:szCs w:val="18"/>
              </w:rPr>
              <w:t>Design formula</w:t>
            </w:r>
          </w:p>
        </w:tc>
        <w:tc>
          <w:tcPr>
            <w:tcW w:w="5300" w:type="dxa"/>
            <w:tcMar>
              <w:top w:w="40" w:type="dxa"/>
              <w:left w:w="80" w:type="dxa"/>
              <w:bottom w:w="40" w:type="dxa"/>
              <w:right w:w="80" w:type="dxa"/>
            </w:tcMar>
          </w:tcPr>
          <w:p w14:paraId="39921620" w14:textId="77777777" w:rsidR="00BB2913" w:rsidRDefault="00170A0C">
            <w:r>
              <w:rPr>
                <w:sz w:val="18"/>
                <w:szCs w:val="18"/>
              </w:rPr>
              <w:t>Colebrook-White (ks = 1.5 mm) or Manning; approved software</w:t>
            </w:r>
          </w:p>
        </w:tc>
        <w:tc>
          <w:tcPr>
            <w:tcW w:w="1400" w:type="dxa"/>
            <w:tcMar>
              <w:top w:w="40" w:type="dxa"/>
              <w:left w:w="80" w:type="dxa"/>
              <w:bottom w:w="40" w:type="dxa"/>
              <w:right w:w="80" w:type="dxa"/>
            </w:tcMar>
          </w:tcPr>
          <w:p w14:paraId="34679D65" w14:textId="77777777" w:rsidR="00BB2913" w:rsidRDefault="00170A0C">
            <w:r>
              <w:rPr>
                <w:sz w:val="18"/>
                <w:szCs w:val="18"/>
              </w:rPr>
              <w:t>p24</w:t>
            </w:r>
          </w:p>
        </w:tc>
      </w:tr>
      <w:tr w:rsidR="00BB2913" w14:paraId="66E082C0"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63643F29" w14:textId="77777777" w:rsidR="00BB2913" w:rsidRDefault="00170A0C">
            <w:r>
              <w:rPr>
                <w:sz w:val="18"/>
                <w:szCs w:val="18"/>
              </w:rPr>
              <w:t>Min self-cleansing velocity</w:t>
            </w:r>
          </w:p>
        </w:tc>
        <w:tc>
          <w:tcPr>
            <w:tcW w:w="5300" w:type="dxa"/>
            <w:shd w:val="clear" w:color="auto" w:fill="F2F2F2"/>
            <w:tcMar>
              <w:top w:w="40" w:type="dxa"/>
              <w:left w:w="80" w:type="dxa"/>
              <w:bottom w:w="40" w:type="dxa"/>
              <w:right w:w="80" w:type="dxa"/>
            </w:tcMar>
          </w:tcPr>
          <w:p w14:paraId="17D80481" w14:textId="77777777" w:rsidR="00BB2913" w:rsidRDefault="00170A0C">
            <w:r>
              <w:rPr>
                <w:sz w:val="18"/>
                <w:szCs w:val="18"/>
              </w:rPr>
              <w:t>0.75 m/s at peak flow (0.90 preferred); tractive-force check at heads</w:t>
            </w:r>
          </w:p>
        </w:tc>
        <w:tc>
          <w:tcPr>
            <w:tcW w:w="1400" w:type="dxa"/>
            <w:shd w:val="clear" w:color="auto" w:fill="F2F2F2"/>
            <w:tcMar>
              <w:top w:w="40" w:type="dxa"/>
              <w:left w:w="80" w:type="dxa"/>
              <w:bottom w:w="40" w:type="dxa"/>
              <w:right w:w="80" w:type="dxa"/>
            </w:tcMar>
          </w:tcPr>
          <w:p w14:paraId="55317EF6" w14:textId="77777777" w:rsidR="00BB2913" w:rsidRDefault="00170A0C">
            <w:r>
              <w:rPr>
                <w:sz w:val="18"/>
                <w:szCs w:val="18"/>
              </w:rPr>
              <w:t>p26-27</w:t>
            </w:r>
          </w:p>
        </w:tc>
      </w:tr>
      <w:tr w:rsidR="00BB2913" w14:paraId="13991B47" w14:textId="77777777">
        <w:tblPrEx>
          <w:tblCellMar>
            <w:top w:w="0" w:type="dxa"/>
            <w:bottom w:w="0" w:type="dxa"/>
          </w:tblCellMar>
        </w:tblPrEx>
        <w:tc>
          <w:tcPr>
            <w:tcW w:w="2600" w:type="dxa"/>
            <w:tcMar>
              <w:top w:w="40" w:type="dxa"/>
              <w:left w:w="80" w:type="dxa"/>
              <w:bottom w:w="40" w:type="dxa"/>
              <w:right w:w="80" w:type="dxa"/>
            </w:tcMar>
          </w:tcPr>
          <w:p w14:paraId="4E04E25B" w14:textId="77777777" w:rsidR="00BB2913" w:rsidRDefault="00170A0C">
            <w:r>
              <w:rPr>
                <w:sz w:val="18"/>
                <w:szCs w:val="18"/>
              </w:rPr>
              <w:t>Max velocity</w:t>
            </w:r>
          </w:p>
        </w:tc>
        <w:tc>
          <w:tcPr>
            <w:tcW w:w="5300" w:type="dxa"/>
            <w:tcMar>
              <w:top w:w="40" w:type="dxa"/>
              <w:left w:w="80" w:type="dxa"/>
              <w:bottom w:w="40" w:type="dxa"/>
              <w:right w:w="80" w:type="dxa"/>
            </w:tcMar>
          </w:tcPr>
          <w:p w14:paraId="2C6C9866" w14:textId="77777777" w:rsidR="00BB2913" w:rsidRDefault="00170A0C">
            <w:r>
              <w:rPr>
                <w:sz w:val="18"/>
                <w:szCs w:val="18"/>
              </w:rPr>
              <w:t>3.0 m/s</w:t>
            </w:r>
          </w:p>
        </w:tc>
        <w:tc>
          <w:tcPr>
            <w:tcW w:w="1400" w:type="dxa"/>
            <w:tcMar>
              <w:top w:w="40" w:type="dxa"/>
              <w:left w:w="80" w:type="dxa"/>
              <w:bottom w:w="40" w:type="dxa"/>
              <w:right w:w="80" w:type="dxa"/>
            </w:tcMar>
          </w:tcPr>
          <w:p w14:paraId="5D1F44A3" w14:textId="77777777" w:rsidR="00BB2913" w:rsidRDefault="00170A0C">
            <w:r>
              <w:rPr>
                <w:sz w:val="18"/>
                <w:szCs w:val="18"/>
              </w:rPr>
              <w:t>p27</w:t>
            </w:r>
          </w:p>
        </w:tc>
      </w:tr>
      <w:tr w:rsidR="00BB2913" w14:paraId="082887BF"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73B82225" w14:textId="77777777" w:rsidR="00BB2913" w:rsidRDefault="00170A0C">
            <w:r>
              <w:rPr>
                <w:sz w:val="18"/>
                <w:szCs w:val="18"/>
              </w:rPr>
              <w:t>Depth of flow at peak</w:t>
            </w:r>
          </w:p>
        </w:tc>
        <w:tc>
          <w:tcPr>
            <w:tcW w:w="5300" w:type="dxa"/>
            <w:shd w:val="clear" w:color="auto" w:fill="F2F2F2"/>
            <w:tcMar>
              <w:top w:w="40" w:type="dxa"/>
              <w:left w:w="80" w:type="dxa"/>
              <w:bottom w:w="40" w:type="dxa"/>
              <w:right w:w="80" w:type="dxa"/>
            </w:tcMar>
          </w:tcPr>
          <w:p w14:paraId="7A02DDD9" w14:textId="77777777" w:rsidR="00BB2913" w:rsidRDefault="00170A0C">
            <w:r>
              <w:rPr>
                <w:sz w:val="18"/>
                <w:szCs w:val="18"/>
              </w:rPr>
              <w:t>d/D &lt;= 0.65 (D&lt;=350 mm); d/D &lt;= 0.50 (D&gt;350 mm)</w:t>
            </w:r>
          </w:p>
        </w:tc>
        <w:tc>
          <w:tcPr>
            <w:tcW w:w="1400" w:type="dxa"/>
            <w:shd w:val="clear" w:color="auto" w:fill="F2F2F2"/>
            <w:tcMar>
              <w:top w:w="40" w:type="dxa"/>
              <w:left w:w="80" w:type="dxa"/>
              <w:bottom w:w="40" w:type="dxa"/>
              <w:right w:w="80" w:type="dxa"/>
            </w:tcMar>
          </w:tcPr>
          <w:p w14:paraId="5B05CA23" w14:textId="77777777" w:rsidR="00BB2913" w:rsidRDefault="00170A0C">
            <w:r>
              <w:rPr>
                <w:sz w:val="18"/>
                <w:szCs w:val="18"/>
              </w:rPr>
              <w:t>p27</w:t>
            </w:r>
          </w:p>
        </w:tc>
      </w:tr>
      <w:tr w:rsidR="00BB2913" w14:paraId="0A038F93" w14:textId="77777777">
        <w:tblPrEx>
          <w:tblCellMar>
            <w:top w:w="0" w:type="dxa"/>
            <w:bottom w:w="0" w:type="dxa"/>
          </w:tblCellMar>
        </w:tblPrEx>
        <w:tc>
          <w:tcPr>
            <w:tcW w:w="2600" w:type="dxa"/>
            <w:tcMar>
              <w:top w:w="40" w:type="dxa"/>
              <w:left w:w="80" w:type="dxa"/>
              <w:bottom w:w="40" w:type="dxa"/>
              <w:right w:w="80" w:type="dxa"/>
            </w:tcMar>
          </w:tcPr>
          <w:p w14:paraId="15EC5480" w14:textId="77777777" w:rsidR="00BB2913" w:rsidRDefault="00170A0C">
            <w:r>
              <w:rPr>
                <w:sz w:val="18"/>
                <w:szCs w:val="18"/>
              </w:rPr>
              <w:t>Min gradient (Table 11)</w:t>
            </w:r>
          </w:p>
        </w:tc>
        <w:tc>
          <w:tcPr>
            <w:tcW w:w="5300" w:type="dxa"/>
            <w:tcMar>
              <w:top w:w="40" w:type="dxa"/>
              <w:left w:w="80" w:type="dxa"/>
              <w:bottom w:w="40" w:type="dxa"/>
              <w:right w:w="80" w:type="dxa"/>
            </w:tcMar>
          </w:tcPr>
          <w:p w14:paraId="26726920" w14:textId="77777777" w:rsidR="00BB2913" w:rsidRDefault="00170A0C">
            <w:r>
              <w:rPr>
                <w:sz w:val="18"/>
                <w:szCs w:val="18"/>
              </w:rPr>
              <w:t>DN200: 5.0 | DN315: 2.7 | DN500: 1.55 | DN700: 1.0 | DN&gt;=900: 0.75 mm/m</w:t>
            </w:r>
          </w:p>
        </w:tc>
        <w:tc>
          <w:tcPr>
            <w:tcW w:w="1400" w:type="dxa"/>
            <w:tcMar>
              <w:top w:w="40" w:type="dxa"/>
              <w:left w:w="80" w:type="dxa"/>
              <w:bottom w:w="40" w:type="dxa"/>
              <w:right w:w="80" w:type="dxa"/>
            </w:tcMar>
          </w:tcPr>
          <w:p w14:paraId="0E37B410" w14:textId="77777777" w:rsidR="00BB2913" w:rsidRDefault="00170A0C">
            <w:r>
              <w:rPr>
                <w:sz w:val="18"/>
                <w:szCs w:val="18"/>
              </w:rPr>
              <w:t>p29</w:t>
            </w:r>
          </w:p>
        </w:tc>
      </w:tr>
      <w:tr w:rsidR="00BB2913" w14:paraId="4423A426"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45A7B200" w14:textId="77777777" w:rsidR="00BB2913" w:rsidRDefault="00170A0C">
            <w:r>
              <w:rPr>
                <w:sz w:val="18"/>
                <w:szCs w:val="18"/>
              </w:rPr>
              <w:t>Cover</w:t>
            </w:r>
          </w:p>
        </w:tc>
        <w:tc>
          <w:tcPr>
            <w:tcW w:w="5300" w:type="dxa"/>
            <w:shd w:val="clear" w:color="auto" w:fill="F2F2F2"/>
            <w:tcMar>
              <w:top w:w="40" w:type="dxa"/>
              <w:left w:w="80" w:type="dxa"/>
              <w:bottom w:w="40" w:type="dxa"/>
              <w:right w:w="80" w:type="dxa"/>
            </w:tcMar>
          </w:tcPr>
          <w:p w14:paraId="4D647B4C" w14:textId="77777777" w:rsidR="00BB2913" w:rsidRDefault="00170A0C">
            <w:r>
              <w:rPr>
                <w:sz w:val="18"/>
                <w:szCs w:val="18"/>
              </w:rPr>
              <w:t>Min 1.3 m to crown (0.5 m w/ concrete protection); max ~10-12 m, beyond -&gt; pumping</w:t>
            </w:r>
          </w:p>
        </w:tc>
        <w:tc>
          <w:tcPr>
            <w:tcW w:w="1400" w:type="dxa"/>
            <w:shd w:val="clear" w:color="auto" w:fill="F2F2F2"/>
            <w:tcMar>
              <w:top w:w="40" w:type="dxa"/>
              <w:left w:w="80" w:type="dxa"/>
              <w:bottom w:w="40" w:type="dxa"/>
              <w:right w:w="80" w:type="dxa"/>
            </w:tcMar>
          </w:tcPr>
          <w:p w14:paraId="22DAEF86" w14:textId="77777777" w:rsidR="00BB2913" w:rsidRDefault="00170A0C">
            <w:r>
              <w:rPr>
                <w:sz w:val="18"/>
                <w:szCs w:val="18"/>
              </w:rPr>
              <w:t>p33</w:t>
            </w:r>
          </w:p>
        </w:tc>
      </w:tr>
      <w:tr w:rsidR="00BB2913" w14:paraId="693806A2" w14:textId="77777777">
        <w:tblPrEx>
          <w:tblCellMar>
            <w:top w:w="0" w:type="dxa"/>
            <w:bottom w:w="0" w:type="dxa"/>
          </w:tblCellMar>
        </w:tblPrEx>
        <w:tc>
          <w:tcPr>
            <w:tcW w:w="2600" w:type="dxa"/>
            <w:tcMar>
              <w:top w:w="40" w:type="dxa"/>
              <w:left w:w="80" w:type="dxa"/>
              <w:bottom w:w="40" w:type="dxa"/>
              <w:right w:w="80" w:type="dxa"/>
            </w:tcMar>
          </w:tcPr>
          <w:p w14:paraId="265D0FB0" w14:textId="77777777" w:rsidR="00BB2913" w:rsidRDefault="00170A0C">
            <w:r>
              <w:rPr>
                <w:sz w:val="18"/>
                <w:szCs w:val="18"/>
              </w:rPr>
              <w:t>Manhole spacing</w:t>
            </w:r>
          </w:p>
        </w:tc>
        <w:tc>
          <w:tcPr>
            <w:tcW w:w="5300" w:type="dxa"/>
            <w:tcMar>
              <w:top w:w="40" w:type="dxa"/>
              <w:left w:w="80" w:type="dxa"/>
              <w:bottom w:w="40" w:type="dxa"/>
              <w:right w:w="80" w:type="dxa"/>
            </w:tcMar>
          </w:tcPr>
          <w:p w14:paraId="5B2F8A29" w14:textId="77777777" w:rsidR="00BB2913" w:rsidRDefault="00170A0C">
            <w:r>
              <w:rPr>
                <w:sz w:val="18"/>
                <w:szCs w:val="18"/>
              </w:rPr>
              <w:t>100 m (DN200-315) to 200 m (&gt;DN1400)</w:t>
            </w:r>
          </w:p>
        </w:tc>
        <w:tc>
          <w:tcPr>
            <w:tcW w:w="1400" w:type="dxa"/>
            <w:tcMar>
              <w:top w:w="40" w:type="dxa"/>
              <w:left w:w="80" w:type="dxa"/>
              <w:bottom w:w="40" w:type="dxa"/>
              <w:right w:w="80" w:type="dxa"/>
            </w:tcMar>
          </w:tcPr>
          <w:p w14:paraId="49D41BB7" w14:textId="77777777" w:rsidR="00BB2913" w:rsidRDefault="00170A0C">
            <w:r>
              <w:rPr>
                <w:sz w:val="18"/>
                <w:szCs w:val="18"/>
              </w:rPr>
              <w:t>p30</w:t>
            </w:r>
          </w:p>
        </w:tc>
      </w:tr>
      <w:tr w:rsidR="00BB2913" w14:paraId="07CCD053"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256355D0" w14:textId="77777777" w:rsidR="00BB2913" w:rsidRDefault="00170A0C">
            <w:r>
              <w:rPr>
                <w:sz w:val="18"/>
                <w:szCs w:val="18"/>
              </w:rPr>
              <w:t>Trunk main definition</w:t>
            </w:r>
          </w:p>
        </w:tc>
        <w:tc>
          <w:tcPr>
            <w:tcW w:w="5300" w:type="dxa"/>
            <w:shd w:val="clear" w:color="auto" w:fill="F2F2F2"/>
            <w:tcMar>
              <w:top w:w="40" w:type="dxa"/>
              <w:left w:w="80" w:type="dxa"/>
              <w:bottom w:w="40" w:type="dxa"/>
              <w:right w:w="80" w:type="dxa"/>
            </w:tcMar>
          </w:tcPr>
          <w:p w14:paraId="6EDFC1AF" w14:textId="77777777" w:rsidR="00BB2913" w:rsidRDefault="00170A0C">
            <w:r>
              <w:rPr>
                <w:sz w:val="18"/>
                <w:szCs w:val="18"/>
              </w:rPr>
              <w:t>D &gt; 800 mm, &gt; 1,000 m without connections, upstream of STP/main PS</w:t>
            </w:r>
          </w:p>
        </w:tc>
        <w:tc>
          <w:tcPr>
            <w:tcW w:w="1400" w:type="dxa"/>
            <w:shd w:val="clear" w:color="auto" w:fill="F2F2F2"/>
            <w:tcMar>
              <w:top w:w="40" w:type="dxa"/>
              <w:left w:w="80" w:type="dxa"/>
              <w:bottom w:w="40" w:type="dxa"/>
              <w:right w:w="80" w:type="dxa"/>
            </w:tcMar>
          </w:tcPr>
          <w:p w14:paraId="19164E76" w14:textId="77777777" w:rsidR="00BB2913" w:rsidRDefault="00170A0C">
            <w:r>
              <w:rPr>
                <w:sz w:val="18"/>
                <w:szCs w:val="18"/>
              </w:rPr>
              <w:t>p35</w:t>
            </w:r>
          </w:p>
        </w:tc>
      </w:tr>
      <w:tr w:rsidR="00BB2913" w14:paraId="1CAF6C9F" w14:textId="77777777">
        <w:tblPrEx>
          <w:tblCellMar>
            <w:top w:w="0" w:type="dxa"/>
            <w:bottom w:w="0" w:type="dxa"/>
          </w:tblCellMar>
        </w:tblPrEx>
        <w:tc>
          <w:tcPr>
            <w:tcW w:w="2600" w:type="dxa"/>
            <w:tcMar>
              <w:top w:w="40" w:type="dxa"/>
              <w:left w:w="80" w:type="dxa"/>
              <w:bottom w:w="40" w:type="dxa"/>
              <w:right w:w="80" w:type="dxa"/>
            </w:tcMar>
          </w:tcPr>
          <w:p w14:paraId="5760B041" w14:textId="77777777" w:rsidR="00BB2913" w:rsidRDefault="00170A0C">
            <w:r>
              <w:rPr>
                <w:sz w:val="18"/>
                <w:szCs w:val="18"/>
              </w:rPr>
              <w:t>Wadis</w:t>
            </w:r>
          </w:p>
        </w:tc>
        <w:tc>
          <w:tcPr>
            <w:tcW w:w="5300" w:type="dxa"/>
            <w:tcMar>
              <w:top w:w="40" w:type="dxa"/>
              <w:left w:w="80" w:type="dxa"/>
              <w:bottom w:w="40" w:type="dxa"/>
              <w:right w:w="80" w:type="dxa"/>
            </w:tcMar>
          </w:tcPr>
          <w:p w14:paraId="33569EFB" w14:textId="77777777" w:rsidR="00BB2913" w:rsidRDefault="00170A0C">
            <w:r>
              <w:rPr>
                <w:sz w:val="18"/>
                <w:szCs w:val="18"/>
              </w:rPr>
              <w:t>Pipelines and chambers in wadis / washout areas to be avoided</w:t>
            </w:r>
          </w:p>
        </w:tc>
        <w:tc>
          <w:tcPr>
            <w:tcW w:w="1400" w:type="dxa"/>
            <w:tcMar>
              <w:top w:w="40" w:type="dxa"/>
              <w:left w:w="80" w:type="dxa"/>
              <w:bottom w:w="40" w:type="dxa"/>
              <w:right w:w="80" w:type="dxa"/>
            </w:tcMar>
          </w:tcPr>
          <w:p w14:paraId="1D1DD635" w14:textId="77777777" w:rsidR="00BB2913" w:rsidRDefault="00170A0C">
            <w:r>
              <w:rPr>
                <w:sz w:val="18"/>
                <w:szCs w:val="18"/>
              </w:rPr>
              <w:t>p30, p33</w:t>
            </w:r>
          </w:p>
        </w:tc>
      </w:tr>
    </w:tbl>
    <w:p w14:paraId="10E6E08A" w14:textId="77777777" w:rsidR="00BB2913" w:rsidRDefault="00170A0C">
      <w:pPr>
        <w:pStyle w:val="Heading2"/>
        <w:spacing w:before="220" w:after="100"/>
      </w:pPr>
      <w:bookmarkStart w:id="6" w:name="_Toc235425860"/>
      <w:r>
        <w:t>3.2 Flow estimation parameters (PAM-GUD-201)</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00"/>
        <w:gridCol w:w="1400"/>
      </w:tblGrid>
      <w:tr w:rsidR="00BB2913" w14:paraId="23102FC7" w14:textId="77777777">
        <w:tblPrEx>
          <w:tblCellMar>
            <w:top w:w="0" w:type="dxa"/>
            <w:bottom w:w="0" w:type="dxa"/>
          </w:tblCellMar>
        </w:tblPrEx>
        <w:trPr>
          <w:tblHeader/>
        </w:trPr>
        <w:tc>
          <w:tcPr>
            <w:tcW w:w="2600" w:type="dxa"/>
            <w:shd w:val="clear" w:color="auto" w:fill="D9D9D9"/>
            <w:tcMar>
              <w:top w:w="40" w:type="dxa"/>
              <w:left w:w="80" w:type="dxa"/>
              <w:bottom w:w="40" w:type="dxa"/>
              <w:right w:w="80" w:type="dxa"/>
            </w:tcMar>
          </w:tcPr>
          <w:p w14:paraId="0440BA45" w14:textId="77777777" w:rsidR="00BB2913" w:rsidRDefault="00170A0C">
            <w:r>
              <w:rPr>
                <w:b/>
                <w:bCs/>
                <w:sz w:val="18"/>
                <w:szCs w:val="18"/>
              </w:rPr>
              <w:lastRenderedPageBreak/>
              <w:t>Parameter</w:t>
            </w:r>
          </w:p>
        </w:tc>
        <w:tc>
          <w:tcPr>
            <w:tcW w:w="5300" w:type="dxa"/>
            <w:shd w:val="clear" w:color="auto" w:fill="D9D9D9"/>
            <w:tcMar>
              <w:top w:w="40" w:type="dxa"/>
              <w:left w:w="80" w:type="dxa"/>
              <w:bottom w:w="40" w:type="dxa"/>
              <w:right w:w="80" w:type="dxa"/>
            </w:tcMar>
          </w:tcPr>
          <w:p w14:paraId="42369C05" w14:textId="77777777" w:rsidR="00BB2913" w:rsidRDefault="00170A0C">
            <w:r>
              <w:rPr>
                <w:b/>
                <w:bCs/>
                <w:sz w:val="18"/>
                <w:szCs w:val="18"/>
              </w:rPr>
              <w:t>Value</w:t>
            </w:r>
          </w:p>
        </w:tc>
        <w:tc>
          <w:tcPr>
            <w:tcW w:w="1400" w:type="dxa"/>
            <w:shd w:val="clear" w:color="auto" w:fill="D9D9D9"/>
            <w:tcMar>
              <w:top w:w="40" w:type="dxa"/>
              <w:left w:w="80" w:type="dxa"/>
              <w:bottom w:w="40" w:type="dxa"/>
              <w:right w:w="80" w:type="dxa"/>
            </w:tcMar>
          </w:tcPr>
          <w:p w14:paraId="440C3313" w14:textId="77777777" w:rsidR="00BB2913" w:rsidRDefault="00170A0C">
            <w:r>
              <w:rPr>
                <w:b/>
                <w:bCs/>
                <w:sz w:val="18"/>
                <w:szCs w:val="18"/>
              </w:rPr>
              <w:t>Ref</w:t>
            </w:r>
          </w:p>
        </w:tc>
      </w:tr>
      <w:tr w:rsidR="00BB2913" w14:paraId="3CFF00BD" w14:textId="77777777">
        <w:tblPrEx>
          <w:tblCellMar>
            <w:top w:w="0" w:type="dxa"/>
            <w:bottom w:w="0" w:type="dxa"/>
          </w:tblCellMar>
        </w:tblPrEx>
        <w:tc>
          <w:tcPr>
            <w:tcW w:w="2600" w:type="dxa"/>
            <w:tcMar>
              <w:top w:w="40" w:type="dxa"/>
              <w:left w:w="80" w:type="dxa"/>
              <w:bottom w:w="40" w:type="dxa"/>
              <w:right w:w="80" w:type="dxa"/>
            </w:tcMar>
          </w:tcPr>
          <w:p w14:paraId="3F05B0E5" w14:textId="77777777" w:rsidR="00BB2913" w:rsidRDefault="00170A0C">
            <w:r>
              <w:rPr>
                <w:sz w:val="18"/>
                <w:szCs w:val="18"/>
              </w:rPr>
              <w:t>Population from plots</w:t>
            </w:r>
          </w:p>
        </w:tc>
        <w:tc>
          <w:tcPr>
            <w:tcW w:w="5300" w:type="dxa"/>
            <w:tcMar>
              <w:top w:w="40" w:type="dxa"/>
              <w:left w:w="80" w:type="dxa"/>
              <w:bottom w:w="40" w:type="dxa"/>
              <w:right w:w="80" w:type="dxa"/>
            </w:tcMar>
          </w:tcPr>
          <w:p w14:paraId="58602598" w14:textId="77777777" w:rsidR="00BB2913" w:rsidRDefault="00170A0C">
            <w:r>
              <w:rPr>
                <w:sz w:val="18"/>
                <w:szCs w:val="18"/>
              </w:rPr>
              <w:t>plots x properties/plot x occupancy rate (NCSI)</w:t>
            </w:r>
          </w:p>
        </w:tc>
        <w:tc>
          <w:tcPr>
            <w:tcW w:w="1400" w:type="dxa"/>
            <w:tcMar>
              <w:top w:w="40" w:type="dxa"/>
              <w:left w:w="80" w:type="dxa"/>
              <w:bottom w:w="40" w:type="dxa"/>
              <w:right w:w="80" w:type="dxa"/>
            </w:tcMar>
          </w:tcPr>
          <w:p w14:paraId="7B8F2157" w14:textId="77777777" w:rsidR="00BB2913" w:rsidRDefault="00170A0C">
            <w:r>
              <w:rPr>
                <w:sz w:val="18"/>
                <w:szCs w:val="18"/>
              </w:rPr>
              <w:t>G1-p58</w:t>
            </w:r>
          </w:p>
        </w:tc>
      </w:tr>
      <w:tr w:rsidR="00BB2913" w14:paraId="1F5AA237"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1DCC2F80" w14:textId="77777777" w:rsidR="00BB2913" w:rsidRDefault="00170A0C">
            <w:r>
              <w:rPr>
                <w:sz w:val="18"/>
                <w:szCs w:val="18"/>
              </w:rPr>
              <w:t>Domestic consumption, Adh Dhahirah</w:t>
            </w:r>
          </w:p>
        </w:tc>
        <w:tc>
          <w:tcPr>
            <w:tcW w:w="5300" w:type="dxa"/>
            <w:shd w:val="clear" w:color="auto" w:fill="F2F2F2"/>
            <w:tcMar>
              <w:top w:w="40" w:type="dxa"/>
              <w:left w:w="80" w:type="dxa"/>
              <w:bottom w:w="40" w:type="dxa"/>
              <w:right w:w="80" w:type="dxa"/>
            </w:tcMar>
          </w:tcPr>
          <w:p w14:paraId="3D46F700" w14:textId="77777777" w:rsidR="00BB2913" w:rsidRDefault="00170A0C">
            <w:r>
              <w:rPr>
                <w:sz w:val="18"/>
                <w:szCs w:val="18"/>
              </w:rPr>
              <w:t>164 l/c/d (IMP 2024 baseline)</w:t>
            </w:r>
          </w:p>
        </w:tc>
        <w:tc>
          <w:tcPr>
            <w:tcW w:w="1400" w:type="dxa"/>
            <w:shd w:val="clear" w:color="auto" w:fill="F2F2F2"/>
            <w:tcMar>
              <w:top w:w="40" w:type="dxa"/>
              <w:left w:w="80" w:type="dxa"/>
              <w:bottom w:w="40" w:type="dxa"/>
              <w:right w:w="80" w:type="dxa"/>
            </w:tcMar>
          </w:tcPr>
          <w:p w14:paraId="667E8900" w14:textId="77777777" w:rsidR="00BB2913" w:rsidRDefault="00170A0C">
            <w:r>
              <w:rPr>
                <w:sz w:val="18"/>
                <w:szCs w:val="18"/>
              </w:rPr>
              <w:t>G1-p60</w:t>
            </w:r>
          </w:p>
        </w:tc>
      </w:tr>
      <w:tr w:rsidR="00BB2913" w14:paraId="47E418A5" w14:textId="77777777">
        <w:tblPrEx>
          <w:tblCellMar>
            <w:top w:w="0" w:type="dxa"/>
            <w:bottom w:w="0" w:type="dxa"/>
          </w:tblCellMar>
        </w:tblPrEx>
        <w:tc>
          <w:tcPr>
            <w:tcW w:w="2600" w:type="dxa"/>
            <w:tcMar>
              <w:top w:w="40" w:type="dxa"/>
              <w:left w:w="80" w:type="dxa"/>
              <w:bottom w:w="40" w:type="dxa"/>
              <w:right w:w="80" w:type="dxa"/>
            </w:tcMar>
          </w:tcPr>
          <w:p w14:paraId="730DC9F4" w14:textId="77777777" w:rsidR="00BB2913" w:rsidRDefault="00170A0C">
            <w:r>
              <w:rPr>
                <w:sz w:val="18"/>
                <w:szCs w:val="18"/>
              </w:rPr>
              <w:t>Non-domestic / governmental</w:t>
            </w:r>
          </w:p>
        </w:tc>
        <w:tc>
          <w:tcPr>
            <w:tcW w:w="5300" w:type="dxa"/>
            <w:tcMar>
              <w:top w:w="40" w:type="dxa"/>
              <w:left w:w="80" w:type="dxa"/>
              <w:bottom w:w="40" w:type="dxa"/>
              <w:right w:w="80" w:type="dxa"/>
            </w:tcMar>
          </w:tcPr>
          <w:p w14:paraId="73099BC2" w14:textId="77777777" w:rsidR="00BB2913" w:rsidRDefault="00170A0C">
            <w:r>
              <w:rPr>
                <w:sz w:val="18"/>
                <w:szCs w:val="18"/>
              </w:rPr>
              <w:t>+22% / +14% of domestic LPCD</w:t>
            </w:r>
          </w:p>
        </w:tc>
        <w:tc>
          <w:tcPr>
            <w:tcW w:w="1400" w:type="dxa"/>
            <w:tcMar>
              <w:top w:w="40" w:type="dxa"/>
              <w:left w:w="80" w:type="dxa"/>
              <w:bottom w:w="40" w:type="dxa"/>
              <w:right w:w="80" w:type="dxa"/>
            </w:tcMar>
          </w:tcPr>
          <w:p w14:paraId="52A96713" w14:textId="77777777" w:rsidR="00BB2913" w:rsidRDefault="00170A0C">
            <w:r>
              <w:rPr>
                <w:sz w:val="18"/>
                <w:szCs w:val="18"/>
              </w:rPr>
              <w:t>G1-p60</w:t>
            </w:r>
          </w:p>
        </w:tc>
      </w:tr>
      <w:tr w:rsidR="00BB2913" w14:paraId="3D8ED3B9"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14925C7E" w14:textId="77777777" w:rsidR="00BB2913" w:rsidRDefault="00170A0C">
            <w:r>
              <w:rPr>
                <w:sz w:val="18"/>
                <w:szCs w:val="18"/>
              </w:rPr>
              <w:t>Return to sewer</w:t>
            </w:r>
          </w:p>
        </w:tc>
        <w:tc>
          <w:tcPr>
            <w:tcW w:w="5300" w:type="dxa"/>
            <w:shd w:val="clear" w:color="auto" w:fill="F2F2F2"/>
            <w:tcMar>
              <w:top w:w="40" w:type="dxa"/>
              <w:left w:w="80" w:type="dxa"/>
              <w:bottom w:w="40" w:type="dxa"/>
              <w:right w:w="80" w:type="dxa"/>
            </w:tcMar>
          </w:tcPr>
          <w:p w14:paraId="4DF30C7D" w14:textId="77777777" w:rsidR="00BB2913" w:rsidRDefault="00170A0C">
            <w:r>
              <w:rPr>
                <w:sz w:val="18"/>
                <w:szCs w:val="18"/>
              </w:rPr>
              <w:t>85% domestic &amp; tanker; 54% non-domestic/governmental</w:t>
            </w:r>
          </w:p>
        </w:tc>
        <w:tc>
          <w:tcPr>
            <w:tcW w:w="1400" w:type="dxa"/>
            <w:shd w:val="clear" w:color="auto" w:fill="F2F2F2"/>
            <w:tcMar>
              <w:top w:w="40" w:type="dxa"/>
              <w:left w:w="80" w:type="dxa"/>
              <w:bottom w:w="40" w:type="dxa"/>
              <w:right w:w="80" w:type="dxa"/>
            </w:tcMar>
          </w:tcPr>
          <w:p w14:paraId="0032F287" w14:textId="77777777" w:rsidR="00BB2913" w:rsidRDefault="00170A0C">
            <w:r>
              <w:rPr>
                <w:sz w:val="18"/>
                <w:szCs w:val="18"/>
              </w:rPr>
              <w:t>G1-p71</w:t>
            </w:r>
          </w:p>
        </w:tc>
      </w:tr>
      <w:tr w:rsidR="00BB2913" w14:paraId="32CA29AC" w14:textId="77777777">
        <w:tblPrEx>
          <w:tblCellMar>
            <w:top w:w="0" w:type="dxa"/>
            <w:bottom w:w="0" w:type="dxa"/>
          </w:tblCellMar>
        </w:tblPrEx>
        <w:tc>
          <w:tcPr>
            <w:tcW w:w="2600" w:type="dxa"/>
            <w:tcMar>
              <w:top w:w="40" w:type="dxa"/>
              <w:left w:w="80" w:type="dxa"/>
              <w:bottom w:w="40" w:type="dxa"/>
              <w:right w:w="80" w:type="dxa"/>
            </w:tcMar>
          </w:tcPr>
          <w:p w14:paraId="2B5D4045" w14:textId="77777777" w:rsidR="00BB2913" w:rsidRDefault="00170A0C">
            <w:r>
              <w:rPr>
                <w:sz w:val="18"/>
                <w:szCs w:val="18"/>
              </w:rPr>
              <w:t>Peak factor</w:t>
            </w:r>
          </w:p>
        </w:tc>
        <w:tc>
          <w:tcPr>
            <w:tcW w:w="5300" w:type="dxa"/>
            <w:tcMar>
              <w:top w:w="40" w:type="dxa"/>
              <w:left w:w="80" w:type="dxa"/>
              <w:bottom w:w="40" w:type="dxa"/>
              <w:right w:w="80" w:type="dxa"/>
            </w:tcMar>
          </w:tcPr>
          <w:p w14:paraId="337753AF" w14:textId="77777777" w:rsidR="00BB2913" w:rsidRDefault="00170A0C">
            <w:r>
              <w:rPr>
                <w:sz w:val="18"/>
                <w:szCs w:val="18"/>
              </w:rPr>
              <w:t>Peltier PfWW = 1.5 + 1/sqrt(Qm[l/s]) (cap 5.0); Merrimack alternative</w:t>
            </w:r>
          </w:p>
        </w:tc>
        <w:tc>
          <w:tcPr>
            <w:tcW w:w="1400" w:type="dxa"/>
            <w:tcMar>
              <w:top w:w="40" w:type="dxa"/>
              <w:left w:w="80" w:type="dxa"/>
              <w:bottom w:w="40" w:type="dxa"/>
              <w:right w:w="80" w:type="dxa"/>
            </w:tcMar>
          </w:tcPr>
          <w:p w14:paraId="03D23865" w14:textId="77777777" w:rsidR="00BB2913" w:rsidRDefault="00170A0C">
            <w:r>
              <w:rPr>
                <w:sz w:val="18"/>
                <w:szCs w:val="18"/>
              </w:rPr>
              <w:t>G1-p71-72</w:t>
            </w:r>
          </w:p>
        </w:tc>
      </w:tr>
      <w:tr w:rsidR="00BB2913" w14:paraId="4524D2AA"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10AD810E" w14:textId="77777777" w:rsidR="00BB2913" w:rsidRDefault="00170A0C">
            <w:r>
              <w:rPr>
                <w:sz w:val="18"/>
                <w:szCs w:val="18"/>
              </w:rPr>
              <w:t>Infiltration (new networks)</w:t>
            </w:r>
          </w:p>
        </w:tc>
        <w:tc>
          <w:tcPr>
            <w:tcW w:w="5300" w:type="dxa"/>
            <w:shd w:val="clear" w:color="auto" w:fill="F2F2F2"/>
            <w:tcMar>
              <w:top w:w="40" w:type="dxa"/>
              <w:left w:w="80" w:type="dxa"/>
              <w:bottom w:w="40" w:type="dxa"/>
              <w:right w:w="80" w:type="dxa"/>
            </w:tcMar>
          </w:tcPr>
          <w:p w14:paraId="6B3CBA32" w14:textId="77777777" w:rsidR="00BB2913" w:rsidRDefault="00170A0C">
            <w:r>
              <w:rPr>
                <w:sz w:val="18"/>
                <w:szCs w:val="18"/>
              </w:rPr>
              <w:t>720 L/d per km of sewer</w:t>
            </w:r>
          </w:p>
        </w:tc>
        <w:tc>
          <w:tcPr>
            <w:tcW w:w="1400" w:type="dxa"/>
            <w:shd w:val="clear" w:color="auto" w:fill="F2F2F2"/>
            <w:tcMar>
              <w:top w:w="40" w:type="dxa"/>
              <w:left w:w="80" w:type="dxa"/>
              <w:bottom w:w="40" w:type="dxa"/>
              <w:right w:w="80" w:type="dxa"/>
            </w:tcMar>
          </w:tcPr>
          <w:p w14:paraId="13BFEE47" w14:textId="77777777" w:rsidR="00BB2913" w:rsidRDefault="00170A0C">
            <w:r>
              <w:rPr>
                <w:sz w:val="18"/>
                <w:szCs w:val="18"/>
              </w:rPr>
              <w:t>G1-p72</w:t>
            </w:r>
          </w:p>
        </w:tc>
      </w:tr>
      <w:tr w:rsidR="00BB2913" w14:paraId="0253399A" w14:textId="77777777">
        <w:tblPrEx>
          <w:tblCellMar>
            <w:top w:w="0" w:type="dxa"/>
            <w:bottom w:w="0" w:type="dxa"/>
          </w:tblCellMar>
        </w:tblPrEx>
        <w:tc>
          <w:tcPr>
            <w:tcW w:w="2600" w:type="dxa"/>
            <w:tcMar>
              <w:top w:w="40" w:type="dxa"/>
              <w:left w:w="80" w:type="dxa"/>
              <w:bottom w:w="40" w:type="dxa"/>
              <w:right w:w="80" w:type="dxa"/>
            </w:tcMar>
          </w:tcPr>
          <w:p w14:paraId="30B2986E" w14:textId="77777777" w:rsidR="00BB2913" w:rsidRDefault="00170A0C">
            <w:r>
              <w:rPr>
                <w:sz w:val="18"/>
                <w:szCs w:val="18"/>
              </w:rPr>
              <w:t>STP design margin</w:t>
            </w:r>
          </w:p>
        </w:tc>
        <w:tc>
          <w:tcPr>
            <w:tcW w:w="5300" w:type="dxa"/>
            <w:tcMar>
              <w:top w:w="40" w:type="dxa"/>
              <w:left w:w="80" w:type="dxa"/>
              <w:bottom w:w="40" w:type="dxa"/>
              <w:right w:w="80" w:type="dxa"/>
            </w:tcMar>
          </w:tcPr>
          <w:p w14:paraId="4E8E712D" w14:textId="77777777" w:rsidR="00BB2913" w:rsidRDefault="00170A0C">
            <w:r>
              <w:rPr>
                <w:sz w:val="18"/>
                <w:szCs w:val="18"/>
              </w:rPr>
              <w:t>+10% operational safety allowance</w:t>
            </w:r>
          </w:p>
        </w:tc>
        <w:tc>
          <w:tcPr>
            <w:tcW w:w="1400" w:type="dxa"/>
            <w:tcMar>
              <w:top w:w="40" w:type="dxa"/>
              <w:left w:w="80" w:type="dxa"/>
              <w:bottom w:w="40" w:type="dxa"/>
              <w:right w:w="80" w:type="dxa"/>
            </w:tcMar>
          </w:tcPr>
          <w:p w14:paraId="4998B48C" w14:textId="77777777" w:rsidR="00BB2913" w:rsidRDefault="00170A0C">
            <w:r>
              <w:rPr>
                <w:sz w:val="18"/>
                <w:szCs w:val="18"/>
              </w:rPr>
              <w:t>G1-p73</w:t>
            </w:r>
          </w:p>
        </w:tc>
      </w:tr>
      <w:tr w:rsidR="00BB2913" w14:paraId="0CF22E90"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4DD57B26" w14:textId="77777777" w:rsidR="00BB2913" w:rsidRDefault="00170A0C">
            <w:r>
              <w:rPr>
                <w:sz w:val="18"/>
                <w:szCs w:val="18"/>
              </w:rPr>
              <w:t>STP organic load</w:t>
            </w:r>
          </w:p>
        </w:tc>
        <w:tc>
          <w:tcPr>
            <w:tcW w:w="5300" w:type="dxa"/>
            <w:shd w:val="clear" w:color="auto" w:fill="F2F2F2"/>
            <w:tcMar>
              <w:top w:w="40" w:type="dxa"/>
              <w:left w:w="80" w:type="dxa"/>
              <w:bottom w:w="40" w:type="dxa"/>
              <w:right w:w="80" w:type="dxa"/>
            </w:tcMar>
          </w:tcPr>
          <w:p w14:paraId="11E22F1C" w14:textId="77777777" w:rsidR="00BB2913" w:rsidRDefault="00170A0C">
            <w:r>
              <w:rPr>
                <w:sz w:val="18"/>
                <w:szCs w:val="18"/>
              </w:rPr>
              <w:t>&gt;= 60 g BOD5 and 80 g TSS /cap/day</w:t>
            </w:r>
          </w:p>
        </w:tc>
        <w:tc>
          <w:tcPr>
            <w:tcW w:w="1400" w:type="dxa"/>
            <w:shd w:val="clear" w:color="auto" w:fill="F2F2F2"/>
            <w:tcMar>
              <w:top w:w="40" w:type="dxa"/>
              <w:left w:w="80" w:type="dxa"/>
              <w:bottom w:w="40" w:type="dxa"/>
              <w:right w:w="80" w:type="dxa"/>
            </w:tcMar>
          </w:tcPr>
          <w:p w14:paraId="2D360889" w14:textId="77777777" w:rsidR="00BB2913" w:rsidRDefault="00170A0C">
            <w:r>
              <w:rPr>
                <w:sz w:val="18"/>
                <w:szCs w:val="18"/>
              </w:rPr>
              <w:t>GUD-203 p74</w:t>
            </w:r>
          </w:p>
        </w:tc>
      </w:tr>
    </w:tbl>
    <w:p w14:paraId="41F10608" w14:textId="77777777" w:rsidR="00BB2913" w:rsidRDefault="00170A0C">
      <w:pPr>
        <w:pStyle w:val="Heading1"/>
        <w:spacing w:before="300" w:after="120"/>
      </w:pPr>
      <w:bookmarkStart w:id="7" w:name="_Toc235425861"/>
      <w:r>
        <w:t>4. Study Area and Data</w:t>
      </w:r>
      <w:bookmarkEnd w:id="7"/>
    </w:p>
    <w:p w14:paraId="568131D4" w14:textId="77777777" w:rsidR="00BB2913" w:rsidRDefault="00170A0C">
      <w:pPr>
        <w:spacing w:after="100"/>
        <w:jc w:val="both"/>
      </w:pPr>
      <w:r>
        <w:t>Project boundary: 439.8 km2, single polygon (EPSG:32640). Within it, serviceable land use concentrates in one principal agglomeration around Ibri town plus satellite settlements. The existing Ibri STP lies at the south-west edge of town at ~327.6 m.</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1900"/>
      </w:tblGrid>
      <w:tr w:rsidR="00BB2913" w14:paraId="491400CC" w14:textId="77777777">
        <w:tblPrEx>
          <w:tblCellMar>
            <w:top w:w="0" w:type="dxa"/>
            <w:bottom w:w="0" w:type="dxa"/>
          </w:tblCellMar>
        </w:tblPrEx>
        <w:trPr>
          <w:tblHeader/>
        </w:trPr>
        <w:tc>
          <w:tcPr>
            <w:tcW w:w="3600" w:type="dxa"/>
            <w:shd w:val="clear" w:color="auto" w:fill="D9D9D9"/>
            <w:tcMar>
              <w:top w:w="40" w:type="dxa"/>
              <w:left w:w="80" w:type="dxa"/>
              <w:bottom w:w="40" w:type="dxa"/>
              <w:right w:w="80" w:type="dxa"/>
            </w:tcMar>
          </w:tcPr>
          <w:p w14:paraId="35617273" w14:textId="77777777" w:rsidR="00BB2913" w:rsidRDefault="00170A0C">
            <w:r>
              <w:rPr>
                <w:b/>
                <w:bCs/>
                <w:sz w:val="18"/>
                <w:szCs w:val="18"/>
              </w:rPr>
              <w:t>Land use (in boundary)</w:t>
            </w:r>
          </w:p>
        </w:tc>
        <w:tc>
          <w:tcPr>
            <w:tcW w:w="1900" w:type="dxa"/>
            <w:shd w:val="clear" w:color="auto" w:fill="D9D9D9"/>
            <w:tcMar>
              <w:top w:w="40" w:type="dxa"/>
              <w:left w:w="80" w:type="dxa"/>
              <w:bottom w:w="40" w:type="dxa"/>
              <w:right w:w="80" w:type="dxa"/>
            </w:tcMar>
          </w:tcPr>
          <w:p w14:paraId="767076D9" w14:textId="77777777" w:rsidR="00BB2913" w:rsidRDefault="00170A0C">
            <w:r>
              <w:rPr>
                <w:b/>
                <w:bCs/>
                <w:sz w:val="18"/>
                <w:szCs w:val="18"/>
              </w:rPr>
              <w:t>Plots</w:t>
            </w:r>
          </w:p>
        </w:tc>
        <w:tc>
          <w:tcPr>
            <w:tcW w:w="1900" w:type="dxa"/>
            <w:shd w:val="clear" w:color="auto" w:fill="D9D9D9"/>
            <w:tcMar>
              <w:top w:w="40" w:type="dxa"/>
              <w:left w:w="80" w:type="dxa"/>
              <w:bottom w:w="40" w:type="dxa"/>
              <w:right w:w="80" w:type="dxa"/>
            </w:tcMar>
          </w:tcPr>
          <w:p w14:paraId="538C5133" w14:textId="77777777" w:rsidR="00BB2913" w:rsidRDefault="00170A0C">
            <w:r>
              <w:rPr>
                <w:b/>
                <w:bCs/>
                <w:sz w:val="18"/>
                <w:szCs w:val="18"/>
              </w:rPr>
              <w:t>Area (km2)</w:t>
            </w:r>
          </w:p>
        </w:tc>
      </w:tr>
      <w:tr w:rsidR="00BB2913" w14:paraId="1FBAE3FA" w14:textId="77777777">
        <w:tblPrEx>
          <w:tblCellMar>
            <w:top w:w="0" w:type="dxa"/>
            <w:bottom w:w="0" w:type="dxa"/>
          </w:tblCellMar>
        </w:tblPrEx>
        <w:tc>
          <w:tcPr>
            <w:tcW w:w="3600" w:type="dxa"/>
            <w:tcMar>
              <w:top w:w="40" w:type="dxa"/>
              <w:left w:w="80" w:type="dxa"/>
              <w:bottom w:w="40" w:type="dxa"/>
              <w:right w:w="80" w:type="dxa"/>
            </w:tcMar>
          </w:tcPr>
          <w:p w14:paraId="1F6F61D6" w14:textId="77777777" w:rsidR="00BB2913" w:rsidRDefault="00170A0C">
            <w:r>
              <w:rPr>
                <w:sz w:val="18"/>
                <w:szCs w:val="18"/>
              </w:rPr>
              <w:t>Residential</w:t>
            </w:r>
          </w:p>
        </w:tc>
        <w:tc>
          <w:tcPr>
            <w:tcW w:w="1900" w:type="dxa"/>
            <w:tcMar>
              <w:top w:w="40" w:type="dxa"/>
              <w:left w:w="80" w:type="dxa"/>
              <w:bottom w:w="40" w:type="dxa"/>
              <w:right w:w="80" w:type="dxa"/>
            </w:tcMar>
          </w:tcPr>
          <w:p w14:paraId="0F090C69" w14:textId="77777777" w:rsidR="00BB2913" w:rsidRDefault="00170A0C">
            <w:r>
              <w:rPr>
                <w:sz w:val="18"/>
                <w:szCs w:val="18"/>
              </w:rPr>
              <w:t>43,722</w:t>
            </w:r>
          </w:p>
        </w:tc>
        <w:tc>
          <w:tcPr>
            <w:tcW w:w="1900" w:type="dxa"/>
            <w:tcMar>
              <w:top w:w="40" w:type="dxa"/>
              <w:left w:w="80" w:type="dxa"/>
              <w:bottom w:w="40" w:type="dxa"/>
              <w:right w:w="80" w:type="dxa"/>
            </w:tcMar>
          </w:tcPr>
          <w:p w14:paraId="692DDE6D" w14:textId="77777777" w:rsidR="00BB2913" w:rsidRDefault="00170A0C">
            <w:r>
              <w:rPr>
                <w:sz w:val="18"/>
                <w:szCs w:val="18"/>
              </w:rPr>
              <w:t>32.2</w:t>
            </w:r>
          </w:p>
        </w:tc>
      </w:tr>
      <w:tr w:rsidR="00BB2913" w14:paraId="1F9FD4B9" w14:textId="77777777">
        <w:tblPrEx>
          <w:tblCellMar>
            <w:top w:w="0" w:type="dxa"/>
            <w:bottom w:w="0" w:type="dxa"/>
          </w:tblCellMar>
        </w:tblPrEx>
        <w:tc>
          <w:tcPr>
            <w:tcW w:w="3600" w:type="dxa"/>
            <w:shd w:val="clear" w:color="auto" w:fill="F2F2F2"/>
            <w:tcMar>
              <w:top w:w="40" w:type="dxa"/>
              <w:left w:w="80" w:type="dxa"/>
              <w:bottom w:w="40" w:type="dxa"/>
              <w:right w:w="80" w:type="dxa"/>
            </w:tcMar>
          </w:tcPr>
          <w:p w14:paraId="5FC8A245" w14:textId="77777777" w:rsidR="00BB2913" w:rsidRDefault="00170A0C">
            <w:r>
              <w:rPr>
                <w:sz w:val="18"/>
                <w:szCs w:val="18"/>
              </w:rPr>
              <w:t>Agriculture</w:t>
            </w:r>
          </w:p>
        </w:tc>
        <w:tc>
          <w:tcPr>
            <w:tcW w:w="1900" w:type="dxa"/>
            <w:shd w:val="clear" w:color="auto" w:fill="F2F2F2"/>
            <w:tcMar>
              <w:top w:w="40" w:type="dxa"/>
              <w:left w:w="80" w:type="dxa"/>
              <w:bottom w:w="40" w:type="dxa"/>
              <w:right w:w="80" w:type="dxa"/>
            </w:tcMar>
          </w:tcPr>
          <w:p w14:paraId="2F06109A" w14:textId="77777777" w:rsidR="00BB2913" w:rsidRDefault="00170A0C">
            <w:r>
              <w:rPr>
                <w:sz w:val="18"/>
                <w:szCs w:val="18"/>
              </w:rPr>
              <w:t>4,310</w:t>
            </w:r>
          </w:p>
        </w:tc>
        <w:tc>
          <w:tcPr>
            <w:tcW w:w="1900" w:type="dxa"/>
            <w:shd w:val="clear" w:color="auto" w:fill="F2F2F2"/>
            <w:tcMar>
              <w:top w:w="40" w:type="dxa"/>
              <w:left w:w="80" w:type="dxa"/>
              <w:bottom w:w="40" w:type="dxa"/>
              <w:right w:w="80" w:type="dxa"/>
            </w:tcMar>
          </w:tcPr>
          <w:p w14:paraId="16B7AE21" w14:textId="77777777" w:rsidR="00BB2913" w:rsidRDefault="00170A0C">
            <w:r>
              <w:rPr>
                <w:sz w:val="18"/>
                <w:szCs w:val="18"/>
              </w:rPr>
              <w:t>36.8</w:t>
            </w:r>
          </w:p>
        </w:tc>
      </w:tr>
      <w:tr w:rsidR="00BB2913" w14:paraId="40F7A4CA" w14:textId="77777777">
        <w:tblPrEx>
          <w:tblCellMar>
            <w:top w:w="0" w:type="dxa"/>
            <w:bottom w:w="0" w:type="dxa"/>
          </w:tblCellMar>
        </w:tblPrEx>
        <w:tc>
          <w:tcPr>
            <w:tcW w:w="3600" w:type="dxa"/>
            <w:tcMar>
              <w:top w:w="40" w:type="dxa"/>
              <w:left w:w="80" w:type="dxa"/>
              <w:bottom w:w="40" w:type="dxa"/>
              <w:right w:w="80" w:type="dxa"/>
            </w:tcMar>
          </w:tcPr>
          <w:p w14:paraId="51B0818A" w14:textId="77777777" w:rsidR="00BB2913" w:rsidRDefault="00170A0C">
            <w:r>
              <w:rPr>
                <w:sz w:val="18"/>
                <w:szCs w:val="18"/>
              </w:rPr>
              <w:t>Governmental</w:t>
            </w:r>
          </w:p>
        </w:tc>
        <w:tc>
          <w:tcPr>
            <w:tcW w:w="1900" w:type="dxa"/>
            <w:tcMar>
              <w:top w:w="40" w:type="dxa"/>
              <w:left w:w="80" w:type="dxa"/>
              <w:bottom w:w="40" w:type="dxa"/>
              <w:right w:w="80" w:type="dxa"/>
            </w:tcMar>
          </w:tcPr>
          <w:p w14:paraId="7B667E25" w14:textId="77777777" w:rsidR="00BB2913" w:rsidRDefault="00170A0C">
            <w:r>
              <w:rPr>
                <w:sz w:val="18"/>
                <w:szCs w:val="18"/>
              </w:rPr>
              <w:t>2,976</w:t>
            </w:r>
          </w:p>
        </w:tc>
        <w:tc>
          <w:tcPr>
            <w:tcW w:w="1900" w:type="dxa"/>
            <w:tcMar>
              <w:top w:w="40" w:type="dxa"/>
              <w:left w:w="80" w:type="dxa"/>
              <w:bottom w:w="40" w:type="dxa"/>
              <w:right w:w="80" w:type="dxa"/>
            </w:tcMar>
          </w:tcPr>
          <w:p w14:paraId="26024AAD" w14:textId="77777777" w:rsidR="00BB2913" w:rsidRDefault="00170A0C">
            <w:r>
              <w:rPr>
                <w:sz w:val="18"/>
                <w:szCs w:val="18"/>
              </w:rPr>
              <w:t>16.3</w:t>
            </w:r>
          </w:p>
        </w:tc>
      </w:tr>
      <w:tr w:rsidR="00BB2913" w14:paraId="64BAF711" w14:textId="77777777">
        <w:tblPrEx>
          <w:tblCellMar>
            <w:top w:w="0" w:type="dxa"/>
            <w:bottom w:w="0" w:type="dxa"/>
          </w:tblCellMar>
        </w:tblPrEx>
        <w:tc>
          <w:tcPr>
            <w:tcW w:w="3600" w:type="dxa"/>
            <w:shd w:val="clear" w:color="auto" w:fill="F2F2F2"/>
            <w:tcMar>
              <w:top w:w="40" w:type="dxa"/>
              <w:left w:w="80" w:type="dxa"/>
              <w:bottom w:w="40" w:type="dxa"/>
              <w:right w:w="80" w:type="dxa"/>
            </w:tcMar>
          </w:tcPr>
          <w:p w14:paraId="7779C055" w14:textId="77777777" w:rsidR="00BB2913" w:rsidRDefault="00170A0C">
            <w:r>
              <w:rPr>
                <w:sz w:val="18"/>
                <w:szCs w:val="18"/>
              </w:rPr>
              <w:t>Commercial</w:t>
            </w:r>
          </w:p>
        </w:tc>
        <w:tc>
          <w:tcPr>
            <w:tcW w:w="1900" w:type="dxa"/>
            <w:shd w:val="clear" w:color="auto" w:fill="F2F2F2"/>
            <w:tcMar>
              <w:top w:w="40" w:type="dxa"/>
              <w:left w:w="80" w:type="dxa"/>
              <w:bottom w:w="40" w:type="dxa"/>
              <w:right w:w="80" w:type="dxa"/>
            </w:tcMar>
          </w:tcPr>
          <w:p w14:paraId="14D46CC0" w14:textId="77777777" w:rsidR="00BB2913" w:rsidRDefault="00170A0C">
            <w:r>
              <w:rPr>
                <w:sz w:val="18"/>
                <w:szCs w:val="18"/>
              </w:rPr>
              <w:t>3,057</w:t>
            </w:r>
          </w:p>
        </w:tc>
        <w:tc>
          <w:tcPr>
            <w:tcW w:w="1900" w:type="dxa"/>
            <w:shd w:val="clear" w:color="auto" w:fill="F2F2F2"/>
            <w:tcMar>
              <w:top w:w="40" w:type="dxa"/>
              <w:left w:w="80" w:type="dxa"/>
              <w:bottom w:w="40" w:type="dxa"/>
              <w:right w:w="80" w:type="dxa"/>
            </w:tcMar>
          </w:tcPr>
          <w:p w14:paraId="345CBC92" w14:textId="77777777" w:rsidR="00BB2913" w:rsidRDefault="00170A0C">
            <w:r>
              <w:rPr>
                <w:sz w:val="18"/>
                <w:szCs w:val="18"/>
              </w:rPr>
              <w:t>2.4</w:t>
            </w:r>
          </w:p>
        </w:tc>
      </w:tr>
      <w:tr w:rsidR="00BB2913" w14:paraId="0ADDB047" w14:textId="77777777">
        <w:tblPrEx>
          <w:tblCellMar>
            <w:top w:w="0" w:type="dxa"/>
            <w:bottom w:w="0" w:type="dxa"/>
          </w:tblCellMar>
        </w:tblPrEx>
        <w:tc>
          <w:tcPr>
            <w:tcW w:w="3600" w:type="dxa"/>
            <w:tcMar>
              <w:top w:w="40" w:type="dxa"/>
              <w:left w:w="80" w:type="dxa"/>
              <w:bottom w:w="40" w:type="dxa"/>
              <w:right w:w="80" w:type="dxa"/>
            </w:tcMar>
          </w:tcPr>
          <w:p w14:paraId="73A532B2" w14:textId="77777777" w:rsidR="00BB2913" w:rsidRDefault="00170A0C">
            <w:r>
              <w:rPr>
                <w:sz w:val="18"/>
                <w:szCs w:val="18"/>
              </w:rPr>
              <w:t>Industry</w:t>
            </w:r>
          </w:p>
        </w:tc>
        <w:tc>
          <w:tcPr>
            <w:tcW w:w="1900" w:type="dxa"/>
            <w:tcMar>
              <w:top w:w="40" w:type="dxa"/>
              <w:left w:w="80" w:type="dxa"/>
              <w:bottom w:w="40" w:type="dxa"/>
              <w:right w:w="80" w:type="dxa"/>
            </w:tcMar>
          </w:tcPr>
          <w:p w14:paraId="2396C99B" w14:textId="77777777" w:rsidR="00BB2913" w:rsidRDefault="00170A0C">
            <w:r>
              <w:rPr>
                <w:sz w:val="18"/>
                <w:szCs w:val="18"/>
              </w:rPr>
              <w:t>466</w:t>
            </w:r>
          </w:p>
        </w:tc>
        <w:tc>
          <w:tcPr>
            <w:tcW w:w="1900" w:type="dxa"/>
            <w:tcMar>
              <w:top w:w="40" w:type="dxa"/>
              <w:left w:w="80" w:type="dxa"/>
              <w:bottom w:w="40" w:type="dxa"/>
              <w:right w:w="80" w:type="dxa"/>
            </w:tcMar>
          </w:tcPr>
          <w:p w14:paraId="6AC10B5C" w14:textId="77777777" w:rsidR="00BB2913" w:rsidRDefault="00170A0C">
            <w:r>
              <w:rPr>
                <w:sz w:val="18"/>
                <w:szCs w:val="18"/>
              </w:rPr>
              <w:t>0.9</w:t>
            </w:r>
          </w:p>
        </w:tc>
      </w:tr>
      <w:tr w:rsidR="00BB2913" w14:paraId="34EC0E7A" w14:textId="77777777">
        <w:tblPrEx>
          <w:tblCellMar>
            <w:top w:w="0" w:type="dxa"/>
            <w:bottom w:w="0" w:type="dxa"/>
          </w:tblCellMar>
        </w:tblPrEx>
        <w:tc>
          <w:tcPr>
            <w:tcW w:w="3600" w:type="dxa"/>
            <w:shd w:val="clear" w:color="auto" w:fill="F2F2F2"/>
            <w:tcMar>
              <w:top w:w="40" w:type="dxa"/>
              <w:left w:w="80" w:type="dxa"/>
              <w:bottom w:w="40" w:type="dxa"/>
              <w:right w:w="80" w:type="dxa"/>
            </w:tcMar>
          </w:tcPr>
          <w:p w14:paraId="75C03DD3" w14:textId="77777777" w:rsidR="00BB2913" w:rsidRDefault="00170A0C">
            <w:r>
              <w:rPr>
                <w:sz w:val="18"/>
                <w:szCs w:val="18"/>
              </w:rPr>
              <w:t>Not classified</w:t>
            </w:r>
          </w:p>
        </w:tc>
        <w:tc>
          <w:tcPr>
            <w:tcW w:w="1900" w:type="dxa"/>
            <w:shd w:val="clear" w:color="auto" w:fill="F2F2F2"/>
            <w:tcMar>
              <w:top w:w="40" w:type="dxa"/>
              <w:left w:w="80" w:type="dxa"/>
              <w:bottom w:w="40" w:type="dxa"/>
              <w:right w:w="80" w:type="dxa"/>
            </w:tcMar>
          </w:tcPr>
          <w:p w14:paraId="6B10C408" w14:textId="77777777" w:rsidR="00BB2913" w:rsidRDefault="00170A0C">
            <w:r>
              <w:rPr>
                <w:sz w:val="18"/>
                <w:szCs w:val="18"/>
              </w:rPr>
              <w:t>3,991</w:t>
            </w:r>
          </w:p>
        </w:tc>
        <w:tc>
          <w:tcPr>
            <w:tcW w:w="1900" w:type="dxa"/>
            <w:shd w:val="clear" w:color="auto" w:fill="F2F2F2"/>
            <w:tcMar>
              <w:top w:w="40" w:type="dxa"/>
              <w:left w:w="80" w:type="dxa"/>
              <w:bottom w:w="40" w:type="dxa"/>
              <w:right w:w="80" w:type="dxa"/>
            </w:tcMar>
          </w:tcPr>
          <w:p w14:paraId="7D3D54D3" w14:textId="77777777" w:rsidR="00BB2913" w:rsidRDefault="00170A0C">
            <w:r>
              <w:rPr>
                <w:sz w:val="18"/>
                <w:szCs w:val="18"/>
              </w:rPr>
              <w:t>7.5</w:t>
            </w:r>
          </w:p>
        </w:tc>
      </w:tr>
    </w:tbl>
    <w:p w14:paraId="5EF4207B" w14:textId="77777777" w:rsidR="00BB2913" w:rsidRDefault="00170A0C">
      <w:pPr>
        <w:spacing w:after="100"/>
        <w:jc w:val="both"/>
      </w:pPr>
      <w:r>
        <w:t>Data quality flags: NSA DEM is a coarse 4 m DSM (survey ongoing) — screening only. Road centreline dataset is regional (57,584 segments) with no functional-class attributes; dual carriageways are represented as two parallel polylines. Existing sewer as-built extents (Figure F2) are pending georeferencing.</w:t>
      </w:r>
    </w:p>
    <w:p w14:paraId="568EF76F" w14:textId="77777777" w:rsidR="00BB2913" w:rsidRDefault="00170A0C">
      <w:pPr>
        <w:spacing w:before="120"/>
        <w:jc w:val="center"/>
      </w:pPr>
      <w:r>
        <w:rPr>
          <w:noProof/>
        </w:rPr>
        <w:lastRenderedPageBreak/>
        <w:drawing>
          <wp:inline distT="0" distB="0" distL="0" distR="0" wp14:anchorId="0AC440B8" wp14:editId="25F38293">
            <wp:extent cx="60960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305300"/>
                    </a:xfrm>
                    <a:prstGeom prst="rect">
                      <a:avLst/>
                    </a:prstGeom>
                  </pic:spPr>
                </pic:pic>
              </a:graphicData>
            </a:graphic>
          </wp:inline>
        </w:drawing>
      </w:r>
    </w:p>
    <w:p w14:paraId="45B7349E" w14:textId="77777777" w:rsidR="00BB2913" w:rsidRDefault="00170A0C">
      <w:pPr>
        <w:spacing w:before="60" w:after="200"/>
        <w:jc w:val="center"/>
      </w:pPr>
      <w:r>
        <w:rPr>
          <w:i/>
          <w:iCs/>
          <w:color w:val="555555"/>
          <w:sz w:val="18"/>
          <w:szCs w:val="18"/>
        </w:rPr>
        <w:t>Map M1 — Study area, land use and existing STP (layout per project template)</w:t>
      </w:r>
    </w:p>
    <w:p w14:paraId="206A5C54" w14:textId="77777777" w:rsidR="00BB2913" w:rsidRDefault="00170A0C">
      <w:pPr>
        <w:pStyle w:val="Heading1"/>
        <w:spacing w:before="300" w:after="120"/>
      </w:pPr>
      <w:bookmarkStart w:id="8" w:name="_Toc235425862"/>
      <w:r>
        <w:t>5. Topography and Gravity Feasibility</w:t>
      </w:r>
      <w:bookmarkEnd w:id="8"/>
    </w:p>
    <w:p w14:paraId="2B64CE92" w14:textId="77777777" w:rsidR="00BB2913" w:rsidRDefault="00170A0C">
      <w:pPr>
        <w:spacing w:after="100"/>
        <w:jc w:val="both"/>
      </w:pPr>
      <w:r>
        <w:t>Ground elevations at 43,297 serviceable plots of the main agglomeration were sampled against the existing STP inlet area (327.6 m). The main town (median 374.3 m) commands a median straight-line available grade of 3.6 m/km towards the STP — several times the DN&gt;=900 trunk minimum of 0.75 mm/m (p29). The main-trunk long section is monotonic with only 2-4 m local dips.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BB2913" w14:paraId="7F73FC11" w14:textId="77777777">
        <w:tblPrEx>
          <w:tblCellMar>
            <w:top w:w="0" w:type="dxa"/>
            <w:bottom w:w="0" w:type="dxa"/>
          </w:tblCellMar>
        </w:tblPrEx>
        <w:trPr>
          <w:tblHeader/>
        </w:trPr>
        <w:tc>
          <w:tcPr>
            <w:tcW w:w="4700" w:type="dxa"/>
            <w:shd w:val="clear" w:color="auto" w:fill="D9D9D9"/>
            <w:tcMar>
              <w:top w:w="40" w:type="dxa"/>
              <w:left w:w="80" w:type="dxa"/>
              <w:bottom w:w="40" w:type="dxa"/>
              <w:right w:w="80" w:type="dxa"/>
            </w:tcMar>
          </w:tcPr>
          <w:p w14:paraId="55557887" w14:textId="77777777" w:rsidR="00BB2913" w:rsidRDefault="00170A0C">
            <w:r>
              <w:rPr>
                <w:b/>
                <w:bCs/>
                <w:sz w:val="18"/>
                <w:szCs w:val="18"/>
              </w:rPr>
              <w:t>Indicator</w:t>
            </w:r>
          </w:p>
        </w:tc>
        <w:tc>
          <w:tcPr>
            <w:tcW w:w="4700" w:type="dxa"/>
            <w:shd w:val="clear" w:color="auto" w:fill="D9D9D9"/>
            <w:tcMar>
              <w:top w:w="40" w:type="dxa"/>
              <w:left w:w="80" w:type="dxa"/>
              <w:bottom w:w="40" w:type="dxa"/>
              <w:right w:w="80" w:type="dxa"/>
            </w:tcMar>
          </w:tcPr>
          <w:p w14:paraId="4AFDA371" w14:textId="77777777" w:rsidR="00BB2913" w:rsidRDefault="00170A0C">
            <w:r>
              <w:rPr>
                <w:b/>
                <w:bCs/>
                <w:sz w:val="18"/>
                <w:szCs w:val="18"/>
              </w:rPr>
              <w:t>Value</w:t>
            </w:r>
          </w:p>
        </w:tc>
      </w:tr>
      <w:tr w:rsidR="00BB2913" w14:paraId="64164095" w14:textId="77777777">
        <w:tblPrEx>
          <w:tblCellMar>
            <w:top w:w="0" w:type="dxa"/>
            <w:bottom w:w="0" w:type="dxa"/>
          </w:tblCellMar>
        </w:tblPrEx>
        <w:tc>
          <w:tcPr>
            <w:tcW w:w="4700" w:type="dxa"/>
            <w:tcMar>
              <w:top w:w="40" w:type="dxa"/>
              <w:left w:w="80" w:type="dxa"/>
              <w:bottom w:w="40" w:type="dxa"/>
              <w:right w:w="80" w:type="dxa"/>
            </w:tcMar>
          </w:tcPr>
          <w:p w14:paraId="1F9A0619" w14:textId="77777777" w:rsidR="00BB2913" w:rsidRDefault="00170A0C">
            <w:r>
              <w:rPr>
                <w:sz w:val="18"/>
                <w:szCs w:val="18"/>
              </w:rPr>
              <w:t>STP ground level</w:t>
            </w:r>
          </w:p>
        </w:tc>
        <w:tc>
          <w:tcPr>
            <w:tcW w:w="4700" w:type="dxa"/>
            <w:tcMar>
              <w:top w:w="40" w:type="dxa"/>
              <w:left w:w="80" w:type="dxa"/>
              <w:bottom w:w="40" w:type="dxa"/>
              <w:right w:w="80" w:type="dxa"/>
            </w:tcMar>
          </w:tcPr>
          <w:p w14:paraId="72E8B28A" w14:textId="77777777" w:rsidR="00BB2913" w:rsidRDefault="00170A0C">
            <w:r>
              <w:rPr>
                <w:sz w:val="18"/>
                <w:szCs w:val="18"/>
              </w:rPr>
              <w:t>327.6 m</w:t>
            </w:r>
          </w:p>
        </w:tc>
      </w:tr>
      <w:tr w:rsidR="00BB2913" w14:paraId="5D8FA8C8" w14:textId="77777777">
        <w:tblPrEx>
          <w:tblCellMar>
            <w:top w:w="0" w:type="dxa"/>
            <w:bottom w:w="0" w:type="dxa"/>
          </w:tblCellMar>
        </w:tblPrEx>
        <w:tc>
          <w:tcPr>
            <w:tcW w:w="4700" w:type="dxa"/>
            <w:shd w:val="clear" w:color="auto" w:fill="F2F2F2"/>
            <w:tcMar>
              <w:top w:w="40" w:type="dxa"/>
              <w:left w:w="80" w:type="dxa"/>
              <w:bottom w:w="40" w:type="dxa"/>
              <w:right w:w="80" w:type="dxa"/>
            </w:tcMar>
          </w:tcPr>
          <w:p w14:paraId="44B8760F" w14:textId="77777777" w:rsidR="00BB2913" w:rsidRDefault="00170A0C">
            <w:r>
              <w:rPr>
                <w:sz w:val="18"/>
                <w:szCs w:val="18"/>
              </w:rPr>
              <w:t>Main cluster median elevation</w:t>
            </w:r>
          </w:p>
        </w:tc>
        <w:tc>
          <w:tcPr>
            <w:tcW w:w="4700" w:type="dxa"/>
            <w:shd w:val="clear" w:color="auto" w:fill="F2F2F2"/>
            <w:tcMar>
              <w:top w:w="40" w:type="dxa"/>
              <w:left w:w="80" w:type="dxa"/>
              <w:bottom w:w="40" w:type="dxa"/>
              <w:right w:w="80" w:type="dxa"/>
            </w:tcMar>
          </w:tcPr>
          <w:p w14:paraId="739606CC" w14:textId="77777777" w:rsidR="00BB2913" w:rsidRDefault="00170A0C">
            <w:r>
              <w:rPr>
                <w:sz w:val="18"/>
                <w:szCs w:val="18"/>
              </w:rPr>
              <w:t>374.3 m</w:t>
            </w:r>
          </w:p>
        </w:tc>
      </w:tr>
      <w:tr w:rsidR="00BB2913" w14:paraId="1CD68763" w14:textId="77777777">
        <w:tblPrEx>
          <w:tblCellMar>
            <w:top w:w="0" w:type="dxa"/>
            <w:bottom w:w="0" w:type="dxa"/>
          </w:tblCellMar>
        </w:tblPrEx>
        <w:tc>
          <w:tcPr>
            <w:tcW w:w="4700" w:type="dxa"/>
            <w:tcMar>
              <w:top w:w="40" w:type="dxa"/>
              <w:left w:w="80" w:type="dxa"/>
              <w:bottom w:w="40" w:type="dxa"/>
              <w:right w:w="80" w:type="dxa"/>
            </w:tcMar>
          </w:tcPr>
          <w:p w14:paraId="6B4AF76A" w14:textId="77777777" w:rsidR="00BB2913" w:rsidRDefault="00170A0C">
            <w:r>
              <w:rPr>
                <w:sz w:val="18"/>
                <w:szCs w:val="18"/>
              </w:rPr>
              <w:t>Median available grade to STP</w:t>
            </w:r>
          </w:p>
        </w:tc>
        <w:tc>
          <w:tcPr>
            <w:tcW w:w="4700" w:type="dxa"/>
            <w:tcMar>
              <w:top w:w="40" w:type="dxa"/>
              <w:left w:w="80" w:type="dxa"/>
              <w:bottom w:w="40" w:type="dxa"/>
              <w:right w:w="80" w:type="dxa"/>
            </w:tcMar>
          </w:tcPr>
          <w:p w14:paraId="360299E4" w14:textId="77777777" w:rsidR="00BB2913" w:rsidRDefault="00170A0C">
            <w:r>
              <w:rPr>
                <w:sz w:val="18"/>
                <w:szCs w:val="18"/>
              </w:rPr>
              <w:t>3.6 m/km (p25: 3.2)</w:t>
            </w:r>
          </w:p>
        </w:tc>
      </w:tr>
      <w:tr w:rsidR="00BB2913" w14:paraId="15A0628B" w14:textId="77777777">
        <w:tblPrEx>
          <w:tblCellMar>
            <w:top w:w="0" w:type="dxa"/>
            <w:bottom w:w="0" w:type="dxa"/>
          </w:tblCellMar>
        </w:tblPrEx>
        <w:tc>
          <w:tcPr>
            <w:tcW w:w="4700" w:type="dxa"/>
            <w:shd w:val="clear" w:color="auto" w:fill="F2F2F2"/>
            <w:tcMar>
              <w:top w:w="40" w:type="dxa"/>
              <w:left w:w="80" w:type="dxa"/>
              <w:bottom w:w="40" w:type="dxa"/>
              <w:right w:w="80" w:type="dxa"/>
            </w:tcMar>
          </w:tcPr>
          <w:p w14:paraId="6D14A659" w14:textId="77777777" w:rsidR="00BB2913" w:rsidRDefault="00170A0C">
            <w:r>
              <w:rPr>
                <w:sz w:val="18"/>
                <w:szCs w:val="18"/>
              </w:rPr>
              <w:t>Plots with &lt; 1.0 m/km available</w:t>
            </w:r>
          </w:p>
        </w:tc>
        <w:tc>
          <w:tcPr>
            <w:tcW w:w="4700" w:type="dxa"/>
            <w:shd w:val="clear" w:color="auto" w:fill="F2F2F2"/>
            <w:tcMar>
              <w:top w:w="40" w:type="dxa"/>
              <w:left w:w="80" w:type="dxa"/>
              <w:bottom w:w="40" w:type="dxa"/>
              <w:right w:w="80" w:type="dxa"/>
            </w:tcMar>
          </w:tcPr>
          <w:p w14:paraId="4C3E85D0" w14:textId="77777777" w:rsidR="00BB2913" w:rsidRDefault="00170A0C">
            <w:r>
              <w:rPr>
                <w:sz w:val="18"/>
                <w:szCs w:val="18"/>
              </w:rPr>
              <w:t>2.8%</w:t>
            </w:r>
          </w:p>
        </w:tc>
      </w:tr>
      <w:tr w:rsidR="00BB2913" w14:paraId="26FF2476" w14:textId="77777777">
        <w:tblPrEx>
          <w:tblCellMar>
            <w:top w:w="0" w:type="dxa"/>
            <w:bottom w:w="0" w:type="dxa"/>
          </w:tblCellMar>
        </w:tblPrEx>
        <w:tc>
          <w:tcPr>
            <w:tcW w:w="4700" w:type="dxa"/>
            <w:tcMar>
              <w:top w:w="40" w:type="dxa"/>
              <w:left w:w="80" w:type="dxa"/>
              <w:bottom w:w="40" w:type="dxa"/>
              <w:right w:w="80" w:type="dxa"/>
            </w:tcMar>
          </w:tcPr>
          <w:p w14:paraId="44F12A24" w14:textId="77777777" w:rsidR="00BB2913" w:rsidRDefault="00170A0C">
            <w:r>
              <w:rPr>
                <w:sz w:val="18"/>
                <w:szCs w:val="18"/>
              </w:rPr>
              <w:t>Plots below STP + 5 m</w:t>
            </w:r>
          </w:p>
        </w:tc>
        <w:tc>
          <w:tcPr>
            <w:tcW w:w="4700" w:type="dxa"/>
            <w:tcMar>
              <w:top w:w="40" w:type="dxa"/>
              <w:left w:w="80" w:type="dxa"/>
              <w:bottom w:w="40" w:type="dxa"/>
              <w:right w:w="80" w:type="dxa"/>
            </w:tcMar>
          </w:tcPr>
          <w:p w14:paraId="72EA7108" w14:textId="77777777" w:rsidR="00BB2913" w:rsidRDefault="00170A0C">
            <w:r>
              <w:rPr>
                <w:sz w:val="18"/>
                <w:szCs w:val="18"/>
              </w:rPr>
              <w:t>5.4%</w:t>
            </w:r>
          </w:p>
        </w:tc>
      </w:tr>
    </w:tbl>
    <w:p w14:paraId="252693B7" w14:textId="77777777" w:rsidR="00BB2913" w:rsidRDefault="00170A0C">
      <w:pPr>
        <w:spacing w:after="100"/>
        <w:jc w:val="both"/>
      </w:pPr>
      <w:r>
        <w:t>Conclusion: Ibri is a gravity town. The concept should target gravity conveyance to the existing STP location for ~95% of demand, with lifting confined to identified low or distant pockets (Section 8). This aligns with the TOR gravity preference and GUD-203 topography-driven siting.</w:t>
      </w:r>
    </w:p>
    <w:p w14:paraId="53FDACF2" w14:textId="77777777" w:rsidR="00BB2913" w:rsidRDefault="00170A0C">
      <w:pPr>
        <w:spacing w:before="120"/>
        <w:jc w:val="center"/>
      </w:pPr>
      <w:r>
        <w:rPr>
          <w:noProof/>
        </w:rPr>
        <w:lastRenderedPageBreak/>
        <w:drawing>
          <wp:inline distT="0" distB="0" distL="0" distR="0" wp14:anchorId="09E50FEE" wp14:editId="33A0DEB9">
            <wp:extent cx="5905500"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43125"/>
                    </a:xfrm>
                    <a:prstGeom prst="rect">
                      <a:avLst/>
                    </a:prstGeom>
                  </pic:spPr>
                </pic:pic>
              </a:graphicData>
            </a:graphic>
          </wp:inline>
        </w:drawing>
      </w:r>
    </w:p>
    <w:p w14:paraId="45E0951C" w14:textId="77777777" w:rsidR="00BB2913" w:rsidRDefault="00170A0C">
      <w:pPr>
        <w:spacing w:before="60" w:after="200"/>
        <w:jc w:val="center"/>
      </w:pPr>
      <w:r>
        <w:rPr>
          <w:i/>
          <w:iCs/>
          <w:color w:val="555555"/>
          <w:sz w:val="18"/>
          <w:szCs w:val="18"/>
        </w:rPr>
        <w:t>Figure — Main trunk indicative long section (DSM ground; screening)</w:t>
      </w:r>
    </w:p>
    <w:p w14:paraId="53C51ACD" w14:textId="77777777" w:rsidR="00BB2913" w:rsidRDefault="00170A0C">
      <w:pPr>
        <w:spacing w:before="120"/>
        <w:jc w:val="center"/>
      </w:pPr>
      <w:r>
        <w:rPr>
          <w:noProof/>
        </w:rPr>
        <w:drawing>
          <wp:inline distT="0" distB="0" distL="0" distR="0" wp14:anchorId="3D8D4110" wp14:editId="6F05E531">
            <wp:extent cx="609600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305300"/>
                    </a:xfrm>
                    <a:prstGeom prst="rect">
                      <a:avLst/>
                    </a:prstGeom>
                  </pic:spPr>
                </pic:pic>
              </a:graphicData>
            </a:graphic>
          </wp:inline>
        </w:drawing>
      </w:r>
    </w:p>
    <w:p w14:paraId="4BA21D30" w14:textId="77777777" w:rsidR="00BB2913" w:rsidRDefault="00170A0C">
      <w:pPr>
        <w:spacing w:before="60" w:after="200"/>
        <w:jc w:val="center"/>
      </w:pPr>
      <w:r>
        <w:rPr>
          <w:i/>
          <w:iCs/>
          <w:color w:val="555555"/>
          <w:sz w:val="18"/>
          <w:szCs w:val="18"/>
        </w:rPr>
        <w:t>Map M2 — Terrain slope classes (DSM)</w:t>
      </w:r>
    </w:p>
    <w:p w14:paraId="254697CD" w14:textId="77777777" w:rsidR="00BB2913" w:rsidRDefault="00170A0C">
      <w:pPr>
        <w:pStyle w:val="Heading1"/>
        <w:spacing w:before="300" w:after="120"/>
      </w:pPr>
      <w:bookmarkStart w:id="9" w:name="_Toc235425863"/>
      <w:r>
        <w:t>6. Road Network Analysis</w:t>
      </w:r>
      <w:bookmarkEnd w:id="9"/>
    </w:p>
    <w:p w14:paraId="203A5364" w14:textId="77777777" w:rsidR="00BB2913" w:rsidRDefault="00170A0C">
      <w:pPr>
        <w:spacing w:after="100"/>
        <w:jc w:val="both"/>
      </w:pPr>
      <w:r>
        <w:t>The road dataset holds no hierarchy attributes, so arterials were derived: (i) edge betweenness centrality on the routed graph (top decile), and (ii) geometric detection of dual-carriageway pairs (parallel polylines 6-45 m apart, bearing within 12 deg) gated by centrality to reject residential grid false positives. Result: 3,375 arterial edges of 17,862, forming a connected skeleton of the dual-carriageway corridors and central links.</w:t>
      </w:r>
    </w:p>
    <w:p w14:paraId="789DD47A" w14:textId="77777777" w:rsidR="00BB2913" w:rsidRDefault="00170A0C">
      <w:pPr>
        <w:spacing w:before="120"/>
        <w:jc w:val="center"/>
      </w:pPr>
      <w:r>
        <w:rPr>
          <w:noProof/>
        </w:rPr>
        <w:lastRenderedPageBreak/>
        <w:drawing>
          <wp:inline distT="0" distB="0" distL="0" distR="0" wp14:anchorId="50367599" wp14:editId="544A3E88">
            <wp:extent cx="6096000" cy="430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305300"/>
                    </a:xfrm>
                    <a:prstGeom prst="rect">
                      <a:avLst/>
                    </a:prstGeom>
                  </pic:spPr>
                </pic:pic>
              </a:graphicData>
            </a:graphic>
          </wp:inline>
        </w:drawing>
      </w:r>
    </w:p>
    <w:p w14:paraId="59ED5284" w14:textId="77777777" w:rsidR="00BB2913" w:rsidRDefault="00170A0C">
      <w:pPr>
        <w:spacing w:before="60" w:after="200"/>
        <w:jc w:val="center"/>
      </w:pPr>
      <w:r>
        <w:rPr>
          <w:i/>
          <w:iCs/>
          <w:color w:val="555555"/>
          <w:sz w:val="18"/>
          <w:szCs w:val="18"/>
        </w:rPr>
        <w:t>Map M3 — Derived road hierarchy</w:t>
      </w:r>
    </w:p>
    <w:p w14:paraId="00837816" w14:textId="77777777" w:rsidR="00BB2913" w:rsidRDefault="00170A0C">
      <w:pPr>
        <w:pStyle w:val="Heading1"/>
        <w:spacing w:before="300" w:after="120"/>
      </w:pPr>
      <w:bookmarkStart w:id="10" w:name="_Toc235425864"/>
      <w:r>
        <w:t>7. Concept Trunk and Sewer Zones</w:t>
      </w:r>
      <w:bookmarkEnd w:id="10"/>
    </w:p>
    <w:p w14:paraId="4EA28735" w14:textId="77777777" w:rsidR="00BB2913" w:rsidRDefault="00170A0C">
      <w:pPr>
        <w:spacing w:after="100"/>
        <w:jc w:val="both"/>
      </w:pPr>
      <w:r>
        <w:t>Trunk routing used least-cost paths on the road graph with arterial discounting (dual 0.55, arterial 0.70, local 1.00), which keeps the trunk on near-straight main-road corridors per the routing preference, dropping to internal roads only where connectivity requires. The trunk tree connects 20 zone outlets to the STP: main trunk 21.0 km, branches 114.3 km (135.3 km total).</w:t>
      </w:r>
    </w:p>
    <w:p w14:paraId="4C29E454" w14:textId="77777777" w:rsidR="00BB2913" w:rsidRDefault="00170A0C">
      <w:pPr>
        <w:spacing w:after="100"/>
        <w:jc w:val="both"/>
      </w:pPr>
      <w:r>
        <w:t>Zones are road-network territories: every network node is assigned to its nearest outlet by in-network distance, weighted by plot density — not by DEM watershed — so zone boundaries follow the road fabric and plot clusters as instructed, with terrain applied afterwards as the SLS screening constraint. Each zone drains to exactly one outlet on the trunk.</w:t>
      </w:r>
    </w:p>
    <w:p w14:paraId="7E295B47" w14:textId="77777777" w:rsidR="00BB2913" w:rsidRDefault="00170A0C">
      <w:pPr>
        <w:spacing w:before="120"/>
        <w:jc w:val="center"/>
      </w:pPr>
      <w:r>
        <w:rPr>
          <w:noProof/>
        </w:rPr>
        <w:lastRenderedPageBreak/>
        <w:drawing>
          <wp:inline distT="0" distB="0" distL="0" distR="0" wp14:anchorId="3F4DB9FA" wp14:editId="23E48C1B">
            <wp:extent cx="6096000" cy="430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305300"/>
                    </a:xfrm>
                    <a:prstGeom prst="rect">
                      <a:avLst/>
                    </a:prstGeom>
                  </pic:spPr>
                </pic:pic>
              </a:graphicData>
            </a:graphic>
          </wp:inline>
        </w:drawing>
      </w:r>
    </w:p>
    <w:p w14:paraId="139FC129" w14:textId="77777777" w:rsidR="00BB2913" w:rsidRDefault="00170A0C">
      <w:pPr>
        <w:spacing w:before="60" w:after="200"/>
        <w:jc w:val="center"/>
      </w:pPr>
      <w:r>
        <w:rPr>
          <w:i/>
          <w:iCs/>
          <w:color w:val="555555"/>
          <w:sz w:val="18"/>
          <w:szCs w:val="18"/>
        </w:rPr>
        <w:t>Map M4 — Concept trunk, zones, outlets and SLS candidates</w:t>
      </w:r>
    </w:p>
    <w:p w14:paraId="72C1F9DD" w14:textId="77777777" w:rsidR="00BB2913" w:rsidRDefault="00170A0C">
      <w:pPr>
        <w:pStyle w:val="Heading1"/>
        <w:spacing w:before="300" w:after="120"/>
      </w:pPr>
      <w:bookmarkStart w:id="11" w:name="_Toc235425865"/>
      <w:r>
        <w:t>8. Flow Estimation (Ultimate / Saturated)</w:t>
      </w:r>
      <w:bookmarkEnd w:id="11"/>
    </w:p>
    <w:p w14:paraId="169B876D" w14:textId="77777777" w:rsidR="00BB2913" w:rsidRDefault="00170A0C">
      <w:pPr>
        <w:spacing w:after="100"/>
        <w:jc w:val="both"/>
      </w:pPr>
      <w:r>
        <w:t>Flows follow the GUD-201 chain of Section 3.2 applied to all serviceable plots (TOR requires all plots serviced). Occupancy is a tagged assumption of 6.0 persons/housing unit and 1 property/plot pending NCSI figures [GAP-5]; totals scale linearly with it.</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300"/>
        <w:gridCol w:w="1600"/>
        <w:gridCol w:w="900"/>
        <w:gridCol w:w="1600"/>
        <w:gridCol w:w="1300"/>
      </w:tblGrid>
      <w:tr w:rsidR="00BB2913" w14:paraId="05C23C54" w14:textId="77777777">
        <w:tblPrEx>
          <w:tblCellMar>
            <w:top w:w="0" w:type="dxa"/>
            <w:bottom w:w="0" w:type="dxa"/>
          </w:tblCellMar>
        </w:tblPrEx>
        <w:trPr>
          <w:tblHeader/>
        </w:trPr>
        <w:tc>
          <w:tcPr>
            <w:tcW w:w="900" w:type="dxa"/>
            <w:shd w:val="clear" w:color="auto" w:fill="D9D9D9"/>
            <w:tcMar>
              <w:top w:w="40" w:type="dxa"/>
              <w:left w:w="80" w:type="dxa"/>
              <w:bottom w:w="40" w:type="dxa"/>
              <w:right w:w="80" w:type="dxa"/>
            </w:tcMar>
          </w:tcPr>
          <w:p w14:paraId="67A7290D" w14:textId="77777777" w:rsidR="00BB2913" w:rsidRDefault="00170A0C">
            <w:r>
              <w:rPr>
                <w:b/>
                <w:bCs/>
                <w:sz w:val="18"/>
                <w:szCs w:val="18"/>
              </w:rPr>
              <w:t>Zone</w:t>
            </w:r>
          </w:p>
        </w:tc>
        <w:tc>
          <w:tcPr>
            <w:tcW w:w="1100" w:type="dxa"/>
            <w:shd w:val="clear" w:color="auto" w:fill="D9D9D9"/>
            <w:tcMar>
              <w:top w:w="40" w:type="dxa"/>
              <w:left w:w="80" w:type="dxa"/>
              <w:bottom w:w="40" w:type="dxa"/>
              <w:right w:w="80" w:type="dxa"/>
            </w:tcMar>
          </w:tcPr>
          <w:p w14:paraId="12DECA5E" w14:textId="77777777" w:rsidR="00BB2913" w:rsidRDefault="00170A0C">
            <w:r>
              <w:rPr>
                <w:b/>
                <w:bCs/>
                <w:sz w:val="18"/>
                <w:szCs w:val="18"/>
              </w:rPr>
              <w:t>Plots</w:t>
            </w:r>
          </w:p>
        </w:tc>
        <w:tc>
          <w:tcPr>
            <w:tcW w:w="1300" w:type="dxa"/>
            <w:shd w:val="clear" w:color="auto" w:fill="D9D9D9"/>
            <w:tcMar>
              <w:top w:w="40" w:type="dxa"/>
              <w:left w:w="80" w:type="dxa"/>
              <w:bottom w:w="40" w:type="dxa"/>
              <w:right w:w="80" w:type="dxa"/>
            </w:tcMar>
          </w:tcPr>
          <w:p w14:paraId="0806282E" w14:textId="77777777" w:rsidR="00BB2913" w:rsidRDefault="00170A0C">
            <w:r>
              <w:rPr>
                <w:b/>
                <w:bCs/>
                <w:sz w:val="18"/>
                <w:szCs w:val="18"/>
              </w:rPr>
              <w:t>Pop*</w:t>
            </w:r>
          </w:p>
        </w:tc>
        <w:tc>
          <w:tcPr>
            <w:tcW w:w="1600" w:type="dxa"/>
            <w:shd w:val="clear" w:color="auto" w:fill="D9D9D9"/>
            <w:tcMar>
              <w:top w:w="40" w:type="dxa"/>
              <w:left w:w="80" w:type="dxa"/>
              <w:bottom w:w="40" w:type="dxa"/>
              <w:right w:w="80" w:type="dxa"/>
            </w:tcMar>
          </w:tcPr>
          <w:p w14:paraId="6F4030BE" w14:textId="77777777" w:rsidR="00BB2913" w:rsidRDefault="00170A0C">
            <w:r>
              <w:rPr>
                <w:b/>
                <w:bCs/>
                <w:sz w:val="18"/>
                <w:szCs w:val="18"/>
              </w:rPr>
              <w:t>Qadf (m3/d)</w:t>
            </w:r>
          </w:p>
        </w:tc>
        <w:tc>
          <w:tcPr>
            <w:tcW w:w="900" w:type="dxa"/>
            <w:shd w:val="clear" w:color="auto" w:fill="D9D9D9"/>
            <w:tcMar>
              <w:top w:w="40" w:type="dxa"/>
              <w:left w:w="80" w:type="dxa"/>
              <w:bottom w:w="40" w:type="dxa"/>
              <w:right w:w="80" w:type="dxa"/>
            </w:tcMar>
          </w:tcPr>
          <w:p w14:paraId="0C9AE688" w14:textId="77777777" w:rsidR="00BB2913" w:rsidRDefault="00170A0C">
            <w:r>
              <w:rPr>
                <w:b/>
                <w:bCs/>
                <w:sz w:val="18"/>
                <w:szCs w:val="18"/>
              </w:rPr>
              <w:t>PF</w:t>
            </w:r>
          </w:p>
        </w:tc>
        <w:tc>
          <w:tcPr>
            <w:tcW w:w="1600" w:type="dxa"/>
            <w:shd w:val="clear" w:color="auto" w:fill="D9D9D9"/>
            <w:tcMar>
              <w:top w:w="40" w:type="dxa"/>
              <w:left w:w="80" w:type="dxa"/>
              <w:bottom w:w="40" w:type="dxa"/>
              <w:right w:w="80" w:type="dxa"/>
            </w:tcMar>
          </w:tcPr>
          <w:p w14:paraId="2D8AAC79" w14:textId="77777777" w:rsidR="00BB2913" w:rsidRDefault="00170A0C">
            <w:r>
              <w:rPr>
                <w:b/>
                <w:bCs/>
                <w:sz w:val="18"/>
                <w:szCs w:val="18"/>
              </w:rPr>
              <w:t>Qpeak (m3/d)</w:t>
            </w:r>
          </w:p>
        </w:tc>
        <w:tc>
          <w:tcPr>
            <w:tcW w:w="1300" w:type="dxa"/>
            <w:shd w:val="clear" w:color="auto" w:fill="D9D9D9"/>
            <w:tcMar>
              <w:top w:w="40" w:type="dxa"/>
              <w:left w:w="80" w:type="dxa"/>
              <w:bottom w:w="40" w:type="dxa"/>
              <w:right w:w="80" w:type="dxa"/>
            </w:tcMar>
          </w:tcPr>
          <w:p w14:paraId="3C077938" w14:textId="77777777" w:rsidR="00BB2913" w:rsidRDefault="00170A0C">
            <w:r>
              <w:rPr>
                <w:b/>
                <w:bCs/>
                <w:sz w:val="18"/>
                <w:szCs w:val="18"/>
              </w:rPr>
              <w:t>Sewer (km)</w:t>
            </w:r>
          </w:p>
        </w:tc>
      </w:tr>
      <w:tr w:rsidR="00BB2913" w14:paraId="00F92052" w14:textId="77777777">
        <w:tblPrEx>
          <w:tblCellMar>
            <w:top w:w="0" w:type="dxa"/>
            <w:bottom w:w="0" w:type="dxa"/>
          </w:tblCellMar>
        </w:tblPrEx>
        <w:tc>
          <w:tcPr>
            <w:tcW w:w="900" w:type="dxa"/>
            <w:tcMar>
              <w:top w:w="40" w:type="dxa"/>
              <w:left w:w="80" w:type="dxa"/>
              <w:bottom w:w="40" w:type="dxa"/>
              <w:right w:w="80" w:type="dxa"/>
            </w:tcMar>
          </w:tcPr>
          <w:p w14:paraId="079113F9" w14:textId="77777777" w:rsidR="00BB2913" w:rsidRDefault="00170A0C">
            <w:r>
              <w:rPr>
                <w:sz w:val="18"/>
                <w:szCs w:val="18"/>
              </w:rPr>
              <w:t>1</w:t>
            </w:r>
          </w:p>
        </w:tc>
        <w:tc>
          <w:tcPr>
            <w:tcW w:w="1100" w:type="dxa"/>
            <w:tcMar>
              <w:top w:w="40" w:type="dxa"/>
              <w:left w:w="80" w:type="dxa"/>
              <w:bottom w:w="40" w:type="dxa"/>
              <w:right w:w="80" w:type="dxa"/>
            </w:tcMar>
          </w:tcPr>
          <w:p w14:paraId="63B7E66F" w14:textId="77777777" w:rsidR="00BB2913" w:rsidRDefault="00170A0C">
            <w:r>
              <w:rPr>
                <w:sz w:val="18"/>
                <w:szCs w:val="18"/>
              </w:rPr>
              <w:t>4294</w:t>
            </w:r>
          </w:p>
        </w:tc>
        <w:tc>
          <w:tcPr>
            <w:tcW w:w="1300" w:type="dxa"/>
            <w:tcMar>
              <w:top w:w="40" w:type="dxa"/>
              <w:left w:w="80" w:type="dxa"/>
              <w:bottom w:w="40" w:type="dxa"/>
              <w:right w:w="80" w:type="dxa"/>
            </w:tcMar>
          </w:tcPr>
          <w:p w14:paraId="21102C42" w14:textId="77777777" w:rsidR="00BB2913" w:rsidRDefault="00170A0C">
            <w:r>
              <w:rPr>
                <w:sz w:val="18"/>
                <w:szCs w:val="18"/>
              </w:rPr>
              <w:t>23346</w:t>
            </w:r>
          </w:p>
        </w:tc>
        <w:tc>
          <w:tcPr>
            <w:tcW w:w="1600" w:type="dxa"/>
            <w:tcMar>
              <w:top w:w="40" w:type="dxa"/>
              <w:left w:w="80" w:type="dxa"/>
              <w:bottom w:w="40" w:type="dxa"/>
              <w:right w:w="80" w:type="dxa"/>
            </w:tcMar>
          </w:tcPr>
          <w:p w14:paraId="047EA417" w14:textId="77777777" w:rsidR="00BB2913" w:rsidRDefault="00170A0C">
            <w:r>
              <w:rPr>
                <w:sz w:val="18"/>
                <w:szCs w:val="18"/>
              </w:rPr>
              <w:t>4132.1</w:t>
            </w:r>
          </w:p>
        </w:tc>
        <w:tc>
          <w:tcPr>
            <w:tcW w:w="900" w:type="dxa"/>
            <w:tcMar>
              <w:top w:w="40" w:type="dxa"/>
              <w:left w:w="80" w:type="dxa"/>
              <w:bottom w:w="40" w:type="dxa"/>
              <w:right w:w="80" w:type="dxa"/>
            </w:tcMar>
          </w:tcPr>
          <w:p w14:paraId="0969BE1B" w14:textId="77777777" w:rsidR="00BB2913" w:rsidRDefault="00170A0C">
            <w:r>
              <w:rPr>
                <w:sz w:val="18"/>
                <w:szCs w:val="18"/>
              </w:rPr>
              <w:t>1.64</w:t>
            </w:r>
          </w:p>
        </w:tc>
        <w:tc>
          <w:tcPr>
            <w:tcW w:w="1600" w:type="dxa"/>
            <w:tcMar>
              <w:top w:w="40" w:type="dxa"/>
              <w:left w:w="80" w:type="dxa"/>
              <w:bottom w:w="40" w:type="dxa"/>
              <w:right w:w="80" w:type="dxa"/>
            </w:tcMar>
          </w:tcPr>
          <w:p w14:paraId="38AECAAE" w14:textId="77777777" w:rsidR="00BB2913" w:rsidRDefault="00170A0C">
            <w:r>
              <w:rPr>
                <w:sz w:val="18"/>
                <w:szCs w:val="18"/>
              </w:rPr>
              <w:t>6795.7</w:t>
            </w:r>
          </w:p>
        </w:tc>
        <w:tc>
          <w:tcPr>
            <w:tcW w:w="1300" w:type="dxa"/>
            <w:tcMar>
              <w:top w:w="40" w:type="dxa"/>
              <w:left w:w="80" w:type="dxa"/>
              <w:bottom w:w="40" w:type="dxa"/>
              <w:right w:w="80" w:type="dxa"/>
            </w:tcMar>
          </w:tcPr>
          <w:p w14:paraId="24A249E2" w14:textId="77777777" w:rsidR="00BB2913" w:rsidRDefault="00170A0C">
            <w:r>
              <w:rPr>
                <w:sz w:val="18"/>
                <w:szCs w:val="18"/>
              </w:rPr>
              <w:t>185.25</w:t>
            </w:r>
          </w:p>
        </w:tc>
      </w:tr>
      <w:tr w:rsidR="00BB2913" w14:paraId="1E90759D"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7059AC9F" w14:textId="77777777" w:rsidR="00BB2913" w:rsidRDefault="00170A0C">
            <w:r>
              <w:rPr>
                <w:sz w:val="18"/>
                <w:szCs w:val="18"/>
              </w:rPr>
              <w:t>2</w:t>
            </w:r>
          </w:p>
        </w:tc>
        <w:tc>
          <w:tcPr>
            <w:tcW w:w="1100" w:type="dxa"/>
            <w:shd w:val="clear" w:color="auto" w:fill="F2F2F2"/>
            <w:tcMar>
              <w:top w:w="40" w:type="dxa"/>
              <w:left w:w="80" w:type="dxa"/>
              <w:bottom w:w="40" w:type="dxa"/>
              <w:right w:w="80" w:type="dxa"/>
            </w:tcMar>
          </w:tcPr>
          <w:p w14:paraId="3B4050DD" w14:textId="77777777" w:rsidR="00BB2913" w:rsidRDefault="00170A0C">
            <w:r>
              <w:rPr>
                <w:sz w:val="18"/>
                <w:szCs w:val="18"/>
              </w:rPr>
              <w:t>3900</w:t>
            </w:r>
          </w:p>
        </w:tc>
        <w:tc>
          <w:tcPr>
            <w:tcW w:w="1300" w:type="dxa"/>
            <w:shd w:val="clear" w:color="auto" w:fill="F2F2F2"/>
            <w:tcMar>
              <w:top w:w="40" w:type="dxa"/>
              <w:left w:w="80" w:type="dxa"/>
              <w:bottom w:w="40" w:type="dxa"/>
              <w:right w:w="80" w:type="dxa"/>
            </w:tcMar>
          </w:tcPr>
          <w:p w14:paraId="2D6B1277" w14:textId="77777777" w:rsidR="00BB2913" w:rsidRDefault="00170A0C">
            <w:r>
              <w:rPr>
                <w:sz w:val="18"/>
                <w:szCs w:val="18"/>
              </w:rPr>
              <w:t>19392</w:t>
            </w:r>
          </w:p>
        </w:tc>
        <w:tc>
          <w:tcPr>
            <w:tcW w:w="1600" w:type="dxa"/>
            <w:shd w:val="clear" w:color="auto" w:fill="F2F2F2"/>
            <w:tcMar>
              <w:top w:w="40" w:type="dxa"/>
              <w:left w:w="80" w:type="dxa"/>
              <w:bottom w:w="40" w:type="dxa"/>
              <w:right w:w="80" w:type="dxa"/>
            </w:tcMar>
          </w:tcPr>
          <w:p w14:paraId="7FB03372" w14:textId="77777777" w:rsidR="00BB2913" w:rsidRDefault="00170A0C">
            <w:r>
              <w:rPr>
                <w:sz w:val="18"/>
                <w:szCs w:val="18"/>
              </w:rPr>
              <w:t>3437.1</w:t>
            </w:r>
          </w:p>
        </w:tc>
        <w:tc>
          <w:tcPr>
            <w:tcW w:w="900" w:type="dxa"/>
            <w:shd w:val="clear" w:color="auto" w:fill="F2F2F2"/>
            <w:tcMar>
              <w:top w:w="40" w:type="dxa"/>
              <w:left w:w="80" w:type="dxa"/>
              <w:bottom w:w="40" w:type="dxa"/>
              <w:right w:w="80" w:type="dxa"/>
            </w:tcMar>
          </w:tcPr>
          <w:p w14:paraId="25B2A2EA" w14:textId="77777777" w:rsidR="00BB2913" w:rsidRDefault="00170A0C">
            <w:r>
              <w:rPr>
                <w:sz w:val="18"/>
                <w:szCs w:val="18"/>
              </w:rPr>
              <w:t>1.66</w:t>
            </w:r>
          </w:p>
        </w:tc>
        <w:tc>
          <w:tcPr>
            <w:tcW w:w="1600" w:type="dxa"/>
            <w:shd w:val="clear" w:color="auto" w:fill="F2F2F2"/>
            <w:tcMar>
              <w:top w:w="40" w:type="dxa"/>
              <w:left w:w="80" w:type="dxa"/>
              <w:bottom w:w="40" w:type="dxa"/>
              <w:right w:w="80" w:type="dxa"/>
            </w:tcMar>
          </w:tcPr>
          <w:p w14:paraId="5120A048" w14:textId="77777777" w:rsidR="00BB2913" w:rsidRDefault="00170A0C">
            <w:r>
              <w:rPr>
                <w:sz w:val="18"/>
                <w:szCs w:val="18"/>
              </w:rPr>
              <w:t>5700.6</w:t>
            </w:r>
          </w:p>
        </w:tc>
        <w:tc>
          <w:tcPr>
            <w:tcW w:w="1300" w:type="dxa"/>
            <w:shd w:val="clear" w:color="auto" w:fill="F2F2F2"/>
            <w:tcMar>
              <w:top w:w="40" w:type="dxa"/>
              <w:left w:w="80" w:type="dxa"/>
              <w:bottom w:w="40" w:type="dxa"/>
              <w:right w:w="80" w:type="dxa"/>
            </w:tcMar>
          </w:tcPr>
          <w:p w14:paraId="6BB1C99D" w14:textId="77777777" w:rsidR="00BB2913" w:rsidRDefault="00170A0C">
            <w:r>
              <w:rPr>
                <w:sz w:val="18"/>
                <w:szCs w:val="18"/>
              </w:rPr>
              <w:t>160.6</w:t>
            </w:r>
          </w:p>
        </w:tc>
      </w:tr>
      <w:tr w:rsidR="00BB2913" w14:paraId="4EF404C4" w14:textId="77777777">
        <w:tblPrEx>
          <w:tblCellMar>
            <w:top w:w="0" w:type="dxa"/>
            <w:bottom w:w="0" w:type="dxa"/>
          </w:tblCellMar>
        </w:tblPrEx>
        <w:tc>
          <w:tcPr>
            <w:tcW w:w="900" w:type="dxa"/>
            <w:tcMar>
              <w:top w:w="40" w:type="dxa"/>
              <w:left w:w="80" w:type="dxa"/>
              <w:bottom w:w="40" w:type="dxa"/>
              <w:right w:w="80" w:type="dxa"/>
            </w:tcMar>
          </w:tcPr>
          <w:p w14:paraId="26FCB8F7" w14:textId="77777777" w:rsidR="00BB2913" w:rsidRDefault="00170A0C">
            <w:r>
              <w:rPr>
                <w:sz w:val="18"/>
                <w:szCs w:val="18"/>
              </w:rPr>
              <w:t>3</w:t>
            </w:r>
          </w:p>
        </w:tc>
        <w:tc>
          <w:tcPr>
            <w:tcW w:w="1100" w:type="dxa"/>
            <w:tcMar>
              <w:top w:w="40" w:type="dxa"/>
              <w:left w:w="80" w:type="dxa"/>
              <w:bottom w:w="40" w:type="dxa"/>
              <w:right w:w="80" w:type="dxa"/>
            </w:tcMar>
          </w:tcPr>
          <w:p w14:paraId="4850A6A9" w14:textId="77777777" w:rsidR="00BB2913" w:rsidRDefault="00170A0C">
            <w:r>
              <w:rPr>
                <w:sz w:val="18"/>
                <w:szCs w:val="18"/>
              </w:rPr>
              <w:t>1573</w:t>
            </w:r>
          </w:p>
        </w:tc>
        <w:tc>
          <w:tcPr>
            <w:tcW w:w="1300" w:type="dxa"/>
            <w:tcMar>
              <w:top w:w="40" w:type="dxa"/>
              <w:left w:w="80" w:type="dxa"/>
              <w:bottom w:w="40" w:type="dxa"/>
              <w:right w:w="80" w:type="dxa"/>
            </w:tcMar>
          </w:tcPr>
          <w:p w14:paraId="59166D72" w14:textId="77777777" w:rsidR="00BB2913" w:rsidRDefault="00170A0C">
            <w:r>
              <w:rPr>
                <w:sz w:val="18"/>
                <w:szCs w:val="18"/>
              </w:rPr>
              <w:t>8220</w:t>
            </w:r>
          </w:p>
        </w:tc>
        <w:tc>
          <w:tcPr>
            <w:tcW w:w="1600" w:type="dxa"/>
            <w:tcMar>
              <w:top w:w="40" w:type="dxa"/>
              <w:left w:w="80" w:type="dxa"/>
              <w:bottom w:w="40" w:type="dxa"/>
              <w:right w:w="80" w:type="dxa"/>
            </w:tcMar>
          </w:tcPr>
          <w:p w14:paraId="4C719644" w14:textId="77777777" w:rsidR="00BB2913" w:rsidRDefault="00170A0C">
            <w:r>
              <w:rPr>
                <w:sz w:val="18"/>
                <w:szCs w:val="18"/>
              </w:rPr>
              <w:t>1428.2</w:t>
            </w:r>
          </w:p>
        </w:tc>
        <w:tc>
          <w:tcPr>
            <w:tcW w:w="900" w:type="dxa"/>
            <w:tcMar>
              <w:top w:w="40" w:type="dxa"/>
              <w:left w:w="80" w:type="dxa"/>
              <w:bottom w:w="40" w:type="dxa"/>
              <w:right w:w="80" w:type="dxa"/>
            </w:tcMar>
          </w:tcPr>
          <w:p w14:paraId="3C9E7F1A" w14:textId="77777777" w:rsidR="00BB2913" w:rsidRDefault="00170A0C">
            <w:r>
              <w:rPr>
                <w:sz w:val="18"/>
                <w:szCs w:val="18"/>
              </w:rPr>
              <w:t>1.75</w:t>
            </w:r>
          </w:p>
        </w:tc>
        <w:tc>
          <w:tcPr>
            <w:tcW w:w="1600" w:type="dxa"/>
            <w:tcMar>
              <w:top w:w="40" w:type="dxa"/>
              <w:left w:w="80" w:type="dxa"/>
              <w:bottom w:w="40" w:type="dxa"/>
              <w:right w:w="80" w:type="dxa"/>
            </w:tcMar>
          </w:tcPr>
          <w:p w14:paraId="277EDE77" w14:textId="77777777" w:rsidR="00BB2913" w:rsidRDefault="00170A0C">
            <w:r>
              <w:rPr>
                <w:sz w:val="18"/>
                <w:szCs w:val="18"/>
              </w:rPr>
              <w:t>2493.6</w:t>
            </w:r>
          </w:p>
        </w:tc>
        <w:tc>
          <w:tcPr>
            <w:tcW w:w="1300" w:type="dxa"/>
            <w:tcMar>
              <w:top w:w="40" w:type="dxa"/>
              <w:left w:w="80" w:type="dxa"/>
              <w:bottom w:w="40" w:type="dxa"/>
              <w:right w:w="80" w:type="dxa"/>
            </w:tcMar>
          </w:tcPr>
          <w:p w14:paraId="492942C9" w14:textId="77777777" w:rsidR="00BB2913" w:rsidRDefault="00170A0C">
            <w:r>
              <w:rPr>
                <w:sz w:val="18"/>
                <w:szCs w:val="18"/>
              </w:rPr>
              <w:t>28.12</w:t>
            </w:r>
          </w:p>
        </w:tc>
      </w:tr>
      <w:tr w:rsidR="00BB2913" w14:paraId="2E78F0BF"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0267B4B0" w14:textId="77777777" w:rsidR="00BB2913" w:rsidRDefault="00170A0C">
            <w:r>
              <w:rPr>
                <w:sz w:val="18"/>
                <w:szCs w:val="18"/>
              </w:rPr>
              <w:t>4</w:t>
            </w:r>
          </w:p>
        </w:tc>
        <w:tc>
          <w:tcPr>
            <w:tcW w:w="1100" w:type="dxa"/>
            <w:shd w:val="clear" w:color="auto" w:fill="F2F2F2"/>
            <w:tcMar>
              <w:top w:w="40" w:type="dxa"/>
              <w:left w:w="80" w:type="dxa"/>
              <w:bottom w:w="40" w:type="dxa"/>
              <w:right w:w="80" w:type="dxa"/>
            </w:tcMar>
          </w:tcPr>
          <w:p w14:paraId="5F8B837A" w14:textId="77777777" w:rsidR="00BB2913" w:rsidRDefault="00170A0C">
            <w:r>
              <w:rPr>
                <w:sz w:val="18"/>
                <w:szCs w:val="18"/>
              </w:rPr>
              <w:t>1880</w:t>
            </w:r>
          </w:p>
        </w:tc>
        <w:tc>
          <w:tcPr>
            <w:tcW w:w="1300" w:type="dxa"/>
            <w:shd w:val="clear" w:color="auto" w:fill="F2F2F2"/>
            <w:tcMar>
              <w:top w:w="40" w:type="dxa"/>
              <w:left w:w="80" w:type="dxa"/>
              <w:bottom w:w="40" w:type="dxa"/>
              <w:right w:w="80" w:type="dxa"/>
            </w:tcMar>
          </w:tcPr>
          <w:p w14:paraId="063FBA5D" w14:textId="77777777" w:rsidR="00BB2913" w:rsidRDefault="00170A0C">
            <w:r>
              <w:rPr>
                <w:sz w:val="18"/>
                <w:szCs w:val="18"/>
              </w:rPr>
              <w:t>10008</w:t>
            </w:r>
          </w:p>
        </w:tc>
        <w:tc>
          <w:tcPr>
            <w:tcW w:w="1600" w:type="dxa"/>
            <w:shd w:val="clear" w:color="auto" w:fill="F2F2F2"/>
            <w:tcMar>
              <w:top w:w="40" w:type="dxa"/>
              <w:left w:w="80" w:type="dxa"/>
              <w:bottom w:w="40" w:type="dxa"/>
              <w:right w:w="80" w:type="dxa"/>
            </w:tcMar>
          </w:tcPr>
          <w:p w14:paraId="55DD4080" w14:textId="77777777" w:rsidR="00BB2913" w:rsidRDefault="00170A0C">
            <w:r>
              <w:rPr>
                <w:sz w:val="18"/>
                <w:szCs w:val="18"/>
              </w:rPr>
              <w:t>1756.0</w:t>
            </w:r>
          </w:p>
        </w:tc>
        <w:tc>
          <w:tcPr>
            <w:tcW w:w="900" w:type="dxa"/>
            <w:shd w:val="clear" w:color="auto" w:fill="F2F2F2"/>
            <w:tcMar>
              <w:top w:w="40" w:type="dxa"/>
              <w:left w:w="80" w:type="dxa"/>
              <w:bottom w:w="40" w:type="dxa"/>
              <w:right w:w="80" w:type="dxa"/>
            </w:tcMar>
          </w:tcPr>
          <w:p w14:paraId="2400499D" w14:textId="77777777" w:rsidR="00BB2913" w:rsidRDefault="00170A0C">
            <w:r>
              <w:rPr>
                <w:sz w:val="18"/>
                <w:szCs w:val="18"/>
              </w:rPr>
              <w:t>1.72</w:t>
            </w:r>
          </w:p>
        </w:tc>
        <w:tc>
          <w:tcPr>
            <w:tcW w:w="1600" w:type="dxa"/>
            <w:shd w:val="clear" w:color="auto" w:fill="F2F2F2"/>
            <w:tcMar>
              <w:top w:w="40" w:type="dxa"/>
              <w:left w:w="80" w:type="dxa"/>
              <w:bottom w:w="40" w:type="dxa"/>
              <w:right w:w="80" w:type="dxa"/>
            </w:tcMar>
          </w:tcPr>
          <w:p w14:paraId="3A14E114" w14:textId="77777777" w:rsidR="00BB2913" w:rsidRDefault="00170A0C">
            <w:r>
              <w:rPr>
                <w:sz w:val="18"/>
                <w:szCs w:val="18"/>
              </w:rPr>
              <w:t>3023.4</w:t>
            </w:r>
          </w:p>
        </w:tc>
        <w:tc>
          <w:tcPr>
            <w:tcW w:w="1300" w:type="dxa"/>
            <w:shd w:val="clear" w:color="auto" w:fill="F2F2F2"/>
            <w:tcMar>
              <w:top w:w="40" w:type="dxa"/>
              <w:left w:w="80" w:type="dxa"/>
              <w:bottom w:w="40" w:type="dxa"/>
              <w:right w:w="80" w:type="dxa"/>
            </w:tcMar>
          </w:tcPr>
          <w:p w14:paraId="4E0B9C53" w14:textId="77777777" w:rsidR="00BB2913" w:rsidRDefault="00170A0C">
            <w:r>
              <w:rPr>
                <w:sz w:val="18"/>
                <w:szCs w:val="18"/>
              </w:rPr>
              <w:t>58.02</w:t>
            </w:r>
          </w:p>
        </w:tc>
      </w:tr>
      <w:tr w:rsidR="00BB2913" w14:paraId="5969789A" w14:textId="77777777">
        <w:tblPrEx>
          <w:tblCellMar>
            <w:top w:w="0" w:type="dxa"/>
            <w:bottom w:w="0" w:type="dxa"/>
          </w:tblCellMar>
        </w:tblPrEx>
        <w:tc>
          <w:tcPr>
            <w:tcW w:w="900" w:type="dxa"/>
            <w:tcMar>
              <w:top w:w="40" w:type="dxa"/>
              <w:left w:w="80" w:type="dxa"/>
              <w:bottom w:w="40" w:type="dxa"/>
              <w:right w:w="80" w:type="dxa"/>
            </w:tcMar>
          </w:tcPr>
          <w:p w14:paraId="70B8ABFF" w14:textId="77777777" w:rsidR="00BB2913" w:rsidRDefault="00170A0C">
            <w:r>
              <w:rPr>
                <w:sz w:val="18"/>
                <w:szCs w:val="18"/>
              </w:rPr>
              <w:t>5</w:t>
            </w:r>
          </w:p>
        </w:tc>
        <w:tc>
          <w:tcPr>
            <w:tcW w:w="1100" w:type="dxa"/>
            <w:tcMar>
              <w:top w:w="40" w:type="dxa"/>
              <w:left w:w="80" w:type="dxa"/>
              <w:bottom w:w="40" w:type="dxa"/>
              <w:right w:w="80" w:type="dxa"/>
            </w:tcMar>
          </w:tcPr>
          <w:p w14:paraId="77AB42F4" w14:textId="77777777" w:rsidR="00BB2913" w:rsidRDefault="00170A0C">
            <w:r>
              <w:rPr>
                <w:sz w:val="18"/>
                <w:szCs w:val="18"/>
              </w:rPr>
              <w:t>3973</w:t>
            </w:r>
          </w:p>
        </w:tc>
        <w:tc>
          <w:tcPr>
            <w:tcW w:w="1300" w:type="dxa"/>
            <w:tcMar>
              <w:top w:w="40" w:type="dxa"/>
              <w:left w:w="80" w:type="dxa"/>
              <w:bottom w:w="40" w:type="dxa"/>
              <w:right w:w="80" w:type="dxa"/>
            </w:tcMar>
          </w:tcPr>
          <w:p w14:paraId="00348B72" w14:textId="77777777" w:rsidR="00BB2913" w:rsidRDefault="00170A0C">
            <w:r>
              <w:rPr>
                <w:sz w:val="18"/>
                <w:szCs w:val="18"/>
              </w:rPr>
              <w:t>21336</w:t>
            </w:r>
          </w:p>
        </w:tc>
        <w:tc>
          <w:tcPr>
            <w:tcW w:w="1600" w:type="dxa"/>
            <w:tcMar>
              <w:top w:w="40" w:type="dxa"/>
              <w:left w:w="80" w:type="dxa"/>
              <w:bottom w:w="40" w:type="dxa"/>
              <w:right w:w="80" w:type="dxa"/>
            </w:tcMar>
          </w:tcPr>
          <w:p w14:paraId="7AD6512D" w14:textId="77777777" w:rsidR="00BB2913" w:rsidRDefault="00170A0C">
            <w:r>
              <w:rPr>
                <w:sz w:val="18"/>
                <w:szCs w:val="18"/>
              </w:rPr>
              <w:t>3796.4</w:t>
            </w:r>
          </w:p>
        </w:tc>
        <w:tc>
          <w:tcPr>
            <w:tcW w:w="900" w:type="dxa"/>
            <w:tcMar>
              <w:top w:w="40" w:type="dxa"/>
              <w:left w:w="80" w:type="dxa"/>
              <w:bottom w:w="40" w:type="dxa"/>
              <w:right w:w="80" w:type="dxa"/>
            </w:tcMar>
          </w:tcPr>
          <w:p w14:paraId="0AF53778" w14:textId="77777777" w:rsidR="00BB2913" w:rsidRDefault="00170A0C">
            <w:r>
              <w:rPr>
                <w:sz w:val="18"/>
                <w:szCs w:val="18"/>
              </w:rPr>
              <w:t>1.65</w:t>
            </w:r>
          </w:p>
        </w:tc>
        <w:tc>
          <w:tcPr>
            <w:tcW w:w="1600" w:type="dxa"/>
            <w:tcMar>
              <w:top w:w="40" w:type="dxa"/>
              <w:left w:w="80" w:type="dxa"/>
              <w:bottom w:w="40" w:type="dxa"/>
              <w:right w:w="80" w:type="dxa"/>
            </w:tcMar>
          </w:tcPr>
          <w:p w14:paraId="7C5DABB7" w14:textId="77777777" w:rsidR="00BB2913" w:rsidRDefault="00170A0C">
            <w:r>
              <w:rPr>
                <w:sz w:val="18"/>
                <w:szCs w:val="18"/>
              </w:rPr>
              <w:t>6267.3</w:t>
            </w:r>
          </w:p>
        </w:tc>
        <w:tc>
          <w:tcPr>
            <w:tcW w:w="1300" w:type="dxa"/>
            <w:tcMar>
              <w:top w:w="40" w:type="dxa"/>
              <w:left w:w="80" w:type="dxa"/>
              <w:bottom w:w="40" w:type="dxa"/>
              <w:right w:w="80" w:type="dxa"/>
            </w:tcMar>
          </w:tcPr>
          <w:p w14:paraId="3091835E" w14:textId="77777777" w:rsidR="00BB2913" w:rsidRDefault="00170A0C">
            <w:r>
              <w:rPr>
                <w:sz w:val="18"/>
                <w:szCs w:val="18"/>
              </w:rPr>
              <w:t>197.12</w:t>
            </w:r>
          </w:p>
        </w:tc>
      </w:tr>
      <w:tr w:rsidR="00BB2913" w14:paraId="7E96C85A"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3E44826A" w14:textId="77777777" w:rsidR="00BB2913" w:rsidRDefault="00170A0C">
            <w:r>
              <w:rPr>
                <w:sz w:val="18"/>
                <w:szCs w:val="18"/>
              </w:rPr>
              <w:t>6</w:t>
            </w:r>
          </w:p>
        </w:tc>
        <w:tc>
          <w:tcPr>
            <w:tcW w:w="1100" w:type="dxa"/>
            <w:shd w:val="clear" w:color="auto" w:fill="F2F2F2"/>
            <w:tcMar>
              <w:top w:w="40" w:type="dxa"/>
              <w:left w:w="80" w:type="dxa"/>
              <w:bottom w:w="40" w:type="dxa"/>
              <w:right w:w="80" w:type="dxa"/>
            </w:tcMar>
          </w:tcPr>
          <w:p w14:paraId="654BE782" w14:textId="77777777" w:rsidR="00BB2913" w:rsidRDefault="00170A0C">
            <w:r>
              <w:rPr>
                <w:sz w:val="18"/>
                <w:szCs w:val="18"/>
              </w:rPr>
              <w:t>2562</w:t>
            </w:r>
          </w:p>
        </w:tc>
        <w:tc>
          <w:tcPr>
            <w:tcW w:w="1300" w:type="dxa"/>
            <w:shd w:val="clear" w:color="auto" w:fill="F2F2F2"/>
            <w:tcMar>
              <w:top w:w="40" w:type="dxa"/>
              <w:left w:w="80" w:type="dxa"/>
              <w:bottom w:w="40" w:type="dxa"/>
              <w:right w:w="80" w:type="dxa"/>
            </w:tcMar>
          </w:tcPr>
          <w:p w14:paraId="2BFD5F9D" w14:textId="77777777" w:rsidR="00BB2913" w:rsidRDefault="00170A0C">
            <w:r>
              <w:rPr>
                <w:sz w:val="18"/>
                <w:szCs w:val="18"/>
              </w:rPr>
              <w:t>11232</w:t>
            </w:r>
          </w:p>
        </w:tc>
        <w:tc>
          <w:tcPr>
            <w:tcW w:w="1600" w:type="dxa"/>
            <w:shd w:val="clear" w:color="auto" w:fill="F2F2F2"/>
            <w:tcMar>
              <w:top w:w="40" w:type="dxa"/>
              <w:left w:w="80" w:type="dxa"/>
              <w:bottom w:w="40" w:type="dxa"/>
              <w:right w:w="80" w:type="dxa"/>
            </w:tcMar>
          </w:tcPr>
          <w:p w14:paraId="3249C767" w14:textId="77777777" w:rsidR="00BB2913" w:rsidRDefault="00170A0C">
            <w:r>
              <w:rPr>
                <w:sz w:val="18"/>
                <w:szCs w:val="18"/>
              </w:rPr>
              <w:t>1977.5</w:t>
            </w:r>
          </w:p>
        </w:tc>
        <w:tc>
          <w:tcPr>
            <w:tcW w:w="900" w:type="dxa"/>
            <w:shd w:val="clear" w:color="auto" w:fill="F2F2F2"/>
            <w:tcMar>
              <w:top w:w="40" w:type="dxa"/>
              <w:left w:w="80" w:type="dxa"/>
              <w:bottom w:w="40" w:type="dxa"/>
              <w:right w:w="80" w:type="dxa"/>
            </w:tcMar>
          </w:tcPr>
          <w:p w14:paraId="53738B31" w14:textId="77777777" w:rsidR="00BB2913" w:rsidRDefault="00170A0C">
            <w:r>
              <w:rPr>
                <w:sz w:val="18"/>
                <w:szCs w:val="18"/>
              </w:rPr>
              <w:t>1.71</w:t>
            </w:r>
          </w:p>
        </w:tc>
        <w:tc>
          <w:tcPr>
            <w:tcW w:w="1600" w:type="dxa"/>
            <w:shd w:val="clear" w:color="auto" w:fill="F2F2F2"/>
            <w:tcMar>
              <w:top w:w="40" w:type="dxa"/>
              <w:left w:w="80" w:type="dxa"/>
              <w:bottom w:w="40" w:type="dxa"/>
              <w:right w:w="80" w:type="dxa"/>
            </w:tcMar>
          </w:tcPr>
          <w:p w14:paraId="12AFA94D" w14:textId="77777777" w:rsidR="00BB2913" w:rsidRDefault="00170A0C">
            <w:r>
              <w:rPr>
                <w:sz w:val="18"/>
                <w:szCs w:val="18"/>
              </w:rPr>
              <w:t>3379.6</w:t>
            </w:r>
          </w:p>
        </w:tc>
        <w:tc>
          <w:tcPr>
            <w:tcW w:w="1300" w:type="dxa"/>
            <w:shd w:val="clear" w:color="auto" w:fill="F2F2F2"/>
            <w:tcMar>
              <w:top w:w="40" w:type="dxa"/>
              <w:left w:w="80" w:type="dxa"/>
              <w:bottom w:w="40" w:type="dxa"/>
              <w:right w:w="80" w:type="dxa"/>
            </w:tcMar>
          </w:tcPr>
          <w:p w14:paraId="77FEA1EC" w14:textId="77777777" w:rsidR="00BB2913" w:rsidRDefault="00170A0C">
            <w:r>
              <w:rPr>
                <w:sz w:val="18"/>
                <w:szCs w:val="18"/>
              </w:rPr>
              <w:t>74.56</w:t>
            </w:r>
          </w:p>
        </w:tc>
      </w:tr>
      <w:tr w:rsidR="00BB2913" w14:paraId="75A1077B" w14:textId="77777777">
        <w:tblPrEx>
          <w:tblCellMar>
            <w:top w:w="0" w:type="dxa"/>
            <w:bottom w:w="0" w:type="dxa"/>
          </w:tblCellMar>
        </w:tblPrEx>
        <w:tc>
          <w:tcPr>
            <w:tcW w:w="900" w:type="dxa"/>
            <w:tcMar>
              <w:top w:w="40" w:type="dxa"/>
              <w:left w:w="80" w:type="dxa"/>
              <w:bottom w:w="40" w:type="dxa"/>
              <w:right w:w="80" w:type="dxa"/>
            </w:tcMar>
          </w:tcPr>
          <w:p w14:paraId="79911B01" w14:textId="77777777" w:rsidR="00BB2913" w:rsidRDefault="00170A0C">
            <w:r>
              <w:rPr>
                <w:sz w:val="18"/>
                <w:szCs w:val="18"/>
              </w:rPr>
              <w:t>7</w:t>
            </w:r>
          </w:p>
        </w:tc>
        <w:tc>
          <w:tcPr>
            <w:tcW w:w="1100" w:type="dxa"/>
            <w:tcMar>
              <w:top w:w="40" w:type="dxa"/>
              <w:left w:w="80" w:type="dxa"/>
              <w:bottom w:w="40" w:type="dxa"/>
              <w:right w:w="80" w:type="dxa"/>
            </w:tcMar>
          </w:tcPr>
          <w:p w14:paraId="4EC5EE5F" w14:textId="77777777" w:rsidR="00BB2913" w:rsidRDefault="00170A0C">
            <w:r>
              <w:rPr>
                <w:sz w:val="18"/>
                <w:szCs w:val="18"/>
              </w:rPr>
              <w:t>1864</w:t>
            </w:r>
          </w:p>
        </w:tc>
        <w:tc>
          <w:tcPr>
            <w:tcW w:w="1300" w:type="dxa"/>
            <w:tcMar>
              <w:top w:w="40" w:type="dxa"/>
              <w:left w:w="80" w:type="dxa"/>
              <w:bottom w:w="40" w:type="dxa"/>
              <w:right w:w="80" w:type="dxa"/>
            </w:tcMar>
          </w:tcPr>
          <w:p w14:paraId="1A5699D7" w14:textId="77777777" w:rsidR="00BB2913" w:rsidRDefault="00170A0C">
            <w:r>
              <w:rPr>
                <w:sz w:val="18"/>
                <w:szCs w:val="18"/>
              </w:rPr>
              <w:t>9624</w:t>
            </w:r>
          </w:p>
        </w:tc>
        <w:tc>
          <w:tcPr>
            <w:tcW w:w="1600" w:type="dxa"/>
            <w:tcMar>
              <w:top w:w="40" w:type="dxa"/>
              <w:left w:w="80" w:type="dxa"/>
              <w:bottom w:w="40" w:type="dxa"/>
              <w:right w:w="80" w:type="dxa"/>
            </w:tcMar>
          </w:tcPr>
          <w:p w14:paraId="07589318" w14:textId="77777777" w:rsidR="00BB2913" w:rsidRDefault="00170A0C">
            <w:r>
              <w:rPr>
                <w:sz w:val="18"/>
                <w:szCs w:val="18"/>
              </w:rPr>
              <w:t>1718.5</w:t>
            </w:r>
          </w:p>
        </w:tc>
        <w:tc>
          <w:tcPr>
            <w:tcW w:w="900" w:type="dxa"/>
            <w:tcMar>
              <w:top w:w="40" w:type="dxa"/>
              <w:left w:w="80" w:type="dxa"/>
              <w:bottom w:w="40" w:type="dxa"/>
              <w:right w:w="80" w:type="dxa"/>
            </w:tcMar>
          </w:tcPr>
          <w:p w14:paraId="6C0FA5DB" w14:textId="77777777" w:rsidR="00BB2913" w:rsidRDefault="00170A0C">
            <w:r>
              <w:rPr>
                <w:sz w:val="18"/>
                <w:szCs w:val="18"/>
              </w:rPr>
              <w:t>1.72</w:t>
            </w:r>
          </w:p>
        </w:tc>
        <w:tc>
          <w:tcPr>
            <w:tcW w:w="1600" w:type="dxa"/>
            <w:tcMar>
              <w:top w:w="40" w:type="dxa"/>
              <w:left w:w="80" w:type="dxa"/>
              <w:bottom w:w="40" w:type="dxa"/>
              <w:right w:w="80" w:type="dxa"/>
            </w:tcMar>
          </w:tcPr>
          <w:p w14:paraId="2F5AADDB" w14:textId="77777777" w:rsidR="00BB2913" w:rsidRDefault="00170A0C">
            <w:r>
              <w:rPr>
                <w:sz w:val="18"/>
                <w:szCs w:val="18"/>
              </w:rPr>
              <w:t>2963.1</w:t>
            </w:r>
          </w:p>
        </w:tc>
        <w:tc>
          <w:tcPr>
            <w:tcW w:w="1300" w:type="dxa"/>
            <w:tcMar>
              <w:top w:w="40" w:type="dxa"/>
              <w:left w:w="80" w:type="dxa"/>
              <w:bottom w:w="40" w:type="dxa"/>
              <w:right w:w="80" w:type="dxa"/>
            </w:tcMar>
          </w:tcPr>
          <w:p w14:paraId="44CC8898" w14:textId="77777777" w:rsidR="00BB2913" w:rsidRDefault="00170A0C">
            <w:r>
              <w:rPr>
                <w:sz w:val="18"/>
                <w:szCs w:val="18"/>
              </w:rPr>
              <w:t>97.34</w:t>
            </w:r>
          </w:p>
        </w:tc>
      </w:tr>
      <w:tr w:rsidR="00BB2913" w14:paraId="3AA30542"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3DA8F8D6" w14:textId="77777777" w:rsidR="00BB2913" w:rsidRDefault="00170A0C">
            <w:r>
              <w:rPr>
                <w:sz w:val="18"/>
                <w:szCs w:val="18"/>
              </w:rPr>
              <w:t>8</w:t>
            </w:r>
          </w:p>
        </w:tc>
        <w:tc>
          <w:tcPr>
            <w:tcW w:w="1100" w:type="dxa"/>
            <w:shd w:val="clear" w:color="auto" w:fill="F2F2F2"/>
            <w:tcMar>
              <w:top w:w="40" w:type="dxa"/>
              <w:left w:w="80" w:type="dxa"/>
              <w:bottom w:w="40" w:type="dxa"/>
              <w:right w:w="80" w:type="dxa"/>
            </w:tcMar>
          </w:tcPr>
          <w:p w14:paraId="165F0D06" w14:textId="77777777" w:rsidR="00BB2913" w:rsidRDefault="00170A0C">
            <w:r>
              <w:rPr>
                <w:sz w:val="18"/>
                <w:szCs w:val="18"/>
              </w:rPr>
              <w:t>2530</w:t>
            </w:r>
          </w:p>
        </w:tc>
        <w:tc>
          <w:tcPr>
            <w:tcW w:w="1300" w:type="dxa"/>
            <w:shd w:val="clear" w:color="auto" w:fill="F2F2F2"/>
            <w:tcMar>
              <w:top w:w="40" w:type="dxa"/>
              <w:left w:w="80" w:type="dxa"/>
              <w:bottom w:w="40" w:type="dxa"/>
              <w:right w:w="80" w:type="dxa"/>
            </w:tcMar>
          </w:tcPr>
          <w:p w14:paraId="57836C81" w14:textId="77777777" w:rsidR="00BB2913" w:rsidRDefault="00170A0C">
            <w:r>
              <w:rPr>
                <w:sz w:val="18"/>
                <w:szCs w:val="18"/>
              </w:rPr>
              <w:t>14106</w:t>
            </w:r>
          </w:p>
        </w:tc>
        <w:tc>
          <w:tcPr>
            <w:tcW w:w="1600" w:type="dxa"/>
            <w:shd w:val="clear" w:color="auto" w:fill="F2F2F2"/>
            <w:tcMar>
              <w:top w:w="40" w:type="dxa"/>
              <w:left w:w="80" w:type="dxa"/>
              <w:bottom w:w="40" w:type="dxa"/>
              <w:right w:w="80" w:type="dxa"/>
            </w:tcMar>
          </w:tcPr>
          <w:p w14:paraId="67E67C15" w14:textId="77777777" w:rsidR="00BB2913" w:rsidRDefault="00170A0C">
            <w:r>
              <w:rPr>
                <w:sz w:val="18"/>
                <w:szCs w:val="18"/>
              </w:rPr>
              <w:t>2453.5</w:t>
            </w:r>
          </w:p>
        </w:tc>
        <w:tc>
          <w:tcPr>
            <w:tcW w:w="900" w:type="dxa"/>
            <w:shd w:val="clear" w:color="auto" w:fill="F2F2F2"/>
            <w:tcMar>
              <w:top w:w="40" w:type="dxa"/>
              <w:left w:w="80" w:type="dxa"/>
              <w:bottom w:w="40" w:type="dxa"/>
              <w:right w:w="80" w:type="dxa"/>
            </w:tcMar>
          </w:tcPr>
          <w:p w14:paraId="10332F10" w14:textId="77777777" w:rsidR="00BB2913" w:rsidRDefault="00170A0C">
            <w:r>
              <w:rPr>
                <w:sz w:val="18"/>
                <w:szCs w:val="18"/>
              </w:rPr>
              <w:t>1.69</w:t>
            </w:r>
          </w:p>
        </w:tc>
        <w:tc>
          <w:tcPr>
            <w:tcW w:w="1600" w:type="dxa"/>
            <w:shd w:val="clear" w:color="auto" w:fill="F2F2F2"/>
            <w:tcMar>
              <w:top w:w="40" w:type="dxa"/>
              <w:left w:w="80" w:type="dxa"/>
              <w:bottom w:w="40" w:type="dxa"/>
              <w:right w:w="80" w:type="dxa"/>
            </w:tcMar>
          </w:tcPr>
          <w:p w14:paraId="16A12ED7" w14:textId="77777777" w:rsidR="00BB2913" w:rsidRDefault="00170A0C">
            <w:r>
              <w:rPr>
                <w:sz w:val="18"/>
                <w:szCs w:val="18"/>
              </w:rPr>
              <w:t>4140.7</w:t>
            </w:r>
          </w:p>
        </w:tc>
        <w:tc>
          <w:tcPr>
            <w:tcW w:w="1300" w:type="dxa"/>
            <w:shd w:val="clear" w:color="auto" w:fill="F2F2F2"/>
            <w:tcMar>
              <w:top w:w="40" w:type="dxa"/>
              <w:left w:w="80" w:type="dxa"/>
              <w:bottom w:w="40" w:type="dxa"/>
              <w:right w:w="80" w:type="dxa"/>
            </w:tcMar>
          </w:tcPr>
          <w:p w14:paraId="408EA028" w14:textId="77777777" w:rsidR="00BB2913" w:rsidRDefault="00170A0C">
            <w:r>
              <w:rPr>
                <w:sz w:val="18"/>
                <w:szCs w:val="18"/>
              </w:rPr>
              <w:t>51.96</w:t>
            </w:r>
          </w:p>
        </w:tc>
      </w:tr>
      <w:tr w:rsidR="00BB2913" w14:paraId="088A8567" w14:textId="77777777">
        <w:tblPrEx>
          <w:tblCellMar>
            <w:top w:w="0" w:type="dxa"/>
            <w:bottom w:w="0" w:type="dxa"/>
          </w:tblCellMar>
        </w:tblPrEx>
        <w:tc>
          <w:tcPr>
            <w:tcW w:w="900" w:type="dxa"/>
            <w:tcMar>
              <w:top w:w="40" w:type="dxa"/>
              <w:left w:w="80" w:type="dxa"/>
              <w:bottom w:w="40" w:type="dxa"/>
              <w:right w:w="80" w:type="dxa"/>
            </w:tcMar>
          </w:tcPr>
          <w:p w14:paraId="1B0D8FF1" w14:textId="77777777" w:rsidR="00BB2913" w:rsidRDefault="00170A0C">
            <w:r>
              <w:rPr>
                <w:sz w:val="18"/>
                <w:szCs w:val="18"/>
              </w:rPr>
              <w:t>9</w:t>
            </w:r>
          </w:p>
        </w:tc>
        <w:tc>
          <w:tcPr>
            <w:tcW w:w="1100" w:type="dxa"/>
            <w:tcMar>
              <w:top w:w="40" w:type="dxa"/>
              <w:left w:w="80" w:type="dxa"/>
              <w:bottom w:w="40" w:type="dxa"/>
              <w:right w:w="80" w:type="dxa"/>
            </w:tcMar>
          </w:tcPr>
          <w:p w14:paraId="7257D7A8" w14:textId="77777777" w:rsidR="00BB2913" w:rsidRDefault="00170A0C">
            <w:r>
              <w:rPr>
                <w:sz w:val="18"/>
                <w:szCs w:val="18"/>
              </w:rPr>
              <w:t>1851</w:t>
            </w:r>
          </w:p>
        </w:tc>
        <w:tc>
          <w:tcPr>
            <w:tcW w:w="1300" w:type="dxa"/>
            <w:tcMar>
              <w:top w:w="40" w:type="dxa"/>
              <w:left w:w="80" w:type="dxa"/>
              <w:bottom w:w="40" w:type="dxa"/>
              <w:right w:w="80" w:type="dxa"/>
            </w:tcMar>
          </w:tcPr>
          <w:p w14:paraId="2EF93055" w14:textId="77777777" w:rsidR="00BB2913" w:rsidRDefault="00170A0C">
            <w:r>
              <w:rPr>
                <w:sz w:val="18"/>
                <w:szCs w:val="18"/>
              </w:rPr>
              <w:t>9528</w:t>
            </w:r>
          </w:p>
        </w:tc>
        <w:tc>
          <w:tcPr>
            <w:tcW w:w="1600" w:type="dxa"/>
            <w:tcMar>
              <w:top w:w="40" w:type="dxa"/>
              <w:left w:w="80" w:type="dxa"/>
              <w:bottom w:w="40" w:type="dxa"/>
              <w:right w:w="80" w:type="dxa"/>
            </w:tcMar>
          </w:tcPr>
          <w:p w14:paraId="28C000BA" w14:textId="77777777" w:rsidR="00BB2913" w:rsidRDefault="00170A0C">
            <w:r>
              <w:rPr>
                <w:sz w:val="18"/>
                <w:szCs w:val="18"/>
              </w:rPr>
              <w:t>1667.2</w:t>
            </w:r>
          </w:p>
        </w:tc>
        <w:tc>
          <w:tcPr>
            <w:tcW w:w="900" w:type="dxa"/>
            <w:tcMar>
              <w:top w:w="40" w:type="dxa"/>
              <w:left w:w="80" w:type="dxa"/>
              <w:bottom w:w="40" w:type="dxa"/>
              <w:right w:w="80" w:type="dxa"/>
            </w:tcMar>
          </w:tcPr>
          <w:p w14:paraId="68E89CDC" w14:textId="77777777" w:rsidR="00BB2913" w:rsidRDefault="00170A0C">
            <w:r>
              <w:rPr>
                <w:sz w:val="18"/>
                <w:szCs w:val="18"/>
              </w:rPr>
              <w:t>1.73</w:t>
            </w:r>
          </w:p>
        </w:tc>
        <w:tc>
          <w:tcPr>
            <w:tcW w:w="1600" w:type="dxa"/>
            <w:tcMar>
              <w:top w:w="40" w:type="dxa"/>
              <w:left w:w="80" w:type="dxa"/>
              <w:bottom w:w="40" w:type="dxa"/>
              <w:right w:w="80" w:type="dxa"/>
            </w:tcMar>
          </w:tcPr>
          <w:p w14:paraId="3ED69417" w14:textId="77777777" w:rsidR="00BB2913" w:rsidRDefault="00170A0C">
            <w:r>
              <w:rPr>
                <w:sz w:val="18"/>
                <w:szCs w:val="18"/>
              </w:rPr>
              <w:t>2880.3</w:t>
            </w:r>
          </w:p>
        </w:tc>
        <w:tc>
          <w:tcPr>
            <w:tcW w:w="1300" w:type="dxa"/>
            <w:tcMar>
              <w:top w:w="40" w:type="dxa"/>
              <w:left w:w="80" w:type="dxa"/>
              <w:bottom w:w="40" w:type="dxa"/>
              <w:right w:w="80" w:type="dxa"/>
            </w:tcMar>
          </w:tcPr>
          <w:p w14:paraId="48FC0CF9" w14:textId="77777777" w:rsidR="00BB2913" w:rsidRDefault="00170A0C">
            <w:r>
              <w:rPr>
                <w:sz w:val="18"/>
                <w:szCs w:val="18"/>
              </w:rPr>
              <w:t>48.88</w:t>
            </w:r>
          </w:p>
        </w:tc>
      </w:tr>
      <w:tr w:rsidR="00BB2913" w14:paraId="6E8A94A5"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452C64D5" w14:textId="77777777" w:rsidR="00BB2913" w:rsidRDefault="00170A0C">
            <w:r>
              <w:rPr>
                <w:sz w:val="18"/>
                <w:szCs w:val="18"/>
              </w:rPr>
              <w:t>10</w:t>
            </w:r>
          </w:p>
        </w:tc>
        <w:tc>
          <w:tcPr>
            <w:tcW w:w="1100" w:type="dxa"/>
            <w:shd w:val="clear" w:color="auto" w:fill="F2F2F2"/>
            <w:tcMar>
              <w:top w:w="40" w:type="dxa"/>
              <w:left w:w="80" w:type="dxa"/>
              <w:bottom w:w="40" w:type="dxa"/>
              <w:right w:w="80" w:type="dxa"/>
            </w:tcMar>
          </w:tcPr>
          <w:p w14:paraId="532523DB" w14:textId="77777777" w:rsidR="00BB2913" w:rsidRDefault="00170A0C">
            <w:r>
              <w:rPr>
                <w:sz w:val="18"/>
                <w:szCs w:val="18"/>
              </w:rPr>
              <w:t>1391</w:t>
            </w:r>
          </w:p>
        </w:tc>
        <w:tc>
          <w:tcPr>
            <w:tcW w:w="1300" w:type="dxa"/>
            <w:shd w:val="clear" w:color="auto" w:fill="F2F2F2"/>
            <w:tcMar>
              <w:top w:w="40" w:type="dxa"/>
              <w:left w:w="80" w:type="dxa"/>
              <w:bottom w:w="40" w:type="dxa"/>
              <w:right w:w="80" w:type="dxa"/>
            </w:tcMar>
          </w:tcPr>
          <w:p w14:paraId="52DD78A7" w14:textId="77777777" w:rsidR="00BB2913" w:rsidRDefault="00170A0C">
            <w:r>
              <w:rPr>
                <w:sz w:val="18"/>
                <w:szCs w:val="18"/>
              </w:rPr>
              <w:t>7740</w:t>
            </w:r>
          </w:p>
        </w:tc>
        <w:tc>
          <w:tcPr>
            <w:tcW w:w="1600" w:type="dxa"/>
            <w:shd w:val="clear" w:color="auto" w:fill="F2F2F2"/>
            <w:tcMar>
              <w:top w:w="40" w:type="dxa"/>
              <w:left w:w="80" w:type="dxa"/>
              <w:bottom w:w="40" w:type="dxa"/>
              <w:right w:w="80" w:type="dxa"/>
            </w:tcMar>
          </w:tcPr>
          <w:p w14:paraId="156A6E52" w14:textId="77777777" w:rsidR="00BB2913" w:rsidRDefault="00170A0C">
            <w:r>
              <w:rPr>
                <w:sz w:val="18"/>
                <w:szCs w:val="18"/>
              </w:rPr>
              <w:t>1350.5</w:t>
            </w:r>
          </w:p>
        </w:tc>
        <w:tc>
          <w:tcPr>
            <w:tcW w:w="900" w:type="dxa"/>
            <w:shd w:val="clear" w:color="auto" w:fill="F2F2F2"/>
            <w:tcMar>
              <w:top w:w="40" w:type="dxa"/>
              <w:left w:w="80" w:type="dxa"/>
              <w:bottom w:w="40" w:type="dxa"/>
              <w:right w:w="80" w:type="dxa"/>
            </w:tcMar>
          </w:tcPr>
          <w:p w14:paraId="2F16F67D" w14:textId="77777777" w:rsidR="00BB2913" w:rsidRDefault="00170A0C">
            <w:r>
              <w:rPr>
                <w:sz w:val="18"/>
                <w:szCs w:val="18"/>
              </w:rPr>
              <w:t>1.75</w:t>
            </w:r>
          </w:p>
        </w:tc>
        <w:tc>
          <w:tcPr>
            <w:tcW w:w="1600" w:type="dxa"/>
            <w:shd w:val="clear" w:color="auto" w:fill="F2F2F2"/>
            <w:tcMar>
              <w:top w:w="40" w:type="dxa"/>
              <w:left w:w="80" w:type="dxa"/>
              <w:bottom w:w="40" w:type="dxa"/>
              <w:right w:w="80" w:type="dxa"/>
            </w:tcMar>
          </w:tcPr>
          <w:p w14:paraId="1EFAE3D1" w14:textId="77777777" w:rsidR="00BB2913" w:rsidRDefault="00170A0C">
            <w:r>
              <w:rPr>
                <w:sz w:val="18"/>
                <w:szCs w:val="18"/>
              </w:rPr>
              <w:t>2367.3</w:t>
            </w:r>
          </w:p>
        </w:tc>
        <w:tc>
          <w:tcPr>
            <w:tcW w:w="1300" w:type="dxa"/>
            <w:shd w:val="clear" w:color="auto" w:fill="F2F2F2"/>
            <w:tcMar>
              <w:top w:w="40" w:type="dxa"/>
              <w:left w:w="80" w:type="dxa"/>
              <w:bottom w:w="40" w:type="dxa"/>
              <w:right w:w="80" w:type="dxa"/>
            </w:tcMar>
          </w:tcPr>
          <w:p w14:paraId="1A028A91" w14:textId="77777777" w:rsidR="00BB2913" w:rsidRDefault="00170A0C">
            <w:r>
              <w:rPr>
                <w:sz w:val="18"/>
                <w:szCs w:val="18"/>
              </w:rPr>
              <w:t>34.42</w:t>
            </w:r>
          </w:p>
        </w:tc>
      </w:tr>
      <w:tr w:rsidR="00BB2913" w14:paraId="5F4EB147" w14:textId="77777777">
        <w:tblPrEx>
          <w:tblCellMar>
            <w:top w:w="0" w:type="dxa"/>
            <w:bottom w:w="0" w:type="dxa"/>
          </w:tblCellMar>
        </w:tblPrEx>
        <w:tc>
          <w:tcPr>
            <w:tcW w:w="900" w:type="dxa"/>
            <w:tcMar>
              <w:top w:w="40" w:type="dxa"/>
              <w:left w:w="80" w:type="dxa"/>
              <w:bottom w:w="40" w:type="dxa"/>
              <w:right w:w="80" w:type="dxa"/>
            </w:tcMar>
          </w:tcPr>
          <w:p w14:paraId="55757214" w14:textId="77777777" w:rsidR="00BB2913" w:rsidRDefault="00170A0C">
            <w:r>
              <w:rPr>
                <w:sz w:val="18"/>
                <w:szCs w:val="18"/>
              </w:rPr>
              <w:t>11</w:t>
            </w:r>
          </w:p>
        </w:tc>
        <w:tc>
          <w:tcPr>
            <w:tcW w:w="1100" w:type="dxa"/>
            <w:tcMar>
              <w:top w:w="40" w:type="dxa"/>
              <w:left w:w="80" w:type="dxa"/>
              <w:bottom w:w="40" w:type="dxa"/>
              <w:right w:w="80" w:type="dxa"/>
            </w:tcMar>
          </w:tcPr>
          <w:p w14:paraId="15A65816" w14:textId="77777777" w:rsidR="00BB2913" w:rsidRDefault="00170A0C">
            <w:r>
              <w:rPr>
                <w:sz w:val="18"/>
                <w:szCs w:val="18"/>
              </w:rPr>
              <w:t>2777</w:t>
            </w:r>
          </w:p>
        </w:tc>
        <w:tc>
          <w:tcPr>
            <w:tcW w:w="1300" w:type="dxa"/>
            <w:tcMar>
              <w:top w:w="40" w:type="dxa"/>
              <w:left w:w="80" w:type="dxa"/>
              <w:bottom w:w="40" w:type="dxa"/>
              <w:right w:w="80" w:type="dxa"/>
            </w:tcMar>
          </w:tcPr>
          <w:p w14:paraId="298E1045" w14:textId="77777777" w:rsidR="00BB2913" w:rsidRDefault="00170A0C">
            <w:r>
              <w:rPr>
                <w:sz w:val="18"/>
                <w:szCs w:val="18"/>
              </w:rPr>
              <w:t>14832</w:t>
            </w:r>
          </w:p>
        </w:tc>
        <w:tc>
          <w:tcPr>
            <w:tcW w:w="1600" w:type="dxa"/>
            <w:tcMar>
              <w:top w:w="40" w:type="dxa"/>
              <w:left w:w="80" w:type="dxa"/>
              <w:bottom w:w="40" w:type="dxa"/>
              <w:right w:w="80" w:type="dxa"/>
            </w:tcMar>
          </w:tcPr>
          <w:p w14:paraId="4A12FD75" w14:textId="77777777" w:rsidR="00BB2913" w:rsidRDefault="00170A0C">
            <w:r>
              <w:rPr>
                <w:sz w:val="18"/>
                <w:szCs w:val="18"/>
              </w:rPr>
              <w:t>2616.9</w:t>
            </w:r>
          </w:p>
        </w:tc>
        <w:tc>
          <w:tcPr>
            <w:tcW w:w="900" w:type="dxa"/>
            <w:tcMar>
              <w:top w:w="40" w:type="dxa"/>
              <w:left w:w="80" w:type="dxa"/>
              <w:bottom w:w="40" w:type="dxa"/>
              <w:right w:w="80" w:type="dxa"/>
            </w:tcMar>
          </w:tcPr>
          <w:p w14:paraId="55925BE7" w14:textId="77777777" w:rsidR="00BB2913" w:rsidRDefault="00170A0C">
            <w:r>
              <w:rPr>
                <w:sz w:val="18"/>
                <w:szCs w:val="18"/>
              </w:rPr>
              <w:t>1.68</w:t>
            </w:r>
          </w:p>
        </w:tc>
        <w:tc>
          <w:tcPr>
            <w:tcW w:w="1600" w:type="dxa"/>
            <w:tcMar>
              <w:top w:w="40" w:type="dxa"/>
              <w:left w:w="80" w:type="dxa"/>
              <w:bottom w:w="40" w:type="dxa"/>
              <w:right w:w="80" w:type="dxa"/>
            </w:tcMar>
          </w:tcPr>
          <w:p w14:paraId="6ADC840F" w14:textId="77777777" w:rsidR="00BB2913" w:rsidRDefault="00170A0C">
            <w:r>
              <w:rPr>
                <w:sz w:val="18"/>
                <w:szCs w:val="18"/>
              </w:rPr>
              <w:t>4400.8</w:t>
            </w:r>
          </w:p>
        </w:tc>
        <w:tc>
          <w:tcPr>
            <w:tcW w:w="1300" w:type="dxa"/>
            <w:tcMar>
              <w:top w:w="40" w:type="dxa"/>
              <w:left w:w="80" w:type="dxa"/>
              <w:bottom w:w="40" w:type="dxa"/>
              <w:right w:w="80" w:type="dxa"/>
            </w:tcMar>
          </w:tcPr>
          <w:p w14:paraId="28C316CE" w14:textId="77777777" w:rsidR="00BB2913" w:rsidRDefault="00170A0C">
            <w:r>
              <w:rPr>
                <w:sz w:val="18"/>
                <w:szCs w:val="18"/>
              </w:rPr>
              <w:t>106.18</w:t>
            </w:r>
          </w:p>
        </w:tc>
      </w:tr>
      <w:tr w:rsidR="00BB2913" w14:paraId="66FE4DFB"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68F3E5D4" w14:textId="77777777" w:rsidR="00BB2913" w:rsidRDefault="00170A0C">
            <w:r>
              <w:rPr>
                <w:sz w:val="18"/>
                <w:szCs w:val="18"/>
              </w:rPr>
              <w:t>12</w:t>
            </w:r>
          </w:p>
        </w:tc>
        <w:tc>
          <w:tcPr>
            <w:tcW w:w="1100" w:type="dxa"/>
            <w:shd w:val="clear" w:color="auto" w:fill="F2F2F2"/>
            <w:tcMar>
              <w:top w:w="40" w:type="dxa"/>
              <w:left w:w="80" w:type="dxa"/>
              <w:bottom w:w="40" w:type="dxa"/>
              <w:right w:w="80" w:type="dxa"/>
            </w:tcMar>
          </w:tcPr>
          <w:p w14:paraId="6FC4EB93" w14:textId="77777777" w:rsidR="00BB2913" w:rsidRDefault="00170A0C">
            <w:r>
              <w:rPr>
                <w:sz w:val="18"/>
                <w:szCs w:val="18"/>
              </w:rPr>
              <w:t>2929</w:t>
            </w:r>
          </w:p>
        </w:tc>
        <w:tc>
          <w:tcPr>
            <w:tcW w:w="1300" w:type="dxa"/>
            <w:shd w:val="clear" w:color="auto" w:fill="F2F2F2"/>
            <w:tcMar>
              <w:top w:w="40" w:type="dxa"/>
              <w:left w:w="80" w:type="dxa"/>
              <w:bottom w:w="40" w:type="dxa"/>
              <w:right w:w="80" w:type="dxa"/>
            </w:tcMar>
          </w:tcPr>
          <w:p w14:paraId="708E6661" w14:textId="77777777" w:rsidR="00BB2913" w:rsidRDefault="00170A0C">
            <w:r>
              <w:rPr>
                <w:sz w:val="18"/>
                <w:szCs w:val="18"/>
              </w:rPr>
              <w:t>14916</w:t>
            </w:r>
          </w:p>
        </w:tc>
        <w:tc>
          <w:tcPr>
            <w:tcW w:w="1600" w:type="dxa"/>
            <w:shd w:val="clear" w:color="auto" w:fill="F2F2F2"/>
            <w:tcMar>
              <w:top w:w="40" w:type="dxa"/>
              <w:left w:w="80" w:type="dxa"/>
              <w:bottom w:w="40" w:type="dxa"/>
              <w:right w:w="80" w:type="dxa"/>
            </w:tcMar>
          </w:tcPr>
          <w:p w14:paraId="21FA7A5F" w14:textId="77777777" w:rsidR="00BB2913" w:rsidRDefault="00170A0C">
            <w:r>
              <w:rPr>
                <w:sz w:val="18"/>
                <w:szCs w:val="18"/>
              </w:rPr>
              <w:t>2694.8</w:t>
            </w:r>
          </w:p>
        </w:tc>
        <w:tc>
          <w:tcPr>
            <w:tcW w:w="900" w:type="dxa"/>
            <w:shd w:val="clear" w:color="auto" w:fill="F2F2F2"/>
            <w:tcMar>
              <w:top w:w="40" w:type="dxa"/>
              <w:left w:w="80" w:type="dxa"/>
              <w:bottom w:w="40" w:type="dxa"/>
              <w:right w:w="80" w:type="dxa"/>
            </w:tcMar>
          </w:tcPr>
          <w:p w14:paraId="21354DFA" w14:textId="77777777" w:rsidR="00BB2913" w:rsidRDefault="00170A0C">
            <w:r>
              <w:rPr>
                <w:sz w:val="18"/>
                <w:szCs w:val="18"/>
              </w:rPr>
              <w:t>1.68</w:t>
            </w:r>
          </w:p>
        </w:tc>
        <w:tc>
          <w:tcPr>
            <w:tcW w:w="1600" w:type="dxa"/>
            <w:shd w:val="clear" w:color="auto" w:fill="F2F2F2"/>
            <w:tcMar>
              <w:top w:w="40" w:type="dxa"/>
              <w:left w:w="80" w:type="dxa"/>
              <w:bottom w:w="40" w:type="dxa"/>
              <w:right w:w="80" w:type="dxa"/>
            </w:tcMar>
          </w:tcPr>
          <w:p w14:paraId="14FD43E5" w14:textId="77777777" w:rsidR="00BB2913" w:rsidRDefault="00170A0C">
            <w:r>
              <w:rPr>
                <w:sz w:val="18"/>
                <w:szCs w:val="18"/>
              </w:rPr>
              <w:t>4524.8</w:t>
            </w:r>
          </w:p>
        </w:tc>
        <w:tc>
          <w:tcPr>
            <w:tcW w:w="1300" w:type="dxa"/>
            <w:shd w:val="clear" w:color="auto" w:fill="F2F2F2"/>
            <w:tcMar>
              <w:top w:w="40" w:type="dxa"/>
              <w:left w:w="80" w:type="dxa"/>
              <w:bottom w:w="40" w:type="dxa"/>
              <w:right w:w="80" w:type="dxa"/>
            </w:tcMar>
          </w:tcPr>
          <w:p w14:paraId="53225406" w14:textId="77777777" w:rsidR="00BB2913" w:rsidRDefault="00170A0C">
            <w:r>
              <w:rPr>
                <w:sz w:val="18"/>
                <w:szCs w:val="18"/>
              </w:rPr>
              <w:t>194.42</w:t>
            </w:r>
          </w:p>
        </w:tc>
      </w:tr>
      <w:tr w:rsidR="00BB2913" w14:paraId="6AFA43BB" w14:textId="77777777">
        <w:tblPrEx>
          <w:tblCellMar>
            <w:top w:w="0" w:type="dxa"/>
            <w:bottom w:w="0" w:type="dxa"/>
          </w:tblCellMar>
        </w:tblPrEx>
        <w:tc>
          <w:tcPr>
            <w:tcW w:w="900" w:type="dxa"/>
            <w:tcMar>
              <w:top w:w="40" w:type="dxa"/>
              <w:left w:w="80" w:type="dxa"/>
              <w:bottom w:w="40" w:type="dxa"/>
              <w:right w:w="80" w:type="dxa"/>
            </w:tcMar>
          </w:tcPr>
          <w:p w14:paraId="4502944A" w14:textId="77777777" w:rsidR="00BB2913" w:rsidRDefault="00170A0C">
            <w:r>
              <w:rPr>
                <w:sz w:val="18"/>
                <w:szCs w:val="18"/>
              </w:rPr>
              <w:t>13</w:t>
            </w:r>
          </w:p>
        </w:tc>
        <w:tc>
          <w:tcPr>
            <w:tcW w:w="1100" w:type="dxa"/>
            <w:tcMar>
              <w:top w:w="40" w:type="dxa"/>
              <w:left w:w="80" w:type="dxa"/>
              <w:bottom w:w="40" w:type="dxa"/>
              <w:right w:w="80" w:type="dxa"/>
            </w:tcMar>
          </w:tcPr>
          <w:p w14:paraId="0EFFA943" w14:textId="77777777" w:rsidR="00BB2913" w:rsidRDefault="00170A0C">
            <w:r>
              <w:rPr>
                <w:sz w:val="18"/>
                <w:szCs w:val="18"/>
              </w:rPr>
              <w:t>3538</w:t>
            </w:r>
          </w:p>
        </w:tc>
        <w:tc>
          <w:tcPr>
            <w:tcW w:w="1300" w:type="dxa"/>
            <w:tcMar>
              <w:top w:w="40" w:type="dxa"/>
              <w:left w:w="80" w:type="dxa"/>
              <w:bottom w:w="40" w:type="dxa"/>
              <w:right w:w="80" w:type="dxa"/>
            </w:tcMar>
          </w:tcPr>
          <w:p w14:paraId="010D22AB" w14:textId="77777777" w:rsidR="00BB2913" w:rsidRDefault="00170A0C">
            <w:r>
              <w:rPr>
                <w:sz w:val="18"/>
                <w:szCs w:val="18"/>
              </w:rPr>
              <w:t>18816</w:t>
            </w:r>
          </w:p>
        </w:tc>
        <w:tc>
          <w:tcPr>
            <w:tcW w:w="1600" w:type="dxa"/>
            <w:tcMar>
              <w:top w:w="40" w:type="dxa"/>
              <w:left w:w="80" w:type="dxa"/>
              <w:bottom w:w="40" w:type="dxa"/>
              <w:right w:w="80" w:type="dxa"/>
            </w:tcMar>
          </w:tcPr>
          <w:p w14:paraId="6FF7BDDB" w14:textId="77777777" w:rsidR="00BB2913" w:rsidRDefault="00170A0C">
            <w:r>
              <w:rPr>
                <w:sz w:val="18"/>
                <w:szCs w:val="18"/>
              </w:rPr>
              <w:t>3400.7</w:t>
            </w:r>
          </w:p>
        </w:tc>
        <w:tc>
          <w:tcPr>
            <w:tcW w:w="900" w:type="dxa"/>
            <w:tcMar>
              <w:top w:w="40" w:type="dxa"/>
              <w:left w:w="80" w:type="dxa"/>
              <w:bottom w:w="40" w:type="dxa"/>
              <w:right w:w="80" w:type="dxa"/>
            </w:tcMar>
          </w:tcPr>
          <w:p w14:paraId="0E3B5C32" w14:textId="77777777" w:rsidR="00BB2913" w:rsidRDefault="00170A0C">
            <w:r>
              <w:rPr>
                <w:sz w:val="18"/>
                <w:szCs w:val="18"/>
              </w:rPr>
              <w:t>1.66</w:t>
            </w:r>
          </w:p>
        </w:tc>
        <w:tc>
          <w:tcPr>
            <w:tcW w:w="1600" w:type="dxa"/>
            <w:tcMar>
              <w:top w:w="40" w:type="dxa"/>
              <w:left w:w="80" w:type="dxa"/>
              <w:bottom w:w="40" w:type="dxa"/>
              <w:right w:w="80" w:type="dxa"/>
            </w:tcMar>
          </w:tcPr>
          <w:p w14:paraId="164C9CE5" w14:textId="77777777" w:rsidR="00BB2913" w:rsidRDefault="00170A0C">
            <w:r>
              <w:rPr>
                <w:sz w:val="18"/>
                <w:szCs w:val="18"/>
              </w:rPr>
              <w:t>5643.0</w:t>
            </w:r>
          </w:p>
        </w:tc>
        <w:tc>
          <w:tcPr>
            <w:tcW w:w="1300" w:type="dxa"/>
            <w:tcMar>
              <w:top w:w="40" w:type="dxa"/>
              <w:left w:w="80" w:type="dxa"/>
              <w:bottom w:w="40" w:type="dxa"/>
              <w:right w:w="80" w:type="dxa"/>
            </w:tcMar>
          </w:tcPr>
          <w:p w14:paraId="142BAF8C" w14:textId="77777777" w:rsidR="00BB2913" w:rsidRDefault="00170A0C">
            <w:r>
              <w:rPr>
                <w:sz w:val="18"/>
                <w:szCs w:val="18"/>
              </w:rPr>
              <w:t>246.98</w:t>
            </w:r>
          </w:p>
        </w:tc>
      </w:tr>
      <w:tr w:rsidR="00BB2913" w14:paraId="7F3AB0CF"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1E054DC7" w14:textId="77777777" w:rsidR="00BB2913" w:rsidRDefault="00170A0C">
            <w:r>
              <w:rPr>
                <w:sz w:val="18"/>
                <w:szCs w:val="18"/>
              </w:rPr>
              <w:t>14</w:t>
            </w:r>
          </w:p>
        </w:tc>
        <w:tc>
          <w:tcPr>
            <w:tcW w:w="1100" w:type="dxa"/>
            <w:shd w:val="clear" w:color="auto" w:fill="F2F2F2"/>
            <w:tcMar>
              <w:top w:w="40" w:type="dxa"/>
              <w:left w:w="80" w:type="dxa"/>
              <w:bottom w:w="40" w:type="dxa"/>
              <w:right w:w="80" w:type="dxa"/>
            </w:tcMar>
          </w:tcPr>
          <w:p w14:paraId="4C85940C" w14:textId="77777777" w:rsidR="00BB2913" w:rsidRDefault="00170A0C">
            <w:r>
              <w:rPr>
                <w:sz w:val="18"/>
                <w:szCs w:val="18"/>
              </w:rPr>
              <w:t>1302</w:t>
            </w:r>
          </w:p>
        </w:tc>
        <w:tc>
          <w:tcPr>
            <w:tcW w:w="1300" w:type="dxa"/>
            <w:shd w:val="clear" w:color="auto" w:fill="F2F2F2"/>
            <w:tcMar>
              <w:top w:w="40" w:type="dxa"/>
              <w:left w:w="80" w:type="dxa"/>
              <w:bottom w:w="40" w:type="dxa"/>
              <w:right w:w="80" w:type="dxa"/>
            </w:tcMar>
          </w:tcPr>
          <w:p w14:paraId="3B8D7883" w14:textId="77777777" w:rsidR="00BB2913" w:rsidRDefault="00170A0C">
            <w:r>
              <w:rPr>
                <w:sz w:val="18"/>
                <w:szCs w:val="18"/>
              </w:rPr>
              <w:t>6660</w:t>
            </w:r>
          </w:p>
        </w:tc>
        <w:tc>
          <w:tcPr>
            <w:tcW w:w="1600" w:type="dxa"/>
            <w:shd w:val="clear" w:color="auto" w:fill="F2F2F2"/>
            <w:tcMar>
              <w:top w:w="40" w:type="dxa"/>
              <w:left w:w="80" w:type="dxa"/>
              <w:bottom w:w="40" w:type="dxa"/>
              <w:right w:w="80" w:type="dxa"/>
            </w:tcMar>
          </w:tcPr>
          <w:p w14:paraId="3D54FF80" w14:textId="77777777" w:rsidR="00BB2913" w:rsidRDefault="00170A0C">
            <w:r>
              <w:rPr>
                <w:sz w:val="18"/>
                <w:szCs w:val="18"/>
              </w:rPr>
              <w:t>1179.1</w:t>
            </w:r>
          </w:p>
        </w:tc>
        <w:tc>
          <w:tcPr>
            <w:tcW w:w="900" w:type="dxa"/>
            <w:shd w:val="clear" w:color="auto" w:fill="F2F2F2"/>
            <w:tcMar>
              <w:top w:w="40" w:type="dxa"/>
              <w:left w:w="80" w:type="dxa"/>
              <w:bottom w:w="40" w:type="dxa"/>
              <w:right w:w="80" w:type="dxa"/>
            </w:tcMar>
          </w:tcPr>
          <w:p w14:paraId="00DA970A" w14:textId="77777777" w:rsidR="00BB2913" w:rsidRDefault="00170A0C">
            <w:r>
              <w:rPr>
                <w:sz w:val="18"/>
                <w:szCs w:val="18"/>
              </w:rPr>
              <w:t>1.77</w:t>
            </w:r>
          </w:p>
        </w:tc>
        <w:tc>
          <w:tcPr>
            <w:tcW w:w="1600" w:type="dxa"/>
            <w:shd w:val="clear" w:color="auto" w:fill="F2F2F2"/>
            <w:tcMar>
              <w:top w:w="40" w:type="dxa"/>
              <w:left w:w="80" w:type="dxa"/>
              <w:bottom w:w="40" w:type="dxa"/>
              <w:right w:w="80" w:type="dxa"/>
            </w:tcMar>
          </w:tcPr>
          <w:p w14:paraId="5CE0FD53" w14:textId="77777777" w:rsidR="00BB2913" w:rsidRDefault="00170A0C">
            <w:r>
              <w:rPr>
                <w:sz w:val="18"/>
                <w:szCs w:val="18"/>
              </w:rPr>
              <w:t>2087.9</w:t>
            </w:r>
          </w:p>
        </w:tc>
        <w:tc>
          <w:tcPr>
            <w:tcW w:w="1300" w:type="dxa"/>
            <w:shd w:val="clear" w:color="auto" w:fill="F2F2F2"/>
            <w:tcMar>
              <w:top w:w="40" w:type="dxa"/>
              <w:left w:w="80" w:type="dxa"/>
              <w:bottom w:w="40" w:type="dxa"/>
              <w:right w:w="80" w:type="dxa"/>
            </w:tcMar>
          </w:tcPr>
          <w:p w14:paraId="3E6336D0" w14:textId="77777777" w:rsidR="00BB2913" w:rsidRDefault="00170A0C">
            <w:r>
              <w:rPr>
                <w:sz w:val="18"/>
                <w:szCs w:val="18"/>
              </w:rPr>
              <w:t>53.33</w:t>
            </w:r>
          </w:p>
        </w:tc>
      </w:tr>
      <w:tr w:rsidR="00BB2913" w14:paraId="29359843" w14:textId="77777777">
        <w:tblPrEx>
          <w:tblCellMar>
            <w:top w:w="0" w:type="dxa"/>
            <w:bottom w:w="0" w:type="dxa"/>
          </w:tblCellMar>
        </w:tblPrEx>
        <w:tc>
          <w:tcPr>
            <w:tcW w:w="900" w:type="dxa"/>
            <w:tcMar>
              <w:top w:w="40" w:type="dxa"/>
              <w:left w:w="80" w:type="dxa"/>
              <w:bottom w:w="40" w:type="dxa"/>
              <w:right w:w="80" w:type="dxa"/>
            </w:tcMar>
          </w:tcPr>
          <w:p w14:paraId="099E00F2" w14:textId="77777777" w:rsidR="00BB2913" w:rsidRDefault="00170A0C">
            <w:r>
              <w:rPr>
                <w:sz w:val="18"/>
                <w:szCs w:val="18"/>
              </w:rPr>
              <w:t>15</w:t>
            </w:r>
          </w:p>
        </w:tc>
        <w:tc>
          <w:tcPr>
            <w:tcW w:w="1100" w:type="dxa"/>
            <w:tcMar>
              <w:top w:w="40" w:type="dxa"/>
              <w:left w:w="80" w:type="dxa"/>
              <w:bottom w:w="40" w:type="dxa"/>
              <w:right w:w="80" w:type="dxa"/>
            </w:tcMar>
          </w:tcPr>
          <w:p w14:paraId="0D96EE41" w14:textId="77777777" w:rsidR="00BB2913" w:rsidRDefault="00170A0C">
            <w:r>
              <w:rPr>
                <w:sz w:val="18"/>
                <w:szCs w:val="18"/>
              </w:rPr>
              <w:t>1878</w:t>
            </w:r>
          </w:p>
        </w:tc>
        <w:tc>
          <w:tcPr>
            <w:tcW w:w="1300" w:type="dxa"/>
            <w:tcMar>
              <w:top w:w="40" w:type="dxa"/>
              <w:left w:w="80" w:type="dxa"/>
              <w:bottom w:w="40" w:type="dxa"/>
              <w:right w:w="80" w:type="dxa"/>
            </w:tcMar>
          </w:tcPr>
          <w:p w14:paraId="723ED8C6" w14:textId="77777777" w:rsidR="00BB2913" w:rsidRDefault="00170A0C">
            <w:r>
              <w:rPr>
                <w:sz w:val="18"/>
                <w:szCs w:val="18"/>
              </w:rPr>
              <w:t>9870</w:t>
            </w:r>
          </w:p>
        </w:tc>
        <w:tc>
          <w:tcPr>
            <w:tcW w:w="1600" w:type="dxa"/>
            <w:tcMar>
              <w:top w:w="40" w:type="dxa"/>
              <w:left w:w="80" w:type="dxa"/>
              <w:bottom w:w="40" w:type="dxa"/>
              <w:right w:w="80" w:type="dxa"/>
            </w:tcMar>
          </w:tcPr>
          <w:p w14:paraId="700F27BA" w14:textId="77777777" w:rsidR="00BB2913" w:rsidRDefault="00170A0C">
            <w:r>
              <w:rPr>
                <w:sz w:val="18"/>
                <w:szCs w:val="18"/>
              </w:rPr>
              <w:t>1732.5</w:t>
            </w:r>
          </w:p>
        </w:tc>
        <w:tc>
          <w:tcPr>
            <w:tcW w:w="900" w:type="dxa"/>
            <w:tcMar>
              <w:top w:w="40" w:type="dxa"/>
              <w:left w:w="80" w:type="dxa"/>
              <w:bottom w:w="40" w:type="dxa"/>
              <w:right w:w="80" w:type="dxa"/>
            </w:tcMar>
          </w:tcPr>
          <w:p w14:paraId="1073F7E5" w14:textId="77777777" w:rsidR="00BB2913" w:rsidRDefault="00170A0C">
            <w:r>
              <w:rPr>
                <w:sz w:val="18"/>
                <w:szCs w:val="18"/>
              </w:rPr>
              <w:t>1.72</w:t>
            </w:r>
          </w:p>
        </w:tc>
        <w:tc>
          <w:tcPr>
            <w:tcW w:w="1600" w:type="dxa"/>
            <w:tcMar>
              <w:top w:w="40" w:type="dxa"/>
              <w:left w:w="80" w:type="dxa"/>
              <w:bottom w:w="40" w:type="dxa"/>
              <w:right w:w="80" w:type="dxa"/>
            </w:tcMar>
          </w:tcPr>
          <w:p w14:paraId="4BF9C044" w14:textId="77777777" w:rsidR="00BB2913" w:rsidRDefault="00170A0C">
            <w:r>
              <w:rPr>
                <w:sz w:val="18"/>
                <w:szCs w:val="18"/>
              </w:rPr>
              <w:t>2985.6</w:t>
            </w:r>
          </w:p>
        </w:tc>
        <w:tc>
          <w:tcPr>
            <w:tcW w:w="1300" w:type="dxa"/>
            <w:tcMar>
              <w:top w:w="40" w:type="dxa"/>
              <w:left w:w="80" w:type="dxa"/>
              <w:bottom w:w="40" w:type="dxa"/>
              <w:right w:w="80" w:type="dxa"/>
            </w:tcMar>
          </w:tcPr>
          <w:p w14:paraId="4751D3C2" w14:textId="77777777" w:rsidR="00BB2913" w:rsidRDefault="00170A0C">
            <w:r>
              <w:rPr>
                <w:sz w:val="18"/>
                <w:szCs w:val="18"/>
              </w:rPr>
              <w:t>58.25</w:t>
            </w:r>
          </w:p>
        </w:tc>
      </w:tr>
      <w:tr w:rsidR="00BB2913" w14:paraId="5B250105"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081F1391" w14:textId="77777777" w:rsidR="00BB2913" w:rsidRDefault="00170A0C">
            <w:r>
              <w:rPr>
                <w:sz w:val="18"/>
                <w:szCs w:val="18"/>
              </w:rPr>
              <w:t>16</w:t>
            </w:r>
          </w:p>
        </w:tc>
        <w:tc>
          <w:tcPr>
            <w:tcW w:w="1100" w:type="dxa"/>
            <w:shd w:val="clear" w:color="auto" w:fill="F2F2F2"/>
            <w:tcMar>
              <w:top w:w="40" w:type="dxa"/>
              <w:left w:w="80" w:type="dxa"/>
              <w:bottom w:w="40" w:type="dxa"/>
              <w:right w:w="80" w:type="dxa"/>
            </w:tcMar>
          </w:tcPr>
          <w:p w14:paraId="2B3E5142" w14:textId="77777777" w:rsidR="00BB2913" w:rsidRDefault="00170A0C">
            <w:r>
              <w:rPr>
                <w:sz w:val="18"/>
                <w:szCs w:val="18"/>
              </w:rPr>
              <w:t>4634</w:t>
            </w:r>
          </w:p>
        </w:tc>
        <w:tc>
          <w:tcPr>
            <w:tcW w:w="1300" w:type="dxa"/>
            <w:shd w:val="clear" w:color="auto" w:fill="F2F2F2"/>
            <w:tcMar>
              <w:top w:w="40" w:type="dxa"/>
              <w:left w:w="80" w:type="dxa"/>
              <w:bottom w:w="40" w:type="dxa"/>
              <w:right w:w="80" w:type="dxa"/>
            </w:tcMar>
          </w:tcPr>
          <w:p w14:paraId="10C01191" w14:textId="77777777" w:rsidR="00BB2913" w:rsidRDefault="00170A0C">
            <w:r>
              <w:rPr>
                <w:sz w:val="18"/>
                <w:szCs w:val="18"/>
              </w:rPr>
              <w:t>24762</w:t>
            </w:r>
          </w:p>
        </w:tc>
        <w:tc>
          <w:tcPr>
            <w:tcW w:w="1600" w:type="dxa"/>
            <w:shd w:val="clear" w:color="auto" w:fill="F2F2F2"/>
            <w:tcMar>
              <w:top w:w="40" w:type="dxa"/>
              <w:left w:w="80" w:type="dxa"/>
              <w:bottom w:w="40" w:type="dxa"/>
              <w:right w:w="80" w:type="dxa"/>
            </w:tcMar>
          </w:tcPr>
          <w:p w14:paraId="336EB12E" w14:textId="77777777" w:rsidR="00BB2913" w:rsidRDefault="00170A0C">
            <w:r>
              <w:rPr>
                <w:sz w:val="18"/>
                <w:szCs w:val="18"/>
              </w:rPr>
              <w:t>4418.2</w:t>
            </w:r>
          </w:p>
        </w:tc>
        <w:tc>
          <w:tcPr>
            <w:tcW w:w="900" w:type="dxa"/>
            <w:shd w:val="clear" w:color="auto" w:fill="F2F2F2"/>
            <w:tcMar>
              <w:top w:w="40" w:type="dxa"/>
              <w:left w:w="80" w:type="dxa"/>
              <w:bottom w:w="40" w:type="dxa"/>
              <w:right w:w="80" w:type="dxa"/>
            </w:tcMar>
          </w:tcPr>
          <w:p w14:paraId="389012D2" w14:textId="77777777" w:rsidR="00BB2913" w:rsidRDefault="00170A0C">
            <w:r>
              <w:rPr>
                <w:sz w:val="18"/>
                <w:szCs w:val="18"/>
              </w:rPr>
              <w:t>1.64</w:t>
            </w:r>
          </w:p>
        </w:tc>
        <w:tc>
          <w:tcPr>
            <w:tcW w:w="1600" w:type="dxa"/>
            <w:shd w:val="clear" w:color="auto" w:fill="F2F2F2"/>
            <w:tcMar>
              <w:top w:w="40" w:type="dxa"/>
              <w:left w:w="80" w:type="dxa"/>
              <w:bottom w:w="40" w:type="dxa"/>
              <w:right w:w="80" w:type="dxa"/>
            </w:tcMar>
          </w:tcPr>
          <w:p w14:paraId="0A2EC55A" w14:textId="77777777" w:rsidR="00BB2913" w:rsidRDefault="00170A0C">
            <w:r>
              <w:rPr>
                <w:sz w:val="18"/>
                <w:szCs w:val="18"/>
              </w:rPr>
              <w:t>7245.1</w:t>
            </w:r>
          </w:p>
        </w:tc>
        <w:tc>
          <w:tcPr>
            <w:tcW w:w="1300" w:type="dxa"/>
            <w:shd w:val="clear" w:color="auto" w:fill="F2F2F2"/>
            <w:tcMar>
              <w:top w:w="40" w:type="dxa"/>
              <w:left w:w="80" w:type="dxa"/>
              <w:bottom w:w="40" w:type="dxa"/>
              <w:right w:w="80" w:type="dxa"/>
            </w:tcMar>
          </w:tcPr>
          <w:p w14:paraId="3F55D6FA" w14:textId="77777777" w:rsidR="00BB2913" w:rsidRDefault="00170A0C">
            <w:r>
              <w:rPr>
                <w:sz w:val="18"/>
                <w:szCs w:val="18"/>
              </w:rPr>
              <w:t>245.73</w:t>
            </w:r>
          </w:p>
        </w:tc>
      </w:tr>
      <w:tr w:rsidR="00BB2913" w14:paraId="426D35A8" w14:textId="77777777">
        <w:tblPrEx>
          <w:tblCellMar>
            <w:top w:w="0" w:type="dxa"/>
            <w:bottom w:w="0" w:type="dxa"/>
          </w:tblCellMar>
        </w:tblPrEx>
        <w:tc>
          <w:tcPr>
            <w:tcW w:w="900" w:type="dxa"/>
            <w:tcMar>
              <w:top w:w="40" w:type="dxa"/>
              <w:left w:w="80" w:type="dxa"/>
              <w:bottom w:w="40" w:type="dxa"/>
              <w:right w:w="80" w:type="dxa"/>
            </w:tcMar>
          </w:tcPr>
          <w:p w14:paraId="35A5129B" w14:textId="77777777" w:rsidR="00BB2913" w:rsidRDefault="00170A0C">
            <w:r>
              <w:rPr>
                <w:sz w:val="18"/>
                <w:szCs w:val="18"/>
              </w:rPr>
              <w:lastRenderedPageBreak/>
              <w:t>17</w:t>
            </w:r>
          </w:p>
        </w:tc>
        <w:tc>
          <w:tcPr>
            <w:tcW w:w="1100" w:type="dxa"/>
            <w:tcMar>
              <w:top w:w="40" w:type="dxa"/>
              <w:left w:w="80" w:type="dxa"/>
              <w:bottom w:w="40" w:type="dxa"/>
              <w:right w:w="80" w:type="dxa"/>
            </w:tcMar>
          </w:tcPr>
          <w:p w14:paraId="18C78C78" w14:textId="77777777" w:rsidR="00BB2913" w:rsidRDefault="00170A0C">
            <w:r>
              <w:rPr>
                <w:sz w:val="18"/>
                <w:szCs w:val="18"/>
              </w:rPr>
              <w:t>2863</w:t>
            </w:r>
          </w:p>
        </w:tc>
        <w:tc>
          <w:tcPr>
            <w:tcW w:w="1300" w:type="dxa"/>
            <w:tcMar>
              <w:top w:w="40" w:type="dxa"/>
              <w:left w:w="80" w:type="dxa"/>
              <w:bottom w:w="40" w:type="dxa"/>
              <w:right w:w="80" w:type="dxa"/>
            </w:tcMar>
          </w:tcPr>
          <w:p w14:paraId="3A648800" w14:textId="77777777" w:rsidR="00BB2913" w:rsidRDefault="00170A0C">
            <w:r>
              <w:rPr>
                <w:sz w:val="18"/>
                <w:szCs w:val="18"/>
              </w:rPr>
              <w:t>14928</w:t>
            </w:r>
          </w:p>
        </w:tc>
        <w:tc>
          <w:tcPr>
            <w:tcW w:w="1600" w:type="dxa"/>
            <w:tcMar>
              <w:top w:w="40" w:type="dxa"/>
              <w:left w:w="80" w:type="dxa"/>
              <w:bottom w:w="40" w:type="dxa"/>
              <w:right w:w="80" w:type="dxa"/>
            </w:tcMar>
          </w:tcPr>
          <w:p w14:paraId="3DC22884" w14:textId="77777777" w:rsidR="00BB2913" w:rsidRDefault="00170A0C">
            <w:r>
              <w:rPr>
                <w:sz w:val="18"/>
                <w:szCs w:val="18"/>
              </w:rPr>
              <w:t>2681.3</w:t>
            </w:r>
          </w:p>
        </w:tc>
        <w:tc>
          <w:tcPr>
            <w:tcW w:w="900" w:type="dxa"/>
            <w:tcMar>
              <w:top w:w="40" w:type="dxa"/>
              <w:left w:w="80" w:type="dxa"/>
              <w:bottom w:w="40" w:type="dxa"/>
              <w:right w:w="80" w:type="dxa"/>
            </w:tcMar>
          </w:tcPr>
          <w:p w14:paraId="5C99127D" w14:textId="77777777" w:rsidR="00BB2913" w:rsidRDefault="00170A0C">
            <w:r>
              <w:rPr>
                <w:sz w:val="18"/>
                <w:szCs w:val="18"/>
              </w:rPr>
              <w:t>1.68</w:t>
            </w:r>
          </w:p>
        </w:tc>
        <w:tc>
          <w:tcPr>
            <w:tcW w:w="1600" w:type="dxa"/>
            <w:tcMar>
              <w:top w:w="40" w:type="dxa"/>
              <w:left w:w="80" w:type="dxa"/>
              <w:bottom w:w="40" w:type="dxa"/>
              <w:right w:w="80" w:type="dxa"/>
            </w:tcMar>
          </w:tcPr>
          <w:p w14:paraId="77672AA3" w14:textId="77777777" w:rsidR="00BB2913" w:rsidRDefault="00170A0C">
            <w:r>
              <w:rPr>
                <w:sz w:val="18"/>
                <w:szCs w:val="18"/>
              </w:rPr>
              <w:t>4503.2</w:t>
            </w:r>
          </w:p>
        </w:tc>
        <w:tc>
          <w:tcPr>
            <w:tcW w:w="1300" w:type="dxa"/>
            <w:tcMar>
              <w:top w:w="40" w:type="dxa"/>
              <w:left w:w="80" w:type="dxa"/>
              <w:bottom w:w="40" w:type="dxa"/>
              <w:right w:w="80" w:type="dxa"/>
            </w:tcMar>
          </w:tcPr>
          <w:p w14:paraId="4BDB9844" w14:textId="77777777" w:rsidR="00BB2913" w:rsidRDefault="00170A0C">
            <w:r>
              <w:rPr>
                <w:sz w:val="18"/>
                <w:szCs w:val="18"/>
              </w:rPr>
              <w:t>172.73</w:t>
            </w:r>
          </w:p>
        </w:tc>
      </w:tr>
      <w:tr w:rsidR="00BB2913" w14:paraId="4CD69AE4"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72B03669" w14:textId="77777777" w:rsidR="00BB2913" w:rsidRDefault="00170A0C">
            <w:r>
              <w:rPr>
                <w:sz w:val="18"/>
                <w:szCs w:val="18"/>
              </w:rPr>
              <w:t>18</w:t>
            </w:r>
          </w:p>
        </w:tc>
        <w:tc>
          <w:tcPr>
            <w:tcW w:w="1100" w:type="dxa"/>
            <w:shd w:val="clear" w:color="auto" w:fill="F2F2F2"/>
            <w:tcMar>
              <w:top w:w="40" w:type="dxa"/>
              <w:left w:w="80" w:type="dxa"/>
              <w:bottom w:w="40" w:type="dxa"/>
              <w:right w:w="80" w:type="dxa"/>
            </w:tcMar>
          </w:tcPr>
          <w:p w14:paraId="6D2445D0" w14:textId="77777777" w:rsidR="00BB2913" w:rsidRDefault="00170A0C">
            <w:r>
              <w:rPr>
                <w:sz w:val="18"/>
                <w:szCs w:val="18"/>
              </w:rPr>
              <w:t>1669</w:t>
            </w:r>
          </w:p>
        </w:tc>
        <w:tc>
          <w:tcPr>
            <w:tcW w:w="1300" w:type="dxa"/>
            <w:shd w:val="clear" w:color="auto" w:fill="F2F2F2"/>
            <w:tcMar>
              <w:top w:w="40" w:type="dxa"/>
              <w:left w:w="80" w:type="dxa"/>
              <w:bottom w:w="40" w:type="dxa"/>
              <w:right w:w="80" w:type="dxa"/>
            </w:tcMar>
          </w:tcPr>
          <w:p w14:paraId="23973D84" w14:textId="77777777" w:rsidR="00BB2913" w:rsidRDefault="00170A0C">
            <w:r>
              <w:rPr>
                <w:sz w:val="18"/>
                <w:szCs w:val="18"/>
              </w:rPr>
              <w:t>8976</w:t>
            </w:r>
          </w:p>
        </w:tc>
        <w:tc>
          <w:tcPr>
            <w:tcW w:w="1600" w:type="dxa"/>
            <w:shd w:val="clear" w:color="auto" w:fill="F2F2F2"/>
            <w:tcMar>
              <w:top w:w="40" w:type="dxa"/>
              <w:left w:w="80" w:type="dxa"/>
              <w:bottom w:w="40" w:type="dxa"/>
              <w:right w:w="80" w:type="dxa"/>
            </w:tcMar>
          </w:tcPr>
          <w:p w14:paraId="7C1FBBA7" w14:textId="77777777" w:rsidR="00BB2913" w:rsidRDefault="00170A0C">
            <w:r>
              <w:rPr>
                <w:sz w:val="18"/>
                <w:szCs w:val="18"/>
              </w:rPr>
              <w:t>1679.1</w:t>
            </w:r>
          </w:p>
        </w:tc>
        <w:tc>
          <w:tcPr>
            <w:tcW w:w="900" w:type="dxa"/>
            <w:shd w:val="clear" w:color="auto" w:fill="F2F2F2"/>
            <w:tcMar>
              <w:top w:w="40" w:type="dxa"/>
              <w:left w:w="80" w:type="dxa"/>
              <w:bottom w:w="40" w:type="dxa"/>
              <w:right w:w="80" w:type="dxa"/>
            </w:tcMar>
          </w:tcPr>
          <w:p w14:paraId="686EF98A" w14:textId="77777777" w:rsidR="00BB2913" w:rsidRDefault="00170A0C">
            <w:r>
              <w:rPr>
                <w:sz w:val="18"/>
                <w:szCs w:val="18"/>
              </w:rPr>
              <w:t>1.73</w:t>
            </w:r>
          </w:p>
        </w:tc>
        <w:tc>
          <w:tcPr>
            <w:tcW w:w="1600" w:type="dxa"/>
            <w:shd w:val="clear" w:color="auto" w:fill="F2F2F2"/>
            <w:tcMar>
              <w:top w:w="40" w:type="dxa"/>
              <w:left w:w="80" w:type="dxa"/>
              <w:bottom w:w="40" w:type="dxa"/>
              <w:right w:w="80" w:type="dxa"/>
            </w:tcMar>
          </w:tcPr>
          <w:p w14:paraId="0468175A" w14:textId="77777777" w:rsidR="00BB2913" w:rsidRDefault="00170A0C">
            <w:r>
              <w:rPr>
                <w:sz w:val="18"/>
                <w:szCs w:val="18"/>
              </w:rPr>
              <w:t>2899.5</w:t>
            </w:r>
          </w:p>
        </w:tc>
        <w:tc>
          <w:tcPr>
            <w:tcW w:w="1300" w:type="dxa"/>
            <w:shd w:val="clear" w:color="auto" w:fill="F2F2F2"/>
            <w:tcMar>
              <w:top w:w="40" w:type="dxa"/>
              <w:left w:w="80" w:type="dxa"/>
              <w:bottom w:w="40" w:type="dxa"/>
              <w:right w:w="80" w:type="dxa"/>
            </w:tcMar>
          </w:tcPr>
          <w:p w14:paraId="2854809C" w14:textId="77777777" w:rsidR="00BB2913" w:rsidRDefault="00170A0C">
            <w:r>
              <w:rPr>
                <w:sz w:val="18"/>
                <w:szCs w:val="18"/>
              </w:rPr>
              <w:t>196.72</w:t>
            </w:r>
          </w:p>
        </w:tc>
      </w:tr>
      <w:tr w:rsidR="00BB2913" w14:paraId="79DCCA20" w14:textId="77777777">
        <w:tblPrEx>
          <w:tblCellMar>
            <w:top w:w="0" w:type="dxa"/>
            <w:bottom w:w="0" w:type="dxa"/>
          </w:tblCellMar>
        </w:tblPrEx>
        <w:tc>
          <w:tcPr>
            <w:tcW w:w="900" w:type="dxa"/>
            <w:tcMar>
              <w:top w:w="40" w:type="dxa"/>
              <w:left w:w="80" w:type="dxa"/>
              <w:bottom w:w="40" w:type="dxa"/>
              <w:right w:w="80" w:type="dxa"/>
            </w:tcMar>
          </w:tcPr>
          <w:p w14:paraId="6000FBD6" w14:textId="77777777" w:rsidR="00BB2913" w:rsidRDefault="00170A0C">
            <w:r>
              <w:rPr>
                <w:sz w:val="18"/>
                <w:szCs w:val="18"/>
              </w:rPr>
              <w:t>19</w:t>
            </w:r>
          </w:p>
        </w:tc>
        <w:tc>
          <w:tcPr>
            <w:tcW w:w="1100" w:type="dxa"/>
            <w:tcMar>
              <w:top w:w="40" w:type="dxa"/>
              <w:left w:w="80" w:type="dxa"/>
              <w:bottom w:w="40" w:type="dxa"/>
              <w:right w:w="80" w:type="dxa"/>
            </w:tcMar>
          </w:tcPr>
          <w:p w14:paraId="20CA26DF" w14:textId="77777777" w:rsidR="00BB2913" w:rsidRDefault="00170A0C">
            <w:r>
              <w:rPr>
                <w:sz w:val="18"/>
                <w:szCs w:val="18"/>
              </w:rPr>
              <w:t>3205</w:t>
            </w:r>
          </w:p>
        </w:tc>
        <w:tc>
          <w:tcPr>
            <w:tcW w:w="1300" w:type="dxa"/>
            <w:tcMar>
              <w:top w:w="40" w:type="dxa"/>
              <w:left w:w="80" w:type="dxa"/>
              <w:bottom w:w="40" w:type="dxa"/>
              <w:right w:w="80" w:type="dxa"/>
            </w:tcMar>
          </w:tcPr>
          <w:p w14:paraId="06420298" w14:textId="77777777" w:rsidR="00BB2913" w:rsidRDefault="00170A0C">
            <w:r>
              <w:rPr>
                <w:sz w:val="18"/>
                <w:szCs w:val="18"/>
              </w:rPr>
              <w:t>17436</w:t>
            </w:r>
          </w:p>
        </w:tc>
        <w:tc>
          <w:tcPr>
            <w:tcW w:w="1600" w:type="dxa"/>
            <w:tcMar>
              <w:top w:w="40" w:type="dxa"/>
              <w:left w:w="80" w:type="dxa"/>
              <w:bottom w:w="40" w:type="dxa"/>
              <w:right w:w="80" w:type="dxa"/>
            </w:tcMar>
          </w:tcPr>
          <w:p w14:paraId="2D6A42EF" w14:textId="77777777" w:rsidR="00BB2913" w:rsidRDefault="00170A0C">
            <w:r>
              <w:rPr>
                <w:sz w:val="18"/>
                <w:szCs w:val="18"/>
              </w:rPr>
              <w:t>3068.9</w:t>
            </w:r>
          </w:p>
        </w:tc>
        <w:tc>
          <w:tcPr>
            <w:tcW w:w="900" w:type="dxa"/>
            <w:tcMar>
              <w:top w:w="40" w:type="dxa"/>
              <w:left w:w="80" w:type="dxa"/>
              <w:bottom w:w="40" w:type="dxa"/>
              <w:right w:w="80" w:type="dxa"/>
            </w:tcMar>
          </w:tcPr>
          <w:p w14:paraId="609689C3" w14:textId="77777777" w:rsidR="00BB2913" w:rsidRDefault="00170A0C">
            <w:r>
              <w:rPr>
                <w:sz w:val="18"/>
                <w:szCs w:val="18"/>
              </w:rPr>
              <w:t>1.67</w:t>
            </w:r>
          </w:p>
        </w:tc>
        <w:tc>
          <w:tcPr>
            <w:tcW w:w="1600" w:type="dxa"/>
            <w:tcMar>
              <w:top w:w="40" w:type="dxa"/>
              <w:left w:w="80" w:type="dxa"/>
              <w:bottom w:w="40" w:type="dxa"/>
              <w:right w:w="80" w:type="dxa"/>
            </w:tcMar>
          </w:tcPr>
          <w:p w14:paraId="0A2FEDDC" w14:textId="77777777" w:rsidR="00BB2913" w:rsidRDefault="00170A0C">
            <w:r>
              <w:rPr>
                <w:sz w:val="18"/>
                <w:szCs w:val="18"/>
              </w:rPr>
              <w:t>5118.3</w:t>
            </w:r>
          </w:p>
        </w:tc>
        <w:tc>
          <w:tcPr>
            <w:tcW w:w="1300" w:type="dxa"/>
            <w:tcMar>
              <w:top w:w="40" w:type="dxa"/>
              <w:left w:w="80" w:type="dxa"/>
              <w:bottom w:w="40" w:type="dxa"/>
              <w:right w:w="80" w:type="dxa"/>
            </w:tcMar>
          </w:tcPr>
          <w:p w14:paraId="6BC4D99A" w14:textId="77777777" w:rsidR="00BB2913" w:rsidRDefault="00170A0C">
            <w:r>
              <w:rPr>
                <w:sz w:val="18"/>
                <w:szCs w:val="18"/>
              </w:rPr>
              <w:t>114.5</w:t>
            </w:r>
          </w:p>
        </w:tc>
      </w:tr>
      <w:tr w:rsidR="00BB2913" w14:paraId="008DCE0F" w14:textId="77777777">
        <w:tblPrEx>
          <w:tblCellMar>
            <w:top w:w="0" w:type="dxa"/>
            <w:bottom w:w="0" w:type="dxa"/>
          </w:tblCellMar>
        </w:tblPrEx>
        <w:tc>
          <w:tcPr>
            <w:tcW w:w="900" w:type="dxa"/>
            <w:shd w:val="clear" w:color="auto" w:fill="F2F2F2"/>
            <w:tcMar>
              <w:top w:w="40" w:type="dxa"/>
              <w:left w:w="80" w:type="dxa"/>
              <w:bottom w:w="40" w:type="dxa"/>
              <w:right w:w="80" w:type="dxa"/>
            </w:tcMar>
          </w:tcPr>
          <w:p w14:paraId="26431E18" w14:textId="77777777" w:rsidR="00BB2913" w:rsidRDefault="00170A0C">
            <w:r>
              <w:rPr>
                <w:sz w:val="18"/>
                <w:szCs w:val="18"/>
              </w:rPr>
              <w:t>20</w:t>
            </w:r>
          </w:p>
        </w:tc>
        <w:tc>
          <w:tcPr>
            <w:tcW w:w="1100" w:type="dxa"/>
            <w:shd w:val="clear" w:color="auto" w:fill="F2F2F2"/>
            <w:tcMar>
              <w:top w:w="40" w:type="dxa"/>
              <w:left w:w="80" w:type="dxa"/>
              <w:bottom w:w="40" w:type="dxa"/>
              <w:right w:w="80" w:type="dxa"/>
            </w:tcMar>
          </w:tcPr>
          <w:p w14:paraId="77E64AEB" w14:textId="77777777" w:rsidR="00BB2913" w:rsidRDefault="00170A0C">
            <w:r>
              <w:rPr>
                <w:sz w:val="18"/>
                <w:szCs w:val="18"/>
              </w:rPr>
              <w:t>2890</w:t>
            </w:r>
          </w:p>
        </w:tc>
        <w:tc>
          <w:tcPr>
            <w:tcW w:w="1300" w:type="dxa"/>
            <w:shd w:val="clear" w:color="auto" w:fill="F2F2F2"/>
            <w:tcMar>
              <w:top w:w="40" w:type="dxa"/>
              <w:left w:w="80" w:type="dxa"/>
              <w:bottom w:w="40" w:type="dxa"/>
              <w:right w:w="80" w:type="dxa"/>
            </w:tcMar>
          </w:tcPr>
          <w:p w14:paraId="58D50F28" w14:textId="77777777" w:rsidR="00BB2913" w:rsidRDefault="00170A0C">
            <w:r>
              <w:rPr>
                <w:sz w:val="18"/>
                <w:szCs w:val="18"/>
              </w:rPr>
              <w:t>14028</w:t>
            </w:r>
          </w:p>
        </w:tc>
        <w:tc>
          <w:tcPr>
            <w:tcW w:w="1600" w:type="dxa"/>
            <w:shd w:val="clear" w:color="auto" w:fill="F2F2F2"/>
            <w:tcMar>
              <w:top w:w="40" w:type="dxa"/>
              <w:left w:w="80" w:type="dxa"/>
              <w:bottom w:w="40" w:type="dxa"/>
              <w:right w:w="80" w:type="dxa"/>
            </w:tcMar>
          </w:tcPr>
          <w:p w14:paraId="00B3600E" w14:textId="77777777" w:rsidR="00BB2913" w:rsidRDefault="00170A0C">
            <w:r>
              <w:rPr>
                <w:sz w:val="18"/>
                <w:szCs w:val="18"/>
              </w:rPr>
              <w:t>2531.7</w:t>
            </w:r>
          </w:p>
        </w:tc>
        <w:tc>
          <w:tcPr>
            <w:tcW w:w="900" w:type="dxa"/>
            <w:shd w:val="clear" w:color="auto" w:fill="F2F2F2"/>
            <w:tcMar>
              <w:top w:w="40" w:type="dxa"/>
              <w:left w:w="80" w:type="dxa"/>
              <w:bottom w:w="40" w:type="dxa"/>
              <w:right w:w="80" w:type="dxa"/>
            </w:tcMar>
          </w:tcPr>
          <w:p w14:paraId="7C78A97C" w14:textId="77777777" w:rsidR="00BB2913" w:rsidRDefault="00170A0C">
            <w:r>
              <w:rPr>
                <w:sz w:val="18"/>
                <w:szCs w:val="18"/>
              </w:rPr>
              <w:t>1.68</w:t>
            </w:r>
          </w:p>
        </w:tc>
        <w:tc>
          <w:tcPr>
            <w:tcW w:w="1600" w:type="dxa"/>
            <w:shd w:val="clear" w:color="auto" w:fill="F2F2F2"/>
            <w:tcMar>
              <w:top w:w="40" w:type="dxa"/>
              <w:left w:w="80" w:type="dxa"/>
              <w:bottom w:w="40" w:type="dxa"/>
              <w:right w:w="80" w:type="dxa"/>
            </w:tcMar>
          </w:tcPr>
          <w:p w14:paraId="3C0B074A" w14:textId="77777777" w:rsidR="00BB2913" w:rsidRDefault="00170A0C">
            <w:r>
              <w:rPr>
                <w:sz w:val="18"/>
                <w:szCs w:val="18"/>
              </w:rPr>
              <w:t>4265.2</w:t>
            </w:r>
          </w:p>
        </w:tc>
        <w:tc>
          <w:tcPr>
            <w:tcW w:w="1300" w:type="dxa"/>
            <w:shd w:val="clear" w:color="auto" w:fill="F2F2F2"/>
            <w:tcMar>
              <w:top w:w="40" w:type="dxa"/>
              <w:left w:w="80" w:type="dxa"/>
              <w:bottom w:w="40" w:type="dxa"/>
              <w:right w:w="80" w:type="dxa"/>
            </w:tcMar>
          </w:tcPr>
          <w:p w14:paraId="0E237009" w14:textId="77777777" w:rsidR="00BB2913" w:rsidRDefault="00170A0C">
            <w:r>
              <w:rPr>
                <w:sz w:val="18"/>
                <w:szCs w:val="18"/>
              </w:rPr>
              <w:t>179.09</w:t>
            </w:r>
          </w:p>
        </w:tc>
      </w:tr>
    </w:tbl>
    <w:p w14:paraId="5B26BF2F" w14:textId="77777777" w:rsidR="00BB2913" w:rsidRDefault="00170A0C">
      <w:pPr>
        <w:spacing w:before="60" w:after="200"/>
        <w:jc w:val="center"/>
      </w:pPr>
      <w:r>
        <w:rPr>
          <w:i/>
          <w:iCs/>
          <w:color w:val="555555"/>
          <w:sz w:val="18"/>
          <w:szCs w:val="18"/>
        </w:rPr>
        <w:t>* Population at OR = 6.0 [GAP-5]. Qadf includes 720 L/d/km infiltration; PF = Peltier.</w:t>
      </w:r>
    </w:p>
    <w:p w14:paraId="78814E94" w14:textId="77777777" w:rsidR="00BB2913" w:rsidRDefault="00170A0C">
      <w:pPr>
        <w:spacing w:after="100"/>
        <w:jc w:val="both"/>
      </w:pPr>
      <w:r>
        <w:t>Totals: Qadf ~ 49,700 m3/d ultimate saturated (+10% STP margin -&gt; ~54,700 m3/d); peak ~ 83,700 m3/d. Commercial implication: ultimate capacity far exceeds the 20,000 m3/d threshold of TOR p3 — STP Phase I sizing and phasing become the pivotal concept decision. A phased build-out (development-percentage per GUD-201 G1-p59) for 2030/2055 model years is required before any Phase I capacity is fixed; present-day connected flow will be a fraction of saturation.</w:t>
      </w:r>
    </w:p>
    <w:p w14:paraId="13B08DA3" w14:textId="77777777" w:rsidR="00BB2913" w:rsidRDefault="00170A0C">
      <w:pPr>
        <w:pStyle w:val="Heading1"/>
        <w:spacing w:before="300" w:after="120"/>
      </w:pPr>
      <w:bookmarkStart w:id="12" w:name="_Toc235425866"/>
      <w:r>
        <w:t>9. Lifting Stations vs New/Satellite STP</w:t>
      </w:r>
      <w:bookmarkEnd w:id="12"/>
    </w:p>
    <w:p w14:paraId="77366214" w14:textId="77777777" w:rsidR="00BB2913" w:rsidRDefault="00170A0C">
      <w:pPr>
        <w:pStyle w:val="Heading2"/>
        <w:spacing w:before="220" w:after="100"/>
      </w:pPr>
      <w:bookmarkStart w:id="13" w:name="_Toc235425867"/>
      <w:r>
        <w:t>9.1 Screening method and results</w:t>
      </w:r>
      <w:bookmarkEnd w:id="13"/>
    </w:p>
    <w:p w14:paraId="7C5D9E7C" w14:textId="77777777" w:rsidR="00BB2913" w:rsidRDefault="00170A0C">
      <w:pPr>
        <w:spacing w:after="100"/>
        <w:jc w:val="both"/>
      </w:pPr>
      <w:r>
        <w:t>For every populated node, the invert profile to the STP was accumulated along the routing tree at Table 11 minimum gradients (diameter class from cumulative upstream plots), riding at minimum cover (1.3 m + pipe) where ground falls. Nodes whose route exceeds the 12 m maximum cover (p33) cannot reach the STP by gravity: 1,087 nodes (~8% of load), clustering into 125 candidate pockets; the ten largest hold 160-270 plots each at 13-22 m required depth.</w:t>
      </w:r>
    </w:p>
    <w:p w14:paraId="2E95F9C1" w14:textId="77777777" w:rsidR="00BB2913" w:rsidRDefault="00170A0C">
      <w:pPr>
        <w:pStyle w:val="Heading2"/>
        <w:spacing w:before="220" w:after="100"/>
      </w:pPr>
      <w:bookmarkStart w:id="14" w:name="_Toc235425868"/>
      <w:r>
        <w:t>9.2 Criteria — when does a pocket justify an SLS, and when a satellite STP?</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00"/>
        <w:gridCol w:w="1400"/>
      </w:tblGrid>
      <w:tr w:rsidR="00BB2913" w14:paraId="0798AAC6" w14:textId="77777777">
        <w:tblPrEx>
          <w:tblCellMar>
            <w:top w:w="0" w:type="dxa"/>
            <w:bottom w:w="0" w:type="dxa"/>
          </w:tblCellMar>
        </w:tblPrEx>
        <w:trPr>
          <w:tblHeader/>
        </w:trPr>
        <w:tc>
          <w:tcPr>
            <w:tcW w:w="2600" w:type="dxa"/>
            <w:shd w:val="clear" w:color="auto" w:fill="D9D9D9"/>
            <w:tcMar>
              <w:top w:w="40" w:type="dxa"/>
              <w:left w:w="80" w:type="dxa"/>
              <w:bottom w:w="40" w:type="dxa"/>
              <w:right w:w="80" w:type="dxa"/>
            </w:tcMar>
          </w:tcPr>
          <w:p w14:paraId="4A9B1A95" w14:textId="77777777" w:rsidR="00BB2913" w:rsidRDefault="00170A0C">
            <w:r>
              <w:rPr>
                <w:b/>
                <w:bCs/>
                <w:sz w:val="18"/>
                <w:szCs w:val="18"/>
              </w:rPr>
              <w:t>Trigger</w:t>
            </w:r>
          </w:p>
        </w:tc>
        <w:tc>
          <w:tcPr>
            <w:tcW w:w="5300" w:type="dxa"/>
            <w:shd w:val="clear" w:color="auto" w:fill="D9D9D9"/>
            <w:tcMar>
              <w:top w:w="40" w:type="dxa"/>
              <w:left w:w="80" w:type="dxa"/>
              <w:bottom w:w="40" w:type="dxa"/>
              <w:right w:w="80" w:type="dxa"/>
            </w:tcMar>
          </w:tcPr>
          <w:p w14:paraId="3B57AC2F" w14:textId="77777777" w:rsidR="00BB2913" w:rsidRDefault="00170A0C">
            <w:r>
              <w:rPr>
                <w:b/>
                <w:bCs/>
                <w:sz w:val="18"/>
                <w:szCs w:val="18"/>
              </w:rPr>
              <w:t>Criterion</w:t>
            </w:r>
          </w:p>
        </w:tc>
        <w:tc>
          <w:tcPr>
            <w:tcW w:w="1400" w:type="dxa"/>
            <w:shd w:val="clear" w:color="auto" w:fill="D9D9D9"/>
            <w:tcMar>
              <w:top w:w="40" w:type="dxa"/>
              <w:left w:w="80" w:type="dxa"/>
              <w:bottom w:w="40" w:type="dxa"/>
              <w:right w:w="80" w:type="dxa"/>
            </w:tcMar>
          </w:tcPr>
          <w:p w14:paraId="2D7549B0" w14:textId="77777777" w:rsidR="00BB2913" w:rsidRDefault="00170A0C">
            <w:r>
              <w:rPr>
                <w:b/>
                <w:bCs/>
                <w:sz w:val="18"/>
                <w:szCs w:val="18"/>
              </w:rPr>
              <w:t>Source</w:t>
            </w:r>
          </w:p>
        </w:tc>
      </w:tr>
      <w:tr w:rsidR="00BB2913" w14:paraId="436980A4" w14:textId="77777777">
        <w:tblPrEx>
          <w:tblCellMar>
            <w:top w:w="0" w:type="dxa"/>
            <w:bottom w:w="0" w:type="dxa"/>
          </w:tblCellMar>
        </w:tblPrEx>
        <w:tc>
          <w:tcPr>
            <w:tcW w:w="2600" w:type="dxa"/>
            <w:tcMar>
              <w:top w:w="40" w:type="dxa"/>
              <w:left w:w="80" w:type="dxa"/>
              <w:bottom w:w="40" w:type="dxa"/>
              <w:right w:w="80" w:type="dxa"/>
            </w:tcMar>
          </w:tcPr>
          <w:p w14:paraId="06DC2C80" w14:textId="77777777" w:rsidR="00BB2913" w:rsidRDefault="00170A0C">
            <w:r>
              <w:rPr>
                <w:sz w:val="18"/>
                <w:szCs w:val="18"/>
              </w:rPr>
              <w:t>SLS becomes necessary</w:t>
            </w:r>
          </w:p>
        </w:tc>
        <w:tc>
          <w:tcPr>
            <w:tcW w:w="5300" w:type="dxa"/>
            <w:tcMar>
              <w:top w:w="40" w:type="dxa"/>
              <w:left w:w="80" w:type="dxa"/>
              <w:bottom w:w="40" w:type="dxa"/>
              <w:right w:w="80" w:type="dxa"/>
            </w:tcMar>
          </w:tcPr>
          <w:p w14:paraId="47A3D150" w14:textId="77777777" w:rsidR="00BB2913" w:rsidRDefault="00170A0C">
            <w:r>
              <w:rPr>
                <w:sz w:val="18"/>
                <w:szCs w:val="18"/>
              </w:rPr>
              <w:t>Excavation cost prohibitive / cover &gt; 10-12 m</w:t>
            </w:r>
          </w:p>
        </w:tc>
        <w:tc>
          <w:tcPr>
            <w:tcW w:w="1400" w:type="dxa"/>
            <w:tcMar>
              <w:top w:w="40" w:type="dxa"/>
              <w:left w:w="80" w:type="dxa"/>
              <w:bottom w:w="40" w:type="dxa"/>
              <w:right w:w="80" w:type="dxa"/>
            </w:tcMar>
          </w:tcPr>
          <w:p w14:paraId="72A1C758" w14:textId="77777777" w:rsidR="00BB2913" w:rsidRDefault="00170A0C">
            <w:r>
              <w:rPr>
                <w:sz w:val="18"/>
                <w:szCs w:val="18"/>
              </w:rPr>
              <w:t>GUD-203 p33</w:t>
            </w:r>
          </w:p>
        </w:tc>
      </w:tr>
      <w:tr w:rsidR="00BB2913" w14:paraId="195DFB8F"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4178EF37" w14:textId="77777777" w:rsidR="00BB2913" w:rsidRDefault="00170A0C">
            <w:r>
              <w:rPr>
                <w:sz w:val="18"/>
                <w:szCs w:val="18"/>
              </w:rPr>
              <w:t>SLS siting</w:t>
            </w:r>
          </w:p>
        </w:tc>
        <w:tc>
          <w:tcPr>
            <w:tcW w:w="5300" w:type="dxa"/>
            <w:shd w:val="clear" w:color="auto" w:fill="F2F2F2"/>
            <w:tcMar>
              <w:top w:w="40" w:type="dxa"/>
              <w:left w:w="80" w:type="dxa"/>
              <w:bottom w:w="40" w:type="dxa"/>
              <w:right w:w="80" w:type="dxa"/>
            </w:tcMar>
          </w:tcPr>
          <w:p w14:paraId="577DF070" w14:textId="77777777" w:rsidR="00BB2913" w:rsidRDefault="00170A0C">
            <w:r>
              <w:rPr>
                <w:sz w:val="18"/>
                <w:szCs w:val="18"/>
              </w:rPr>
              <w:t>Hydraulics-driven; force-main energy-economic study; flooded suction</w:t>
            </w:r>
          </w:p>
        </w:tc>
        <w:tc>
          <w:tcPr>
            <w:tcW w:w="1400" w:type="dxa"/>
            <w:shd w:val="clear" w:color="auto" w:fill="F2F2F2"/>
            <w:tcMar>
              <w:top w:w="40" w:type="dxa"/>
              <w:left w:w="80" w:type="dxa"/>
              <w:bottom w:w="40" w:type="dxa"/>
              <w:right w:w="80" w:type="dxa"/>
            </w:tcMar>
          </w:tcPr>
          <w:p w14:paraId="157DE244" w14:textId="77777777" w:rsidR="00BB2913" w:rsidRDefault="00170A0C">
            <w:r>
              <w:rPr>
                <w:sz w:val="18"/>
                <w:szCs w:val="18"/>
              </w:rPr>
              <w:t>GUD-203 p38</w:t>
            </w:r>
          </w:p>
        </w:tc>
      </w:tr>
      <w:tr w:rsidR="00BB2913" w14:paraId="6C17E256" w14:textId="77777777">
        <w:tblPrEx>
          <w:tblCellMar>
            <w:top w:w="0" w:type="dxa"/>
            <w:bottom w:w="0" w:type="dxa"/>
          </w:tblCellMar>
        </w:tblPrEx>
        <w:tc>
          <w:tcPr>
            <w:tcW w:w="2600" w:type="dxa"/>
            <w:tcMar>
              <w:top w:w="40" w:type="dxa"/>
              <w:left w:w="80" w:type="dxa"/>
              <w:bottom w:w="40" w:type="dxa"/>
              <w:right w:w="80" w:type="dxa"/>
            </w:tcMar>
          </w:tcPr>
          <w:p w14:paraId="458860E9" w14:textId="77777777" w:rsidR="00BB2913" w:rsidRDefault="00170A0C">
            <w:r>
              <w:rPr>
                <w:sz w:val="18"/>
                <w:szCs w:val="18"/>
              </w:rPr>
              <w:t>Avoid SLS where possible</w:t>
            </w:r>
          </w:p>
        </w:tc>
        <w:tc>
          <w:tcPr>
            <w:tcW w:w="5300" w:type="dxa"/>
            <w:tcMar>
              <w:top w:w="40" w:type="dxa"/>
              <w:left w:w="80" w:type="dxa"/>
              <w:bottom w:w="40" w:type="dxa"/>
              <w:right w:w="80" w:type="dxa"/>
            </w:tcMar>
          </w:tcPr>
          <w:p w14:paraId="1BFA9AD2" w14:textId="77777777" w:rsidR="00BB2913" w:rsidRDefault="00170A0C">
            <w:r>
              <w:rPr>
                <w:sz w:val="18"/>
                <w:szCs w:val="18"/>
              </w:rPr>
              <w:t>Topography considerations to limit pumping (STP siting criterion f)</w:t>
            </w:r>
          </w:p>
        </w:tc>
        <w:tc>
          <w:tcPr>
            <w:tcW w:w="1400" w:type="dxa"/>
            <w:tcMar>
              <w:top w:w="40" w:type="dxa"/>
              <w:left w:w="80" w:type="dxa"/>
              <w:bottom w:w="40" w:type="dxa"/>
              <w:right w:w="80" w:type="dxa"/>
            </w:tcMar>
          </w:tcPr>
          <w:p w14:paraId="78122B66" w14:textId="77777777" w:rsidR="00BB2913" w:rsidRDefault="00170A0C">
            <w:r>
              <w:rPr>
                <w:sz w:val="18"/>
                <w:szCs w:val="18"/>
              </w:rPr>
              <w:t>GUD-203 p63</w:t>
            </w:r>
          </w:p>
        </w:tc>
      </w:tr>
      <w:tr w:rsidR="00BB2913" w14:paraId="3A324E31"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6B52E7DD" w14:textId="77777777" w:rsidR="00BB2913" w:rsidRDefault="00170A0C">
            <w:r>
              <w:rPr>
                <w:sz w:val="18"/>
                <w:szCs w:val="18"/>
              </w:rPr>
              <w:t>Satellite/new STP candidate</w:t>
            </w:r>
          </w:p>
        </w:tc>
        <w:tc>
          <w:tcPr>
            <w:tcW w:w="5300" w:type="dxa"/>
            <w:shd w:val="clear" w:color="auto" w:fill="F2F2F2"/>
            <w:tcMar>
              <w:top w:w="40" w:type="dxa"/>
              <w:left w:w="80" w:type="dxa"/>
              <w:bottom w:w="40" w:type="dxa"/>
              <w:right w:w="80" w:type="dxa"/>
            </w:tcMar>
          </w:tcPr>
          <w:p w14:paraId="6695F568" w14:textId="77777777" w:rsidR="00BB2913" w:rsidRDefault="00170A0C">
            <w:r>
              <w:rPr>
                <w:sz w:val="18"/>
                <w:szCs w:val="18"/>
              </w:rPr>
              <w:t>Remote cluster where trunk length and lift render conveyance LCC above local treatment LCC; STP &gt;= Small category 500 m3/d viable</w:t>
            </w:r>
          </w:p>
        </w:tc>
        <w:tc>
          <w:tcPr>
            <w:tcW w:w="1400" w:type="dxa"/>
            <w:shd w:val="clear" w:color="auto" w:fill="F2F2F2"/>
            <w:tcMar>
              <w:top w:w="40" w:type="dxa"/>
              <w:left w:w="80" w:type="dxa"/>
              <w:bottom w:w="40" w:type="dxa"/>
              <w:right w:w="80" w:type="dxa"/>
            </w:tcMar>
          </w:tcPr>
          <w:p w14:paraId="21F474D2" w14:textId="77777777" w:rsidR="00BB2913" w:rsidRDefault="00170A0C">
            <w:r>
              <w:rPr>
                <w:sz w:val="18"/>
                <w:szCs w:val="18"/>
              </w:rPr>
              <w:t>GUD-203 p65; TOR 3-options</w:t>
            </w:r>
          </w:p>
        </w:tc>
      </w:tr>
      <w:tr w:rsidR="00BB2913" w14:paraId="10CD9F0B" w14:textId="77777777">
        <w:tblPrEx>
          <w:tblCellMar>
            <w:top w:w="0" w:type="dxa"/>
            <w:bottom w:w="0" w:type="dxa"/>
          </w:tblCellMar>
        </w:tblPrEx>
        <w:tc>
          <w:tcPr>
            <w:tcW w:w="2600" w:type="dxa"/>
            <w:tcMar>
              <w:top w:w="40" w:type="dxa"/>
              <w:left w:w="80" w:type="dxa"/>
              <w:bottom w:w="40" w:type="dxa"/>
              <w:right w:w="80" w:type="dxa"/>
            </w:tcMar>
          </w:tcPr>
          <w:p w14:paraId="36EE8697" w14:textId="77777777" w:rsidR="00BB2913" w:rsidRDefault="00170A0C">
            <w:r>
              <w:rPr>
                <w:sz w:val="18"/>
                <w:szCs w:val="18"/>
              </w:rPr>
              <w:t>Decentralised threshold (remote areas)</w:t>
            </w:r>
          </w:p>
        </w:tc>
        <w:tc>
          <w:tcPr>
            <w:tcW w:w="5300" w:type="dxa"/>
            <w:tcMar>
              <w:top w:w="40" w:type="dxa"/>
              <w:left w:w="80" w:type="dxa"/>
              <w:bottom w:w="40" w:type="dxa"/>
              <w:right w:w="80" w:type="dxa"/>
            </w:tcMar>
          </w:tcPr>
          <w:p w14:paraId="77AE320F" w14:textId="77777777" w:rsidR="00BB2913" w:rsidRDefault="00170A0C">
            <w:r>
              <w:rPr>
                <w:sz w:val="18"/>
                <w:szCs w:val="18"/>
              </w:rPr>
              <w:t>Compact decentralised units allowed for remote areas per GUD-201 §8</w:t>
            </w:r>
          </w:p>
        </w:tc>
        <w:tc>
          <w:tcPr>
            <w:tcW w:w="1400" w:type="dxa"/>
            <w:tcMar>
              <w:top w:w="40" w:type="dxa"/>
              <w:left w:w="80" w:type="dxa"/>
              <w:bottom w:w="40" w:type="dxa"/>
              <w:right w:w="80" w:type="dxa"/>
            </w:tcMar>
          </w:tcPr>
          <w:p w14:paraId="70C3562B" w14:textId="77777777" w:rsidR="00BB2913" w:rsidRDefault="00170A0C">
            <w:r>
              <w:rPr>
                <w:sz w:val="18"/>
                <w:szCs w:val="18"/>
              </w:rPr>
              <w:t>G1-p80-83</w:t>
            </w:r>
          </w:p>
        </w:tc>
      </w:tr>
      <w:tr w:rsidR="00BB2913" w14:paraId="7C6E9C81" w14:textId="77777777">
        <w:tblPrEx>
          <w:tblCellMar>
            <w:top w:w="0" w:type="dxa"/>
            <w:bottom w:w="0" w:type="dxa"/>
          </w:tblCellMar>
        </w:tblPrEx>
        <w:tc>
          <w:tcPr>
            <w:tcW w:w="2600" w:type="dxa"/>
            <w:shd w:val="clear" w:color="auto" w:fill="F2F2F2"/>
            <w:tcMar>
              <w:top w:w="40" w:type="dxa"/>
              <w:left w:w="80" w:type="dxa"/>
              <w:bottom w:w="40" w:type="dxa"/>
              <w:right w:w="80" w:type="dxa"/>
            </w:tcMar>
          </w:tcPr>
          <w:p w14:paraId="3B5B205E" w14:textId="77777777" w:rsidR="00BB2913" w:rsidRDefault="00170A0C">
            <w:r>
              <w:rPr>
                <w:sz w:val="18"/>
                <w:szCs w:val="18"/>
              </w:rPr>
              <w:t>Comparison metric</w:t>
            </w:r>
          </w:p>
        </w:tc>
        <w:tc>
          <w:tcPr>
            <w:tcW w:w="5300" w:type="dxa"/>
            <w:shd w:val="clear" w:color="auto" w:fill="F2F2F2"/>
            <w:tcMar>
              <w:top w:w="40" w:type="dxa"/>
              <w:left w:w="80" w:type="dxa"/>
              <w:bottom w:w="40" w:type="dxa"/>
              <w:right w:w="80" w:type="dxa"/>
            </w:tcMar>
          </w:tcPr>
          <w:p w14:paraId="31F598E8" w14:textId="77777777" w:rsidR="00BB2913" w:rsidRDefault="00170A0C">
            <w:r>
              <w:rPr>
                <w:sz w:val="18"/>
                <w:szCs w:val="18"/>
              </w:rPr>
              <w:t>Whole-life cost (CAPEX+OPEX/LCCA) across &gt;= 3 options</w:t>
            </w:r>
          </w:p>
        </w:tc>
        <w:tc>
          <w:tcPr>
            <w:tcW w:w="1400" w:type="dxa"/>
            <w:shd w:val="clear" w:color="auto" w:fill="F2F2F2"/>
            <w:tcMar>
              <w:top w:w="40" w:type="dxa"/>
              <w:left w:w="80" w:type="dxa"/>
              <w:bottom w:w="40" w:type="dxa"/>
              <w:right w:w="80" w:type="dxa"/>
            </w:tcMar>
          </w:tcPr>
          <w:p w14:paraId="35F7BF31" w14:textId="77777777" w:rsidR="00BB2913" w:rsidRDefault="00170A0C">
            <w:r>
              <w:rPr>
                <w:sz w:val="18"/>
                <w:szCs w:val="18"/>
              </w:rPr>
              <w:t>G1-p95-97; TOR p13</w:t>
            </w:r>
          </w:p>
        </w:tc>
      </w:tr>
    </w:tbl>
    <w:p w14:paraId="3A76FBAC" w14:textId="77777777" w:rsidR="00BB2913" w:rsidRDefault="00170A0C">
      <w:pPr>
        <w:spacing w:after="100"/>
        <w:jc w:val="both"/>
      </w:pPr>
      <w:r>
        <w:t>Applied to Ibri: the eastern satellite cluster (~1,144 plots at 31.7 km network distance, +164 m above STP) is the prime satellite-STP/decentralised candidate — conveyance there is a Small-STP-scale flow over a trunk longer than the whole main town system. The 125 in-town pockets are SLS-scale questions, to be rationalised (merged/eliminated) during concept design as local sewers re-route; screening deliberately over-detects.</w:t>
      </w:r>
    </w:p>
    <w:p w14:paraId="01A1C43D" w14:textId="77777777" w:rsidR="00BB2913" w:rsidRDefault="00170A0C">
      <w:pPr>
        <w:pStyle w:val="Heading1"/>
        <w:spacing w:before="300" w:after="120"/>
      </w:pPr>
      <w:bookmarkStart w:id="15" w:name="_Toc235425869"/>
      <w:r>
        <w:t>10. Wadi Crossings</w:t>
      </w:r>
      <w:bookmarkEnd w:id="15"/>
    </w:p>
    <w:p w14:paraId="35F207F7" w14:textId="77777777" w:rsidR="00BB2913" w:rsidRDefault="00170A0C">
      <w:pPr>
        <w:spacing w:after="100"/>
        <w:jc w:val="both"/>
      </w:pPr>
      <w:r>
        <w:t>The concept trunk crosses mapped stream lines 108 times (7 on the main trunk). Binding criteria: DI pipe across crossing +15 m each side with restrained joints (G1-p86); min cover 2.0 m in soft soil (G1-p86) / 1.5 m at force-main crossings (p52); isolation + air valves both sides, washout at low point; no chambers or markers in wadi bed or embankments (G1-p86, p30); protection per PAM-STD-404; flood data (1:20/50/100) and MoAFWR approvals (G1-p85). Stream lines derive from the DSM and are indicative; crossi</w:t>
      </w:r>
      <w:r>
        <w:t>ng inventory to be re-based on survey.</w:t>
      </w:r>
    </w:p>
    <w:p w14:paraId="2128643A" w14:textId="77777777" w:rsidR="00BB2913" w:rsidRDefault="00170A0C">
      <w:pPr>
        <w:spacing w:before="120"/>
        <w:jc w:val="center"/>
      </w:pPr>
      <w:r>
        <w:rPr>
          <w:noProof/>
        </w:rPr>
        <w:lastRenderedPageBreak/>
        <w:drawing>
          <wp:inline distT="0" distB="0" distL="0" distR="0" wp14:anchorId="11DFAAF3" wp14:editId="4CADD629">
            <wp:extent cx="6096000" cy="4305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305300"/>
                    </a:xfrm>
                    <a:prstGeom prst="rect">
                      <a:avLst/>
                    </a:prstGeom>
                  </pic:spPr>
                </pic:pic>
              </a:graphicData>
            </a:graphic>
          </wp:inline>
        </w:drawing>
      </w:r>
    </w:p>
    <w:p w14:paraId="2599CDAE" w14:textId="77777777" w:rsidR="00BB2913" w:rsidRDefault="00170A0C">
      <w:pPr>
        <w:spacing w:before="60" w:after="200"/>
        <w:jc w:val="center"/>
      </w:pPr>
      <w:r>
        <w:rPr>
          <w:i/>
          <w:iCs/>
          <w:color w:val="555555"/>
          <w:sz w:val="18"/>
          <w:szCs w:val="18"/>
        </w:rPr>
        <w:t>Map M5 — Trunk wadi crossings vs stream network</w:t>
      </w:r>
    </w:p>
    <w:p w14:paraId="18744010" w14:textId="77777777" w:rsidR="00BB2913" w:rsidRDefault="00170A0C">
      <w:pPr>
        <w:pStyle w:val="Heading1"/>
        <w:spacing w:before="300" w:after="120"/>
      </w:pPr>
      <w:bookmarkStart w:id="16" w:name="_Toc235425870"/>
      <w:r>
        <w:t>11. Open Gaps and Kickoff Questions</w:t>
      </w:r>
      <w:bookmarkEnd w:id="16"/>
    </w:p>
    <w:p w14:paraId="3ECA73F7" w14:textId="77777777" w:rsidR="00BB2913" w:rsidRDefault="00170A0C">
      <w:pPr>
        <w:pStyle w:val="ListParagraph"/>
        <w:numPr>
          <w:ilvl w:val="0"/>
          <w:numId w:val="2"/>
        </w:numPr>
        <w:spacing w:after="60"/>
      </w:pPr>
      <w:r>
        <w:t>GAP-4: sample report styling file empty — this report uses provisional styling.</w:t>
      </w:r>
    </w:p>
    <w:p w14:paraId="77CF8F83" w14:textId="77777777" w:rsidR="00BB2913" w:rsidRDefault="00170A0C">
      <w:pPr>
        <w:pStyle w:val="ListParagraph"/>
        <w:numPr>
          <w:ilvl w:val="0"/>
          <w:numId w:val="2"/>
        </w:numPr>
        <w:spacing w:after="60"/>
      </w:pPr>
      <w:r>
        <w:t>GAP-5: NCSI occupancy rate and properties/plot — flows scale with it; request via NWS.</w:t>
      </w:r>
    </w:p>
    <w:p w14:paraId="70C18B0C" w14:textId="77777777" w:rsidR="00BB2913" w:rsidRDefault="00170A0C">
      <w:pPr>
        <w:pStyle w:val="ListParagraph"/>
        <w:numPr>
          <w:ilvl w:val="0"/>
          <w:numId w:val="2"/>
        </w:numPr>
        <w:spacing w:after="60"/>
      </w:pPr>
      <w:r>
        <w:t>GAP-6: existing sewer as-built (Fig. F2) extents to be georeferenced; zones overlapping served areas to be verified.</w:t>
      </w:r>
    </w:p>
    <w:p w14:paraId="4C00524E" w14:textId="77777777" w:rsidR="00BB2913" w:rsidRDefault="00170A0C">
      <w:pPr>
        <w:pStyle w:val="ListParagraph"/>
        <w:numPr>
          <w:ilvl w:val="0"/>
          <w:numId w:val="2"/>
        </w:numPr>
        <w:spacing w:after="60"/>
      </w:pPr>
      <w:r>
        <w:t>GAP-7: existing Ibri STP capacity, headworks invert and spare capacity; integration old-new STP intent.</w:t>
      </w:r>
    </w:p>
    <w:p w14:paraId="4362596C" w14:textId="77777777" w:rsidR="00BB2913" w:rsidRDefault="00170A0C">
      <w:pPr>
        <w:pStyle w:val="ListParagraph"/>
        <w:numPr>
          <w:ilvl w:val="0"/>
          <w:numId w:val="2"/>
        </w:numPr>
        <w:spacing w:after="60"/>
      </w:pPr>
      <w:r>
        <w:t>Model start year confirmation; 2030/2055/ultimate horizons; per-capita validation vs IMP (G1-p59).</w:t>
      </w:r>
    </w:p>
    <w:p w14:paraId="2F0D4AF8" w14:textId="77777777" w:rsidR="00BB2913" w:rsidRDefault="00170A0C">
      <w:pPr>
        <w:pStyle w:val="ListParagraph"/>
        <w:numPr>
          <w:ilvl w:val="0"/>
          <w:numId w:val="2"/>
        </w:numPr>
        <w:spacing w:after="60"/>
      </w:pPr>
      <w:r>
        <w:t>MoHUP land bank for new STP / SLS sites; F3 redesign-vs-new boundaries.</w:t>
      </w:r>
    </w:p>
    <w:p w14:paraId="2C01D18E" w14:textId="77777777" w:rsidR="00BB2913" w:rsidRDefault="00170A0C">
      <w:pPr>
        <w:pStyle w:val="Heading1"/>
        <w:spacing w:before="300" w:after="120"/>
      </w:pPr>
      <w:bookmarkStart w:id="17" w:name="_Toc235425871"/>
      <w:r>
        <w:t>12. Next Steps (W2)</w:t>
      </w:r>
      <w:bookmarkEnd w:id="17"/>
    </w:p>
    <w:p w14:paraId="5CD0F6AC" w14:textId="77777777" w:rsidR="00BB2913" w:rsidRDefault="00170A0C">
      <w:pPr>
        <w:pStyle w:val="ListParagraph"/>
        <w:numPr>
          <w:ilvl w:val="0"/>
          <w:numId w:val="2"/>
        </w:numPr>
        <w:spacing w:after="60"/>
      </w:pPr>
      <w:r>
        <w:t>Rationalise SLS pockets and re-route local networks; derive 3 concept options (all-gravity-max, hybrid, satellite-STP east).</w:t>
      </w:r>
    </w:p>
    <w:p w14:paraId="57940644" w14:textId="77777777" w:rsidR="00BB2913" w:rsidRDefault="00170A0C">
      <w:pPr>
        <w:pStyle w:val="ListParagraph"/>
        <w:numPr>
          <w:ilvl w:val="0"/>
          <w:numId w:val="2"/>
        </w:numPr>
        <w:spacing w:after="60"/>
      </w:pPr>
      <w:r>
        <w:t>Phased flow projection 2030/2055/ultimate once NCSI/IMP figures received; SewerGEMS model seed.</w:t>
      </w:r>
    </w:p>
    <w:p w14:paraId="64C13A1D" w14:textId="77777777" w:rsidR="00BB2913" w:rsidRDefault="00170A0C">
      <w:pPr>
        <w:pStyle w:val="ListParagraph"/>
        <w:numPr>
          <w:ilvl w:val="0"/>
          <w:numId w:val="2"/>
        </w:numPr>
        <w:spacing w:after="60"/>
      </w:pPr>
      <w:r>
        <w:t>Georeference F2/F3; integrate existing network; STP phasing and land-take check (GUD-203 Tab 28 footprints).</w:t>
      </w:r>
    </w:p>
    <w:p w14:paraId="63DF5B73" w14:textId="77777777" w:rsidR="00BB2913" w:rsidRDefault="00170A0C">
      <w:pPr>
        <w:pStyle w:val="ListParagraph"/>
        <w:numPr>
          <w:ilvl w:val="0"/>
          <w:numId w:val="2"/>
        </w:numPr>
        <w:spacing w:after="60"/>
      </w:pPr>
      <w:r>
        <w:t>Restyle report per sample; populate NWS-format deliverable structure.</w:t>
      </w:r>
    </w:p>
    <w:sectPr w:rsidR="00BB2913">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27E31" w14:textId="77777777" w:rsidR="00170A0C" w:rsidRDefault="00170A0C">
      <w:r>
        <w:separator/>
      </w:r>
    </w:p>
  </w:endnote>
  <w:endnote w:type="continuationSeparator" w:id="0">
    <w:p w14:paraId="5A277EB3" w14:textId="77777777" w:rsidR="00170A0C" w:rsidRDefault="00170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1C315" w14:textId="77777777" w:rsidR="00BB2913" w:rsidRDefault="00170A0C">
    <w:pPr>
      <w:jc w:val="center"/>
    </w:pPr>
    <w:r>
      <w:rPr>
        <w:color w:val="777777"/>
        <w:sz w:val="14"/>
        <w:szCs w:val="14"/>
      </w:rPr>
      <w:t xml:space="preserve">Page </w:t>
    </w:r>
    <w:r>
      <w:rPr>
        <w:color w:val="777777"/>
        <w:sz w:val="14"/>
        <w:szCs w:val="14"/>
      </w:rPr>
      <w:fldChar w:fldCharType="begin"/>
    </w:r>
    <w:r>
      <w:rPr>
        <w:color w:val="777777"/>
        <w:sz w:val="14"/>
        <w:szCs w:val="14"/>
      </w:rPr>
      <w:instrText>PAGE</w:instrText>
    </w:r>
    <w:r>
      <w:rPr>
        <w:color w:val="777777"/>
        <w:sz w:val="14"/>
        <w:szCs w:val="14"/>
      </w:rPr>
      <w:fldChar w:fldCharType="separate"/>
    </w:r>
    <w:r>
      <w:rPr>
        <w:noProof/>
        <w:color w:val="777777"/>
        <w:sz w:val="14"/>
        <w:szCs w:val="14"/>
      </w:rPr>
      <w:t>2</w:t>
    </w:r>
    <w:r>
      <w:rPr>
        <w:color w:val="777777"/>
        <w:sz w:val="14"/>
        <w:szCs w:val="14"/>
      </w:rPr>
      <w:fldChar w:fldCharType="end"/>
    </w:r>
    <w:r>
      <w:rPr>
        <w:color w:val="777777"/>
        <w:sz w:val="14"/>
        <w:szCs w:val="14"/>
      </w:rPr>
      <w:t xml:space="preserve"> of </w:t>
    </w:r>
    <w:r>
      <w:rPr>
        <w:color w:val="777777"/>
        <w:sz w:val="14"/>
        <w:szCs w:val="14"/>
      </w:rPr>
      <w:fldChar w:fldCharType="begin"/>
    </w:r>
    <w:r>
      <w:rPr>
        <w:color w:val="777777"/>
        <w:sz w:val="14"/>
        <w:szCs w:val="14"/>
      </w:rPr>
      <w:instrText>NUMPAGES</w:instrText>
    </w:r>
    <w:r>
      <w:rPr>
        <w:color w:val="777777"/>
        <w:sz w:val="14"/>
        <w:szCs w:val="14"/>
      </w:rPr>
      <w:fldChar w:fldCharType="separate"/>
    </w:r>
    <w:r>
      <w:rPr>
        <w:noProof/>
        <w:color w:val="777777"/>
        <w:sz w:val="14"/>
        <w:szCs w:val="14"/>
      </w:rPr>
      <w:t>3</w:t>
    </w:r>
    <w:r>
      <w:rPr>
        <w:color w:val="7777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4C667" w14:textId="77777777" w:rsidR="00170A0C" w:rsidRDefault="00170A0C">
      <w:r>
        <w:separator/>
      </w:r>
    </w:p>
  </w:footnote>
  <w:footnote w:type="continuationSeparator" w:id="0">
    <w:p w14:paraId="4F82F308" w14:textId="77777777" w:rsidR="00170A0C" w:rsidRDefault="00170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BF048" w14:textId="77777777" w:rsidR="00BB2913" w:rsidRDefault="00170A0C">
    <w:pPr>
      <w:jc w:val="right"/>
    </w:pPr>
    <w:r>
      <w:rPr>
        <w:color w:val="777777"/>
        <w:sz w:val="14"/>
        <w:szCs w:val="14"/>
      </w:rPr>
      <w:t>Ibri Sewer, TE &amp; STP — Concept Screening (W1/R0)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D4824"/>
    <w:multiLevelType w:val="hybridMultilevel"/>
    <w:tmpl w:val="BABE9C8A"/>
    <w:lvl w:ilvl="0" w:tplc="D29C2D60">
      <w:start w:val="1"/>
      <w:numFmt w:val="bullet"/>
      <w:lvlText w:val="•"/>
      <w:lvlJc w:val="left"/>
      <w:pPr>
        <w:ind w:left="360" w:hanging="200"/>
      </w:pPr>
    </w:lvl>
    <w:lvl w:ilvl="1" w:tplc="01F8D980">
      <w:numFmt w:val="decimal"/>
      <w:lvlText w:val=""/>
      <w:lvlJc w:val="left"/>
    </w:lvl>
    <w:lvl w:ilvl="2" w:tplc="8572DFB0">
      <w:numFmt w:val="decimal"/>
      <w:lvlText w:val=""/>
      <w:lvlJc w:val="left"/>
    </w:lvl>
    <w:lvl w:ilvl="3" w:tplc="EA4C0932">
      <w:numFmt w:val="decimal"/>
      <w:lvlText w:val=""/>
      <w:lvlJc w:val="left"/>
    </w:lvl>
    <w:lvl w:ilvl="4" w:tplc="1B9C785A">
      <w:numFmt w:val="decimal"/>
      <w:lvlText w:val=""/>
      <w:lvlJc w:val="left"/>
    </w:lvl>
    <w:lvl w:ilvl="5" w:tplc="81FE4FD0">
      <w:numFmt w:val="decimal"/>
      <w:lvlText w:val=""/>
      <w:lvlJc w:val="left"/>
    </w:lvl>
    <w:lvl w:ilvl="6" w:tplc="7134301C">
      <w:numFmt w:val="decimal"/>
      <w:lvlText w:val=""/>
      <w:lvlJc w:val="left"/>
    </w:lvl>
    <w:lvl w:ilvl="7" w:tplc="1FAEC2C6">
      <w:numFmt w:val="decimal"/>
      <w:lvlText w:val=""/>
      <w:lvlJc w:val="left"/>
    </w:lvl>
    <w:lvl w:ilvl="8" w:tplc="ABDA3C0C">
      <w:numFmt w:val="decimal"/>
      <w:lvlText w:val=""/>
      <w:lvlJc w:val="left"/>
    </w:lvl>
  </w:abstractNum>
  <w:abstractNum w:abstractNumId="1" w15:restartNumberingAfterBreak="0">
    <w:nsid w:val="4AA440BD"/>
    <w:multiLevelType w:val="hybridMultilevel"/>
    <w:tmpl w:val="92FE8A40"/>
    <w:lvl w:ilvl="0" w:tplc="239C8860">
      <w:start w:val="1"/>
      <w:numFmt w:val="bullet"/>
      <w:lvlText w:val="●"/>
      <w:lvlJc w:val="left"/>
      <w:pPr>
        <w:ind w:left="720" w:hanging="360"/>
      </w:pPr>
    </w:lvl>
    <w:lvl w:ilvl="1" w:tplc="5FDC009E">
      <w:start w:val="1"/>
      <w:numFmt w:val="bullet"/>
      <w:lvlText w:val="○"/>
      <w:lvlJc w:val="left"/>
      <w:pPr>
        <w:ind w:left="1440" w:hanging="360"/>
      </w:pPr>
    </w:lvl>
    <w:lvl w:ilvl="2" w:tplc="08A61840">
      <w:start w:val="1"/>
      <w:numFmt w:val="bullet"/>
      <w:lvlText w:val="■"/>
      <w:lvlJc w:val="left"/>
      <w:pPr>
        <w:ind w:left="2160" w:hanging="360"/>
      </w:pPr>
    </w:lvl>
    <w:lvl w:ilvl="3" w:tplc="AF7221FE">
      <w:start w:val="1"/>
      <w:numFmt w:val="bullet"/>
      <w:lvlText w:val="●"/>
      <w:lvlJc w:val="left"/>
      <w:pPr>
        <w:ind w:left="2880" w:hanging="360"/>
      </w:pPr>
    </w:lvl>
    <w:lvl w:ilvl="4" w:tplc="57F00E90">
      <w:start w:val="1"/>
      <w:numFmt w:val="bullet"/>
      <w:lvlText w:val="○"/>
      <w:lvlJc w:val="left"/>
      <w:pPr>
        <w:ind w:left="3600" w:hanging="360"/>
      </w:pPr>
    </w:lvl>
    <w:lvl w:ilvl="5" w:tplc="20A6E3A8">
      <w:start w:val="1"/>
      <w:numFmt w:val="bullet"/>
      <w:lvlText w:val="■"/>
      <w:lvlJc w:val="left"/>
      <w:pPr>
        <w:ind w:left="4320" w:hanging="360"/>
      </w:pPr>
    </w:lvl>
    <w:lvl w:ilvl="6" w:tplc="670238EC">
      <w:start w:val="1"/>
      <w:numFmt w:val="bullet"/>
      <w:lvlText w:val="●"/>
      <w:lvlJc w:val="left"/>
      <w:pPr>
        <w:ind w:left="5040" w:hanging="360"/>
      </w:pPr>
    </w:lvl>
    <w:lvl w:ilvl="7" w:tplc="31003FB4">
      <w:start w:val="1"/>
      <w:numFmt w:val="bullet"/>
      <w:lvlText w:val="●"/>
      <w:lvlJc w:val="left"/>
      <w:pPr>
        <w:ind w:left="5760" w:hanging="360"/>
      </w:pPr>
    </w:lvl>
    <w:lvl w:ilvl="8" w:tplc="43708CB8">
      <w:start w:val="1"/>
      <w:numFmt w:val="bullet"/>
      <w:lvlText w:val="●"/>
      <w:lvlJc w:val="left"/>
      <w:pPr>
        <w:ind w:left="6480" w:hanging="360"/>
      </w:pPr>
    </w:lvl>
  </w:abstractNum>
  <w:num w:numId="1" w16cid:durableId="940793153">
    <w:abstractNumId w:val="1"/>
    <w:lvlOverride w:ilvl="0">
      <w:startOverride w:val="1"/>
    </w:lvlOverride>
  </w:num>
  <w:num w:numId="2" w16cid:durableId="1392189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913"/>
    <w:rsid w:val="00170A0C"/>
    <w:rsid w:val="00180E24"/>
    <w:rsid w:val="00BB2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9DE5"/>
  <w15:docId w15:val="{AEA9C20C-85A4-47EE-8903-1E6213F9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0A0C"/>
    <w:pPr>
      <w:spacing w:after="100"/>
    </w:pPr>
  </w:style>
  <w:style w:type="paragraph" w:styleId="TOC2">
    <w:name w:val="toc 2"/>
    <w:basedOn w:val="Normal"/>
    <w:next w:val="Normal"/>
    <w:autoRedefine/>
    <w:uiPriority w:val="39"/>
    <w:unhideWhenUsed/>
    <w:rsid w:val="00170A0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2064</Words>
  <Characters>11767</Characters>
  <Application>Microsoft Office Word</Application>
  <DocSecurity>0</DocSecurity>
  <Lines>98</Lines>
  <Paragraphs>27</Paragraphs>
  <ScaleCrop>false</ScaleCrop>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Mojtaba Keivanlou</cp:lastModifiedBy>
  <cp:revision>2</cp:revision>
  <cp:lastPrinted>2026-07-20T14:43:00Z</cp:lastPrinted>
  <dcterms:created xsi:type="dcterms:W3CDTF">2026-07-20T14:43:00Z</dcterms:created>
  <dcterms:modified xsi:type="dcterms:W3CDTF">2026-07-20T14:44:00Z</dcterms:modified>
</cp:coreProperties>
</file>