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1"/>
        <w:tblpPr w:leftFromText="180" w:rightFromText="180" w:vertAnchor="text" w:horzAnchor="margin" w:tblpY="11419"/>
        <w:tblW w:w="501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73"/>
      </w:tblGrid>
      <w:tr w:rsidR="0044457F" w:rsidRPr="00BC23AB" w14:paraId="0C08C7E3" w14:textId="77777777" w:rsidTr="00BC23AB">
        <w:trPr>
          <w:cnfStyle w:val="100000000000" w:firstRow="1" w:lastRow="0" w:firstColumn="0" w:lastColumn="0" w:oddVBand="0" w:evenVBand="0" w:oddHBand="0" w:evenHBand="0" w:firstRowFirstColumn="0" w:firstRowLastColumn="0" w:lastRowFirstColumn="0" w:lastRowLastColumn="0"/>
          <w:trHeight w:val="2295"/>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721C673B" w14:textId="6E77E60C" w:rsidR="0044457F" w:rsidRPr="00BC23AB" w:rsidRDefault="0044457F" w:rsidP="00BC23AB">
            <w:pPr>
              <w:jc w:val="both"/>
              <w:rPr>
                <w:rFonts w:cs="Arial"/>
                <w:b w:val="0"/>
                <w:bCs w:val="0"/>
                <w:sz w:val="24"/>
                <w:szCs w:val="24"/>
              </w:rPr>
            </w:pPr>
          </w:p>
          <w:p w14:paraId="46B147E1" w14:textId="3F897B65" w:rsidR="0044457F" w:rsidRPr="00BC23AB" w:rsidRDefault="0044457F" w:rsidP="00BC23AB">
            <w:pPr>
              <w:tabs>
                <w:tab w:val="left" w:pos="501"/>
                <w:tab w:val="right" w:pos="9144"/>
              </w:tabs>
              <w:jc w:val="right"/>
              <w:rPr>
                <w:rFonts w:ascii="Candara" w:hAnsi="Candara" w:cs="Arial"/>
                <w:sz w:val="24"/>
                <w:szCs w:val="24"/>
              </w:rPr>
            </w:pPr>
            <w:r w:rsidRPr="00BC23AB">
              <w:rPr>
                <w:rFonts w:ascii="Candara" w:hAnsi="Candara" w:cs="Arial"/>
                <w:sz w:val="24"/>
                <w:szCs w:val="24"/>
              </w:rPr>
              <w:tab/>
            </w:r>
            <w:r w:rsidRPr="00BC23AB">
              <w:rPr>
                <w:rFonts w:ascii="Candara" w:hAnsi="Candara" w:cs="Arial"/>
                <w:sz w:val="24"/>
                <w:szCs w:val="24"/>
              </w:rPr>
              <w:tab/>
              <w:t>PO Box 579, Muscat. PC 113</w:t>
            </w:r>
          </w:p>
          <w:p w14:paraId="1A1F6FE9" w14:textId="752E409D" w:rsidR="0044457F" w:rsidRPr="00BC23AB" w:rsidRDefault="0044457F" w:rsidP="00BC23AB">
            <w:pPr>
              <w:jc w:val="right"/>
              <w:rPr>
                <w:rFonts w:ascii="Candara" w:hAnsi="Candara" w:cs="Arial"/>
                <w:sz w:val="24"/>
                <w:szCs w:val="24"/>
              </w:rPr>
            </w:pPr>
            <w:r w:rsidRPr="00BC23AB">
              <w:rPr>
                <w:rFonts w:ascii="Candara" w:hAnsi="Candara" w:cs="Arial"/>
                <w:sz w:val="24"/>
                <w:szCs w:val="24"/>
              </w:rPr>
              <w:t>Sultanate of Oman</w:t>
            </w:r>
          </w:p>
          <w:p w14:paraId="43150A12" w14:textId="0A71CD76" w:rsidR="0044457F" w:rsidRPr="00BC23AB" w:rsidRDefault="004D7784" w:rsidP="00BC23AB">
            <w:pPr>
              <w:jc w:val="right"/>
              <w:rPr>
                <w:rFonts w:ascii="Candara" w:hAnsi="Candara" w:cs="Arial"/>
                <w:sz w:val="24"/>
                <w:szCs w:val="24"/>
              </w:rPr>
            </w:pPr>
            <w:r w:rsidRPr="00BC23AB">
              <w:rPr>
                <w:noProof/>
                <w:sz w:val="24"/>
                <w:szCs w:val="24"/>
              </w:rPr>
              <w:drawing>
                <wp:anchor distT="0" distB="0" distL="114300" distR="114300" simplePos="0" relativeHeight="251661312" behindDoc="0" locked="0" layoutInCell="1" allowOverlap="1" wp14:anchorId="7AF47557" wp14:editId="219F1970">
                  <wp:simplePos x="0" y="0"/>
                  <wp:positionH relativeFrom="column">
                    <wp:posOffset>-21590</wp:posOffset>
                  </wp:positionH>
                  <wp:positionV relativeFrom="paragraph">
                    <wp:posOffset>25400</wp:posOffset>
                  </wp:positionV>
                  <wp:extent cx="2402840" cy="642620"/>
                  <wp:effectExtent l="0" t="0" r="0" b="5080"/>
                  <wp:wrapSquare wrapText="bothSides"/>
                  <wp:docPr id="2106268092" name="Picture 210626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402840" cy="642620"/>
                          </a:xfrm>
                          <a:prstGeom prst="rect">
                            <a:avLst/>
                          </a:prstGeom>
                        </pic:spPr>
                      </pic:pic>
                    </a:graphicData>
                  </a:graphic>
                  <wp14:sizeRelH relativeFrom="margin">
                    <wp14:pctWidth>0</wp14:pctWidth>
                  </wp14:sizeRelH>
                  <wp14:sizeRelV relativeFrom="margin">
                    <wp14:pctHeight>0</wp14:pctHeight>
                  </wp14:sizeRelV>
                </wp:anchor>
              </w:drawing>
            </w:r>
            <w:r w:rsidR="0044457F" w:rsidRPr="00BC23AB">
              <w:rPr>
                <w:rFonts w:ascii="Candara" w:hAnsi="Candara" w:cs="Arial"/>
                <w:sz w:val="24"/>
                <w:szCs w:val="24"/>
              </w:rPr>
              <w:t>Tel: (968) 244 84 292</w:t>
            </w:r>
          </w:p>
          <w:p w14:paraId="193038DF" w14:textId="77777777" w:rsidR="0044457F" w:rsidRPr="00BC23AB" w:rsidRDefault="0044457F" w:rsidP="00BC23AB">
            <w:pPr>
              <w:jc w:val="right"/>
              <w:rPr>
                <w:rFonts w:ascii="Candara" w:hAnsi="Candara" w:cs="Arial"/>
                <w:sz w:val="24"/>
                <w:szCs w:val="24"/>
              </w:rPr>
            </w:pPr>
            <w:r w:rsidRPr="00BC23AB">
              <w:rPr>
                <w:rFonts w:ascii="Candara" w:hAnsi="Candara" w:cs="Arial"/>
                <w:sz w:val="24"/>
                <w:szCs w:val="24"/>
              </w:rPr>
              <w:t>Fax: (968) 244 83 039</w:t>
            </w:r>
          </w:p>
          <w:p w14:paraId="6A027ECD" w14:textId="77777777" w:rsidR="0044457F" w:rsidRPr="00BC23AB" w:rsidRDefault="0044457F" w:rsidP="00BC23AB">
            <w:pPr>
              <w:jc w:val="right"/>
              <w:rPr>
                <w:rFonts w:cs="Arial"/>
                <w:b w:val="0"/>
                <w:bCs w:val="0"/>
                <w:color w:val="0070C0"/>
                <w:sz w:val="24"/>
                <w:szCs w:val="24"/>
              </w:rPr>
            </w:pPr>
            <w:r w:rsidRPr="00BC23AB">
              <w:rPr>
                <w:rFonts w:ascii="Candara" w:hAnsi="Candara" w:cs="Arial"/>
                <w:sz w:val="24"/>
                <w:szCs w:val="24"/>
              </w:rPr>
              <w:t xml:space="preserve">e-mail: </w:t>
            </w:r>
            <w:hyperlink r:id="rId9" w:history="1">
              <w:r w:rsidRPr="00BC23AB">
                <w:rPr>
                  <w:rStyle w:val="Hyperlink"/>
                  <w:rFonts w:ascii="Candara" w:hAnsi="Candara" w:cs="Arial"/>
                  <w:color w:val="0070C0"/>
                  <w:sz w:val="24"/>
                  <w:szCs w:val="24"/>
                </w:rPr>
                <w:t>Renardet-oman@renardet.net</w:t>
              </w:r>
            </w:hyperlink>
          </w:p>
          <w:p w14:paraId="7CC77CB9" w14:textId="77777777" w:rsidR="0044457F" w:rsidRPr="00BC23AB" w:rsidRDefault="0044457F" w:rsidP="00BC23AB">
            <w:pPr>
              <w:jc w:val="both"/>
              <w:rPr>
                <w:sz w:val="24"/>
                <w:szCs w:val="24"/>
              </w:rPr>
            </w:pPr>
          </w:p>
        </w:tc>
      </w:tr>
    </w:tbl>
    <w:sdt>
      <w:sdtPr>
        <w:id w:val="1934936221"/>
        <w:docPartObj>
          <w:docPartGallery w:val="Cover Pages"/>
          <w:docPartUnique/>
        </w:docPartObj>
      </w:sdtPr>
      <w:sdtContent>
        <w:p w14:paraId="47E8FA8C" w14:textId="77777777" w:rsidR="0044457F" w:rsidRPr="00D856DE" w:rsidRDefault="0044457F" w:rsidP="00A74417">
          <w:pPr>
            <w:jc w:val="both"/>
          </w:pPr>
          <w:r w:rsidRPr="00D856DE">
            <w:rPr>
              <w:rFonts w:cstheme="minorHAnsi"/>
              <w:noProof/>
            </w:rPr>
            <w:drawing>
              <wp:anchor distT="0" distB="0" distL="114300" distR="114300" simplePos="0" relativeHeight="251660288" behindDoc="0" locked="0" layoutInCell="1" allowOverlap="1" wp14:anchorId="1E007320" wp14:editId="7BE02540">
                <wp:simplePos x="0" y="0"/>
                <wp:positionH relativeFrom="margin">
                  <wp:align>center</wp:align>
                </wp:positionH>
                <wp:positionV relativeFrom="paragraph">
                  <wp:posOffset>-25548</wp:posOffset>
                </wp:positionV>
                <wp:extent cx="1400810" cy="864235"/>
                <wp:effectExtent l="0" t="0" r="8890" b="0"/>
                <wp:wrapNone/>
                <wp:docPr id="674468114" name="Picture 67446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0810" cy="864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E0B7B5" w14:textId="21E4C23A" w:rsidR="0044457F" w:rsidRPr="00D856DE" w:rsidRDefault="002D311F" w:rsidP="00A74417">
          <w:pPr>
            <w:jc w:val="both"/>
          </w:pPr>
          <w:r>
            <w:rPr>
              <w:noProof/>
              <w:color w:val="FFFFFF" w:themeColor="background1"/>
              <w:sz w:val="72"/>
              <w:szCs w:val="72"/>
            </w:rPr>
            <w:drawing>
              <wp:anchor distT="0" distB="0" distL="114300" distR="114300" simplePos="0" relativeHeight="251662336" behindDoc="0" locked="0" layoutInCell="1" allowOverlap="1" wp14:anchorId="642FBEA7" wp14:editId="4361BB0D">
                <wp:simplePos x="0" y="0"/>
                <wp:positionH relativeFrom="margin">
                  <wp:align>center</wp:align>
                </wp:positionH>
                <wp:positionV relativeFrom="paragraph">
                  <wp:posOffset>3547110</wp:posOffset>
                </wp:positionV>
                <wp:extent cx="2679404" cy="3568436"/>
                <wp:effectExtent l="0" t="0" r="6985" b="0"/>
                <wp:wrapNone/>
                <wp:docPr id="375170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9404" cy="356843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FFFFFF" w:themeColor="background1"/>
              <w:sz w:val="72"/>
              <w:szCs w:val="72"/>
            </w:rPr>
            <mc:AlternateContent>
              <mc:Choice Requires="wps">
                <w:drawing>
                  <wp:anchor distT="0" distB="0" distL="114300" distR="114300" simplePos="0" relativeHeight="251659264" behindDoc="0" locked="0" layoutInCell="1" allowOverlap="1" wp14:anchorId="79CA0F5F" wp14:editId="3447BA03">
                    <wp:simplePos x="0" y="0"/>
                    <wp:positionH relativeFrom="column">
                      <wp:posOffset>-308211</wp:posOffset>
                    </wp:positionH>
                    <wp:positionV relativeFrom="paragraph">
                      <wp:posOffset>751235</wp:posOffset>
                    </wp:positionV>
                    <wp:extent cx="6627495" cy="2732405"/>
                    <wp:effectExtent l="0" t="0" r="0" b="10795"/>
                    <wp:wrapNone/>
                    <wp:docPr id="197156416" name="Text Box 132587508"/>
                    <wp:cNvGraphicFramePr/>
                    <a:graphic xmlns:a="http://schemas.openxmlformats.org/drawingml/2006/main">
                      <a:graphicData uri="http://schemas.microsoft.com/office/word/2010/wordprocessingShape">
                        <wps:wsp>
                          <wps:cNvSpPr txBox="1"/>
                          <wps:spPr>
                            <a:xfrm>
                              <a:off x="0" y="0"/>
                              <a:ext cx="6627495" cy="27324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AC3228" w14:textId="3B5E39F8" w:rsidR="0044457F" w:rsidRPr="00BC23AB" w:rsidRDefault="0044457F" w:rsidP="00230690">
                                <w:pPr>
                                  <w:pStyle w:val="NoSpacing"/>
                                  <w:spacing w:before="40" w:after="40"/>
                                  <w:ind w:left="567"/>
                                  <w:jc w:val="center"/>
                                  <w:rPr>
                                    <w:rFonts w:ascii="Candara" w:eastAsiaTheme="minorHAnsi" w:hAnsi="Candara"/>
                                    <w:b/>
                                    <w:kern w:val="2"/>
                                    <w:sz w:val="44"/>
                                    <w:szCs w:val="40"/>
                                    <w:lang w:val="en-GB"/>
                                    <w14:ligatures w14:val="standardContextual"/>
                                  </w:rPr>
                                </w:pPr>
                                <w:r w:rsidRPr="00BC23AB">
                                  <w:rPr>
                                    <w:rFonts w:ascii="Candara" w:eastAsiaTheme="minorHAnsi" w:hAnsi="Candara"/>
                                    <w:b/>
                                    <w:kern w:val="2"/>
                                    <w:sz w:val="44"/>
                                    <w:szCs w:val="40"/>
                                    <w:lang w:val="en-GB"/>
                                    <w14:ligatures w14:val="standardContextual"/>
                                  </w:rPr>
                                  <w:t>Tender No</w:t>
                                </w:r>
                                <w:r w:rsidR="00E44EB0" w:rsidRPr="00BC23AB">
                                  <w:rPr>
                                    <w:rFonts w:ascii="Candara" w:eastAsiaTheme="minorHAnsi" w:hAnsi="Candara"/>
                                    <w:b/>
                                    <w:kern w:val="2"/>
                                    <w:sz w:val="44"/>
                                    <w:szCs w:val="40"/>
                                    <w:lang w:val="en-GB"/>
                                    <w14:ligatures w14:val="standardContextual"/>
                                  </w:rPr>
                                  <w:t xml:space="preserve">. </w:t>
                                </w:r>
                                <w:r w:rsidR="004D1661" w:rsidRPr="00BC23AB">
                                  <w:rPr>
                                    <w:rFonts w:ascii="Candara" w:eastAsiaTheme="minorHAnsi" w:hAnsi="Candara"/>
                                    <w:b/>
                                    <w:kern w:val="2"/>
                                    <w:sz w:val="44"/>
                                    <w:szCs w:val="40"/>
                                    <w:lang w:val="en-GB"/>
                                    <w14:ligatures w14:val="standardContextual"/>
                                  </w:rPr>
                                  <w:t>T/2719110/2025</w:t>
                                </w:r>
                              </w:p>
                              <w:p w14:paraId="3870F153" w14:textId="77777777" w:rsidR="00E44EB0" w:rsidRPr="00D856DE" w:rsidRDefault="00E44EB0" w:rsidP="00230690">
                                <w:pPr>
                                  <w:pStyle w:val="NoSpacing"/>
                                  <w:spacing w:before="40" w:after="40"/>
                                  <w:ind w:left="567"/>
                                  <w:jc w:val="center"/>
                                  <w:rPr>
                                    <w:rFonts w:ascii="Candara" w:eastAsiaTheme="minorHAnsi" w:hAnsi="Candara"/>
                                    <w:b/>
                                    <w:kern w:val="2"/>
                                    <w:sz w:val="48"/>
                                    <w:szCs w:val="44"/>
                                    <w:lang w:val="en-GB"/>
                                    <w14:ligatures w14:val="standardContextual"/>
                                  </w:rPr>
                                </w:pPr>
                              </w:p>
                              <w:p w14:paraId="3C1A5A67" w14:textId="39F464F2" w:rsidR="0044457F" w:rsidRDefault="004D1661" w:rsidP="00230690">
                                <w:pPr>
                                  <w:pStyle w:val="NoSpacing"/>
                                  <w:spacing w:before="40" w:after="40"/>
                                  <w:ind w:left="567"/>
                                  <w:jc w:val="center"/>
                                  <w:rPr>
                                    <w:rFonts w:ascii="Candara" w:eastAsiaTheme="minorHAnsi" w:hAnsi="Candara"/>
                                    <w:b/>
                                    <w:kern w:val="2"/>
                                    <w:sz w:val="48"/>
                                    <w:szCs w:val="44"/>
                                    <w:lang w:val="en-GB"/>
                                    <w14:ligatures w14:val="standardContextual"/>
                                  </w:rPr>
                                </w:pPr>
                                <w:r w:rsidRPr="004D1661">
                                  <w:rPr>
                                    <w:rFonts w:ascii="Candara" w:eastAsiaTheme="minorHAnsi" w:hAnsi="Candara"/>
                                    <w:b/>
                                    <w:kern w:val="2"/>
                                    <w:sz w:val="48"/>
                                    <w:szCs w:val="44"/>
                                    <w:lang w:val="en-GB"/>
                                    <w14:ligatures w14:val="standardContextual"/>
                                  </w:rPr>
                                  <w:t>Consultancy Services for Design and Supervision for STP, Sewer &amp; TE Networks Systems in Ibri</w:t>
                                </w:r>
                              </w:p>
                              <w:p w14:paraId="14E20093" w14:textId="77777777" w:rsidR="000B457B" w:rsidRDefault="000B457B" w:rsidP="00230690">
                                <w:pPr>
                                  <w:pStyle w:val="NoSpacing"/>
                                  <w:spacing w:before="40" w:after="40"/>
                                  <w:ind w:left="567"/>
                                  <w:jc w:val="center"/>
                                  <w:rPr>
                                    <w:rFonts w:ascii="Candara" w:eastAsiaTheme="minorHAnsi" w:hAnsi="Candara"/>
                                    <w:b/>
                                    <w:kern w:val="2"/>
                                    <w:sz w:val="48"/>
                                    <w:szCs w:val="44"/>
                                    <w:lang w:val="en-GB"/>
                                    <w14:ligatures w14:val="standardContextual"/>
                                  </w:rPr>
                                </w:pPr>
                              </w:p>
                              <w:p w14:paraId="77CEAFBA" w14:textId="3EBACA95" w:rsidR="000B457B" w:rsidRPr="00D856DE" w:rsidRDefault="000B457B" w:rsidP="00230690">
                                <w:pPr>
                                  <w:pStyle w:val="NoSpacing"/>
                                  <w:spacing w:before="40" w:after="40"/>
                                  <w:ind w:left="567"/>
                                  <w:jc w:val="center"/>
                                  <w:rPr>
                                    <w:rFonts w:ascii="Candara" w:hAnsi="Candara"/>
                                    <w:caps/>
                                    <w:color w:val="4472C4" w:themeColor="accent5"/>
                                    <w:sz w:val="32"/>
                                    <w:szCs w:val="36"/>
                                    <w:lang w:val="en-GB"/>
                                  </w:rPr>
                                </w:pPr>
                                <w:r>
                                  <w:rPr>
                                    <w:rFonts w:ascii="Candara" w:eastAsiaTheme="minorHAnsi" w:hAnsi="Candara"/>
                                    <w:b/>
                                    <w:kern w:val="2"/>
                                    <w:sz w:val="48"/>
                                    <w:szCs w:val="44"/>
                                    <w:lang w:val="en-GB"/>
                                    <w14:ligatures w14:val="standardContextual"/>
                                  </w:rPr>
                                  <w:t>Inception Report</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anchor>
                </w:drawing>
              </mc:Choice>
              <mc:Fallback>
                <w:pict>
                  <v:shapetype w14:anchorId="79CA0F5F" id="_x0000_t202" coordsize="21600,21600" o:spt="202" path="m,l,21600r21600,l21600,xe">
                    <v:stroke joinstyle="miter"/>
                    <v:path gradientshapeok="t" o:connecttype="rect"/>
                  </v:shapetype>
                  <v:shape id="Text Box 132587508" o:spid="_x0000_s1026" type="#_x0000_t202" style="position:absolute;left:0;text-align:left;margin-left:-24.25pt;margin-top:59.15pt;width:521.85pt;height:21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fNnbAIAADkFAAAOAAAAZHJzL2Uyb0RvYy54bWysVEtv2zAMvg/YfxB0X+2k6SNBnCJr0WFA&#10;0RZrh54VWUqMyaImMbGzXz9KtpOi26XDLjZFfuLzo+ZXbW3YTvlQgS346CTnTFkJZWXXBf/+fPvp&#10;krOAwpbCgFUF36vArxYfP8wbN1Nj2IAplWfkxIZZ4wq+QXSzLAtyo2oRTsApS0YNvhZIR7/OSi8a&#10;8l6bbJzn51kDvnQepAqBtDedkS+Sf62VxAetg0JmCk65Yfr69F3Fb7aYi9naC7epZJ+G+IcsalFZ&#10;CnpwdSNQsK2v/nBVV9JDAI0nEuoMtK6kSjVQNaP8TTVPG+FUqoWaE9yhTeH/uZX3uyf36Bm2n6Gl&#10;AcaGNC7MAiljPa32dfxTpozs1ML9oW2qRSZJeX4+vphMzziTZBtfnI4n+Vn0kx2vOx/wi4KaRaHg&#10;nuaS2iV2dwE76ACJ0SzcVsak2RjLGgpxepanCwcLOTc2YlWacu/mmHqScG9UxBj7TWlWlamCqEj8&#10;UtfGs50gZggplcVUfPJL6IjSlMR7Lvb4Y1bvudzVMUQGi4fLdWXBp+rfpF3+GFLWHZ56/qruKGK7&#10;avuRrqDc06Q9dEsQnLytaBp3IuCj8MR6Gi5tMj7QRxugrkMvcbYB/+tv+ognMpKVs4a2qODh51Z4&#10;xZn5aomm09Fkkse9SycSfBJG+fRifEnH1aC32/oaaBIjei6cTGJEoxlE7aF+oV1fxoBkElZS2ILj&#10;IF5jt9b0Vki1XCYQ7ZgTeGefnIyu42AizZ7bF+Fdz0UkGt/DsGpi9oaSHTZxxi23SMRMfI297Rra&#10;95z2MzG+f0viA/D6nFDHF2/xGwAA//8DAFBLAwQUAAYACAAAACEAUm/PBOMAAAALAQAADwAAAGRy&#10;cy9kb3ducmV2LnhtbEyPQW7CMBBF95W4gzVI3VTgQAkKaRxUIXVRFSoVegATD0mEPY5sJ6Q9fd1V&#10;uxz9p//fFNvRaDag860lAYt5AgypsqqlWsDn6WWWAfNBkpLaEgr4Qg/bcnJXyFzZG33gcAw1iyXk&#10;cymgCaHLOfdVg0b6ue2QYnaxzsgQT1dz5eQtlhvNl0my5ka2FBca2eGuwep67I0A3e4Gaw/f+9Pr&#10;W7i4w3u/H68PQtxPx+cnYAHH8AfDr35UhzI6nW1PyjMtYLbK0ojGYJE9AovEZpMugZ0FpKtsDbws&#10;+P8fyh8AAAD//wMAUEsBAi0AFAAGAAgAAAAhALaDOJL+AAAA4QEAABMAAAAAAAAAAAAAAAAAAAAA&#10;AFtDb250ZW50X1R5cGVzXS54bWxQSwECLQAUAAYACAAAACEAOP0h/9YAAACUAQAACwAAAAAAAAAA&#10;AAAAAAAvAQAAX3JlbHMvLnJlbHNQSwECLQAUAAYACAAAACEAi0XzZ2wCAAA5BQAADgAAAAAAAAAA&#10;AAAAAAAuAgAAZHJzL2Uyb0RvYy54bWxQSwECLQAUAAYACAAAACEAUm/PBOMAAAALAQAADwAAAAAA&#10;AAAAAAAAAADGBAAAZHJzL2Rvd25yZXYueG1sUEsFBgAAAAAEAAQA8wAAANYFAAAAAA==&#10;" filled="f" stroked="f" strokeweight=".5pt">
                    <v:textbox style="mso-fit-shape-to-text:t" inset="1in,0,86.4pt,0">
                      <w:txbxContent>
                        <w:p w14:paraId="5DAC3228" w14:textId="3B5E39F8" w:rsidR="0044457F" w:rsidRPr="00BC23AB" w:rsidRDefault="0044457F" w:rsidP="00230690">
                          <w:pPr>
                            <w:pStyle w:val="NoSpacing"/>
                            <w:spacing w:before="40" w:after="40"/>
                            <w:ind w:left="567"/>
                            <w:jc w:val="center"/>
                            <w:rPr>
                              <w:rFonts w:ascii="Candara" w:eastAsiaTheme="minorHAnsi" w:hAnsi="Candara"/>
                              <w:b/>
                              <w:kern w:val="2"/>
                              <w:sz w:val="44"/>
                              <w:szCs w:val="40"/>
                              <w:lang w:val="en-GB"/>
                              <w14:ligatures w14:val="standardContextual"/>
                            </w:rPr>
                          </w:pPr>
                          <w:r w:rsidRPr="00BC23AB">
                            <w:rPr>
                              <w:rFonts w:ascii="Candara" w:eastAsiaTheme="minorHAnsi" w:hAnsi="Candara"/>
                              <w:b/>
                              <w:kern w:val="2"/>
                              <w:sz w:val="44"/>
                              <w:szCs w:val="40"/>
                              <w:lang w:val="en-GB"/>
                              <w14:ligatures w14:val="standardContextual"/>
                            </w:rPr>
                            <w:t>Tender No</w:t>
                          </w:r>
                          <w:r w:rsidR="00E44EB0" w:rsidRPr="00BC23AB">
                            <w:rPr>
                              <w:rFonts w:ascii="Candara" w:eastAsiaTheme="minorHAnsi" w:hAnsi="Candara"/>
                              <w:b/>
                              <w:kern w:val="2"/>
                              <w:sz w:val="44"/>
                              <w:szCs w:val="40"/>
                              <w:lang w:val="en-GB"/>
                              <w14:ligatures w14:val="standardContextual"/>
                            </w:rPr>
                            <w:t xml:space="preserve">. </w:t>
                          </w:r>
                          <w:r w:rsidR="004D1661" w:rsidRPr="00BC23AB">
                            <w:rPr>
                              <w:rFonts w:ascii="Candara" w:eastAsiaTheme="minorHAnsi" w:hAnsi="Candara"/>
                              <w:b/>
                              <w:kern w:val="2"/>
                              <w:sz w:val="44"/>
                              <w:szCs w:val="40"/>
                              <w:lang w:val="en-GB"/>
                              <w14:ligatures w14:val="standardContextual"/>
                            </w:rPr>
                            <w:t>T/2719110/2025</w:t>
                          </w:r>
                        </w:p>
                        <w:p w14:paraId="3870F153" w14:textId="77777777" w:rsidR="00E44EB0" w:rsidRPr="00D856DE" w:rsidRDefault="00E44EB0" w:rsidP="00230690">
                          <w:pPr>
                            <w:pStyle w:val="NoSpacing"/>
                            <w:spacing w:before="40" w:after="40"/>
                            <w:ind w:left="567"/>
                            <w:jc w:val="center"/>
                            <w:rPr>
                              <w:rFonts w:ascii="Candara" w:eastAsiaTheme="minorHAnsi" w:hAnsi="Candara"/>
                              <w:b/>
                              <w:kern w:val="2"/>
                              <w:sz w:val="48"/>
                              <w:szCs w:val="44"/>
                              <w:lang w:val="en-GB"/>
                              <w14:ligatures w14:val="standardContextual"/>
                            </w:rPr>
                          </w:pPr>
                        </w:p>
                        <w:p w14:paraId="3C1A5A67" w14:textId="39F464F2" w:rsidR="0044457F" w:rsidRDefault="004D1661" w:rsidP="00230690">
                          <w:pPr>
                            <w:pStyle w:val="NoSpacing"/>
                            <w:spacing w:before="40" w:after="40"/>
                            <w:ind w:left="567"/>
                            <w:jc w:val="center"/>
                            <w:rPr>
                              <w:rFonts w:ascii="Candara" w:eastAsiaTheme="minorHAnsi" w:hAnsi="Candara"/>
                              <w:b/>
                              <w:kern w:val="2"/>
                              <w:sz w:val="48"/>
                              <w:szCs w:val="44"/>
                              <w:lang w:val="en-GB"/>
                              <w14:ligatures w14:val="standardContextual"/>
                            </w:rPr>
                          </w:pPr>
                          <w:r w:rsidRPr="004D1661">
                            <w:rPr>
                              <w:rFonts w:ascii="Candara" w:eastAsiaTheme="minorHAnsi" w:hAnsi="Candara"/>
                              <w:b/>
                              <w:kern w:val="2"/>
                              <w:sz w:val="48"/>
                              <w:szCs w:val="44"/>
                              <w:lang w:val="en-GB"/>
                              <w14:ligatures w14:val="standardContextual"/>
                            </w:rPr>
                            <w:t>Consultancy Services for Design and Supervision for STP, Sewer &amp; TE Networks Systems in Ibri</w:t>
                          </w:r>
                        </w:p>
                        <w:p w14:paraId="14E20093" w14:textId="77777777" w:rsidR="000B457B" w:rsidRDefault="000B457B" w:rsidP="00230690">
                          <w:pPr>
                            <w:pStyle w:val="NoSpacing"/>
                            <w:spacing w:before="40" w:after="40"/>
                            <w:ind w:left="567"/>
                            <w:jc w:val="center"/>
                            <w:rPr>
                              <w:rFonts w:ascii="Candara" w:eastAsiaTheme="minorHAnsi" w:hAnsi="Candara"/>
                              <w:b/>
                              <w:kern w:val="2"/>
                              <w:sz w:val="48"/>
                              <w:szCs w:val="44"/>
                              <w:lang w:val="en-GB"/>
                              <w14:ligatures w14:val="standardContextual"/>
                            </w:rPr>
                          </w:pPr>
                        </w:p>
                        <w:p w14:paraId="77CEAFBA" w14:textId="3EBACA95" w:rsidR="000B457B" w:rsidRPr="00D856DE" w:rsidRDefault="000B457B" w:rsidP="00230690">
                          <w:pPr>
                            <w:pStyle w:val="NoSpacing"/>
                            <w:spacing w:before="40" w:after="40"/>
                            <w:ind w:left="567"/>
                            <w:jc w:val="center"/>
                            <w:rPr>
                              <w:rFonts w:ascii="Candara" w:hAnsi="Candara"/>
                              <w:caps/>
                              <w:color w:val="4472C4" w:themeColor="accent5"/>
                              <w:sz w:val="32"/>
                              <w:szCs w:val="36"/>
                              <w:lang w:val="en-GB"/>
                            </w:rPr>
                          </w:pPr>
                          <w:r>
                            <w:rPr>
                              <w:rFonts w:ascii="Candara" w:eastAsiaTheme="minorHAnsi" w:hAnsi="Candara"/>
                              <w:b/>
                              <w:kern w:val="2"/>
                              <w:sz w:val="48"/>
                              <w:szCs w:val="44"/>
                              <w:lang w:val="en-GB"/>
                              <w14:ligatures w14:val="standardContextual"/>
                            </w:rPr>
                            <w:t>Inception Report</w:t>
                          </w:r>
                        </w:p>
                      </w:txbxContent>
                    </v:textbox>
                  </v:shape>
                </w:pict>
              </mc:Fallback>
            </mc:AlternateContent>
          </w:r>
          <w:r w:rsidR="0044457F" w:rsidRPr="00D856DE">
            <w:br w:type="page"/>
          </w:r>
        </w:p>
      </w:sdtContent>
    </w:sdt>
    <w:p w14:paraId="1352013A" w14:textId="122B7759" w:rsidR="000655E0" w:rsidRPr="00D856DE" w:rsidRDefault="000655E0" w:rsidP="00A74417">
      <w:pPr>
        <w:jc w:val="both"/>
      </w:pPr>
      <w:r w:rsidRPr="00D856DE">
        <w:lastRenderedPageBreak/>
        <w:t>REPORT QUALITY TABLE</w:t>
      </w:r>
    </w:p>
    <w:tbl>
      <w:tblPr>
        <w:tblStyle w:val="GridTable1Light"/>
        <w:tblW w:w="5000" w:type="pct"/>
        <w:tblLook w:val="04A0" w:firstRow="1" w:lastRow="0" w:firstColumn="1" w:lastColumn="0" w:noHBand="0" w:noVBand="1"/>
      </w:tblPr>
      <w:tblGrid>
        <w:gridCol w:w="2711"/>
        <w:gridCol w:w="6917"/>
      </w:tblGrid>
      <w:tr w:rsidR="000655E0" w:rsidRPr="00D856DE" w14:paraId="18CC9E9D" w14:textId="77777777" w:rsidTr="0024070A">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1408" w:type="pct"/>
          </w:tcPr>
          <w:p w14:paraId="4C05C7D7" w14:textId="77777777" w:rsidR="000655E0" w:rsidRPr="00D856DE" w:rsidRDefault="000655E0" w:rsidP="00A74417">
            <w:pPr>
              <w:pStyle w:val="NoSpacing"/>
              <w:rPr>
                <w:lang w:val="en-GB"/>
              </w:rPr>
            </w:pPr>
            <w:r w:rsidRPr="00D856DE">
              <w:rPr>
                <w:lang w:val="en-GB"/>
              </w:rPr>
              <w:t>Project Name</w:t>
            </w:r>
          </w:p>
        </w:tc>
        <w:tc>
          <w:tcPr>
            <w:tcW w:w="3592" w:type="pct"/>
          </w:tcPr>
          <w:p w14:paraId="14D05EAC" w14:textId="6F057D92" w:rsidR="000655E0" w:rsidRPr="00D856DE" w:rsidRDefault="004D1661" w:rsidP="00A74417">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sz w:val="24"/>
                <w:lang w:bidi="en-US"/>
              </w:rPr>
            </w:pPr>
            <w:r w:rsidRPr="004D1661">
              <w:t>Consultancy Services for Design and Supervision for STP, Sewer &amp; TE Networks Systems in Ibri</w:t>
            </w:r>
          </w:p>
        </w:tc>
      </w:tr>
      <w:tr w:rsidR="000655E0" w:rsidRPr="00D856DE" w14:paraId="5388E7D4" w14:textId="77777777" w:rsidTr="0024070A">
        <w:tc>
          <w:tcPr>
            <w:cnfStyle w:val="001000000000" w:firstRow="0" w:lastRow="0" w:firstColumn="1" w:lastColumn="0" w:oddVBand="0" w:evenVBand="0" w:oddHBand="0" w:evenHBand="0" w:firstRowFirstColumn="0" w:firstRowLastColumn="0" w:lastRowFirstColumn="0" w:lastRowLastColumn="0"/>
            <w:tcW w:w="1408" w:type="pct"/>
          </w:tcPr>
          <w:p w14:paraId="7CEDB45D" w14:textId="77777777" w:rsidR="000655E0" w:rsidRPr="00D856DE" w:rsidRDefault="000655E0" w:rsidP="00A74417">
            <w:pPr>
              <w:pStyle w:val="NoSpacing"/>
              <w:rPr>
                <w:lang w:val="en-GB"/>
              </w:rPr>
            </w:pPr>
            <w:r w:rsidRPr="00D856DE">
              <w:rPr>
                <w:lang w:val="en-GB"/>
              </w:rPr>
              <w:t>Title of the Report</w:t>
            </w:r>
          </w:p>
        </w:tc>
        <w:tc>
          <w:tcPr>
            <w:tcW w:w="3592" w:type="pct"/>
          </w:tcPr>
          <w:p w14:paraId="462D50FE" w14:textId="77777777" w:rsidR="000655E0" w:rsidRPr="00D856DE" w:rsidRDefault="00B82253" w:rsidP="00A74417">
            <w:pPr>
              <w:pStyle w:val="NoSpacing"/>
              <w:cnfStyle w:val="000000000000" w:firstRow="0" w:lastRow="0" w:firstColumn="0" w:lastColumn="0" w:oddVBand="0" w:evenVBand="0" w:oddHBand="0" w:evenHBand="0" w:firstRowFirstColumn="0" w:firstRowLastColumn="0" w:lastRowFirstColumn="0" w:lastRowLastColumn="0"/>
              <w:rPr>
                <w:lang w:val="en-GB"/>
              </w:rPr>
            </w:pPr>
            <w:r w:rsidRPr="00D856DE">
              <w:rPr>
                <w:lang w:val="en-GB"/>
              </w:rPr>
              <w:t>Inception Report</w:t>
            </w:r>
          </w:p>
        </w:tc>
      </w:tr>
      <w:tr w:rsidR="004D1661" w:rsidRPr="00D856DE" w14:paraId="586B54B1" w14:textId="77777777" w:rsidTr="0024070A">
        <w:tc>
          <w:tcPr>
            <w:cnfStyle w:val="001000000000" w:firstRow="0" w:lastRow="0" w:firstColumn="1" w:lastColumn="0" w:oddVBand="0" w:evenVBand="0" w:oddHBand="0" w:evenHBand="0" w:firstRowFirstColumn="0" w:firstRowLastColumn="0" w:lastRowFirstColumn="0" w:lastRowLastColumn="0"/>
            <w:tcW w:w="1408" w:type="pct"/>
          </w:tcPr>
          <w:p w14:paraId="46329BC3" w14:textId="77777777" w:rsidR="004D1661" w:rsidRPr="00D856DE" w:rsidRDefault="004D1661" w:rsidP="004D1661">
            <w:pPr>
              <w:pStyle w:val="NoSpacing"/>
              <w:rPr>
                <w:lang w:val="en-GB"/>
              </w:rPr>
            </w:pPr>
            <w:r w:rsidRPr="00D856DE">
              <w:rPr>
                <w:lang w:val="en-GB"/>
              </w:rPr>
              <w:t>Issued by</w:t>
            </w:r>
          </w:p>
        </w:tc>
        <w:tc>
          <w:tcPr>
            <w:tcW w:w="3592" w:type="pct"/>
          </w:tcPr>
          <w:p w14:paraId="1E8E6953" w14:textId="30D2779F" w:rsidR="004D1661" w:rsidRPr="00D856DE" w:rsidRDefault="004D1661" w:rsidP="004D1661">
            <w:pPr>
              <w:pStyle w:val="NoSpacing"/>
              <w:cnfStyle w:val="000000000000" w:firstRow="0" w:lastRow="0" w:firstColumn="0" w:lastColumn="0" w:oddVBand="0" w:evenVBand="0" w:oddHBand="0" w:evenHBand="0" w:firstRowFirstColumn="0" w:firstRowLastColumn="0" w:lastRowFirstColumn="0" w:lastRowLastColumn="0"/>
              <w:rPr>
                <w:lang w:val="en-GB"/>
              </w:rPr>
            </w:pPr>
            <w:r w:rsidRPr="00D856DE">
              <w:rPr>
                <w:lang w:val="en-GB"/>
              </w:rPr>
              <w:t>Hossein Forouzan</w:t>
            </w:r>
          </w:p>
        </w:tc>
      </w:tr>
      <w:tr w:rsidR="004D1661" w:rsidRPr="00D856DE" w14:paraId="5CB4DF63" w14:textId="77777777" w:rsidTr="0024070A">
        <w:tc>
          <w:tcPr>
            <w:cnfStyle w:val="001000000000" w:firstRow="0" w:lastRow="0" w:firstColumn="1" w:lastColumn="0" w:oddVBand="0" w:evenVBand="0" w:oddHBand="0" w:evenHBand="0" w:firstRowFirstColumn="0" w:firstRowLastColumn="0" w:lastRowFirstColumn="0" w:lastRowLastColumn="0"/>
            <w:tcW w:w="1408" w:type="pct"/>
          </w:tcPr>
          <w:p w14:paraId="289CE557" w14:textId="77777777" w:rsidR="004D1661" w:rsidRPr="00D856DE" w:rsidRDefault="004D1661" w:rsidP="004D1661">
            <w:pPr>
              <w:pStyle w:val="NoSpacing"/>
              <w:rPr>
                <w:lang w:val="en-GB"/>
              </w:rPr>
            </w:pPr>
            <w:r w:rsidRPr="00D856DE">
              <w:rPr>
                <w:lang w:val="en-GB"/>
              </w:rPr>
              <w:t>Checked by</w:t>
            </w:r>
          </w:p>
        </w:tc>
        <w:tc>
          <w:tcPr>
            <w:tcW w:w="3592" w:type="pct"/>
          </w:tcPr>
          <w:p w14:paraId="261708AF" w14:textId="5C617761" w:rsidR="004D1661" w:rsidRPr="00D856DE" w:rsidRDefault="004D1661" w:rsidP="004D1661">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4D1661" w:rsidRPr="00D856DE" w14:paraId="6901C8D5" w14:textId="77777777" w:rsidTr="0024070A">
        <w:tc>
          <w:tcPr>
            <w:cnfStyle w:val="001000000000" w:firstRow="0" w:lastRow="0" w:firstColumn="1" w:lastColumn="0" w:oddVBand="0" w:evenVBand="0" w:oddHBand="0" w:evenHBand="0" w:firstRowFirstColumn="0" w:firstRowLastColumn="0" w:lastRowFirstColumn="0" w:lastRowLastColumn="0"/>
            <w:tcW w:w="1408" w:type="pct"/>
          </w:tcPr>
          <w:p w14:paraId="21EAD38D" w14:textId="77777777" w:rsidR="004D1661" w:rsidRPr="00D856DE" w:rsidRDefault="004D1661" w:rsidP="004D1661">
            <w:pPr>
              <w:pStyle w:val="NoSpacing"/>
              <w:rPr>
                <w:lang w:val="en-GB"/>
              </w:rPr>
            </w:pPr>
            <w:r w:rsidRPr="00D856DE">
              <w:rPr>
                <w:lang w:val="en-GB"/>
              </w:rPr>
              <w:t>Status</w:t>
            </w:r>
          </w:p>
        </w:tc>
        <w:tc>
          <w:tcPr>
            <w:tcW w:w="3592" w:type="pct"/>
          </w:tcPr>
          <w:p w14:paraId="48C281FE" w14:textId="77777777" w:rsidR="004D1661" w:rsidRPr="00D856DE" w:rsidRDefault="004D1661" w:rsidP="004D1661">
            <w:pPr>
              <w:pStyle w:val="NoSpacing"/>
              <w:cnfStyle w:val="000000000000" w:firstRow="0" w:lastRow="0" w:firstColumn="0" w:lastColumn="0" w:oddVBand="0" w:evenVBand="0" w:oddHBand="0" w:evenHBand="0" w:firstRowFirstColumn="0" w:firstRowLastColumn="0" w:lastRowFirstColumn="0" w:lastRowLastColumn="0"/>
              <w:rPr>
                <w:lang w:val="en-GB"/>
              </w:rPr>
            </w:pPr>
            <w:r w:rsidRPr="00D856DE">
              <w:rPr>
                <w:lang w:val="en-GB"/>
              </w:rPr>
              <w:t>Draft report</w:t>
            </w:r>
          </w:p>
        </w:tc>
      </w:tr>
    </w:tbl>
    <w:p w14:paraId="0482923D" w14:textId="77777777" w:rsidR="000655E0" w:rsidRPr="00D856DE" w:rsidRDefault="000655E0" w:rsidP="00A74417">
      <w:pPr>
        <w:jc w:val="both"/>
      </w:pPr>
    </w:p>
    <w:p w14:paraId="2030CF22" w14:textId="77777777" w:rsidR="000655E0" w:rsidRPr="00D856DE" w:rsidRDefault="000655E0" w:rsidP="00A74417">
      <w:pPr>
        <w:jc w:val="both"/>
      </w:pPr>
    </w:p>
    <w:tbl>
      <w:tblPr>
        <w:tblStyle w:val="GridTable1Light"/>
        <w:tblW w:w="5000" w:type="pct"/>
        <w:tblLook w:val="04A0" w:firstRow="1" w:lastRow="0" w:firstColumn="1" w:lastColumn="0" w:noHBand="0" w:noVBand="1"/>
      </w:tblPr>
      <w:tblGrid>
        <w:gridCol w:w="1048"/>
        <w:gridCol w:w="2892"/>
        <w:gridCol w:w="5688"/>
      </w:tblGrid>
      <w:tr w:rsidR="000655E0" w:rsidRPr="00D856DE" w14:paraId="7BB54DA0" w14:textId="77777777" w:rsidTr="00240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4" w:type="pct"/>
          </w:tcPr>
          <w:p w14:paraId="0B86FBD5" w14:textId="77777777" w:rsidR="000655E0" w:rsidRPr="00D856DE" w:rsidRDefault="000655E0" w:rsidP="00A74417">
            <w:pPr>
              <w:pStyle w:val="NoSpacing"/>
              <w:rPr>
                <w:lang w:val="en-GB"/>
              </w:rPr>
            </w:pPr>
            <w:r w:rsidRPr="00D856DE">
              <w:rPr>
                <w:lang w:val="en-GB"/>
              </w:rPr>
              <w:t>Rev.</w:t>
            </w:r>
          </w:p>
        </w:tc>
        <w:tc>
          <w:tcPr>
            <w:tcW w:w="1502" w:type="pct"/>
          </w:tcPr>
          <w:p w14:paraId="5477E1DC"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Date</w:t>
            </w:r>
          </w:p>
        </w:tc>
        <w:tc>
          <w:tcPr>
            <w:tcW w:w="2954" w:type="pct"/>
          </w:tcPr>
          <w:p w14:paraId="162099B4"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Description</w:t>
            </w:r>
          </w:p>
        </w:tc>
      </w:tr>
      <w:tr w:rsidR="000655E0" w:rsidRPr="00D856DE" w14:paraId="067CC5A3" w14:textId="77777777" w:rsidTr="0024070A">
        <w:tc>
          <w:tcPr>
            <w:cnfStyle w:val="001000000000" w:firstRow="0" w:lastRow="0" w:firstColumn="1" w:lastColumn="0" w:oddVBand="0" w:evenVBand="0" w:oddHBand="0" w:evenHBand="0" w:firstRowFirstColumn="0" w:firstRowLastColumn="0" w:lastRowFirstColumn="0" w:lastRowLastColumn="0"/>
            <w:tcW w:w="544" w:type="pct"/>
          </w:tcPr>
          <w:p w14:paraId="756FFF03" w14:textId="77777777" w:rsidR="000655E0" w:rsidRPr="00D856DE" w:rsidRDefault="000655E0" w:rsidP="00A74417">
            <w:pPr>
              <w:pStyle w:val="NoSpacing"/>
              <w:rPr>
                <w:lang w:val="en-GB"/>
              </w:rPr>
            </w:pPr>
            <w:r w:rsidRPr="00D856DE">
              <w:rPr>
                <w:lang w:val="en-GB"/>
              </w:rPr>
              <w:t>0</w:t>
            </w:r>
          </w:p>
        </w:tc>
        <w:tc>
          <w:tcPr>
            <w:tcW w:w="1502" w:type="pct"/>
          </w:tcPr>
          <w:p w14:paraId="64971B16" w14:textId="10213B37" w:rsidR="000655E0" w:rsidRPr="00D856DE" w:rsidRDefault="004D1661" w:rsidP="00A74417">
            <w:pPr>
              <w:pStyle w:val="NoSpacing"/>
              <w:cnfStyle w:val="000000000000" w:firstRow="0" w:lastRow="0" w:firstColumn="0" w:lastColumn="0" w:oddVBand="0" w:evenVBand="0" w:oddHBand="0" w:evenHBand="0" w:firstRowFirstColumn="0" w:firstRowLastColumn="0" w:lastRowFirstColumn="0" w:lastRowLastColumn="0"/>
              <w:rPr>
                <w:lang w:val="en-GB"/>
              </w:rPr>
            </w:pPr>
            <w:r>
              <w:rPr>
                <w:lang w:val="en-GB"/>
              </w:rPr>
              <w:t>AUG</w:t>
            </w:r>
            <w:r w:rsidR="000655E0" w:rsidRPr="00D856DE">
              <w:rPr>
                <w:lang w:val="en-GB"/>
              </w:rPr>
              <w:t xml:space="preserve"> 202</w:t>
            </w:r>
            <w:r>
              <w:rPr>
                <w:lang w:val="en-GB"/>
              </w:rPr>
              <w:t>6</w:t>
            </w:r>
          </w:p>
        </w:tc>
        <w:tc>
          <w:tcPr>
            <w:tcW w:w="2954" w:type="pct"/>
          </w:tcPr>
          <w:p w14:paraId="13F704B8"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r w:rsidRPr="00D856DE">
              <w:rPr>
                <w:lang w:val="en-GB"/>
              </w:rPr>
              <w:t>First issue - Draft</w:t>
            </w:r>
          </w:p>
        </w:tc>
      </w:tr>
      <w:tr w:rsidR="000655E0" w:rsidRPr="00D856DE" w14:paraId="273E725D" w14:textId="77777777" w:rsidTr="0024070A">
        <w:tc>
          <w:tcPr>
            <w:cnfStyle w:val="001000000000" w:firstRow="0" w:lastRow="0" w:firstColumn="1" w:lastColumn="0" w:oddVBand="0" w:evenVBand="0" w:oddHBand="0" w:evenHBand="0" w:firstRowFirstColumn="0" w:firstRowLastColumn="0" w:lastRowFirstColumn="0" w:lastRowLastColumn="0"/>
            <w:tcW w:w="544" w:type="pct"/>
          </w:tcPr>
          <w:p w14:paraId="7BB6B9EE" w14:textId="77777777" w:rsidR="000655E0" w:rsidRPr="00D856DE" w:rsidRDefault="000655E0" w:rsidP="00A74417">
            <w:pPr>
              <w:pStyle w:val="NoSpacing"/>
              <w:rPr>
                <w:lang w:val="en-GB"/>
              </w:rPr>
            </w:pPr>
          </w:p>
        </w:tc>
        <w:tc>
          <w:tcPr>
            <w:tcW w:w="1502" w:type="pct"/>
          </w:tcPr>
          <w:p w14:paraId="2C07D6C0"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2954" w:type="pct"/>
          </w:tcPr>
          <w:p w14:paraId="43C63DD2"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52FEAD77" w14:textId="77777777" w:rsidTr="0024070A">
        <w:tc>
          <w:tcPr>
            <w:cnfStyle w:val="001000000000" w:firstRow="0" w:lastRow="0" w:firstColumn="1" w:lastColumn="0" w:oddVBand="0" w:evenVBand="0" w:oddHBand="0" w:evenHBand="0" w:firstRowFirstColumn="0" w:firstRowLastColumn="0" w:lastRowFirstColumn="0" w:lastRowLastColumn="0"/>
            <w:tcW w:w="544" w:type="pct"/>
          </w:tcPr>
          <w:p w14:paraId="21B621CB" w14:textId="77777777" w:rsidR="000655E0" w:rsidRPr="00D856DE" w:rsidRDefault="000655E0" w:rsidP="00A74417">
            <w:pPr>
              <w:pStyle w:val="NoSpacing"/>
              <w:rPr>
                <w:lang w:val="en-GB"/>
              </w:rPr>
            </w:pPr>
          </w:p>
        </w:tc>
        <w:tc>
          <w:tcPr>
            <w:tcW w:w="1502" w:type="pct"/>
          </w:tcPr>
          <w:p w14:paraId="633B319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2954" w:type="pct"/>
          </w:tcPr>
          <w:p w14:paraId="70E9C385"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05D6A63E" w14:textId="77777777" w:rsidTr="0024070A">
        <w:tc>
          <w:tcPr>
            <w:cnfStyle w:val="001000000000" w:firstRow="0" w:lastRow="0" w:firstColumn="1" w:lastColumn="0" w:oddVBand="0" w:evenVBand="0" w:oddHBand="0" w:evenHBand="0" w:firstRowFirstColumn="0" w:firstRowLastColumn="0" w:lastRowFirstColumn="0" w:lastRowLastColumn="0"/>
            <w:tcW w:w="544" w:type="pct"/>
          </w:tcPr>
          <w:p w14:paraId="0F519AA8" w14:textId="77777777" w:rsidR="000655E0" w:rsidRPr="00D856DE" w:rsidRDefault="000655E0" w:rsidP="00A74417">
            <w:pPr>
              <w:pStyle w:val="NoSpacing"/>
              <w:rPr>
                <w:lang w:val="en-GB"/>
              </w:rPr>
            </w:pPr>
          </w:p>
        </w:tc>
        <w:tc>
          <w:tcPr>
            <w:tcW w:w="1502" w:type="pct"/>
          </w:tcPr>
          <w:p w14:paraId="48A6CC2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2954" w:type="pct"/>
          </w:tcPr>
          <w:p w14:paraId="41F241E4"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66CD69CF" w14:textId="77777777" w:rsidTr="0024070A">
        <w:tc>
          <w:tcPr>
            <w:cnfStyle w:val="001000000000" w:firstRow="0" w:lastRow="0" w:firstColumn="1" w:lastColumn="0" w:oddVBand="0" w:evenVBand="0" w:oddHBand="0" w:evenHBand="0" w:firstRowFirstColumn="0" w:firstRowLastColumn="0" w:lastRowFirstColumn="0" w:lastRowLastColumn="0"/>
            <w:tcW w:w="544" w:type="pct"/>
          </w:tcPr>
          <w:p w14:paraId="16B446E8" w14:textId="77777777" w:rsidR="000655E0" w:rsidRPr="00D856DE" w:rsidRDefault="000655E0" w:rsidP="00A74417">
            <w:pPr>
              <w:pStyle w:val="NoSpacing"/>
              <w:rPr>
                <w:lang w:val="en-GB"/>
              </w:rPr>
            </w:pPr>
          </w:p>
        </w:tc>
        <w:tc>
          <w:tcPr>
            <w:tcW w:w="1502" w:type="pct"/>
          </w:tcPr>
          <w:p w14:paraId="1D10F678"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2954" w:type="pct"/>
          </w:tcPr>
          <w:p w14:paraId="2ECC184F"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bl>
    <w:p w14:paraId="7161259A" w14:textId="77777777" w:rsidR="000655E0" w:rsidRPr="00D856DE" w:rsidRDefault="000655E0" w:rsidP="00A74417">
      <w:pPr>
        <w:jc w:val="both"/>
      </w:pPr>
    </w:p>
    <w:p w14:paraId="36EC8B5E" w14:textId="77777777" w:rsidR="000655E0" w:rsidRPr="00D856DE" w:rsidRDefault="000655E0" w:rsidP="00A74417">
      <w:pPr>
        <w:jc w:val="both"/>
      </w:pPr>
    </w:p>
    <w:p w14:paraId="2BAB69E5" w14:textId="77777777" w:rsidR="000655E0" w:rsidRPr="00D856DE" w:rsidRDefault="000655E0" w:rsidP="00A74417">
      <w:pPr>
        <w:jc w:val="both"/>
      </w:pPr>
      <w:r w:rsidRPr="00D856DE">
        <w:t>Previously Submitted Reports</w:t>
      </w:r>
    </w:p>
    <w:tbl>
      <w:tblPr>
        <w:tblStyle w:val="GridTable1Light"/>
        <w:tblW w:w="5000" w:type="pct"/>
        <w:tblLook w:val="04A0" w:firstRow="1" w:lastRow="0" w:firstColumn="1" w:lastColumn="0" w:noHBand="0" w:noVBand="1"/>
      </w:tblPr>
      <w:tblGrid>
        <w:gridCol w:w="1213"/>
        <w:gridCol w:w="2134"/>
        <w:gridCol w:w="1294"/>
        <w:gridCol w:w="1529"/>
        <w:gridCol w:w="1831"/>
        <w:gridCol w:w="1627"/>
      </w:tblGrid>
      <w:tr w:rsidR="000655E0" w:rsidRPr="00D856DE" w14:paraId="69966C63" w14:textId="77777777" w:rsidTr="002407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0" w:type="pct"/>
          </w:tcPr>
          <w:p w14:paraId="6A0A3A60" w14:textId="77777777" w:rsidR="000655E0" w:rsidRPr="00D856DE" w:rsidRDefault="000655E0" w:rsidP="00A74417">
            <w:pPr>
              <w:pStyle w:val="NoSpacing"/>
              <w:rPr>
                <w:lang w:val="en-GB"/>
              </w:rPr>
            </w:pPr>
            <w:r w:rsidRPr="00D856DE">
              <w:rPr>
                <w:lang w:val="en-GB"/>
              </w:rPr>
              <w:t>Ref Number</w:t>
            </w:r>
          </w:p>
        </w:tc>
        <w:tc>
          <w:tcPr>
            <w:tcW w:w="1108" w:type="pct"/>
          </w:tcPr>
          <w:p w14:paraId="256E59F5"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Title</w:t>
            </w:r>
          </w:p>
        </w:tc>
        <w:tc>
          <w:tcPr>
            <w:tcW w:w="672" w:type="pct"/>
          </w:tcPr>
          <w:p w14:paraId="157DC0C2"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Nature</w:t>
            </w:r>
          </w:p>
        </w:tc>
        <w:tc>
          <w:tcPr>
            <w:tcW w:w="794" w:type="pct"/>
          </w:tcPr>
          <w:p w14:paraId="14588129"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Version</w:t>
            </w:r>
          </w:p>
        </w:tc>
        <w:tc>
          <w:tcPr>
            <w:tcW w:w="951" w:type="pct"/>
          </w:tcPr>
          <w:p w14:paraId="225FBB97"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Issued by</w:t>
            </w:r>
          </w:p>
        </w:tc>
        <w:tc>
          <w:tcPr>
            <w:tcW w:w="845" w:type="pct"/>
          </w:tcPr>
          <w:p w14:paraId="4DAC6473" w14:textId="77777777" w:rsidR="000655E0" w:rsidRPr="00D856DE" w:rsidRDefault="000655E0" w:rsidP="00A74417">
            <w:pPr>
              <w:pStyle w:val="NoSpacing"/>
              <w:cnfStyle w:val="100000000000" w:firstRow="1" w:lastRow="0" w:firstColumn="0" w:lastColumn="0" w:oddVBand="0" w:evenVBand="0" w:oddHBand="0" w:evenHBand="0" w:firstRowFirstColumn="0" w:firstRowLastColumn="0" w:lastRowFirstColumn="0" w:lastRowLastColumn="0"/>
              <w:rPr>
                <w:lang w:val="en-GB"/>
              </w:rPr>
            </w:pPr>
            <w:r w:rsidRPr="00D856DE">
              <w:rPr>
                <w:lang w:val="en-GB"/>
              </w:rPr>
              <w:t>Date of submission</w:t>
            </w:r>
          </w:p>
        </w:tc>
      </w:tr>
      <w:tr w:rsidR="000655E0" w:rsidRPr="00D856DE" w14:paraId="642297AB" w14:textId="77777777" w:rsidTr="0024070A">
        <w:tc>
          <w:tcPr>
            <w:cnfStyle w:val="001000000000" w:firstRow="0" w:lastRow="0" w:firstColumn="1" w:lastColumn="0" w:oddVBand="0" w:evenVBand="0" w:oddHBand="0" w:evenHBand="0" w:firstRowFirstColumn="0" w:firstRowLastColumn="0" w:lastRowFirstColumn="0" w:lastRowLastColumn="0"/>
            <w:tcW w:w="630" w:type="pct"/>
          </w:tcPr>
          <w:p w14:paraId="4AC8FF49" w14:textId="77777777" w:rsidR="000655E0" w:rsidRPr="00D856DE" w:rsidRDefault="000655E0" w:rsidP="00A74417">
            <w:pPr>
              <w:pStyle w:val="NoSpacing"/>
              <w:rPr>
                <w:lang w:val="en-GB"/>
              </w:rPr>
            </w:pPr>
          </w:p>
        </w:tc>
        <w:tc>
          <w:tcPr>
            <w:tcW w:w="1108" w:type="pct"/>
          </w:tcPr>
          <w:p w14:paraId="1BF66DE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672" w:type="pct"/>
          </w:tcPr>
          <w:p w14:paraId="57E25330"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794" w:type="pct"/>
          </w:tcPr>
          <w:p w14:paraId="209E3B58"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951" w:type="pct"/>
          </w:tcPr>
          <w:p w14:paraId="71576FD0"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845" w:type="pct"/>
          </w:tcPr>
          <w:p w14:paraId="42697E64"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1FCBBA8D" w14:textId="77777777" w:rsidTr="0024070A">
        <w:tc>
          <w:tcPr>
            <w:cnfStyle w:val="001000000000" w:firstRow="0" w:lastRow="0" w:firstColumn="1" w:lastColumn="0" w:oddVBand="0" w:evenVBand="0" w:oddHBand="0" w:evenHBand="0" w:firstRowFirstColumn="0" w:firstRowLastColumn="0" w:lastRowFirstColumn="0" w:lastRowLastColumn="0"/>
            <w:tcW w:w="630" w:type="pct"/>
          </w:tcPr>
          <w:p w14:paraId="1E21770E" w14:textId="77777777" w:rsidR="000655E0" w:rsidRPr="00D856DE" w:rsidRDefault="000655E0" w:rsidP="00A74417">
            <w:pPr>
              <w:pStyle w:val="NoSpacing"/>
              <w:rPr>
                <w:lang w:val="en-GB"/>
              </w:rPr>
            </w:pPr>
          </w:p>
        </w:tc>
        <w:tc>
          <w:tcPr>
            <w:tcW w:w="1108" w:type="pct"/>
          </w:tcPr>
          <w:p w14:paraId="04E1183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672" w:type="pct"/>
          </w:tcPr>
          <w:p w14:paraId="4A6A1446"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794" w:type="pct"/>
          </w:tcPr>
          <w:p w14:paraId="6298A0A9"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951" w:type="pct"/>
          </w:tcPr>
          <w:p w14:paraId="14586E6E"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845" w:type="pct"/>
          </w:tcPr>
          <w:p w14:paraId="1F912F2E"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33068195" w14:textId="77777777" w:rsidTr="0024070A">
        <w:tc>
          <w:tcPr>
            <w:cnfStyle w:val="001000000000" w:firstRow="0" w:lastRow="0" w:firstColumn="1" w:lastColumn="0" w:oddVBand="0" w:evenVBand="0" w:oddHBand="0" w:evenHBand="0" w:firstRowFirstColumn="0" w:firstRowLastColumn="0" w:lastRowFirstColumn="0" w:lastRowLastColumn="0"/>
            <w:tcW w:w="630" w:type="pct"/>
          </w:tcPr>
          <w:p w14:paraId="65C06798" w14:textId="77777777" w:rsidR="000655E0" w:rsidRPr="00D856DE" w:rsidRDefault="000655E0" w:rsidP="00A74417">
            <w:pPr>
              <w:pStyle w:val="NoSpacing"/>
              <w:rPr>
                <w:lang w:val="en-GB"/>
              </w:rPr>
            </w:pPr>
          </w:p>
        </w:tc>
        <w:tc>
          <w:tcPr>
            <w:tcW w:w="1108" w:type="pct"/>
          </w:tcPr>
          <w:p w14:paraId="21533126"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672" w:type="pct"/>
          </w:tcPr>
          <w:p w14:paraId="0F914D1C"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794" w:type="pct"/>
          </w:tcPr>
          <w:p w14:paraId="5447D787"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951" w:type="pct"/>
          </w:tcPr>
          <w:p w14:paraId="6324444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845" w:type="pct"/>
          </w:tcPr>
          <w:p w14:paraId="015B9F9A"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1EA21D61" w14:textId="77777777" w:rsidTr="0024070A">
        <w:tc>
          <w:tcPr>
            <w:cnfStyle w:val="001000000000" w:firstRow="0" w:lastRow="0" w:firstColumn="1" w:lastColumn="0" w:oddVBand="0" w:evenVBand="0" w:oddHBand="0" w:evenHBand="0" w:firstRowFirstColumn="0" w:firstRowLastColumn="0" w:lastRowFirstColumn="0" w:lastRowLastColumn="0"/>
            <w:tcW w:w="630" w:type="pct"/>
          </w:tcPr>
          <w:p w14:paraId="1BA5F22C" w14:textId="77777777" w:rsidR="000655E0" w:rsidRPr="00D856DE" w:rsidRDefault="000655E0" w:rsidP="00A74417">
            <w:pPr>
              <w:pStyle w:val="NoSpacing"/>
              <w:rPr>
                <w:lang w:val="en-GB"/>
              </w:rPr>
            </w:pPr>
          </w:p>
        </w:tc>
        <w:tc>
          <w:tcPr>
            <w:tcW w:w="1108" w:type="pct"/>
          </w:tcPr>
          <w:p w14:paraId="4848341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672" w:type="pct"/>
          </w:tcPr>
          <w:p w14:paraId="150293EF"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794" w:type="pct"/>
          </w:tcPr>
          <w:p w14:paraId="1EF1FD83"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951" w:type="pct"/>
          </w:tcPr>
          <w:p w14:paraId="44973B38"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845" w:type="pct"/>
          </w:tcPr>
          <w:p w14:paraId="78C7A8C2"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r w:rsidR="000655E0" w:rsidRPr="00D856DE" w14:paraId="21C12111" w14:textId="77777777" w:rsidTr="0024070A">
        <w:tc>
          <w:tcPr>
            <w:cnfStyle w:val="001000000000" w:firstRow="0" w:lastRow="0" w:firstColumn="1" w:lastColumn="0" w:oddVBand="0" w:evenVBand="0" w:oddHBand="0" w:evenHBand="0" w:firstRowFirstColumn="0" w:firstRowLastColumn="0" w:lastRowFirstColumn="0" w:lastRowLastColumn="0"/>
            <w:tcW w:w="630" w:type="pct"/>
          </w:tcPr>
          <w:p w14:paraId="4C4DD24D" w14:textId="77777777" w:rsidR="000655E0" w:rsidRPr="00D856DE" w:rsidRDefault="000655E0" w:rsidP="00A74417">
            <w:pPr>
              <w:pStyle w:val="NoSpacing"/>
              <w:rPr>
                <w:lang w:val="en-GB"/>
              </w:rPr>
            </w:pPr>
          </w:p>
        </w:tc>
        <w:tc>
          <w:tcPr>
            <w:tcW w:w="1108" w:type="pct"/>
          </w:tcPr>
          <w:p w14:paraId="6089B96D"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672" w:type="pct"/>
          </w:tcPr>
          <w:p w14:paraId="1E9B6231"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794" w:type="pct"/>
          </w:tcPr>
          <w:p w14:paraId="4A12B23D"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951" w:type="pct"/>
          </w:tcPr>
          <w:p w14:paraId="4A4CB017"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c>
          <w:tcPr>
            <w:tcW w:w="845" w:type="pct"/>
          </w:tcPr>
          <w:p w14:paraId="7B0C4BB4" w14:textId="77777777" w:rsidR="000655E0" w:rsidRPr="00D856DE" w:rsidRDefault="000655E0" w:rsidP="00A74417">
            <w:pPr>
              <w:pStyle w:val="NoSpacing"/>
              <w:cnfStyle w:val="000000000000" w:firstRow="0" w:lastRow="0" w:firstColumn="0" w:lastColumn="0" w:oddVBand="0" w:evenVBand="0" w:oddHBand="0" w:evenHBand="0" w:firstRowFirstColumn="0" w:firstRowLastColumn="0" w:lastRowFirstColumn="0" w:lastRowLastColumn="0"/>
              <w:rPr>
                <w:lang w:val="en-GB"/>
              </w:rPr>
            </w:pPr>
          </w:p>
        </w:tc>
      </w:tr>
    </w:tbl>
    <w:p w14:paraId="091E5994" w14:textId="77777777" w:rsidR="000655E0" w:rsidRPr="00D856DE" w:rsidRDefault="000655E0" w:rsidP="00A74417">
      <w:pPr>
        <w:jc w:val="both"/>
      </w:pPr>
    </w:p>
    <w:p w14:paraId="6C5F326B" w14:textId="77777777" w:rsidR="000655E0" w:rsidRPr="00D856DE" w:rsidRDefault="000655E0" w:rsidP="00A74417">
      <w:pPr>
        <w:jc w:val="both"/>
        <w:rPr>
          <w:rFonts w:ascii="Times New Roman" w:eastAsia="Times New Roman" w:hAnsi="Times New Roman" w:cs="Times New Roman"/>
          <w:b/>
          <w:bCs/>
        </w:rPr>
      </w:pPr>
    </w:p>
    <w:p w14:paraId="1B1E20CB" w14:textId="77777777" w:rsidR="000655E0" w:rsidRPr="00D856DE" w:rsidRDefault="000655E0" w:rsidP="00A74417">
      <w:pPr>
        <w:jc w:val="both"/>
        <w:rPr>
          <w:rFonts w:ascii="Times New Roman" w:eastAsia="Times New Roman" w:hAnsi="Times New Roman" w:cs="Times New Roman"/>
          <w:b/>
          <w:bCs/>
        </w:rPr>
      </w:pPr>
      <w:r w:rsidRPr="00D856DE">
        <w:rPr>
          <w:rFonts w:ascii="Times New Roman" w:eastAsia="Times New Roman" w:hAnsi="Times New Roman" w:cs="Times New Roman"/>
          <w:b/>
          <w:bCs/>
        </w:rPr>
        <w:br w:type="page"/>
      </w:r>
    </w:p>
    <w:sdt>
      <w:sdtPr>
        <w:rPr>
          <w:rFonts w:asciiTheme="minorHAnsi" w:eastAsiaTheme="minorHAnsi" w:hAnsiTheme="minorHAnsi" w:cstheme="minorBidi"/>
          <w:color w:val="auto"/>
          <w:sz w:val="22"/>
          <w:szCs w:val="22"/>
        </w:rPr>
        <w:id w:val="1880811643"/>
        <w:docPartObj>
          <w:docPartGallery w:val="Table of Contents"/>
          <w:docPartUnique/>
        </w:docPartObj>
      </w:sdtPr>
      <w:sdtEndPr>
        <w:rPr>
          <w:b/>
          <w:bCs/>
        </w:rPr>
      </w:sdtEndPr>
      <w:sdtContent>
        <w:p w14:paraId="6DDCD134" w14:textId="77777777" w:rsidR="00972F43" w:rsidRPr="00D856DE" w:rsidRDefault="00972F43" w:rsidP="00A74417">
          <w:pPr>
            <w:pStyle w:val="TOCHeading"/>
            <w:jc w:val="both"/>
            <w:rPr>
              <w:sz w:val="22"/>
              <w:szCs w:val="22"/>
            </w:rPr>
          </w:pPr>
          <w:r w:rsidRPr="00D856DE">
            <w:rPr>
              <w:sz w:val="22"/>
              <w:szCs w:val="22"/>
            </w:rPr>
            <w:t>Table of Contents</w:t>
          </w:r>
        </w:p>
        <w:p w14:paraId="53394C91" w14:textId="6819B221" w:rsidR="00D01CE9" w:rsidRDefault="00972F43">
          <w:pPr>
            <w:pStyle w:val="TOC1"/>
            <w:tabs>
              <w:tab w:val="left" w:pos="440"/>
              <w:tab w:val="right" w:leader="dot" w:pos="9628"/>
            </w:tabs>
            <w:rPr>
              <w:rFonts w:eastAsiaTheme="minorEastAsia"/>
              <w:noProof/>
              <w:kern w:val="2"/>
              <w:sz w:val="24"/>
              <w:szCs w:val="24"/>
              <w:lang w:val="en-US"/>
              <w14:ligatures w14:val="standardContextual"/>
            </w:rPr>
          </w:pPr>
          <w:r w:rsidRPr="00D856DE">
            <w:fldChar w:fldCharType="begin"/>
          </w:r>
          <w:r w:rsidRPr="00D856DE">
            <w:instrText xml:space="preserve"> TOC \o "1-3" \h \z \u </w:instrText>
          </w:r>
          <w:r w:rsidRPr="00D856DE">
            <w:fldChar w:fldCharType="separate"/>
          </w:r>
          <w:hyperlink w:anchor="_Toc236667908" w:history="1">
            <w:r w:rsidR="00D01CE9" w:rsidRPr="00F54437">
              <w:rPr>
                <w:rStyle w:val="Hyperlink"/>
                <w:rFonts w:eastAsia="Times New Roman"/>
                <w:noProof/>
              </w:rPr>
              <w:t>1.</w:t>
            </w:r>
            <w:r w:rsidR="00D01CE9">
              <w:rPr>
                <w:rFonts w:eastAsiaTheme="minorEastAsia"/>
                <w:noProof/>
                <w:kern w:val="2"/>
                <w:sz w:val="24"/>
                <w:szCs w:val="24"/>
                <w:lang w:val="en-US"/>
                <w14:ligatures w14:val="standardContextual"/>
              </w:rPr>
              <w:tab/>
            </w:r>
            <w:r w:rsidR="00D01CE9" w:rsidRPr="00F54437">
              <w:rPr>
                <w:rStyle w:val="Hyperlink"/>
                <w:rFonts w:eastAsia="Times New Roman"/>
                <w:noProof/>
              </w:rPr>
              <w:t>Introduction</w:t>
            </w:r>
            <w:r w:rsidR="00D01CE9">
              <w:rPr>
                <w:noProof/>
                <w:webHidden/>
              </w:rPr>
              <w:tab/>
            </w:r>
            <w:r w:rsidR="00D01CE9">
              <w:rPr>
                <w:noProof/>
                <w:webHidden/>
              </w:rPr>
              <w:fldChar w:fldCharType="begin"/>
            </w:r>
            <w:r w:rsidR="00D01CE9">
              <w:rPr>
                <w:noProof/>
                <w:webHidden/>
              </w:rPr>
              <w:instrText xml:space="preserve"> PAGEREF _Toc236667908 \h </w:instrText>
            </w:r>
            <w:r w:rsidR="00D01CE9">
              <w:rPr>
                <w:noProof/>
                <w:webHidden/>
              </w:rPr>
            </w:r>
            <w:r w:rsidR="00D01CE9">
              <w:rPr>
                <w:noProof/>
                <w:webHidden/>
              </w:rPr>
              <w:fldChar w:fldCharType="separate"/>
            </w:r>
            <w:r w:rsidR="00D01CE9">
              <w:rPr>
                <w:noProof/>
                <w:webHidden/>
              </w:rPr>
              <w:t>6</w:t>
            </w:r>
            <w:r w:rsidR="00D01CE9">
              <w:rPr>
                <w:noProof/>
                <w:webHidden/>
              </w:rPr>
              <w:fldChar w:fldCharType="end"/>
            </w:r>
          </w:hyperlink>
        </w:p>
        <w:p w14:paraId="583B2653" w14:textId="18F72532"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09" w:history="1">
            <w:r w:rsidRPr="00F54437">
              <w:rPr>
                <w:rStyle w:val="Hyperlink"/>
                <w:noProof/>
                <w:lang w:val="en-US"/>
              </w:rPr>
              <w:t>2.</w:t>
            </w:r>
            <w:r>
              <w:rPr>
                <w:rFonts w:eastAsiaTheme="minorEastAsia"/>
                <w:noProof/>
                <w:kern w:val="2"/>
                <w:sz w:val="24"/>
                <w:szCs w:val="24"/>
                <w:lang w:val="en-US"/>
                <w14:ligatures w14:val="standardContextual"/>
              </w:rPr>
              <w:tab/>
            </w:r>
            <w:r w:rsidRPr="00F54437">
              <w:rPr>
                <w:rStyle w:val="Hyperlink"/>
                <w:noProof/>
                <w:lang w:val="en-US"/>
              </w:rPr>
              <w:t>Project Background and Objectives</w:t>
            </w:r>
            <w:r>
              <w:rPr>
                <w:noProof/>
                <w:webHidden/>
              </w:rPr>
              <w:tab/>
            </w:r>
            <w:r>
              <w:rPr>
                <w:noProof/>
                <w:webHidden/>
              </w:rPr>
              <w:fldChar w:fldCharType="begin"/>
            </w:r>
            <w:r>
              <w:rPr>
                <w:noProof/>
                <w:webHidden/>
              </w:rPr>
              <w:instrText xml:space="preserve"> PAGEREF _Toc236667909 \h </w:instrText>
            </w:r>
            <w:r>
              <w:rPr>
                <w:noProof/>
                <w:webHidden/>
              </w:rPr>
            </w:r>
            <w:r>
              <w:rPr>
                <w:noProof/>
                <w:webHidden/>
              </w:rPr>
              <w:fldChar w:fldCharType="separate"/>
            </w:r>
            <w:r>
              <w:rPr>
                <w:noProof/>
                <w:webHidden/>
              </w:rPr>
              <w:t>7</w:t>
            </w:r>
            <w:r>
              <w:rPr>
                <w:noProof/>
                <w:webHidden/>
              </w:rPr>
              <w:fldChar w:fldCharType="end"/>
            </w:r>
          </w:hyperlink>
        </w:p>
        <w:p w14:paraId="703A1B36" w14:textId="1FB8F5BD"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10" w:history="1">
            <w:r w:rsidRPr="00F54437">
              <w:rPr>
                <w:rStyle w:val="Hyperlink"/>
                <w:noProof/>
                <w:lang w:val="en-US"/>
              </w:rPr>
              <w:t>3.</w:t>
            </w:r>
            <w:r>
              <w:rPr>
                <w:rFonts w:eastAsiaTheme="minorEastAsia"/>
                <w:noProof/>
                <w:kern w:val="2"/>
                <w:sz w:val="24"/>
                <w:szCs w:val="24"/>
                <w:lang w:val="en-US"/>
                <w14:ligatures w14:val="standardContextual"/>
              </w:rPr>
              <w:tab/>
            </w:r>
            <w:r w:rsidRPr="00F54437">
              <w:rPr>
                <w:rStyle w:val="Hyperlink"/>
                <w:noProof/>
                <w:lang w:val="en-US"/>
              </w:rPr>
              <w:t>Project Area</w:t>
            </w:r>
            <w:r>
              <w:rPr>
                <w:noProof/>
                <w:webHidden/>
              </w:rPr>
              <w:tab/>
            </w:r>
            <w:r>
              <w:rPr>
                <w:noProof/>
                <w:webHidden/>
              </w:rPr>
              <w:fldChar w:fldCharType="begin"/>
            </w:r>
            <w:r>
              <w:rPr>
                <w:noProof/>
                <w:webHidden/>
              </w:rPr>
              <w:instrText xml:space="preserve"> PAGEREF _Toc236667910 \h </w:instrText>
            </w:r>
            <w:r>
              <w:rPr>
                <w:noProof/>
                <w:webHidden/>
              </w:rPr>
            </w:r>
            <w:r>
              <w:rPr>
                <w:noProof/>
                <w:webHidden/>
              </w:rPr>
              <w:fldChar w:fldCharType="separate"/>
            </w:r>
            <w:r>
              <w:rPr>
                <w:noProof/>
                <w:webHidden/>
              </w:rPr>
              <w:t>8</w:t>
            </w:r>
            <w:r>
              <w:rPr>
                <w:noProof/>
                <w:webHidden/>
              </w:rPr>
              <w:fldChar w:fldCharType="end"/>
            </w:r>
          </w:hyperlink>
        </w:p>
        <w:p w14:paraId="0032D763" w14:textId="52DF19E4"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11" w:history="1">
            <w:r w:rsidRPr="00F54437">
              <w:rPr>
                <w:rStyle w:val="Hyperlink"/>
                <w:noProof/>
                <w:lang w:val="en-US"/>
              </w:rPr>
              <w:t>4.</w:t>
            </w:r>
            <w:r>
              <w:rPr>
                <w:rFonts w:eastAsiaTheme="minorEastAsia"/>
                <w:noProof/>
                <w:kern w:val="2"/>
                <w:sz w:val="24"/>
                <w:szCs w:val="24"/>
                <w:lang w:val="en-US"/>
                <w14:ligatures w14:val="standardContextual"/>
              </w:rPr>
              <w:tab/>
            </w:r>
            <w:r w:rsidRPr="00F54437">
              <w:rPr>
                <w:rStyle w:val="Hyperlink"/>
                <w:noProof/>
                <w:lang w:val="en-US"/>
              </w:rPr>
              <w:t>Understanding of the Scope</w:t>
            </w:r>
            <w:r>
              <w:rPr>
                <w:noProof/>
                <w:webHidden/>
              </w:rPr>
              <w:tab/>
            </w:r>
            <w:r>
              <w:rPr>
                <w:noProof/>
                <w:webHidden/>
              </w:rPr>
              <w:fldChar w:fldCharType="begin"/>
            </w:r>
            <w:r>
              <w:rPr>
                <w:noProof/>
                <w:webHidden/>
              </w:rPr>
              <w:instrText xml:space="preserve"> PAGEREF _Toc236667911 \h </w:instrText>
            </w:r>
            <w:r>
              <w:rPr>
                <w:noProof/>
                <w:webHidden/>
              </w:rPr>
            </w:r>
            <w:r>
              <w:rPr>
                <w:noProof/>
                <w:webHidden/>
              </w:rPr>
              <w:fldChar w:fldCharType="separate"/>
            </w:r>
            <w:r>
              <w:rPr>
                <w:noProof/>
                <w:webHidden/>
              </w:rPr>
              <w:t>10</w:t>
            </w:r>
            <w:r>
              <w:rPr>
                <w:noProof/>
                <w:webHidden/>
              </w:rPr>
              <w:fldChar w:fldCharType="end"/>
            </w:r>
          </w:hyperlink>
        </w:p>
        <w:p w14:paraId="397DB2AD" w14:textId="6466DBCC"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2" w:history="1">
            <w:r w:rsidRPr="00F54437">
              <w:rPr>
                <w:rStyle w:val="Hyperlink"/>
                <w:noProof/>
                <w:lang w:val="en-US"/>
              </w:rPr>
              <w:t>4.1</w:t>
            </w:r>
            <w:r>
              <w:rPr>
                <w:rFonts w:eastAsiaTheme="minorEastAsia"/>
                <w:noProof/>
                <w:kern w:val="2"/>
                <w:sz w:val="24"/>
                <w:szCs w:val="24"/>
                <w:lang w:val="en-US"/>
                <w14:ligatures w14:val="standardContextual"/>
              </w:rPr>
              <w:tab/>
            </w:r>
            <w:r w:rsidRPr="00F54437">
              <w:rPr>
                <w:rStyle w:val="Hyperlink"/>
                <w:noProof/>
                <w:lang w:val="en-US"/>
              </w:rPr>
              <w:t>Data Collection and Validation</w:t>
            </w:r>
            <w:r>
              <w:rPr>
                <w:noProof/>
                <w:webHidden/>
              </w:rPr>
              <w:tab/>
            </w:r>
            <w:r>
              <w:rPr>
                <w:noProof/>
                <w:webHidden/>
              </w:rPr>
              <w:fldChar w:fldCharType="begin"/>
            </w:r>
            <w:r>
              <w:rPr>
                <w:noProof/>
                <w:webHidden/>
              </w:rPr>
              <w:instrText xml:space="preserve"> PAGEREF _Toc236667912 \h </w:instrText>
            </w:r>
            <w:r>
              <w:rPr>
                <w:noProof/>
                <w:webHidden/>
              </w:rPr>
            </w:r>
            <w:r>
              <w:rPr>
                <w:noProof/>
                <w:webHidden/>
              </w:rPr>
              <w:fldChar w:fldCharType="separate"/>
            </w:r>
            <w:r>
              <w:rPr>
                <w:noProof/>
                <w:webHidden/>
              </w:rPr>
              <w:t>10</w:t>
            </w:r>
            <w:r>
              <w:rPr>
                <w:noProof/>
                <w:webHidden/>
              </w:rPr>
              <w:fldChar w:fldCharType="end"/>
            </w:r>
          </w:hyperlink>
        </w:p>
        <w:p w14:paraId="263C7C27" w14:textId="1A37F52E"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3" w:history="1">
            <w:r w:rsidRPr="00F54437">
              <w:rPr>
                <w:rStyle w:val="Hyperlink"/>
                <w:noProof/>
                <w:lang w:val="en-US"/>
              </w:rPr>
              <w:t>4.2</w:t>
            </w:r>
            <w:r>
              <w:rPr>
                <w:rFonts w:eastAsiaTheme="minorEastAsia"/>
                <w:noProof/>
                <w:kern w:val="2"/>
                <w:sz w:val="24"/>
                <w:szCs w:val="24"/>
                <w:lang w:val="en-US"/>
                <w14:ligatures w14:val="standardContextual"/>
              </w:rPr>
              <w:tab/>
            </w:r>
            <w:r w:rsidRPr="00F54437">
              <w:rPr>
                <w:rStyle w:val="Hyperlink"/>
                <w:noProof/>
                <w:lang w:val="en-US"/>
              </w:rPr>
              <w:t>Surveys and Field Investigations</w:t>
            </w:r>
            <w:r>
              <w:rPr>
                <w:noProof/>
                <w:webHidden/>
              </w:rPr>
              <w:tab/>
            </w:r>
            <w:r>
              <w:rPr>
                <w:noProof/>
                <w:webHidden/>
              </w:rPr>
              <w:fldChar w:fldCharType="begin"/>
            </w:r>
            <w:r>
              <w:rPr>
                <w:noProof/>
                <w:webHidden/>
              </w:rPr>
              <w:instrText xml:space="preserve"> PAGEREF _Toc236667913 \h </w:instrText>
            </w:r>
            <w:r>
              <w:rPr>
                <w:noProof/>
                <w:webHidden/>
              </w:rPr>
            </w:r>
            <w:r>
              <w:rPr>
                <w:noProof/>
                <w:webHidden/>
              </w:rPr>
              <w:fldChar w:fldCharType="separate"/>
            </w:r>
            <w:r>
              <w:rPr>
                <w:noProof/>
                <w:webHidden/>
              </w:rPr>
              <w:t>10</w:t>
            </w:r>
            <w:r>
              <w:rPr>
                <w:noProof/>
                <w:webHidden/>
              </w:rPr>
              <w:fldChar w:fldCharType="end"/>
            </w:r>
          </w:hyperlink>
        </w:p>
        <w:p w14:paraId="7973BC35" w14:textId="0998835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4" w:history="1">
            <w:r w:rsidRPr="00F54437">
              <w:rPr>
                <w:rStyle w:val="Hyperlink"/>
                <w:noProof/>
                <w:lang w:val="en-US"/>
              </w:rPr>
              <w:t>4.3</w:t>
            </w:r>
            <w:r>
              <w:rPr>
                <w:rFonts w:eastAsiaTheme="minorEastAsia"/>
                <w:noProof/>
                <w:kern w:val="2"/>
                <w:sz w:val="24"/>
                <w:szCs w:val="24"/>
                <w:lang w:val="en-US"/>
                <w14:ligatures w14:val="standardContextual"/>
              </w:rPr>
              <w:tab/>
            </w:r>
            <w:r w:rsidRPr="00F54437">
              <w:rPr>
                <w:rStyle w:val="Hyperlink"/>
                <w:noProof/>
                <w:lang w:val="en-US"/>
              </w:rPr>
              <w:t>Existing System Assessment</w:t>
            </w:r>
            <w:r>
              <w:rPr>
                <w:noProof/>
                <w:webHidden/>
              </w:rPr>
              <w:tab/>
            </w:r>
            <w:r>
              <w:rPr>
                <w:noProof/>
                <w:webHidden/>
              </w:rPr>
              <w:fldChar w:fldCharType="begin"/>
            </w:r>
            <w:r>
              <w:rPr>
                <w:noProof/>
                <w:webHidden/>
              </w:rPr>
              <w:instrText xml:space="preserve"> PAGEREF _Toc236667914 \h </w:instrText>
            </w:r>
            <w:r>
              <w:rPr>
                <w:noProof/>
                <w:webHidden/>
              </w:rPr>
            </w:r>
            <w:r>
              <w:rPr>
                <w:noProof/>
                <w:webHidden/>
              </w:rPr>
              <w:fldChar w:fldCharType="separate"/>
            </w:r>
            <w:r>
              <w:rPr>
                <w:noProof/>
                <w:webHidden/>
              </w:rPr>
              <w:t>11</w:t>
            </w:r>
            <w:r>
              <w:rPr>
                <w:noProof/>
                <w:webHidden/>
              </w:rPr>
              <w:fldChar w:fldCharType="end"/>
            </w:r>
          </w:hyperlink>
        </w:p>
        <w:p w14:paraId="68082780" w14:textId="485A57C4"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5" w:history="1">
            <w:r w:rsidRPr="00F54437">
              <w:rPr>
                <w:rStyle w:val="Hyperlink"/>
                <w:noProof/>
                <w:lang w:val="en-US"/>
              </w:rPr>
              <w:t>4.4</w:t>
            </w:r>
            <w:r>
              <w:rPr>
                <w:rFonts w:eastAsiaTheme="minorEastAsia"/>
                <w:noProof/>
                <w:kern w:val="2"/>
                <w:sz w:val="24"/>
                <w:szCs w:val="24"/>
                <w:lang w:val="en-US"/>
                <w14:ligatures w14:val="standardContextual"/>
              </w:rPr>
              <w:tab/>
            </w:r>
            <w:r w:rsidRPr="00F54437">
              <w:rPr>
                <w:rStyle w:val="Hyperlink"/>
                <w:noProof/>
                <w:lang w:val="en-US"/>
              </w:rPr>
              <w:t>Concept Design</w:t>
            </w:r>
            <w:r>
              <w:rPr>
                <w:noProof/>
                <w:webHidden/>
              </w:rPr>
              <w:tab/>
            </w:r>
            <w:r>
              <w:rPr>
                <w:noProof/>
                <w:webHidden/>
              </w:rPr>
              <w:fldChar w:fldCharType="begin"/>
            </w:r>
            <w:r>
              <w:rPr>
                <w:noProof/>
                <w:webHidden/>
              </w:rPr>
              <w:instrText xml:space="preserve"> PAGEREF _Toc236667915 \h </w:instrText>
            </w:r>
            <w:r>
              <w:rPr>
                <w:noProof/>
                <w:webHidden/>
              </w:rPr>
            </w:r>
            <w:r>
              <w:rPr>
                <w:noProof/>
                <w:webHidden/>
              </w:rPr>
              <w:fldChar w:fldCharType="separate"/>
            </w:r>
            <w:r>
              <w:rPr>
                <w:noProof/>
                <w:webHidden/>
              </w:rPr>
              <w:t>11</w:t>
            </w:r>
            <w:r>
              <w:rPr>
                <w:noProof/>
                <w:webHidden/>
              </w:rPr>
              <w:fldChar w:fldCharType="end"/>
            </w:r>
          </w:hyperlink>
        </w:p>
        <w:p w14:paraId="1BE04938" w14:textId="2AF599C9"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6" w:history="1">
            <w:r w:rsidRPr="00F54437">
              <w:rPr>
                <w:rStyle w:val="Hyperlink"/>
                <w:noProof/>
                <w:lang w:val="en-US"/>
              </w:rPr>
              <w:t>4.5</w:t>
            </w:r>
            <w:r>
              <w:rPr>
                <w:rFonts w:eastAsiaTheme="minorEastAsia"/>
                <w:noProof/>
                <w:kern w:val="2"/>
                <w:sz w:val="24"/>
                <w:szCs w:val="24"/>
                <w:lang w:val="en-US"/>
                <w14:ligatures w14:val="standardContextual"/>
              </w:rPr>
              <w:tab/>
            </w:r>
            <w:r w:rsidRPr="00F54437">
              <w:rPr>
                <w:rStyle w:val="Hyperlink"/>
                <w:noProof/>
                <w:lang w:val="en-US"/>
              </w:rPr>
              <w:t>Preliminary Design</w:t>
            </w:r>
            <w:r>
              <w:rPr>
                <w:noProof/>
                <w:webHidden/>
              </w:rPr>
              <w:tab/>
            </w:r>
            <w:r>
              <w:rPr>
                <w:noProof/>
                <w:webHidden/>
              </w:rPr>
              <w:fldChar w:fldCharType="begin"/>
            </w:r>
            <w:r>
              <w:rPr>
                <w:noProof/>
                <w:webHidden/>
              </w:rPr>
              <w:instrText xml:space="preserve"> PAGEREF _Toc236667916 \h </w:instrText>
            </w:r>
            <w:r>
              <w:rPr>
                <w:noProof/>
                <w:webHidden/>
              </w:rPr>
            </w:r>
            <w:r>
              <w:rPr>
                <w:noProof/>
                <w:webHidden/>
              </w:rPr>
              <w:fldChar w:fldCharType="separate"/>
            </w:r>
            <w:r>
              <w:rPr>
                <w:noProof/>
                <w:webHidden/>
              </w:rPr>
              <w:t>12</w:t>
            </w:r>
            <w:r>
              <w:rPr>
                <w:noProof/>
                <w:webHidden/>
              </w:rPr>
              <w:fldChar w:fldCharType="end"/>
            </w:r>
          </w:hyperlink>
        </w:p>
        <w:p w14:paraId="0665BC85" w14:textId="0D7E0CF1"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7" w:history="1">
            <w:r w:rsidRPr="00F54437">
              <w:rPr>
                <w:rStyle w:val="Hyperlink"/>
                <w:noProof/>
                <w:lang w:val="en-US"/>
              </w:rPr>
              <w:t>4.6</w:t>
            </w:r>
            <w:r>
              <w:rPr>
                <w:rFonts w:eastAsiaTheme="minorEastAsia"/>
                <w:noProof/>
                <w:kern w:val="2"/>
                <w:sz w:val="24"/>
                <w:szCs w:val="24"/>
                <w:lang w:val="en-US"/>
                <w14:ligatures w14:val="standardContextual"/>
              </w:rPr>
              <w:tab/>
            </w:r>
            <w:r w:rsidRPr="00F54437">
              <w:rPr>
                <w:rStyle w:val="Hyperlink"/>
                <w:noProof/>
                <w:lang w:val="en-US"/>
              </w:rPr>
              <w:t>Detailed Design</w:t>
            </w:r>
            <w:r>
              <w:rPr>
                <w:noProof/>
                <w:webHidden/>
              </w:rPr>
              <w:tab/>
            </w:r>
            <w:r>
              <w:rPr>
                <w:noProof/>
                <w:webHidden/>
              </w:rPr>
              <w:fldChar w:fldCharType="begin"/>
            </w:r>
            <w:r>
              <w:rPr>
                <w:noProof/>
                <w:webHidden/>
              </w:rPr>
              <w:instrText xml:space="preserve"> PAGEREF _Toc236667917 \h </w:instrText>
            </w:r>
            <w:r>
              <w:rPr>
                <w:noProof/>
                <w:webHidden/>
              </w:rPr>
            </w:r>
            <w:r>
              <w:rPr>
                <w:noProof/>
                <w:webHidden/>
              </w:rPr>
              <w:fldChar w:fldCharType="separate"/>
            </w:r>
            <w:r>
              <w:rPr>
                <w:noProof/>
                <w:webHidden/>
              </w:rPr>
              <w:t>13</w:t>
            </w:r>
            <w:r>
              <w:rPr>
                <w:noProof/>
                <w:webHidden/>
              </w:rPr>
              <w:fldChar w:fldCharType="end"/>
            </w:r>
          </w:hyperlink>
        </w:p>
        <w:p w14:paraId="07FDDF43" w14:textId="58FBD0A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8" w:history="1">
            <w:r w:rsidRPr="00F54437">
              <w:rPr>
                <w:rStyle w:val="Hyperlink"/>
                <w:noProof/>
                <w:lang w:val="en-US"/>
              </w:rPr>
              <w:t>4.7</w:t>
            </w:r>
            <w:r>
              <w:rPr>
                <w:rFonts w:eastAsiaTheme="minorEastAsia"/>
                <w:noProof/>
                <w:kern w:val="2"/>
                <w:sz w:val="24"/>
                <w:szCs w:val="24"/>
                <w:lang w:val="en-US"/>
                <w14:ligatures w14:val="standardContextual"/>
              </w:rPr>
              <w:tab/>
            </w:r>
            <w:r w:rsidRPr="00F54437">
              <w:rPr>
                <w:rStyle w:val="Hyperlink"/>
                <w:noProof/>
                <w:lang w:val="en-US"/>
              </w:rPr>
              <w:t>Tender Documentation and Tendering Support</w:t>
            </w:r>
            <w:r>
              <w:rPr>
                <w:noProof/>
                <w:webHidden/>
              </w:rPr>
              <w:tab/>
            </w:r>
            <w:r>
              <w:rPr>
                <w:noProof/>
                <w:webHidden/>
              </w:rPr>
              <w:fldChar w:fldCharType="begin"/>
            </w:r>
            <w:r>
              <w:rPr>
                <w:noProof/>
                <w:webHidden/>
              </w:rPr>
              <w:instrText xml:space="preserve"> PAGEREF _Toc236667918 \h </w:instrText>
            </w:r>
            <w:r>
              <w:rPr>
                <w:noProof/>
                <w:webHidden/>
              </w:rPr>
            </w:r>
            <w:r>
              <w:rPr>
                <w:noProof/>
                <w:webHidden/>
              </w:rPr>
              <w:fldChar w:fldCharType="separate"/>
            </w:r>
            <w:r>
              <w:rPr>
                <w:noProof/>
                <w:webHidden/>
              </w:rPr>
              <w:t>13</w:t>
            </w:r>
            <w:r>
              <w:rPr>
                <w:noProof/>
                <w:webHidden/>
              </w:rPr>
              <w:fldChar w:fldCharType="end"/>
            </w:r>
          </w:hyperlink>
        </w:p>
        <w:p w14:paraId="316AAF82" w14:textId="2FC4F12A"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19" w:history="1">
            <w:r w:rsidRPr="00F54437">
              <w:rPr>
                <w:rStyle w:val="Hyperlink"/>
                <w:noProof/>
                <w:lang w:val="en-US"/>
              </w:rPr>
              <w:t>4.8</w:t>
            </w:r>
            <w:r>
              <w:rPr>
                <w:rFonts w:eastAsiaTheme="minorEastAsia"/>
                <w:noProof/>
                <w:kern w:val="2"/>
                <w:sz w:val="24"/>
                <w:szCs w:val="24"/>
                <w:lang w:val="en-US"/>
                <w14:ligatures w14:val="standardContextual"/>
              </w:rPr>
              <w:tab/>
            </w:r>
            <w:r w:rsidRPr="00F54437">
              <w:rPr>
                <w:rStyle w:val="Hyperlink"/>
                <w:noProof/>
                <w:lang w:val="en-US"/>
              </w:rPr>
              <w:t>Post-Award Support and Construction Supervision</w:t>
            </w:r>
            <w:r>
              <w:rPr>
                <w:noProof/>
                <w:webHidden/>
              </w:rPr>
              <w:tab/>
            </w:r>
            <w:r>
              <w:rPr>
                <w:noProof/>
                <w:webHidden/>
              </w:rPr>
              <w:fldChar w:fldCharType="begin"/>
            </w:r>
            <w:r>
              <w:rPr>
                <w:noProof/>
                <w:webHidden/>
              </w:rPr>
              <w:instrText xml:space="preserve"> PAGEREF _Toc236667919 \h </w:instrText>
            </w:r>
            <w:r>
              <w:rPr>
                <w:noProof/>
                <w:webHidden/>
              </w:rPr>
            </w:r>
            <w:r>
              <w:rPr>
                <w:noProof/>
                <w:webHidden/>
              </w:rPr>
              <w:fldChar w:fldCharType="separate"/>
            </w:r>
            <w:r>
              <w:rPr>
                <w:noProof/>
                <w:webHidden/>
              </w:rPr>
              <w:t>14</w:t>
            </w:r>
            <w:r>
              <w:rPr>
                <w:noProof/>
                <w:webHidden/>
              </w:rPr>
              <w:fldChar w:fldCharType="end"/>
            </w:r>
          </w:hyperlink>
        </w:p>
        <w:p w14:paraId="64DBE178" w14:textId="7AE9AA9A"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0" w:history="1">
            <w:r w:rsidRPr="00F54437">
              <w:rPr>
                <w:rStyle w:val="Hyperlink"/>
                <w:noProof/>
                <w:lang w:val="en-US"/>
              </w:rPr>
              <w:t>4.9</w:t>
            </w:r>
            <w:r>
              <w:rPr>
                <w:rFonts w:eastAsiaTheme="minorEastAsia"/>
                <w:noProof/>
                <w:kern w:val="2"/>
                <w:sz w:val="24"/>
                <w:szCs w:val="24"/>
                <w:lang w:val="en-US"/>
                <w14:ligatures w14:val="standardContextual"/>
              </w:rPr>
              <w:tab/>
            </w:r>
            <w:r w:rsidRPr="00F54437">
              <w:rPr>
                <w:rStyle w:val="Hyperlink"/>
                <w:noProof/>
                <w:lang w:val="en-US"/>
              </w:rPr>
              <w:t>General Design Responsibilities</w:t>
            </w:r>
            <w:r>
              <w:rPr>
                <w:noProof/>
                <w:webHidden/>
              </w:rPr>
              <w:tab/>
            </w:r>
            <w:r>
              <w:rPr>
                <w:noProof/>
                <w:webHidden/>
              </w:rPr>
              <w:fldChar w:fldCharType="begin"/>
            </w:r>
            <w:r>
              <w:rPr>
                <w:noProof/>
                <w:webHidden/>
              </w:rPr>
              <w:instrText xml:space="preserve"> PAGEREF _Toc236667920 \h </w:instrText>
            </w:r>
            <w:r>
              <w:rPr>
                <w:noProof/>
                <w:webHidden/>
              </w:rPr>
            </w:r>
            <w:r>
              <w:rPr>
                <w:noProof/>
                <w:webHidden/>
              </w:rPr>
              <w:fldChar w:fldCharType="separate"/>
            </w:r>
            <w:r>
              <w:rPr>
                <w:noProof/>
                <w:webHidden/>
              </w:rPr>
              <w:t>14</w:t>
            </w:r>
            <w:r>
              <w:rPr>
                <w:noProof/>
                <w:webHidden/>
              </w:rPr>
              <w:fldChar w:fldCharType="end"/>
            </w:r>
          </w:hyperlink>
        </w:p>
        <w:p w14:paraId="6265B13A" w14:textId="2A975324"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21" w:history="1">
            <w:r w:rsidRPr="00F54437">
              <w:rPr>
                <w:rStyle w:val="Hyperlink"/>
                <w:noProof/>
                <w:lang w:val="en-US"/>
              </w:rPr>
              <w:t>5.</w:t>
            </w:r>
            <w:r>
              <w:rPr>
                <w:rFonts w:eastAsiaTheme="minorEastAsia"/>
                <w:noProof/>
                <w:kern w:val="2"/>
                <w:sz w:val="24"/>
                <w:szCs w:val="24"/>
                <w:lang w:val="en-US"/>
                <w14:ligatures w14:val="standardContextual"/>
              </w:rPr>
              <w:tab/>
            </w:r>
            <w:r w:rsidRPr="00F54437">
              <w:rPr>
                <w:rStyle w:val="Hyperlink"/>
                <w:noProof/>
                <w:lang w:val="en-US"/>
              </w:rPr>
              <w:t>Existing Information and Preliminary Findings</w:t>
            </w:r>
            <w:r>
              <w:rPr>
                <w:noProof/>
                <w:webHidden/>
              </w:rPr>
              <w:tab/>
            </w:r>
            <w:r>
              <w:rPr>
                <w:noProof/>
                <w:webHidden/>
              </w:rPr>
              <w:fldChar w:fldCharType="begin"/>
            </w:r>
            <w:r>
              <w:rPr>
                <w:noProof/>
                <w:webHidden/>
              </w:rPr>
              <w:instrText xml:space="preserve"> PAGEREF _Toc236667921 \h </w:instrText>
            </w:r>
            <w:r>
              <w:rPr>
                <w:noProof/>
                <w:webHidden/>
              </w:rPr>
            </w:r>
            <w:r>
              <w:rPr>
                <w:noProof/>
                <w:webHidden/>
              </w:rPr>
              <w:fldChar w:fldCharType="separate"/>
            </w:r>
            <w:r>
              <w:rPr>
                <w:noProof/>
                <w:webHidden/>
              </w:rPr>
              <w:t>15</w:t>
            </w:r>
            <w:r>
              <w:rPr>
                <w:noProof/>
                <w:webHidden/>
              </w:rPr>
              <w:fldChar w:fldCharType="end"/>
            </w:r>
          </w:hyperlink>
        </w:p>
        <w:p w14:paraId="724CE8D7" w14:textId="3AD9C887"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2" w:history="1">
            <w:r w:rsidRPr="00F54437">
              <w:rPr>
                <w:rStyle w:val="Hyperlink"/>
                <w:noProof/>
                <w:lang w:val="en-US"/>
              </w:rPr>
              <w:t>5.1</w:t>
            </w:r>
            <w:r>
              <w:rPr>
                <w:rFonts w:eastAsiaTheme="minorEastAsia"/>
                <w:noProof/>
                <w:kern w:val="2"/>
                <w:sz w:val="24"/>
                <w:szCs w:val="24"/>
                <w:lang w:val="en-US"/>
                <w14:ligatures w14:val="standardContextual"/>
              </w:rPr>
              <w:tab/>
            </w:r>
            <w:r w:rsidRPr="00F54437">
              <w:rPr>
                <w:rStyle w:val="Hyperlink"/>
                <w:noProof/>
                <w:lang w:val="en-US"/>
              </w:rPr>
              <w:t>Existing Sewage Treatment Plant</w:t>
            </w:r>
            <w:r>
              <w:rPr>
                <w:noProof/>
                <w:webHidden/>
              </w:rPr>
              <w:tab/>
            </w:r>
            <w:r>
              <w:rPr>
                <w:noProof/>
                <w:webHidden/>
              </w:rPr>
              <w:fldChar w:fldCharType="begin"/>
            </w:r>
            <w:r>
              <w:rPr>
                <w:noProof/>
                <w:webHidden/>
              </w:rPr>
              <w:instrText xml:space="preserve"> PAGEREF _Toc236667922 \h </w:instrText>
            </w:r>
            <w:r>
              <w:rPr>
                <w:noProof/>
                <w:webHidden/>
              </w:rPr>
            </w:r>
            <w:r>
              <w:rPr>
                <w:noProof/>
                <w:webHidden/>
              </w:rPr>
              <w:fldChar w:fldCharType="separate"/>
            </w:r>
            <w:r>
              <w:rPr>
                <w:noProof/>
                <w:webHidden/>
              </w:rPr>
              <w:t>15</w:t>
            </w:r>
            <w:r>
              <w:rPr>
                <w:noProof/>
                <w:webHidden/>
              </w:rPr>
              <w:fldChar w:fldCharType="end"/>
            </w:r>
          </w:hyperlink>
        </w:p>
        <w:p w14:paraId="0B8D7A18" w14:textId="14EDBA7C"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3" w:history="1">
            <w:r w:rsidRPr="00F54437">
              <w:rPr>
                <w:rStyle w:val="Hyperlink"/>
                <w:noProof/>
                <w:lang w:val="en-US"/>
              </w:rPr>
              <w:t>5.2</w:t>
            </w:r>
            <w:r>
              <w:rPr>
                <w:rFonts w:eastAsiaTheme="minorEastAsia"/>
                <w:noProof/>
                <w:kern w:val="2"/>
                <w:sz w:val="24"/>
                <w:szCs w:val="24"/>
                <w:lang w:val="en-US"/>
                <w14:ligatures w14:val="standardContextual"/>
              </w:rPr>
              <w:tab/>
            </w:r>
            <w:r w:rsidRPr="00F54437">
              <w:rPr>
                <w:rStyle w:val="Hyperlink"/>
                <w:noProof/>
                <w:lang w:val="en-US"/>
              </w:rPr>
              <w:t>Existing Sewer Network</w:t>
            </w:r>
            <w:r>
              <w:rPr>
                <w:noProof/>
                <w:webHidden/>
              </w:rPr>
              <w:tab/>
            </w:r>
            <w:r>
              <w:rPr>
                <w:noProof/>
                <w:webHidden/>
              </w:rPr>
              <w:fldChar w:fldCharType="begin"/>
            </w:r>
            <w:r>
              <w:rPr>
                <w:noProof/>
                <w:webHidden/>
              </w:rPr>
              <w:instrText xml:space="preserve"> PAGEREF _Toc236667923 \h </w:instrText>
            </w:r>
            <w:r>
              <w:rPr>
                <w:noProof/>
                <w:webHidden/>
              </w:rPr>
            </w:r>
            <w:r>
              <w:rPr>
                <w:noProof/>
                <w:webHidden/>
              </w:rPr>
              <w:fldChar w:fldCharType="separate"/>
            </w:r>
            <w:r>
              <w:rPr>
                <w:noProof/>
                <w:webHidden/>
              </w:rPr>
              <w:t>16</w:t>
            </w:r>
            <w:r>
              <w:rPr>
                <w:noProof/>
                <w:webHidden/>
              </w:rPr>
              <w:fldChar w:fldCharType="end"/>
            </w:r>
          </w:hyperlink>
        </w:p>
        <w:p w14:paraId="4D91931B" w14:textId="50A89E0B"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4" w:history="1">
            <w:r w:rsidRPr="00F54437">
              <w:rPr>
                <w:rStyle w:val="Hyperlink"/>
                <w:noProof/>
                <w:lang w:val="en-US"/>
              </w:rPr>
              <w:t>5.3</w:t>
            </w:r>
            <w:r>
              <w:rPr>
                <w:rFonts w:eastAsiaTheme="minorEastAsia"/>
                <w:noProof/>
                <w:kern w:val="2"/>
                <w:sz w:val="24"/>
                <w:szCs w:val="24"/>
                <w:lang w:val="en-US"/>
                <w14:ligatures w14:val="standardContextual"/>
              </w:rPr>
              <w:tab/>
            </w:r>
            <w:r w:rsidRPr="00F54437">
              <w:rPr>
                <w:rStyle w:val="Hyperlink"/>
                <w:noProof/>
                <w:lang w:val="en-US"/>
              </w:rPr>
              <w:t>Preliminary Findings</w:t>
            </w:r>
            <w:r>
              <w:rPr>
                <w:noProof/>
                <w:webHidden/>
              </w:rPr>
              <w:tab/>
            </w:r>
            <w:r>
              <w:rPr>
                <w:noProof/>
                <w:webHidden/>
              </w:rPr>
              <w:fldChar w:fldCharType="begin"/>
            </w:r>
            <w:r>
              <w:rPr>
                <w:noProof/>
                <w:webHidden/>
              </w:rPr>
              <w:instrText xml:space="preserve"> PAGEREF _Toc236667924 \h </w:instrText>
            </w:r>
            <w:r>
              <w:rPr>
                <w:noProof/>
                <w:webHidden/>
              </w:rPr>
            </w:r>
            <w:r>
              <w:rPr>
                <w:noProof/>
                <w:webHidden/>
              </w:rPr>
              <w:fldChar w:fldCharType="separate"/>
            </w:r>
            <w:r>
              <w:rPr>
                <w:noProof/>
                <w:webHidden/>
              </w:rPr>
              <w:t>17</w:t>
            </w:r>
            <w:r>
              <w:rPr>
                <w:noProof/>
                <w:webHidden/>
              </w:rPr>
              <w:fldChar w:fldCharType="end"/>
            </w:r>
          </w:hyperlink>
        </w:p>
        <w:p w14:paraId="64C548F9" w14:textId="47B72709"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25" w:history="1">
            <w:r w:rsidRPr="00F54437">
              <w:rPr>
                <w:rStyle w:val="Hyperlink"/>
                <w:noProof/>
                <w:lang w:val="en-US"/>
              </w:rPr>
              <w:t>6.</w:t>
            </w:r>
            <w:r>
              <w:rPr>
                <w:rFonts w:eastAsiaTheme="minorEastAsia"/>
                <w:noProof/>
                <w:kern w:val="2"/>
                <w:sz w:val="24"/>
                <w:szCs w:val="24"/>
                <w:lang w:val="en-US"/>
                <w14:ligatures w14:val="standardContextual"/>
              </w:rPr>
              <w:tab/>
            </w:r>
            <w:r w:rsidRPr="00F54437">
              <w:rPr>
                <w:rStyle w:val="Hyperlink"/>
                <w:noProof/>
                <w:lang w:val="en-US"/>
              </w:rPr>
              <w:t>Design Basis and Applicable Standards</w:t>
            </w:r>
            <w:r>
              <w:rPr>
                <w:noProof/>
                <w:webHidden/>
              </w:rPr>
              <w:tab/>
            </w:r>
            <w:r>
              <w:rPr>
                <w:noProof/>
                <w:webHidden/>
              </w:rPr>
              <w:fldChar w:fldCharType="begin"/>
            </w:r>
            <w:r>
              <w:rPr>
                <w:noProof/>
                <w:webHidden/>
              </w:rPr>
              <w:instrText xml:space="preserve"> PAGEREF _Toc236667925 \h </w:instrText>
            </w:r>
            <w:r>
              <w:rPr>
                <w:noProof/>
                <w:webHidden/>
              </w:rPr>
            </w:r>
            <w:r>
              <w:rPr>
                <w:noProof/>
                <w:webHidden/>
              </w:rPr>
              <w:fldChar w:fldCharType="separate"/>
            </w:r>
            <w:r>
              <w:rPr>
                <w:noProof/>
                <w:webHidden/>
              </w:rPr>
              <w:t>18</w:t>
            </w:r>
            <w:r>
              <w:rPr>
                <w:noProof/>
                <w:webHidden/>
              </w:rPr>
              <w:fldChar w:fldCharType="end"/>
            </w:r>
          </w:hyperlink>
        </w:p>
        <w:p w14:paraId="7F8D744F" w14:textId="2D0A8B53"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6" w:history="1">
            <w:r w:rsidRPr="00F54437">
              <w:rPr>
                <w:rStyle w:val="Hyperlink"/>
                <w:noProof/>
                <w:lang w:val="en-US"/>
              </w:rPr>
              <w:t>6.1</w:t>
            </w:r>
            <w:r>
              <w:rPr>
                <w:rFonts w:eastAsiaTheme="minorEastAsia"/>
                <w:noProof/>
                <w:kern w:val="2"/>
                <w:sz w:val="24"/>
                <w:szCs w:val="24"/>
                <w:lang w:val="en-US"/>
                <w14:ligatures w14:val="standardContextual"/>
              </w:rPr>
              <w:tab/>
            </w:r>
            <w:r w:rsidRPr="00F54437">
              <w:rPr>
                <w:rStyle w:val="Hyperlink"/>
                <w:noProof/>
                <w:lang w:val="en-US"/>
              </w:rPr>
              <w:t>General Design Basis</w:t>
            </w:r>
            <w:r>
              <w:rPr>
                <w:noProof/>
                <w:webHidden/>
              </w:rPr>
              <w:tab/>
            </w:r>
            <w:r>
              <w:rPr>
                <w:noProof/>
                <w:webHidden/>
              </w:rPr>
              <w:fldChar w:fldCharType="begin"/>
            </w:r>
            <w:r>
              <w:rPr>
                <w:noProof/>
                <w:webHidden/>
              </w:rPr>
              <w:instrText xml:space="preserve"> PAGEREF _Toc236667926 \h </w:instrText>
            </w:r>
            <w:r>
              <w:rPr>
                <w:noProof/>
                <w:webHidden/>
              </w:rPr>
            </w:r>
            <w:r>
              <w:rPr>
                <w:noProof/>
                <w:webHidden/>
              </w:rPr>
              <w:fldChar w:fldCharType="separate"/>
            </w:r>
            <w:r>
              <w:rPr>
                <w:noProof/>
                <w:webHidden/>
              </w:rPr>
              <w:t>18</w:t>
            </w:r>
            <w:r>
              <w:rPr>
                <w:noProof/>
                <w:webHidden/>
              </w:rPr>
              <w:fldChar w:fldCharType="end"/>
            </w:r>
          </w:hyperlink>
        </w:p>
        <w:p w14:paraId="70B40491" w14:textId="0D07E201"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7" w:history="1">
            <w:r w:rsidRPr="00F54437">
              <w:rPr>
                <w:rStyle w:val="Hyperlink"/>
                <w:noProof/>
                <w:lang w:val="en-US"/>
              </w:rPr>
              <w:t>6.2</w:t>
            </w:r>
            <w:r>
              <w:rPr>
                <w:rFonts w:eastAsiaTheme="minorEastAsia"/>
                <w:noProof/>
                <w:kern w:val="2"/>
                <w:sz w:val="24"/>
                <w:szCs w:val="24"/>
                <w:lang w:val="en-US"/>
                <w14:ligatures w14:val="standardContextual"/>
              </w:rPr>
              <w:tab/>
            </w:r>
            <w:r w:rsidRPr="00F54437">
              <w:rPr>
                <w:rStyle w:val="Hyperlink"/>
                <w:noProof/>
                <w:lang w:val="en-US"/>
              </w:rPr>
              <w:t>Design Horizon</w:t>
            </w:r>
            <w:r>
              <w:rPr>
                <w:noProof/>
                <w:webHidden/>
              </w:rPr>
              <w:tab/>
            </w:r>
            <w:r>
              <w:rPr>
                <w:noProof/>
                <w:webHidden/>
              </w:rPr>
              <w:fldChar w:fldCharType="begin"/>
            </w:r>
            <w:r>
              <w:rPr>
                <w:noProof/>
                <w:webHidden/>
              </w:rPr>
              <w:instrText xml:space="preserve"> PAGEREF _Toc236667927 \h </w:instrText>
            </w:r>
            <w:r>
              <w:rPr>
                <w:noProof/>
                <w:webHidden/>
              </w:rPr>
            </w:r>
            <w:r>
              <w:rPr>
                <w:noProof/>
                <w:webHidden/>
              </w:rPr>
              <w:fldChar w:fldCharType="separate"/>
            </w:r>
            <w:r>
              <w:rPr>
                <w:noProof/>
                <w:webHidden/>
              </w:rPr>
              <w:t>19</w:t>
            </w:r>
            <w:r>
              <w:rPr>
                <w:noProof/>
                <w:webHidden/>
              </w:rPr>
              <w:fldChar w:fldCharType="end"/>
            </w:r>
          </w:hyperlink>
        </w:p>
        <w:p w14:paraId="452010E8" w14:textId="01EA52DA"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8" w:history="1">
            <w:r w:rsidRPr="00F54437">
              <w:rPr>
                <w:rStyle w:val="Hyperlink"/>
                <w:noProof/>
                <w:lang w:val="en-US"/>
              </w:rPr>
              <w:t>6.3</w:t>
            </w:r>
            <w:r>
              <w:rPr>
                <w:rFonts w:eastAsiaTheme="minorEastAsia"/>
                <w:noProof/>
                <w:kern w:val="2"/>
                <w:sz w:val="24"/>
                <w:szCs w:val="24"/>
                <w:lang w:val="en-US"/>
                <w14:ligatures w14:val="standardContextual"/>
              </w:rPr>
              <w:tab/>
            </w:r>
            <w:r w:rsidRPr="00F54437">
              <w:rPr>
                <w:rStyle w:val="Hyperlink"/>
                <w:noProof/>
                <w:lang w:val="en-US"/>
              </w:rPr>
              <w:t>Population and Wastewater Flow Basis</w:t>
            </w:r>
            <w:r>
              <w:rPr>
                <w:noProof/>
                <w:webHidden/>
              </w:rPr>
              <w:tab/>
            </w:r>
            <w:r>
              <w:rPr>
                <w:noProof/>
                <w:webHidden/>
              </w:rPr>
              <w:fldChar w:fldCharType="begin"/>
            </w:r>
            <w:r>
              <w:rPr>
                <w:noProof/>
                <w:webHidden/>
              </w:rPr>
              <w:instrText xml:space="preserve"> PAGEREF _Toc236667928 \h </w:instrText>
            </w:r>
            <w:r>
              <w:rPr>
                <w:noProof/>
                <w:webHidden/>
              </w:rPr>
            </w:r>
            <w:r>
              <w:rPr>
                <w:noProof/>
                <w:webHidden/>
              </w:rPr>
              <w:fldChar w:fldCharType="separate"/>
            </w:r>
            <w:r>
              <w:rPr>
                <w:noProof/>
                <w:webHidden/>
              </w:rPr>
              <w:t>20</w:t>
            </w:r>
            <w:r>
              <w:rPr>
                <w:noProof/>
                <w:webHidden/>
              </w:rPr>
              <w:fldChar w:fldCharType="end"/>
            </w:r>
          </w:hyperlink>
        </w:p>
        <w:p w14:paraId="7A357336" w14:textId="626B0A8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29" w:history="1">
            <w:r w:rsidRPr="00F54437">
              <w:rPr>
                <w:rStyle w:val="Hyperlink"/>
                <w:noProof/>
                <w:lang w:val="en-US"/>
              </w:rPr>
              <w:t>6.4</w:t>
            </w:r>
            <w:r>
              <w:rPr>
                <w:rFonts w:eastAsiaTheme="minorEastAsia"/>
                <w:noProof/>
                <w:kern w:val="2"/>
                <w:sz w:val="24"/>
                <w:szCs w:val="24"/>
                <w:lang w:val="en-US"/>
                <w14:ligatures w14:val="standardContextual"/>
              </w:rPr>
              <w:tab/>
            </w:r>
            <w:r w:rsidRPr="00F54437">
              <w:rPr>
                <w:rStyle w:val="Hyperlink"/>
                <w:noProof/>
                <w:lang w:val="en-US"/>
              </w:rPr>
              <w:t>Wastewater Collection System</w:t>
            </w:r>
            <w:r>
              <w:rPr>
                <w:noProof/>
                <w:webHidden/>
              </w:rPr>
              <w:tab/>
            </w:r>
            <w:r>
              <w:rPr>
                <w:noProof/>
                <w:webHidden/>
              </w:rPr>
              <w:fldChar w:fldCharType="begin"/>
            </w:r>
            <w:r>
              <w:rPr>
                <w:noProof/>
                <w:webHidden/>
              </w:rPr>
              <w:instrText xml:space="preserve"> PAGEREF _Toc236667929 \h </w:instrText>
            </w:r>
            <w:r>
              <w:rPr>
                <w:noProof/>
                <w:webHidden/>
              </w:rPr>
            </w:r>
            <w:r>
              <w:rPr>
                <w:noProof/>
                <w:webHidden/>
              </w:rPr>
              <w:fldChar w:fldCharType="separate"/>
            </w:r>
            <w:r>
              <w:rPr>
                <w:noProof/>
                <w:webHidden/>
              </w:rPr>
              <w:t>22</w:t>
            </w:r>
            <w:r>
              <w:rPr>
                <w:noProof/>
                <w:webHidden/>
              </w:rPr>
              <w:fldChar w:fldCharType="end"/>
            </w:r>
          </w:hyperlink>
        </w:p>
        <w:p w14:paraId="6F91E423" w14:textId="47EB2C55"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0" w:history="1">
            <w:r w:rsidRPr="00F54437">
              <w:rPr>
                <w:rStyle w:val="Hyperlink"/>
                <w:noProof/>
                <w:lang w:val="en-US"/>
              </w:rPr>
              <w:t>6.5</w:t>
            </w:r>
            <w:r>
              <w:rPr>
                <w:rFonts w:eastAsiaTheme="minorEastAsia"/>
                <w:noProof/>
                <w:kern w:val="2"/>
                <w:sz w:val="24"/>
                <w:szCs w:val="24"/>
                <w:lang w:val="en-US"/>
                <w14:ligatures w14:val="standardContextual"/>
              </w:rPr>
              <w:tab/>
            </w:r>
            <w:r w:rsidRPr="00F54437">
              <w:rPr>
                <w:rStyle w:val="Hyperlink"/>
                <w:noProof/>
                <w:lang w:val="en-US"/>
              </w:rPr>
              <w:t>Sewage Lifting Stations and Rising Mains</w:t>
            </w:r>
            <w:r>
              <w:rPr>
                <w:noProof/>
                <w:webHidden/>
              </w:rPr>
              <w:tab/>
            </w:r>
            <w:r>
              <w:rPr>
                <w:noProof/>
                <w:webHidden/>
              </w:rPr>
              <w:fldChar w:fldCharType="begin"/>
            </w:r>
            <w:r>
              <w:rPr>
                <w:noProof/>
                <w:webHidden/>
              </w:rPr>
              <w:instrText xml:space="preserve"> PAGEREF _Toc236667930 \h </w:instrText>
            </w:r>
            <w:r>
              <w:rPr>
                <w:noProof/>
                <w:webHidden/>
              </w:rPr>
            </w:r>
            <w:r>
              <w:rPr>
                <w:noProof/>
                <w:webHidden/>
              </w:rPr>
              <w:fldChar w:fldCharType="separate"/>
            </w:r>
            <w:r>
              <w:rPr>
                <w:noProof/>
                <w:webHidden/>
              </w:rPr>
              <w:t>23</w:t>
            </w:r>
            <w:r>
              <w:rPr>
                <w:noProof/>
                <w:webHidden/>
              </w:rPr>
              <w:fldChar w:fldCharType="end"/>
            </w:r>
          </w:hyperlink>
        </w:p>
        <w:p w14:paraId="4AEA06EE" w14:textId="2C7D1BA3"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1" w:history="1">
            <w:r w:rsidRPr="00F54437">
              <w:rPr>
                <w:rStyle w:val="Hyperlink"/>
                <w:noProof/>
                <w:lang w:val="en-US"/>
              </w:rPr>
              <w:t>6.6</w:t>
            </w:r>
            <w:r>
              <w:rPr>
                <w:rFonts w:eastAsiaTheme="minorEastAsia"/>
                <w:noProof/>
                <w:kern w:val="2"/>
                <w:sz w:val="24"/>
                <w:szCs w:val="24"/>
                <w:lang w:val="en-US"/>
                <w14:ligatures w14:val="standardContextual"/>
              </w:rPr>
              <w:tab/>
            </w:r>
            <w:r w:rsidRPr="00F54437">
              <w:rPr>
                <w:rStyle w:val="Hyperlink"/>
                <w:noProof/>
                <w:lang w:val="en-US"/>
              </w:rPr>
              <w:t>Sewage Treatment Plant</w:t>
            </w:r>
            <w:r>
              <w:rPr>
                <w:noProof/>
                <w:webHidden/>
              </w:rPr>
              <w:tab/>
            </w:r>
            <w:r>
              <w:rPr>
                <w:noProof/>
                <w:webHidden/>
              </w:rPr>
              <w:fldChar w:fldCharType="begin"/>
            </w:r>
            <w:r>
              <w:rPr>
                <w:noProof/>
                <w:webHidden/>
              </w:rPr>
              <w:instrText xml:space="preserve"> PAGEREF _Toc236667931 \h </w:instrText>
            </w:r>
            <w:r>
              <w:rPr>
                <w:noProof/>
                <w:webHidden/>
              </w:rPr>
            </w:r>
            <w:r>
              <w:rPr>
                <w:noProof/>
                <w:webHidden/>
              </w:rPr>
              <w:fldChar w:fldCharType="separate"/>
            </w:r>
            <w:r>
              <w:rPr>
                <w:noProof/>
                <w:webHidden/>
              </w:rPr>
              <w:t>24</w:t>
            </w:r>
            <w:r>
              <w:rPr>
                <w:noProof/>
                <w:webHidden/>
              </w:rPr>
              <w:fldChar w:fldCharType="end"/>
            </w:r>
          </w:hyperlink>
        </w:p>
        <w:p w14:paraId="0F18A7D0" w14:textId="6C4D96CC"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2" w:history="1">
            <w:r w:rsidRPr="00F54437">
              <w:rPr>
                <w:rStyle w:val="Hyperlink"/>
                <w:noProof/>
                <w:lang w:val="en-US"/>
              </w:rPr>
              <w:t>6.7</w:t>
            </w:r>
            <w:r>
              <w:rPr>
                <w:rFonts w:eastAsiaTheme="minorEastAsia"/>
                <w:noProof/>
                <w:kern w:val="2"/>
                <w:sz w:val="24"/>
                <w:szCs w:val="24"/>
                <w:lang w:val="en-US"/>
                <w14:ligatures w14:val="standardContextual"/>
              </w:rPr>
              <w:tab/>
            </w:r>
            <w:r w:rsidRPr="00F54437">
              <w:rPr>
                <w:rStyle w:val="Hyperlink"/>
                <w:noProof/>
                <w:lang w:val="en-US"/>
              </w:rPr>
              <w:t>Treated Effluent System</w:t>
            </w:r>
            <w:r>
              <w:rPr>
                <w:noProof/>
                <w:webHidden/>
              </w:rPr>
              <w:tab/>
            </w:r>
            <w:r>
              <w:rPr>
                <w:noProof/>
                <w:webHidden/>
              </w:rPr>
              <w:fldChar w:fldCharType="begin"/>
            </w:r>
            <w:r>
              <w:rPr>
                <w:noProof/>
                <w:webHidden/>
              </w:rPr>
              <w:instrText xml:space="preserve"> PAGEREF _Toc236667932 \h </w:instrText>
            </w:r>
            <w:r>
              <w:rPr>
                <w:noProof/>
                <w:webHidden/>
              </w:rPr>
            </w:r>
            <w:r>
              <w:rPr>
                <w:noProof/>
                <w:webHidden/>
              </w:rPr>
              <w:fldChar w:fldCharType="separate"/>
            </w:r>
            <w:r>
              <w:rPr>
                <w:noProof/>
                <w:webHidden/>
              </w:rPr>
              <w:t>24</w:t>
            </w:r>
            <w:r>
              <w:rPr>
                <w:noProof/>
                <w:webHidden/>
              </w:rPr>
              <w:fldChar w:fldCharType="end"/>
            </w:r>
          </w:hyperlink>
        </w:p>
        <w:p w14:paraId="3FEA97C0" w14:textId="27D511C4"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3" w:history="1">
            <w:r w:rsidRPr="00F54437">
              <w:rPr>
                <w:rStyle w:val="Hyperlink"/>
                <w:noProof/>
                <w:lang w:val="en-US"/>
              </w:rPr>
              <w:t>6.8</w:t>
            </w:r>
            <w:r>
              <w:rPr>
                <w:rFonts w:eastAsiaTheme="minorEastAsia"/>
                <w:noProof/>
                <w:kern w:val="2"/>
                <w:sz w:val="24"/>
                <w:szCs w:val="24"/>
                <w:lang w:val="en-US"/>
                <w14:ligatures w14:val="standardContextual"/>
              </w:rPr>
              <w:tab/>
            </w:r>
            <w:r w:rsidRPr="00F54437">
              <w:rPr>
                <w:rStyle w:val="Hyperlink"/>
                <w:noProof/>
                <w:lang w:val="en-US"/>
              </w:rPr>
              <w:t>Hydraulic Modelling</w:t>
            </w:r>
            <w:r>
              <w:rPr>
                <w:noProof/>
                <w:webHidden/>
              </w:rPr>
              <w:tab/>
            </w:r>
            <w:r>
              <w:rPr>
                <w:noProof/>
                <w:webHidden/>
              </w:rPr>
              <w:fldChar w:fldCharType="begin"/>
            </w:r>
            <w:r>
              <w:rPr>
                <w:noProof/>
                <w:webHidden/>
              </w:rPr>
              <w:instrText xml:space="preserve"> PAGEREF _Toc236667933 \h </w:instrText>
            </w:r>
            <w:r>
              <w:rPr>
                <w:noProof/>
                <w:webHidden/>
              </w:rPr>
            </w:r>
            <w:r>
              <w:rPr>
                <w:noProof/>
                <w:webHidden/>
              </w:rPr>
              <w:fldChar w:fldCharType="separate"/>
            </w:r>
            <w:r>
              <w:rPr>
                <w:noProof/>
                <w:webHidden/>
              </w:rPr>
              <w:t>25</w:t>
            </w:r>
            <w:r>
              <w:rPr>
                <w:noProof/>
                <w:webHidden/>
              </w:rPr>
              <w:fldChar w:fldCharType="end"/>
            </w:r>
          </w:hyperlink>
        </w:p>
        <w:p w14:paraId="25CC7BA4" w14:textId="7DCCE708"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4" w:history="1">
            <w:r w:rsidRPr="00F54437">
              <w:rPr>
                <w:rStyle w:val="Hyperlink"/>
                <w:noProof/>
                <w:lang w:val="en-US"/>
              </w:rPr>
              <w:t>6.9</w:t>
            </w:r>
            <w:r>
              <w:rPr>
                <w:rFonts w:eastAsiaTheme="minorEastAsia"/>
                <w:noProof/>
                <w:kern w:val="2"/>
                <w:sz w:val="24"/>
                <w:szCs w:val="24"/>
                <w:lang w:val="en-US"/>
                <w14:ligatures w14:val="standardContextual"/>
              </w:rPr>
              <w:tab/>
            </w:r>
            <w:r w:rsidRPr="00F54437">
              <w:rPr>
                <w:rStyle w:val="Hyperlink"/>
                <w:noProof/>
                <w:lang w:val="en-US"/>
              </w:rPr>
              <w:t>Applicable NWS Documents</w:t>
            </w:r>
            <w:r>
              <w:rPr>
                <w:noProof/>
                <w:webHidden/>
              </w:rPr>
              <w:tab/>
            </w:r>
            <w:r>
              <w:rPr>
                <w:noProof/>
                <w:webHidden/>
              </w:rPr>
              <w:fldChar w:fldCharType="begin"/>
            </w:r>
            <w:r>
              <w:rPr>
                <w:noProof/>
                <w:webHidden/>
              </w:rPr>
              <w:instrText xml:space="preserve"> PAGEREF _Toc236667934 \h </w:instrText>
            </w:r>
            <w:r>
              <w:rPr>
                <w:noProof/>
                <w:webHidden/>
              </w:rPr>
            </w:r>
            <w:r>
              <w:rPr>
                <w:noProof/>
                <w:webHidden/>
              </w:rPr>
              <w:fldChar w:fldCharType="separate"/>
            </w:r>
            <w:r>
              <w:rPr>
                <w:noProof/>
                <w:webHidden/>
              </w:rPr>
              <w:t>26</w:t>
            </w:r>
            <w:r>
              <w:rPr>
                <w:noProof/>
                <w:webHidden/>
              </w:rPr>
              <w:fldChar w:fldCharType="end"/>
            </w:r>
          </w:hyperlink>
        </w:p>
        <w:p w14:paraId="30B002B8" w14:textId="6E82FD93"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35" w:history="1">
            <w:r w:rsidRPr="00F54437">
              <w:rPr>
                <w:rStyle w:val="Hyperlink"/>
                <w:noProof/>
                <w:lang w:val="en-US"/>
              </w:rPr>
              <w:t>6.10</w:t>
            </w:r>
            <w:r>
              <w:rPr>
                <w:rFonts w:eastAsiaTheme="minorEastAsia"/>
                <w:noProof/>
                <w:kern w:val="2"/>
                <w:sz w:val="24"/>
                <w:szCs w:val="24"/>
                <w:lang w:val="en-US"/>
                <w14:ligatures w14:val="standardContextual"/>
              </w:rPr>
              <w:tab/>
            </w:r>
            <w:r w:rsidRPr="00F54437">
              <w:rPr>
                <w:rStyle w:val="Hyperlink"/>
                <w:noProof/>
                <w:lang w:val="en-US"/>
              </w:rPr>
              <w:t>Other Applicable Standards and Regulations</w:t>
            </w:r>
            <w:r>
              <w:rPr>
                <w:noProof/>
                <w:webHidden/>
              </w:rPr>
              <w:tab/>
            </w:r>
            <w:r>
              <w:rPr>
                <w:noProof/>
                <w:webHidden/>
              </w:rPr>
              <w:fldChar w:fldCharType="begin"/>
            </w:r>
            <w:r>
              <w:rPr>
                <w:noProof/>
                <w:webHidden/>
              </w:rPr>
              <w:instrText xml:space="preserve"> PAGEREF _Toc236667935 \h </w:instrText>
            </w:r>
            <w:r>
              <w:rPr>
                <w:noProof/>
                <w:webHidden/>
              </w:rPr>
            </w:r>
            <w:r>
              <w:rPr>
                <w:noProof/>
                <w:webHidden/>
              </w:rPr>
              <w:fldChar w:fldCharType="separate"/>
            </w:r>
            <w:r>
              <w:rPr>
                <w:noProof/>
                <w:webHidden/>
              </w:rPr>
              <w:t>26</w:t>
            </w:r>
            <w:r>
              <w:rPr>
                <w:noProof/>
                <w:webHidden/>
              </w:rPr>
              <w:fldChar w:fldCharType="end"/>
            </w:r>
          </w:hyperlink>
        </w:p>
        <w:p w14:paraId="6B6512E6" w14:textId="63A67D5D"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36" w:history="1">
            <w:r w:rsidRPr="00F54437">
              <w:rPr>
                <w:rStyle w:val="Hyperlink"/>
                <w:noProof/>
                <w:lang w:val="en-US"/>
              </w:rPr>
              <w:t>7.</w:t>
            </w:r>
            <w:r>
              <w:rPr>
                <w:rFonts w:eastAsiaTheme="minorEastAsia"/>
                <w:noProof/>
                <w:kern w:val="2"/>
                <w:sz w:val="24"/>
                <w:szCs w:val="24"/>
                <w:lang w:val="en-US"/>
                <w14:ligatures w14:val="standardContextual"/>
              </w:rPr>
              <w:tab/>
            </w:r>
            <w:r w:rsidRPr="00F54437">
              <w:rPr>
                <w:rStyle w:val="Hyperlink"/>
                <w:noProof/>
                <w:lang w:val="en-US"/>
              </w:rPr>
              <w:t>Mobilisation Activities</w:t>
            </w:r>
            <w:r>
              <w:rPr>
                <w:noProof/>
                <w:webHidden/>
              </w:rPr>
              <w:tab/>
            </w:r>
            <w:r>
              <w:rPr>
                <w:noProof/>
                <w:webHidden/>
              </w:rPr>
              <w:fldChar w:fldCharType="begin"/>
            </w:r>
            <w:r>
              <w:rPr>
                <w:noProof/>
                <w:webHidden/>
              </w:rPr>
              <w:instrText xml:space="preserve"> PAGEREF _Toc236667936 \h </w:instrText>
            </w:r>
            <w:r>
              <w:rPr>
                <w:noProof/>
                <w:webHidden/>
              </w:rPr>
            </w:r>
            <w:r>
              <w:rPr>
                <w:noProof/>
                <w:webHidden/>
              </w:rPr>
              <w:fldChar w:fldCharType="separate"/>
            </w:r>
            <w:r>
              <w:rPr>
                <w:noProof/>
                <w:webHidden/>
              </w:rPr>
              <w:t>27</w:t>
            </w:r>
            <w:r>
              <w:rPr>
                <w:noProof/>
                <w:webHidden/>
              </w:rPr>
              <w:fldChar w:fldCharType="end"/>
            </w:r>
          </w:hyperlink>
        </w:p>
        <w:p w14:paraId="1F92FB64" w14:textId="5E3A564C"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37" w:history="1">
            <w:r w:rsidRPr="00F54437">
              <w:rPr>
                <w:rStyle w:val="Hyperlink"/>
                <w:noProof/>
                <w:lang w:val="en-US"/>
              </w:rPr>
              <w:t>8.</w:t>
            </w:r>
            <w:r>
              <w:rPr>
                <w:rFonts w:eastAsiaTheme="minorEastAsia"/>
                <w:noProof/>
                <w:kern w:val="2"/>
                <w:sz w:val="24"/>
                <w:szCs w:val="24"/>
                <w:lang w:val="en-US"/>
                <w14:ligatures w14:val="standardContextual"/>
              </w:rPr>
              <w:tab/>
            </w:r>
            <w:r w:rsidRPr="00F54437">
              <w:rPr>
                <w:rStyle w:val="Hyperlink"/>
                <w:noProof/>
                <w:lang w:val="en-US"/>
              </w:rPr>
              <w:t>Data Collection and Validation</w:t>
            </w:r>
            <w:r>
              <w:rPr>
                <w:noProof/>
                <w:webHidden/>
              </w:rPr>
              <w:tab/>
            </w:r>
            <w:r>
              <w:rPr>
                <w:noProof/>
                <w:webHidden/>
              </w:rPr>
              <w:fldChar w:fldCharType="begin"/>
            </w:r>
            <w:r>
              <w:rPr>
                <w:noProof/>
                <w:webHidden/>
              </w:rPr>
              <w:instrText xml:space="preserve"> PAGEREF _Toc236667937 \h </w:instrText>
            </w:r>
            <w:r>
              <w:rPr>
                <w:noProof/>
                <w:webHidden/>
              </w:rPr>
            </w:r>
            <w:r>
              <w:rPr>
                <w:noProof/>
                <w:webHidden/>
              </w:rPr>
              <w:fldChar w:fldCharType="separate"/>
            </w:r>
            <w:r>
              <w:rPr>
                <w:noProof/>
                <w:webHidden/>
              </w:rPr>
              <w:t>28</w:t>
            </w:r>
            <w:r>
              <w:rPr>
                <w:noProof/>
                <w:webHidden/>
              </w:rPr>
              <w:fldChar w:fldCharType="end"/>
            </w:r>
          </w:hyperlink>
        </w:p>
        <w:p w14:paraId="64C2EC4A" w14:textId="44AD0C49" w:rsidR="00D01CE9" w:rsidRDefault="00D01CE9">
          <w:pPr>
            <w:pStyle w:val="TOC1"/>
            <w:tabs>
              <w:tab w:val="left" w:pos="440"/>
              <w:tab w:val="right" w:leader="dot" w:pos="9628"/>
            </w:tabs>
            <w:rPr>
              <w:rFonts w:eastAsiaTheme="minorEastAsia"/>
              <w:noProof/>
              <w:kern w:val="2"/>
              <w:sz w:val="24"/>
              <w:szCs w:val="24"/>
              <w:lang w:val="en-US"/>
              <w14:ligatures w14:val="standardContextual"/>
            </w:rPr>
          </w:pPr>
          <w:hyperlink w:anchor="_Toc236667938" w:history="1">
            <w:r w:rsidRPr="00F54437">
              <w:rPr>
                <w:rStyle w:val="Hyperlink"/>
                <w:noProof/>
                <w:lang w:val="en-US"/>
              </w:rPr>
              <w:t>9.</w:t>
            </w:r>
            <w:r>
              <w:rPr>
                <w:rFonts w:eastAsiaTheme="minorEastAsia"/>
                <w:noProof/>
                <w:kern w:val="2"/>
                <w:sz w:val="24"/>
                <w:szCs w:val="24"/>
                <w:lang w:val="en-US"/>
                <w14:ligatures w14:val="standardContextual"/>
              </w:rPr>
              <w:tab/>
            </w:r>
            <w:r w:rsidRPr="00F54437">
              <w:rPr>
                <w:rStyle w:val="Hyperlink"/>
                <w:noProof/>
                <w:lang w:val="en-US"/>
              </w:rPr>
              <w:t>Surveys and Field Investigations</w:t>
            </w:r>
            <w:r>
              <w:rPr>
                <w:noProof/>
                <w:webHidden/>
              </w:rPr>
              <w:tab/>
            </w:r>
            <w:r>
              <w:rPr>
                <w:noProof/>
                <w:webHidden/>
              </w:rPr>
              <w:fldChar w:fldCharType="begin"/>
            </w:r>
            <w:r>
              <w:rPr>
                <w:noProof/>
                <w:webHidden/>
              </w:rPr>
              <w:instrText xml:space="preserve"> PAGEREF _Toc236667938 \h </w:instrText>
            </w:r>
            <w:r>
              <w:rPr>
                <w:noProof/>
                <w:webHidden/>
              </w:rPr>
            </w:r>
            <w:r>
              <w:rPr>
                <w:noProof/>
                <w:webHidden/>
              </w:rPr>
              <w:fldChar w:fldCharType="separate"/>
            </w:r>
            <w:r>
              <w:rPr>
                <w:noProof/>
                <w:webHidden/>
              </w:rPr>
              <w:t>28</w:t>
            </w:r>
            <w:r>
              <w:rPr>
                <w:noProof/>
                <w:webHidden/>
              </w:rPr>
              <w:fldChar w:fldCharType="end"/>
            </w:r>
          </w:hyperlink>
        </w:p>
        <w:p w14:paraId="24EFBF3B" w14:textId="19F18611"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39" w:history="1">
            <w:r w:rsidRPr="00F54437">
              <w:rPr>
                <w:rStyle w:val="Hyperlink"/>
                <w:noProof/>
                <w:lang w:val="en-US"/>
              </w:rPr>
              <w:t>10.</w:t>
            </w:r>
            <w:r>
              <w:rPr>
                <w:rFonts w:eastAsiaTheme="minorEastAsia"/>
                <w:noProof/>
                <w:kern w:val="2"/>
                <w:sz w:val="24"/>
                <w:szCs w:val="24"/>
                <w:lang w:val="en-US"/>
                <w14:ligatures w14:val="standardContextual"/>
              </w:rPr>
              <w:tab/>
            </w:r>
            <w:r w:rsidRPr="00F54437">
              <w:rPr>
                <w:rStyle w:val="Hyperlink"/>
                <w:noProof/>
                <w:lang w:val="en-US"/>
              </w:rPr>
              <w:t>Stakeholder, NOC and Authority Coordination</w:t>
            </w:r>
            <w:r>
              <w:rPr>
                <w:noProof/>
                <w:webHidden/>
              </w:rPr>
              <w:tab/>
            </w:r>
            <w:r>
              <w:rPr>
                <w:noProof/>
                <w:webHidden/>
              </w:rPr>
              <w:fldChar w:fldCharType="begin"/>
            </w:r>
            <w:r>
              <w:rPr>
                <w:noProof/>
                <w:webHidden/>
              </w:rPr>
              <w:instrText xml:space="preserve"> PAGEREF _Toc236667939 \h </w:instrText>
            </w:r>
            <w:r>
              <w:rPr>
                <w:noProof/>
                <w:webHidden/>
              </w:rPr>
            </w:r>
            <w:r>
              <w:rPr>
                <w:noProof/>
                <w:webHidden/>
              </w:rPr>
              <w:fldChar w:fldCharType="separate"/>
            </w:r>
            <w:r>
              <w:rPr>
                <w:noProof/>
                <w:webHidden/>
              </w:rPr>
              <w:t>28</w:t>
            </w:r>
            <w:r>
              <w:rPr>
                <w:noProof/>
                <w:webHidden/>
              </w:rPr>
              <w:fldChar w:fldCharType="end"/>
            </w:r>
          </w:hyperlink>
        </w:p>
        <w:p w14:paraId="1C8806F0" w14:textId="5BE4ADFA"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40" w:history="1">
            <w:r w:rsidRPr="00F54437">
              <w:rPr>
                <w:rStyle w:val="Hyperlink"/>
                <w:noProof/>
                <w:lang w:val="en-US"/>
              </w:rPr>
              <w:t>11.</w:t>
            </w:r>
            <w:r>
              <w:rPr>
                <w:rFonts w:eastAsiaTheme="minorEastAsia"/>
                <w:noProof/>
                <w:kern w:val="2"/>
                <w:sz w:val="24"/>
                <w:szCs w:val="24"/>
                <w:lang w:val="en-US"/>
                <w14:ligatures w14:val="standardContextual"/>
              </w:rPr>
              <w:tab/>
            </w:r>
            <w:r w:rsidRPr="00F54437">
              <w:rPr>
                <w:rStyle w:val="Hyperlink"/>
                <w:noProof/>
                <w:lang w:val="en-US"/>
              </w:rPr>
              <w:t>Deliverables and Submission Strategy</w:t>
            </w:r>
            <w:r>
              <w:rPr>
                <w:noProof/>
                <w:webHidden/>
              </w:rPr>
              <w:tab/>
            </w:r>
            <w:r>
              <w:rPr>
                <w:noProof/>
                <w:webHidden/>
              </w:rPr>
              <w:fldChar w:fldCharType="begin"/>
            </w:r>
            <w:r>
              <w:rPr>
                <w:noProof/>
                <w:webHidden/>
              </w:rPr>
              <w:instrText xml:space="preserve"> PAGEREF _Toc236667940 \h </w:instrText>
            </w:r>
            <w:r>
              <w:rPr>
                <w:noProof/>
                <w:webHidden/>
              </w:rPr>
            </w:r>
            <w:r>
              <w:rPr>
                <w:noProof/>
                <w:webHidden/>
              </w:rPr>
              <w:fldChar w:fldCharType="separate"/>
            </w:r>
            <w:r>
              <w:rPr>
                <w:noProof/>
                <w:webHidden/>
              </w:rPr>
              <w:t>29</w:t>
            </w:r>
            <w:r>
              <w:rPr>
                <w:noProof/>
                <w:webHidden/>
              </w:rPr>
              <w:fldChar w:fldCharType="end"/>
            </w:r>
          </w:hyperlink>
        </w:p>
        <w:p w14:paraId="297EEA20" w14:textId="02B17D23"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41" w:history="1">
            <w:r w:rsidRPr="00F54437">
              <w:rPr>
                <w:rStyle w:val="Hyperlink"/>
                <w:noProof/>
                <w:lang w:val="en-US"/>
              </w:rPr>
              <w:t>12.</w:t>
            </w:r>
            <w:r>
              <w:rPr>
                <w:rFonts w:eastAsiaTheme="minorEastAsia"/>
                <w:noProof/>
                <w:kern w:val="2"/>
                <w:sz w:val="24"/>
                <w:szCs w:val="24"/>
                <w:lang w:val="en-US"/>
                <w14:ligatures w14:val="standardContextual"/>
              </w:rPr>
              <w:tab/>
            </w:r>
            <w:r w:rsidRPr="00F54437">
              <w:rPr>
                <w:rStyle w:val="Hyperlink"/>
                <w:noProof/>
                <w:lang w:val="en-US"/>
              </w:rPr>
              <w:t>Project Programme</w:t>
            </w:r>
            <w:r>
              <w:rPr>
                <w:noProof/>
                <w:webHidden/>
              </w:rPr>
              <w:tab/>
            </w:r>
            <w:r>
              <w:rPr>
                <w:noProof/>
                <w:webHidden/>
              </w:rPr>
              <w:fldChar w:fldCharType="begin"/>
            </w:r>
            <w:r>
              <w:rPr>
                <w:noProof/>
                <w:webHidden/>
              </w:rPr>
              <w:instrText xml:space="preserve"> PAGEREF _Toc236667941 \h </w:instrText>
            </w:r>
            <w:r>
              <w:rPr>
                <w:noProof/>
                <w:webHidden/>
              </w:rPr>
            </w:r>
            <w:r>
              <w:rPr>
                <w:noProof/>
                <w:webHidden/>
              </w:rPr>
              <w:fldChar w:fldCharType="separate"/>
            </w:r>
            <w:r>
              <w:rPr>
                <w:noProof/>
                <w:webHidden/>
              </w:rPr>
              <w:t>29</w:t>
            </w:r>
            <w:r>
              <w:rPr>
                <w:noProof/>
                <w:webHidden/>
              </w:rPr>
              <w:fldChar w:fldCharType="end"/>
            </w:r>
          </w:hyperlink>
        </w:p>
        <w:p w14:paraId="04E8854D" w14:textId="059927E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2" w:history="1">
            <w:r w:rsidRPr="00F54437">
              <w:rPr>
                <w:rStyle w:val="Hyperlink"/>
                <w:noProof/>
                <w:lang w:val="en-US"/>
              </w:rPr>
              <w:t>12.1</w:t>
            </w:r>
            <w:r>
              <w:rPr>
                <w:rFonts w:eastAsiaTheme="minorEastAsia"/>
                <w:noProof/>
                <w:kern w:val="2"/>
                <w:sz w:val="24"/>
                <w:szCs w:val="24"/>
                <w:lang w:val="en-US"/>
                <w14:ligatures w14:val="standardContextual"/>
              </w:rPr>
              <w:tab/>
            </w:r>
            <w:r w:rsidRPr="00F54437">
              <w:rPr>
                <w:rStyle w:val="Hyperlink"/>
                <w:noProof/>
                <w:lang w:val="en-US"/>
              </w:rPr>
              <w:t>Concept Design Stage</w:t>
            </w:r>
            <w:r>
              <w:rPr>
                <w:noProof/>
                <w:webHidden/>
              </w:rPr>
              <w:tab/>
            </w:r>
            <w:r>
              <w:rPr>
                <w:noProof/>
                <w:webHidden/>
              </w:rPr>
              <w:fldChar w:fldCharType="begin"/>
            </w:r>
            <w:r>
              <w:rPr>
                <w:noProof/>
                <w:webHidden/>
              </w:rPr>
              <w:instrText xml:space="preserve"> PAGEREF _Toc236667942 \h </w:instrText>
            </w:r>
            <w:r>
              <w:rPr>
                <w:noProof/>
                <w:webHidden/>
              </w:rPr>
            </w:r>
            <w:r>
              <w:rPr>
                <w:noProof/>
                <w:webHidden/>
              </w:rPr>
              <w:fldChar w:fldCharType="separate"/>
            </w:r>
            <w:r>
              <w:rPr>
                <w:noProof/>
                <w:webHidden/>
              </w:rPr>
              <w:t>30</w:t>
            </w:r>
            <w:r>
              <w:rPr>
                <w:noProof/>
                <w:webHidden/>
              </w:rPr>
              <w:fldChar w:fldCharType="end"/>
            </w:r>
          </w:hyperlink>
        </w:p>
        <w:p w14:paraId="674E8CDF" w14:textId="32EFBDAE"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3" w:history="1">
            <w:r w:rsidRPr="00F54437">
              <w:rPr>
                <w:rStyle w:val="Hyperlink"/>
                <w:noProof/>
                <w:lang w:val="en-US"/>
              </w:rPr>
              <w:t>12.2</w:t>
            </w:r>
            <w:r>
              <w:rPr>
                <w:rFonts w:eastAsiaTheme="minorEastAsia"/>
                <w:noProof/>
                <w:kern w:val="2"/>
                <w:sz w:val="24"/>
                <w:szCs w:val="24"/>
                <w:lang w:val="en-US"/>
                <w14:ligatures w14:val="standardContextual"/>
              </w:rPr>
              <w:tab/>
            </w:r>
            <w:r w:rsidRPr="00F54437">
              <w:rPr>
                <w:rStyle w:val="Hyperlink"/>
                <w:noProof/>
                <w:lang w:val="en-US"/>
              </w:rPr>
              <w:t>Preliminary Design Stage</w:t>
            </w:r>
            <w:r>
              <w:rPr>
                <w:noProof/>
                <w:webHidden/>
              </w:rPr>
              <w:tab/>
            </w:r>
            <w:r>
              <w:rPr>
                <w:noProof/>
                <w:webHidden/>
              </w:rPr>
              <w:fldChar w:fldCharType="begin"/>
            </w:r>
            <w:r>
              <w:rPr>
                <w:noProof/>
                <w:webHidden/>
              </w:rPr>
              <w:instrText xml:space="preserve"> PAGEREF _Toc236667943 \h </w:instrText>
            </w:r>
            <w:r>
              <w:rPr>
                <w:noProof/>
                <w:webHidden/>
              </w:rPr>
            </w:r>
            <w:r>
              <w:rPr>
                <w:noProof/>
                <w:webHidden/>
              </w:rPr>
              <w:fldChar w:fldCharType="separate"/>
            </w:r>
            <w:r>
              <w:rPr>
                <w:noProof/>
                <w:webHidden/>
              </w:rPr>
              <w:t>30</w:t>
            </w:r>
            <w:r>
              <w:rPr>
                <w:noProof/>
                <w:webHidden/>
              </w:rPr>
              <w:fldChar w:fldCharType="end"/>
            </w:r>
          </w:hyperlink>
        </w:p>
        <w:p w14:paraId="4B7F462A" w14:textId="3DFA4FD8"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4" w:history="1">
            <w:r w:rsidRPr="00F54437">
              <w:rPr>
                <w:rStyle w:val="Hyperlink"/>
                <w:noProof/>
                <w:lang w:val="en-US"/>
              </w:rPr>
              <w:t>12.3</w:t>
            </w:r>
            <w:r>
              <w:rPr>
                <w:rFonts w:eastAsiaTheme="minorEastAsia"/>
                <w:noProof/>
                <w:kern w:val="2"/>
                <w:sz w:val="24"/>
                <w:szCs w:val="24"/>
                <w:lang w:val="en-US"/>
                <w14:ligatures w14:val="standardContextual"/>
              </w:rPr>
              <w:tab/>
            </w:r>
            <w:r w:rsidRPr="00F54437">
              <w:rPr>
                <w:rStyle w:val="Hyperlink"/>
                <w:noProof/>
                <w:lang w:val="en-US"/>
              </w:rPr>
              <w:t>Detailed Design Stage</w:t>
            </w:r>
            <w:r>
              <w:rPr>
                <w:noProof/>
                <w:webHidden/>
              </w:rPr>
              <w:tab/>
            </w:r>
            <w:r>
              <w:rPr>
                <w:noProof/>
                <w:webHidden/>
              </w:rPr>
              <w:fldChar w:fldCharType="begin"/>
            </w:r>
            <w:r>
              <w:rPr>
                <w:noProof/>
                <w:webHidden/>
              </w:rPr>
              <w:instrText xml:space="preserve"> PAGEREF _Toc236667944 \h </w:instrText>
            </w:r>
            <w:r>
              <w:rPr>
                <w:noProof/>
                <w:webHidden/>
              </w:rPr>
            </w:r>
            <w:r>
              <w:rPr>
                <w:noProof/>
                <w:webHidden/>
              </w:rPr>
              <w:fldChar w:fldCharType="separate"/>
            </w:r>
            <w:r>
              <w:rPr>
                <w:noProof/>
                <w:webHidden/>
              </w:rPr>
              <w:t>31</w:t>
            </w:r>
            <w:r>
              <w:rPr>
                <w:noProof/>
                <w:webHidden/>
              </w:rPr>
              <w:fldChar w:fldCharType="end"/>
            </w:r>
          </w:hyperlink>
        </w:p>
        <w:p w14:paraId="6CB39C76" w14:textId="189CBCC5"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5" w:history="1">
            <w:r w:rsidRPr="00F54437">
              <w:rPr>
                <w:rStyle w:val="Hyperlink"/>
                <w:noProof/>
                <w:lang w:val="en-US"/>
              </w:rPr>
              <w:t>12.4</w:t>
            </w:r>
            <w:r>
              <w:rPr>
                <w:rFonts w:eastAsiaTheme="minorEastAsia"/>
                <w:noProof/>
                <w:kern w:val="2"/>
                <w:sz w:val="24"/>
                <w:szCs w:val="24"/>
                <w:lang w:val="en-US"/>
                <w14:ligatures w14:val="standardContextual"/>
              </w:rPr>
              <w:tab/>
            </w:r>
            <w:r w:rsidRPr="00F54437">
              <w:rPr>
                <w:rStyle w:val="Hyperlink"/>
                <w:noProof/>
                <w:lang w:val="en-US"/>
              </w:rPr>
              <w:t>Tender Documents Stage</w:t>
            </w:r>
            <w:r>
              <w:rPr>
                <w:noProof/>
                <w:webHidden/>
              </w:rPr>
              <w:tab/>
            </w:r>
            <w:r>
              <w:rPr>
                <w:noProof/>
                <w:webHidden/>
              </w:rPr>
              <w:fldChar w:fldCharType="begin"/>
            </w:r>
            <w:r>
              <w:rPr>
                <w:noProof/>
                <w:webHidden/>
              </w:rPr>
              <w:instrText xml:space="preserve"> PAGEREF _Toc236667945 \h </w:instrText>
            </w:r>
            <w:r>
              <w:rPr>
                <w:noProof/>
                <w:webHidden/>
              </w:rPr>
            </w:r>
            <w:r>
              <w:rPr>
                <w:noProof/>
                <w:webHidden/>
              </w:rPr>
              <w:fldChar w:fldCharType="separate"/>
            </w:r>
            <w:r>
              <w:rPr>
                <w:noProof/>
                <w:webHidden/>
              </w:rPr>
              <w:t>31</w:t>
            </w:r>
            <w:r>
              <w:rPr>
                <w:noProof/>
                <w:webHidden/>
              </w:rPr>
              <w:fldChar w:fldCharType="end"/>
            </w:r>
          </w:hyperlink>
        </w:p>
        <w:p w14:paraId="41864797" w14:textId="0CBF3CC6"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46" w:history="1">
            <w:r w:rsidRPr="00F54437">
              <w:rPr>
                <w:rStyle w:val="Hyperlink"/>
                <w:noProof/>
                <w:lang w:val="en-US"/>
              </w:rPr>
              <w:t>13.</w:t>
            </w:r>
            <w:r>
              <w:rPr>
                <w:rFonts w:eastAsiaTheme="minorEastAsia"/>
                <w:noProof/>
                <w:kern w:val="2"/>
                <w:sz w:val="24"/>
                <w:szCs w:val="24"/>
                <w:lang w:val="en-US"/>
                <w14:ligatures w14:val="standardContextual"/>
              </w:rPr>
              <w:tab/>
            </w:r>
            <w:r w:rsidRPr="00F54437">
              <w:rPr>
                <w:rStyle w:val="Hyperlink"/>
                <w:noProof/>
                <w:lang w:val="en-US"/>
              </w:rPr>
              <w:t>Project Organization and Team Arrangement</w:t>
            </w:r>
            <w:r>
              <w:rPr>
                <w:noProof/>
                <w:webHidden/>
              </w:rPr>
              <w:tab/>
            </w:r>
            <w:r>
              <w:rPr>
                <w:noProof/>
                <w:webHidden/>
              </w:rPr>
              <w:fldChar w:fldCharType="begin"/>
            </w:r>
            <w:r>
              <w:rPr>
                <w:noProof/>
                <w:webHidden/>
              </w:rPr>
              <w:instrText xml:space="preserve"> PAGEREF _Toc236667946 \h </w:instrText>
            </w:r>
            <w:r>
              <w:rPr>
                <w:noProof/>
                <w:webHidden/>
              </w:rPr>
            </w:r>
            <w:r>
              <w:rPr>
                <w:noProof/>
                <w:webHidden/>
              </w:rPr>
              <w:fldChar w:fldCharType="separate"/>
            </w:r>
            <w:r>
              <w:rPr>
                <w:noProof/>
                <w:webHidden/>
              </w:rPr>
              <w:t>32</w:t>
            </w:r>
            <w:r>
              <w:rPr>
                <w:noProof/>
                <w:webHidden/>
              </w:rPr>
              <w:fldChar w:fldCharType="end"/>
            </w:r>
          </w:hyperlink>
        </w:p>
        <w:p w14:paraId="577534E9" w14:textId="39A83F78"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7" w:history="1">
            <w:r w:rsidRPr="00F54437">
              <w:rPr>
                <w:rStyle w:val="Hyperlink"/>
                <w:noProof/>
                <w:lang w:val="en-US"/>
              </w:rPr>
              <w:t>13.1</w:t>
            </w:r>
            <w:r>
              <w:rPr>
                <w:rFonts w:eastAsiaTheme="minorEastAsia"/>
                <w:noProof/>
                <w:kern w:val="2"/>
                <w:sz w:val="24"/>
                <w:szCs w:val="24"/>
                <w:lang w:val="en-US"/>
                <w14:ligatures w14:val="standardContextual"/>
              </w:rPr>
              <w:tab/>
            </w:r>
            <w:r w:rsidRPr="00F54437">
              <w:rPr>
                <w:rStyle w:val="Hyperlink"/>
                <w:noProof/>
                <w:lang w:val="en-US"/>
              </w:rPr>
              <w:t>JV Project Coordination</w:t>
            </w:r>
            <w:r>
              <w:rPr>
                <w:noProof/>
                <w:webHidden/>
              </w:rPr>
              <w:tab/>
            </w:r>
            <w:r>
              <w:rPr>
                <w:noProof/>
                <w:webHidden/>
              </w:rPr>
              <w:fldChar w:fldCharType="begin"/>
            </w:r>
            <w:r>
              <w:rPr>
                <w:noProof/>
                <w:webHidden/>
              </w:rPr>
              <w:instrText xml:space="preserve"> PAGEREF _Toc236667947 \h </w:instrText>
            </w:r>
            <w:r>
              <w:rPr>
                <w:noProof/>
                <w:webHidden/>
              </w:rPr>
            </w:r>
            <w:r>
              <w:rPr>
                <w:noProof/>
                <w:webHidden/>
              </w:rPr>
              <w:fldChar w:fldCharType="separate"/>
            </w:r>
            <w:r>
              <w:rPr>
                <w:noProof/>
                <w:webHidden/>
              </w:rPr>
              <w:t>32</w:t>
            </w:r>
            <w:r>
              <w:rPr>
                <w:noProof/>
                <w:webHidden/>
              </w:rPr>
              <w:fldChar w:fldCharType="end"/>
            </w:r>
          </w:hyperlink>
        </w:p>
        <w:p w14:paraId="467BAC4E" w14:textId="069F3F96"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8" w:history="1">
            <w:r w:rsidRPr="00F54437">
              <w:rPr>
                <w:rStyle w:val="Hyperlink"/>
                <w:noProof/>
                <w:lang w:val="en-US"/>
              </w:rPr>
              <w:t>13.2</w:t>
            </w:r>
            <w:r>
              <w:rPr>
                <w:rFonts w:eastAsiaTheme="minorEastAsia"/>
                <w:noProof/>
                <w:kern w:val="2"/>
                <w:sz w:val="24"/>
                <w:szCs w:val="24"/>
                <w:lang w:val="en-US"/>
                <w14:ligatures w14:val="standardContextual"/>
              </w:rPr>
              <w:tab/>
            </w:r>
            <w:r w:rsidRPr="00F54437">
              <w:rPr>
                <w:rStyle w:val="Hyperlink"/>
                <w:noProof/>
                <w:lang w:val="en-US"/>
              </w:rPr>
              <w:t>JV Quality Control Team</w:t>
            </w:r>
            <w:r>
              <w:rPr>
                <w:noProof/>
                <w:webHidden/>
              </w:rPr>
              <w:tab/>
            </w:r>
            <w:r>
              <w:rPr>
                <w:noProof/>
                <w:webHidden/>
              </w:rPr>
              <w:fldChar w:fldCharType="begin"/>
            </w:r>
            <w:r>
              <w:rPr>
                <w:noProof/>
                <w:webHidden/>
              </w:rPr>
              <w:instrText xml:space="preserve"> PAGEREF _Toc236667948 \h </w:instrText>
            </w:r>
            <w:r>
              <w:rPr>
                <w:noProof/>
                <w:webHidden/>
              </w:rPr>
            </w:r>
            <w:r>
              <w:rPr>
                <w:noProof/>
                <w:webHidden/>
              </w:rPr>
              <w:fldChar w:fldCharType="separate"/>
            </w:r>
            <w:r>
              <w:rPr>
                <w:noProof/>
                <w:webHidden/>
              </w:rPr>
              <w:t>32</w:t>
            </w:r>
            <w:r>
              <w:rPr>
                <w:noProof/>
                <w:webHidden/>
              </w:rPr>
              <w:fldChar w:fldCharType="end"/>
            </w:r>
          </w:hyperlink>
        </w:p>
        <w:p w14:paraId="118E0820" w14:textId="7355A13B"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49" w:history="1">
            <w:r w:rsidRPr="00F54437">
              <w:rPr>
                <w:rStyle w:val="Hyperlink"/>
                <w:noProof/>
                <w:lang w:val="en-US"/>
              </w:rPr>
              <w:t>13.3</w:t>
            </w:r>
            <w:r>
              <w:rPr>
                <w:rFonts w:eastAsiaTheme="minorEastAsia"/>
                <w:noProof/>
                <w:kern w:val="2"/>
                <w:sz w:val="24"/>
                <w:szCs w:val="24"/>
                <w:lang w:val="en-US"/>
                <w14:ligatures w14:val="standardContextual"/>
              </w:rPr>
              <w:tab/>
            </w:r>
            <w:r w:rsidRPr="00F54437">
              <w:rPr>
                <w:rStyle w:val="Hyperlink"/>
                <w:noProof/>
                <w:lang w:val="en-US"/>
              </w:rPr>
              <w:t>Discipline Coordination</w:t>
            </w:r>
            <w:r>
              <w:rPr>
                <w:noProof/>
                <w:webHidden/>
              </w:rPr>
              <w:tab/>
            </w:r>
            <w:r>
              <w:rPr>
                <w:noProof/>
                <w:webHidden/>
              </w:rPr>
              <w:fldChar w:fldCharType="begin"/>
            </w:r>
            <w:r>
              <w:rPr>
                <w:noProof/>
                <w:webHidden/>
              </w:rPr>
              <w:instrText xml:space="preserve"> PAGEREF _Toc236667949 \h </w:instrText>
            </w:r>
            <w:r>
              <w:rPr>
                <w:noProof/>
                <w:webHidden/>
              </w:rPr>
            </w:r>
            <w:r>
              <w:rPr>
                <w:noProof/>
                <w:webHidden/>
              </w:rPr>
              <w:fldChar w:fldCharType="separate"/>
            </w:r>
            <w:r>
              <w:rPr>
                <w:noProof/>
                <w:webHidden/>
              </w:rPr>
              <w:t>33</w:t>
            </w:r>
            <w:r>
              <w:rPr>
                <w:noProof/>
                <w:webHidden/>
              </w:rPr>
              <w:fldChar w:fldCharType="end"/>
            </w:r>
          </w:hyperlink>
        </w:p>
        <w:p w14:paraId="10DA7AA9" w14:textId="140E4ED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50" w:history="1">
            <w:r w:rsidRPr="00F54437">
              <w:rPr>
                <w:rStyle w:val="Hyperlink"/>
                <w:noProof/>
              </w:rPr>
              <w:t>13.4</w:t>
            </w:r>
            <w:r>
              <w:rPr>
                <w:rFonts w:eastAsiaTheme="minorEastAsia"/>
                <w:noProof/>
                <w:kern w:val="2"/>
                <w:sz w:val="24"/>
                <w:szCs w:val="24"/>
                <w:lang w:val="en-US"/>
                <w14:ligatures w14:val="standardContextual"/>
              </w:rPr>
              <w:tab/>
            </w:r>
            <w:r w:rsidRPr="00F54437">
              <w:rPr>
                <w:rStyle w:val="Hyperlink"/>
                <w:noProof/>
              </w:rPr>
              <w:t>Project Team Contact List</w:t>
            </w:r>
            <w:r>
              <w:rPr>
                <w:noProof/>
                <w:webHidden/>
              </w:rPr>
              <w:tab/>
            </w:r>
            <w:r>
              <w:rPr>
                <w:noProof/>
                <w:webHidden/>
              </w:rPr>
              <w:fldChar w:fldCharType="begin"/>
            </w:r>
            <w:r>
              <w:rPr>
                <w:noProof/>
                <w:webHidden/>
              </w:rPr>
              <w:instrText xml:space="preserve"> PAGEREF _Toc236667950 \h </w:instrText>
            </w:r>
            <w:r>
              <w:rPr>
                <w:noProof/>
                <w:webHidden/>
              </w:rPr>
            </w:r>
            <w:r>
              <w:rPr>
                <w:noProof/>
                <w:webHidden/>
              </w:rPr>
              <w:fldChar w:fldCharType="separate"/>
            </w:r>
            <w:r>
              <w:rPr>
                <w:noProof/>
                <w:webHidden/>
              </w:rPr>
              <w:t>33</w:t>
            </w:r>
            <w:r>
              <w:rPr>
                <w:noProof/>
                <w:webHidden/>
              </w:rPr>
              <w:fldChar w:fldCharType="end"/>
            </w:r>
          </w:hyperlink>
        </w:p>
        <w:p w14:paraId="28A0605D" w14:textId="48F3D205"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51" w:history="1">
            <w:r w:rsidRPr="00F54437">
              <w:rPr>
                <w:rStyle w:val="Hyperlink"/>
                <w:rFonts w:ascii="Times New Roman" w:eastAsia="Times New Roman" w:hAnsi="Times New Roman" w:cs="Times New Roman"/>
                <w:noProof/>
              </w:rPr>
              <w:t>14.</w:t>
            </w:r>
            <w:r>
              <w:rPr>
                <w:rFonts w:eastAsiaTheme="minorEastAsia"/>
                <w:noProof/>
                <w:kern w:val="2"/>
                <w:sz w:val="24"/>
                <w:szCs w:val="24"/>
                <w:lang w:val="en-US"/>
                <w14:ligatures w14:val="standardContextual"/>
              </w:rPr>
              <w:tab/>
            </w:r>
            <w:r w:rsidRPr="00F54437">
              <w:rPr>
                <w:rStyle w:val="Hyperlink"/>
                <w:noProof/>
              </w:rPr>
              <w:t>HSE Requirements &amp; Plan</w:t>
            </w:r>
            <w:r>
              <w:rPr>
                <w:noProof/>
                <w:webHidden/>
              </w:rPr>
              <w:tab/>
            </w:r>
            <w:r>
              <w:rPr>
                <w:noProof/>
                <w:webHidden/>
              </w:rPr>
              <w:fldChar w:fldCharType="begin"/>
            </w:r>
            <w:r>
              <w:rPr>
                <w:noProof/>
                <w:webHidden/>
              </w:rPr>
              <w:instrText xml:space="preserve"> PAGEREF _Toc236667951 \h </w:instrText>
            </w:r>
            <w:r>
              <w:rPr>
                <w:noProof/>
                <w:webHidden/>
              </w:rPr>
            </w:r>
            <w:r>
              <w:rPr>
                <w:noProof/>
                <w:webHidden/>
              </w:rPr>
              <w:fldChar w:fldCharType="separate"/>
            </w:r>
            <w:r>
              <w:rPr>
                <w:noProof/>
                <w:webHidden/>
              </w:rPr>
              <w:t>36</w:t>
            </w:r>
            <w:r>
              <w:rPr>
                <w:noProof/>
                <w:webHidden/>
              </w:rPr>
              <w:fldChar w:fldCharType="end"/>
            </w:r>
          </w:hyperlink>
        </w:p>
        <w:p w14:paraId="2B9DA7C1" w14:textId="6BC7CFE2"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52" w:history="1">
            <w:r w:rsidRPr="00F54437">
              <w:rPr>
                <w:rStyle w:val="Hyperlink"/>
                <w:noProof/>
              </w:rPr>
              <w:t>15.</w:t>
            </w:r>
            <w:r>
              <w:rPr>
                <w:rFonts w:eastAsiaTheme="minorEastAsia"/>
                <w:noProof/>
                <w:kern w:val="2"/>
                <w:sz w:val="24"/>
                <w:szCs w:val="24"/>
                <w:lang w:val="en-US"/>
                <w14:ligatures w14:val="standardContextual"/>
              </w:rPr>
              <w:tab/>
            </w:r>
            <w:r w:rsidRPr="00F54437">
              <w:rPr>
                <w:rStyle w:val="Hyperlink"/>
                <w:noProof/>
              </w:rPr>
              <w:t>Quality Requirements &amp; Plan</w:t>
            </w:r>
            <w:r>
              <w:rPr>
                <w:noProof/>
                <w:webHidden/>
              </w:rPr>
              <w:tab/>
            </w:r>
            <w:r>
              <w:rPr>
                <w:noProof/>
                <w:webHidden/>
              </w:rPr>
              <w:fldChar w:fldCharType="begin"/>
            </w:r>
            <w:r>
              <w:rPr>
                <w:noProof/>
                <w:webHidden/>
              </w:rPr>
              <w:instrText xml:space="preserve"> PAGEREF _Toc236667952 \h </w:instrText>
            </w:r>
            <w:r>
              <w:rPr>
                <w:noProof/>
                <w:webHidden/>
              </w:rPr>
            </w:r>
            <w:r>
              <w:rPr>
                <w:noProof/>
                <w:webHidden/>
              </w:rPr>
              <w:fldChar w:fldCharType="separate"/>
            </w:r>
            <w:r>
              <w:rPr>
                <w:noProof/>
                <w:webHidden/>
              </w:rPr>
              <w:t>36</w:t>
            </w:r>
            <w:r>
              <w:rPr>
                <w:noProof/>
                <w:webHidden/>
              </w:rPr>
              <w:fldChar w:fldCharType="end"/>
            </w:r>
          </w:hyperlink>
        </w:p>
        <w:p w14:paraId="5A395407" w14:textId="7FEB0727" w:rsidR="00D01CE9" w:rsidRDefault="00D01CE9">
          <w:pPr>
            <w:pStyle w:val="TOC1"/>
            <w:tabs>
              <w:tab w:val="left" w:pos="720"/>
              <w:tab w:val="right" w:leader="dot" w:pos="9628"/>
            </w:tabs>
            <w:rPr>
              <w:rFonts w:eastAsiaTheme="minorEastAsia"/>
              <w:noProof/>
              <w:kern w:val="2"/>
              <w:sz w:val="24"/>
              <w:szCs w:val="24"/>
              <w:lang w:val="en-US"/>
              <w14:ligatures w14:val="standardContextual"/>
            </w:rPr>
          </w:pPr>
          <w:hyperlink w:anchor="_Toc236667953" w:history="1">
            <w:r w:rsidRPr="00F54437">
              <w:rPr>
                <w:rStyle w:val="Hyperlink"/>
                <w:noProof/>
                <w:lang w:val="en-US"/>
              </w:rPr>
              <w:t>16.</w:t>
            </w:r>
            <w:r>
              <w:rPr>
                <w:rFonts w:eastAsiaTheme="minorEastAsia"/>
                <w:noProof/>
                <w:kern w:val="2"/>
                <w:sz w:val="24"/>
                <w:szCs w:val="24"/>
                <w:lang w:val="en-US"/>
                <w14:ligatures w14:val="standardContextual"/>
              </w:rPr>
              <w:tab/>
            </w:r>
            <w:r w:rsidRPr="00F54437">
              <w:rPr>
                <w:rStyle w:val="Hyperlink"/>
                <w:noProof/>
                <w:lang w:val="en-US"/>
              </w:rPr>
              <w:t>Scope of Work for Topographic, Existing Utility Survey and GIS Data Collection</w:t>
            </w:r>
            <w:r>
              <w:rPr>
                <w:noProof/>
                <w:webHidden/>
              </w:rPr>
              <w:tab/>
            </w:r>
            <w:r>
              <w:rPr>
                <w:noProof/>
                <w:webHidden/>
              </w:rPr>
              <w:fldChar w:fldCharType="begin"/>
            </w:r>
            <w:r>
              <w:rPr>
                <w:noProof/>
                <w:webHidden/>
              </w:rPr>
              <w:instrText xml:space="preserve"> PAGEREF _Toc236667953 \h </w:instrText>
            </w:r>
            <w:r>
              <w:rPr>
                <w:noProof/>
                <w:webHidden/>
              </w:rPr>
            </w:r>
            <w:r>
              <w:rPr>
                <w:noProof/>
                <w:webHidden/>
              </w:rPr>
              <w:fldChar w:fldCharType="separate"/>
            </w:r>
            <w:r>
              <w:rPr>
                <w:noProof/>
                <w:webHidden/>
              </w:rPr>
              <w:t>38</w:t>
            </w:r>
            <w:r>
              <w:rPr>
                <w:noProof/>
                <w:webHidden/>
              </w:rPr>
              <w:fldChar w:fldCharType="end"/>
            </w:r>
          </w:hyperlink>
        </w:p>
        <w:p w14:paraId="6459843B" w14:textId="68F38E0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54" w:history="1">
            <w:r w:rsidRPr="00F54437">
              <w:rPr>
                <w:rStyle w:val="Hyperlink"/>
                <w:noProof/>
                <w:lang w:val="en-US"/>
              </w:rPr>
              <w:t>16.1</w:t>
            </w:r>
            <w:r>
              <w:rPr>
                <w:rFonts w:eastAsiaTheme="minorEastAsia"/>
                <w:noProof/>
                <w:kern w:val="2"/>
                <w:sz w:val="24"/>
                <w:szCs w:val="24"/>
                <w:lang w:val="en-US"/>
                <w14:ligatures w14:val="standardContextual"/>
              </w:rPr>
              <w:tab/>
            </w:r>
            <w:r w:rsidRPr="00F54437">
              <w:rPr>
                <w:rStyle w:val="Hyperlink"/>
                <w:noProof/>
                <w:lang w:val="en-US"/>
              </w:rPr>
              <w:t>Existing Utility Survey and Detailed Topographic Survey (Approx. 20 km²):</w:t>
            </w:r>
            <w:r>
              <w:rPr>
                <w:noProof/>
                <w:webHidden/>
              </w:rPr>
              <w:tab/>
            </w:r>
            <w:r>
              <w:rPr>
                <w:noProof/>
                <w:webHidden/>
              </w:rPr>
              <w:fldChar w:fldCharType="begin"/>
            </w:r>
            <w:r>
              <w:rPr>
                <w:noProof/>
                <w:webHidden/>
              </w:rPr>
              <w:instrText xml:space="preserve"> PAGEREF _Toc236667954 \h </w:instrText>
            </w:r>
            <w:r>
              <w:rPr>
                <w:noProof/>
                <w:webHidden/>
              </w:rPr>
            </w:r>
            <w:r>
              <w:rPr>
                <w:noProof/>
                <w:webHidden/>
              </w:rPr>
              <w:fldChar w:fldCharType="separate"/>
            </w:r>
            <w:r>
              <w:rPr>
                <w:noProof/>
                <w:webHidden/>
              </w:rPr>
              <w:t>38</w:t>
            </w:r>
            <w:r>
              <w:rPr>
                <w:noProof/>
                <w:webHidden/>
              </w:rPr>
              <w:fldChar w:fldCharType="end"/>
            </w:r>
          </w:hyperlink>
        </w:p>
        <w:p w14:paraId="5932B6A8" w14:textId="4D98606E"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55" w:history="1">
            <w:r w:rsidRPr="00F54437">
              <w:rPr>
                <w:rStyle w:val="Hyperlink"/>
                <w:noProof/>
                <w:lang w:val="en-US"/>
              </w:rPr>
              <w:t>16.2</w:t>
            </w:r>
            <w:r>
              <w:rPr>
                <w:rFonts w:eastAsiaTheme="minorEastAsia"/>
                <w:noProof/>
                <w:kern w:val="2"/>
                <w:sz w:val="24"/>
                <w:szCs w:val="24"/>
                <w:lang w:val="en-US"/>
                <w14:ligatures w14:val="standardContextual"/>
              </w:rPr>
              <w:tab/>
            </w:r>
            <w:r w:rsidRPr="00F54437">
              <w:rPr>
                <w:rStyle w:val="Hyperlink"/>
                <w:noProof/>
                <w:lang w:val="en-US"/>
              </w:rPr>
              <w:t>Detailed Topographic Survey (Approx. 450 km²)</w:t>
            </w:r>
            <w:r>
              <w:rPr>
                <w:noProof/>
                <w:webHidden/>
              </w:rPr>
              <w:tab/>
            </w:r>
            <w:r>
              <w:rPr>
                <w:noProof/>
                <w:webHidden/>
              </w:rPr>
              <w:fldChar w:fldCharType="begin"/>
            </w:r>
            <w:r>
              <w:rPr>
                <w:noProof/>
                <w:webHidden/>
              </w:rPr>
              <w:instrText xml:space="preserve"> PAGEREF _Toc236667955 \h </w:instrText>
            </w:r>
            <w:r>
              <w:rPr>
                <w:noProof/>
                <w:webHidden/>
              </w:rPr>
            </w:r>
            <w:r>
              <w:rPr>
                <w:noProof/>
                <w:webHidden/>
              </w:rPr>
              <w:fldChar w:fldCharType="separate"/>
            </w:r>
            <w:r>
              <w:rPr>
                <w:noProof/>
                <w:webHidden/>
              </w:rPr>
              <w:t>38</w:t>
            </w:r>
            <w:r>
              <w:rPr>
                <w:noProof/>
                <w:webHidden/>
              </w:rPr>
              <w:fldChar w:fldCharType="end"/>
            </w:r>
          </w:hyperlink>
        </w:p>
        <w:p w14:paraId="0996221A" w14:textId="59AD19E3"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56" w:history="1">
            <w:r w:rsidRPr="00F54437">
              <w:rPr>
                <w:rStyle w:val="Hyperlink"/>
                <w:noProof/>
                <w:lang w:val="en-US"/>
              </w:rPr>
              <w:t>16.3</w:t>
            </w:r>
            <w:r>
              <w:rPr>
                <w:rFonts w:eastAsiaTheme="minorEastAsia"/>
                <w:noProof/>
                <w:kern w:val="2"/>
                <w:sz w:val="24"/>
                <w:szCs w:val="24"/>
                <w:lang w:val="en-US"/>
                <w14:ligatures w14:val="standardContextual"/>
              </w:rPr>
              <w:tab/>
            </w:r>
            <w:r w:rsidRPr="00F54437">
              <w:rPr>
                <w:rStyle w:val="Hyperlink"/>
                <w:noProof/>
                <w:lang w:val="en-US"/>
              </w:rPr>
              <w:t>Objectives</w:t>
            </w:r>
            <w:r>
              <w:rPr>
                <w:noProof/>
                <w:webHidden/>
              </w:rPr>
              <w:tab/>
            </w:r>
            <w:r>
              <w:rPr>
                <w:noProof/>
                <w:webHidden/>
              </w:rPr>
              <w:fldChar w:fldCharType="begin"/>
            </w:r>
            <w:r>
              <w:rPr>
                <w:noProof/>
                <w:webHidden/>
              </w:rPr>
              <w:instrText xml:space="preserve"> PAGEREF _Toc236667956 \h </w:instrText>
            </w:r>
            <w:r>
              <w:rPr>
                <w:noProof/>
                <w:webHidden/>
              </w:rPr>
            </w:r>
            <w:r>
              <w:rPr>
                <w:noProof/>
                <w:webHidden/>
              </w:rPr>
              <w:fldChar w:fldCharType="separate"/>
            </w:r>
            <w:r>
              <w:rPr>
                <w:noProof/>
                <w:webHidden/>
              </w:rPr>
              <w:t>39</w:t>
            </w:r>
            <w:r>
              <w:rPr>
                <w:noProof/>
                <w:webHidden/>
              </w:rPr>
              <w:fldChar w:fldCharType="end"/>
            </w:r>
          </w:hyperlink>
        </w:p>
        <w:p w14:paraId="5FA6F578" w14:textId="4CC9B97D"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57" w:history="1">
            <w:r w:rsidRPr="00F54437">
              <w:rPr>
                <w:rStyle w:val="Hyperlink"/>
                <w:noProof/>
                <w:lang w:val="en-US"/>
              </w:rPr>
              <w:t>16.4</w:t>
            </w:r>
            <w:r>
              <w:rPr>
                <w:rFonts w:eastAsiaTheme="minorEastAsia"/>
                <w:noProof/>
                <w:kern w:val="2"/>
                <w:sz w:val="24"/>
                <w:szCs w:val="24"/>
                <w:lang w:val="en-US"/>
                <w14:ligatures w14:val="standardContextual"/>
              </w:rPr>
              <w:tab/>
            </w:r>
            <w:r w:rsidRPr="00F54437">
              <w:rPr>
                <w:rStyle w:val="Hyperlink"/>
                <w:noProof/>
                <w:lang w:val="en-US"/>
              </w:rPr>
              <w:t>Scope of Work (SoW) Project – 1</w:t>
            </w:r>
            <w:r>
              <w:rPr>
                <w:noProof/>
                <w:webHidden/>
              </w:rPr>
              <w:tab/>
            </w:r>
            <w:r>
              <w:rPr>
                <w:noProof/>
                <w:webHidden/>
              </w:rPr>
              <w:fldChar w:fldCharType="begin"/>
            </w:r>
            <w:r>
              <w:rPr>
                <w:noProof/>
                <w:webHidden/>
              </w:rPr>
              <w:instrText xml:space="preserve"> PAGEREF _Toc236667957 \h </w:instrText>
            </w:r>
            <w:r>
              <w:rPr>
                <w:noProof/>
                <w:webHidden/>
              </w:rPr>
            </w:r>
            <w:r>
              <w:rPr>
                <w:noProof/>
                <w:webHidden/>
              </w:rPr>
              <w:fldChar w:fldCharType="separate"/>
            </w:r>
            <w:r>
              <w:rPr>
                <w:noProof/>
                <w:webHidden/>
              </w:rPr>
              <w:t>39</w:t>
            </w:r>
            <w:r>
              <w:rPr>
                <w:noProof/>
                <w:webHidden/>
              </w:rPr>
              <w:fldChar w:fldCharType="end"/>
            </w:r>
          </w:hyperlink>
        </w:p>
        <w:p w14:paraId="2323D503" w14:textId="65348474" w:rsidR="00D01CE9" w:rsidRDefault="00D01CE9">
          <w:pPr>
            <w:pStyle w:val="TOC3"/>
            <w:tabs>
              <w:tab w:val="left" w:pos="1440"/>
              <w:tab w:val="right" w:leader="dot" w:pos="9628"/>
            </w:tabs>
            <w:rPr>
              <w:rFonts w:eastAsiaTheme="minorEastAsia"/>
              <w:noProof/>
              <w:kern w:val="2"/>
              <w:sz w:val="24"/>
              <w:szCs w:val="24"/>
              <w:lang w:val="en-US"/>
              <w14:ligatures w14:val="standardContextual"/>
            </w:rPr>
          </w:pPr>
          <w:hyperlink w:anchor="_Toc236667958" w:history="1">
            <w:r w:rsidRPr="00F54437">
              <w:rPr>
                <w:rStyle w:val="Hyperlink"/>
                <w:noProof/>
              </w:rPr>
              <w:t>16.4.1</w:t>
            </w:r>
            <w:r>
              <w:rPr>
                <w:rFonts w:eastAsiaTheme="minorEastAsia"/>
                <w:noProof/>
                <w:kern w:val="2"/>
                <w:sz w:val="24"/>
                <w:szCs w:val="24"/>
                <w:lang w:val="en-US"/>
                <w14:ligatures w14:val="standardContextual"/>
              </w:rPr>
              <w:tab/>
            </w:r>
            <w:r w:rsidRPr="00F54437">
              <w:rPr>
                <w:rStyle w:val="Hyperlink"/>
                <w:noProof/>
                <w:lang w:val="en-US"/>
              </w:rPr>
              <w:t>Existing Utilities Field Data Collection and GIS integration</w:t>
            </w:r>
            <w:r>
              <w:rPr>
                <w:noProof/>
                <w:webHidden/>
              </w:rPr>
              <w:tab/>
            </w:r>
            <w:r>
              <w:rPr>
                <w:noProof/>
                <w:webHidden/>
              </w:rPr>
              <w:fldChar w:fldCharType="begin"/>
            </w:r>
            <w:r>
              <w:rPr>
                <w:noProof/>
                <w:webHidden/>
              </w:rPr>
              <w:instrText xml:space="preserve"> PAGEREF _Toc236667958 \h </w:instrText>
            </w:r>
            <w:r>
              <w:rPr>
                <w:noProof/>
                <w:webHidden/>
              </w:rPr>
            </w:r>
            <w:r>
              <w:rPr>
                <w:noProof/>
                <w:webHidden/>
              </w:rPr>
              <w:fldChar w:fldCharType="separate"/>
            </w:r>
            <w:r>
              <w:rPr>
                <w:noProof/>
                <w:webHidden/>
              </w:rPr>
              <w:t>39</w:t>
            </w:r>
            <w:r>
              <w:rPr>
                <w:noProof/>
                <w:webHidden/>
              </w:rPr>
              <w:fldChar w:fldCharType="end"/>
            </w:r>
          </w:hyperlink>
        </w:p>
        <w:p w14:paraId="30AF9474" w14:textId="2D2BD8FD" w:rsidR="00D01CE9" w:rsidRDefault="00D01CE9">
          <w:pPr>
            <w:pStyle w:val="TOC3"/>
            <w:tabs>
              <w:tab w:val="left" w:pos="1440"/>
              <w:tab w:val="right" w:leader="dot" w:pos="9628"/>
            </w:tabs>
            <w:rPr>
              <w:rFonts w:eastAsiaTheme="minorEastAsia"/>
              <w:noProof/>
              <w:kern w:val="2"/>
              <w:sz w:val="24"/>
              <w:szCs w:val="24"/>
              <w:lang w:val="en-US"/>
              <w14:ligatures w14:val="standardContextual"/>
            </w:rPr>
          </w:pPr>
          <w:hyperlink w:anchor="_Toc236667959" w:history="1">
            <w:r w:rsidRPr="00F54437">
              <w:rPr>
                <w:rStyle w:val="Hyperlink"/>
                <w:noProof/>
              </w:rPr>
              <w:t>16.4.2</w:t>
            </w:r>
            <w:r>
              <w:rPr>
                <w:rFonts w:eastAsiaTheme="minorEastAsia"/>
                <w:noProof/>
                <w:kern w:val="2"/>
                <w:sz w:val="24"/>
                <w:szCs w:val="24"/>
                <w:lang w:val="en-US"/>
                <w14:ligatures w14:val="standardContextual"/>
              </w:rPr>
              <w:tab/>
            </w:r>
            <w:r w:rsidRPr="00F54437">
              <w:rPr>
                <w:rStyle w:val="Hyperlink"/>
                <w:noProof/>
                <w:lang w:val="en-US"/>
              </w:rPr>
              <w:t>Wastewater (WW) / Sewer System</w:t>
            </w:r>
            <w:r>
              <w:rPr>
                <w:noProof/>
                <w:webHidden/>
              </w:rPr>
              <w:tab/>
            </w:r>
            <w:r>
              <w:rPr>
                <w:noProof/>
                <w:webHidden/>
              </w:rPr>
              <w:fldChar w:fldCharType="begin"/>
            </w:r>
            <w:r>
              <w:rPr>
                <w:noProof/>
                <w:webHidden/>
              </w:rPr>
              <w:instrText xml:space="preserve"> PAGEREF _Toc236667959 \h </w:instrText>
            </w:r>
            <w:r>
              <w:rPr>
                <w:noProof/>
                <w:webHidden/>
              </w:rPr>
            </w:r>
            <w:r>
              <w:rPr>
                <w:noProof/>
                <w:webHidden/>
              </w:rPr>
              <w:fldChar w:fldCharType="separate"/>
            </w:r>
            <w:r>
              <w:rPr>
                <w:noProof/>
                <w:webHidden/>
              </w:rPr>
              <w:t>39</w:t>
            </w:r>
            <w:r>
              <w:rPr>
                <w:noProof/>
                <w:webHidden/>
              </w:rPr>
              <w:fldChar w:fldCharType="end"/>
            </w:r>
          </w:hyperlink>
        </w:p>
        <w:p w14:paraId="5ADF011A" w14:textId="03B04395" w:rsidR="00D01CE9" w:rsidRDefault="00D01CE9">
          <w:pPr>
            <w:pStyle w:val="TOC3"/>
            <w:tabs>
              <w:tab w:val="left" w:pos="1440"/>
              <w:tab w:val="right" w:leader="dot" w:pos="9628"/>
            </w:tabs>
            <w:rPr>
              <w:rFonts w:eastAsiaTheme="minorEastAsia"/>
              <w:noProof/>
              <w:kern w:val="2"/>
              <w:sz w:val="24"/>
              <w:szCs w:val="24"/>
              <w:lang w:val="en-US"/>
              <w14:ligatures w14:val="standardContextual"/>
            </w:rPr>
          </w:pPr>
          <w:hyperlink w:anchor="_Toc236667960" w:history="1">
            <w:r w:rsidRPr="00F54437">
              <w:rPr>
                <w:rStyle w:val="Hyperlink"/>
                <w:noProof/>
              </w:rPr>
              <w:t>16.4.3</w:t>
            </w:r>
            <w:r>
              <w:rPr>
                <w:rFonts w:eastAsiaTheme="minorEastAsia"/>
                <w:noProof/>
                <w:kern w:val="2"/>
                <w:sz w:val="24"/>
                <w:szCs w:val="24"/>
                <w:lang w:val="en-US"/>
                <w14:ligatures w14:val="standardContextual"/>
              </w:rPr>
              <w:tab/>
            </w:r>
            <w:r w:rsidRPr="00F54437">
              <w:rPr>
                <w:rStyle w:val="Hyperlink"/>
                <w:noProof/>
                <w:lang w:val="en-US"/>
              </w:rPr>
              <w:t>Wastewater (WW) / Sewer System</w:t>
            </w:r>
            <w:r>
              <w:rPr>
                <w:noProof/>
                <w:webHidden/>
              </w:rPr>
              <w:tab/>
            </w:r>
            <w:r>
              <w:rPr>
                <w:noProof/>
                <w:webHidden/>
              </w:rPr>
              <w:fldChar w:fldCharType="begin"/>
            </w:r>
            <w:r>
              <w:rPr>
                <w:noProof/>
                <w:webHidden/>
              </w:rPr>
              <w:instrText xml:space="preserve"> PAGEREF _Toc236667960 \h </w:instrText>
            </w:r>
            <w:r>
              <w:rPr>
                <w:noProof/>
                <w:webHidden/>
              </w:rPr>
            </w:r>
            <w:r>
              <w:rPr>
                <w:noProof/>
                <w:webHidden/>
              </w:rPr>
              <w:fldChar w:fldCharType="separate"/>
            </w:r>
            <w:r>
              <w:rPr>
                <w:noProof/>
                <w:webHidden/>
              </w:rPr>
              <w:t>40</w:t>
            </w:r>
            <w:r>
              <w:rPr>
                <w:noProof/>
                <w:webHidden/>
              </w:rPr>
              <w:fldChar w:fldCharType="end"/>
            </w:r>
          </w:hyperlink>
        </w:p>
        <w:p w14:paraId="383A2FEB" w14:textId="2B9B4AD0" w:rsidR="00D01CE9" w:rsidRDefault="00D01CE9">
          <w:pPr>
            <w:pStyle w:val="TOC3"/>
            <w:tabs>
              <w:tab w:val="left" w:pos="1440"/>
              <w:tab w:val="right" w:leader="dot" w:pos="9628"/>
            </w:tabs>
            <w:rPr>
              <w:rFonts w:eastAsiaTheme="minorEastAsia"/>
              <w:noProof/>
              <w:kern w:val="2"/>
              <w:sz w:val="24"/>
              <w:szCs w:val="24"/>
              <w:lang w:val="en-US"/>
              <w14:ligatures w14:val="standardContextual"/>
            </w:rPr>
          </w:pPr>
          <w:hyperlink w:anchor="_Toc236667961" w:history="1">
            <w:r w:rsidRPr="00F54437">
              <w:rPr>
                <w:rStyle w:val="Hyperlink"/>
                <w:noProof/>
              </w:rPr>
              <w:t>16.4.4</w:t>
            </w:r>
            <w:r>
              <w:rPr>
                <w:rFonts w:eastAsiaTheme="minorEastAsia"/>
                <w:noProof/>
                <w:kern w:val="2"/>
                <w:sz w:val="24"/>
                <w:szCs w:val="24"/>
                <w:lang w:val="en-US"/>
                <w14:ligatures w14:val="standardContextual"/>
              </w:rPr>
              <w:tab/>
            </w:r>
            <w:r w:rsidRPr="00F54437">
              <w:rPr>
                <w:rStyle w:val="Hyperlink"/>
                <w:noProof/>
                <w:lang w:val="en-US"/>
              </w:rPr>
              <w:t>Sewage Treatment Plant (STP)</w:t>
            </w:r>
            <w:r>
              <w:rPr>
                <w:noProof/>
                <w:webHidden/>
              </w:rPr>
              <w:tab/>
            </w:r>
            <w:r>
              <w:rPr>
                <w:noProof/>
                <w:webHidden/>
              </w:rPr>
              <w:fldChar w:fldCharType="begin"/>
            </w:r>
            <w:r>
              <w:rPr>
                <w:noProof/>
                <w:webHidden/>
              </w:rPr>
              <w:instrText xml:space="preserve"> PAGEREF _Toc236667961 \h </w:instrText>
            </w:r>
            <w:r>
              <w:rPr>
                <w:noProof/>
                <w:webHidden/>
              </w:rPr>
            </w:r>
            <w:r>
              <w:rPr>
                <w:noProof/>
                <w:webHidden/>
              </w:rPr>
              <w:fldChar w:fldCharType="separate"/>
            </w:r>
            <w:r>
              <w:rPr>
                <w:noProof/>
                <w:webHidden/>
              </w:rPr>
              <w:t>41</w:t>
            </w:r>
            <w:r>
              <w:rPr>
                <w:noProof/>
                <w:webHidden/>
              </w:rPr>
              <w:fldChar w:fldCharType="end"/>
            </w:r>
          </w:hyperlink>
        </w:p>
        <w:p w14:paraId="2B4D0C4F" w14:textId="192E05B3" w:rsidR="00D01CE9" w:rsidRDefault="00D01CE9">
          <w:pPr>
            <w:pStyle w:val="TOC2"/>
            <w:tabs>
              <w:tab w:val="left" w:pos="960"/>
              <w:tab w:val="right" w:leader="dot" w:pos="9628"/>
            </w:tabs>
            <w:rPr>
              <w:rFonts w:eastAsiaTheme="minorEastAsia"/>
              <w:noProof/>
              <w:kern w:val="2"/>
              <w:sz w:val="24"/>
              <w:szCs w:val="24"/>
              <w:lang w:val="en-US"/>
              <w14:ligatures w14:val="standardContextual"/>
            </w:rPr>
          </w:pPr>
          <w:hyperlink w:anchor="_Toc236667962" w:history="1">
            <w:r w:rsidRPr="00F54437">
              <w:rPr>
                <w:rStyle w:val="Hyperlink"/>
                <w:noProof/>
                <w:lang w:val="en-US"/>
              </w:rPr>
              <w:t>16.5</w:t>
            </w:r>
            <w:r>
              <w:rPr>
                <w:rFonts w:eastAsiaTheme="minorEastAsia"/>
                <w:noProof/>
                <w:kern w:val="2"/>
                <w:sz w:val="24"/>
                <w:szCs w:val="24"/>
                <w:lang w:val="en-US"/>
                <w14:ligatures w14:val="standardContextual"/>
              </w:rPr>
              <w:tab/>
            </w:r>
            <w:r w:rsidRPr="00F54437">
              <w:rPr>
                <w:rStyle w:val="Hyperlink"/>
                <w:noProof/>
                <w:lang w:val="en-US"/>
              </w:rPr>
              <w:t>Scope of Work (SoW) Project – 2</w:t>
            </w:r>
            <w:r>
              <w:rPr>
                <w:noProof/>
                <w:webHidden/>
              </w:rPr>
              <w:tab/>
            </w:r>
            <w:r>
              <w:rPr>
                <w:noProof/>
                <w:webHidden/>
              </w:rPr>
              <w:fldChar w:fldCharType="begin"/>
            </w:r>
            <w:r>
              <w:rPr>
                <w:noProof/>
                <w:webHidden/>
              </w:rPr>
              <w:instrText xml:space="preserve"> PAGEREF _Toc236667962 \h </w:instrText>
            </w:r>
            <w:r>
              <w:rPr>
                <w:noProof/>
                <w:webHidden/>
              </w:rPr>
            </w:r>
            <w:r>
              <w:rPr>
                <w:noProof/>
                <w:webHidden/>
              </w:rPr>
              <w:fldChar w:fldCharType="separate"/>
            </w:r>
            <w:r>
              <w:rPr>
                <w:noProof/>
                <w:webHidden/>
              </w:rPr>
              <w:t>42</w:t>
            </w:r>
            <w:r>
              <w:rPr>
                <w:noProof/>
                <w:webHidden/>
              </w:rPr>
              <w:fldChar w:fldCharType="end"/>
            </w:r>
          </w:hyperlink>
        </w:p>
        <w:p w14:paraId="45DE068B" w14:textId="51AE3077" w:rsidR="00D01CE9" w:rsidRDefault="00D01CE9">
          <w:pPr>
            <w:pStyle w:val="TOC3"/>
            <w:tabs>
              <w:tab w:val="left" w:pos="1440"/>
              <w:tab w:val="right" w:leader="dot" w:pos="9628"/>
            </w:tabs>
            <w:rPr>
              <w:rFonts w:eastAsiaTheme="minorEastAsia"/>
              <w:noProof/>
              <w:kern w:val="2"/>
              <w:sz w:val="24"/>
              <w:szCs w:val="24"/>
              <w:lang w:val="en-US"/>
              <w14:ligatures w14:val="standardContextual"/>
            </w:rPr>
          </w:pPr>
          <w:hyperlink w:anchor="_Toc236667963" w:history="1">
            <w:r w:rsidRPr="00F54437">
              <w:rPr>
                <w:rStyle w:val="Hyperlink"/>
                <w:noProof/>
              </w:rPr>
              <w:t>16.5.1</w:t>
            </w:r>
            <w:r>
              <w:rPr>
                <w:rFonts w:eastAsiaTheme="minorEastAsia"/>
                <w:noProof/>
                <w:kern w:val="2"/>
                <w:sz w:val="24"/>
                <w:szCs w:val="24"/>
                <w:lang w:val="en-US"/>
                <w14:ligatures w14:val="standardContextual"/>
              </w:rPr>
              <w:tab/>
            </w:r>
            <w:r w:rsidRPr="00F54437">
              <w:rPr>
                <w:rStyle w:val="Hyperlink"/>
                <w:noProof/>
                <w:lang w:val="en-US"/>
              </w:rPr>
              <w:t>Detailed Topographic Survey</w:t>
            </w:r>
            <w:r>
              <w:rPr>
                <w:noProof/>
                <w:webHidden/>
              </w:rPr>
              <w:tab/>
            </w:r>
            <w:r>
              <w:rPr>
                <w:noProof/>
                <w:webHidden/>
              </w:rPr>
              <w:fldChar w:fldCharType="begin"/>
            </w:r>
            <w:r>
              <w:rPr>
                <w:noProof/>
                <w:webHidden/>
              </w:rPr>
              <w:instrText xml:space="preserve"> PAGEREF _Toc236667963 \h </w:instrText>
            </w:r>
            <w:r>
              <w:rPr>
                <w:noProof/>
                <w:webHidden/>
              </w:rPr>
            </w:r>
            <w:r>
              <w:rPr>
                <w:noProof/>
                <w:webHidden/>
              </w:rPr>
              <w:fldChar w:fldCharType="separate"/>
            </w:r>
            <w:r>
              <w:rPr>
                <w:noProof/>
                <w:webHidden/>
              </w:rPr>
              <w:t>42</w:t>
            </w:r>
            <w:r>
              <w:rPr>
                <w:noProof/>
                <w:webHidden/>
              </w:rPr>
              <w:fldChar w:fldCharType="end"/>
            </w:r>
          </w:hyperlink>
        </w:p>
        <w:p w14:paraId="68D5F8B2" w14:textId="71ADE626" w:rsidR="00972F43" w:rsidRPr="00D856DE" w:rsidRDefault="00972F43" w:rsidP="00A74417">
          <w:pPr>
            <w:jc w:val="both"/>
          </w:pPr>
          <w:r w:rsidRPr="00D856DE">
            <w:rPr>
              <w:b/>
              <w:bCs/>
            </w:rPr>
            <w:fldChar w:fldCharType="end"/>
          </w:r>
        </w:p>
      </w:sdtContent>
    </w:sdt>
    <w:p w14:paraId="1272F36F" w14:textId="6781DD36" w:rsidR="003B39CD" w:rsidRPr="00D856DE" w:rsidRDefault="003B39CD" w:rsidP="003B39CD">
      <w:pPr>
        <w:pStyle w:val="TOCHeading"/>
        <w:jc w:val="both"/>
        <w:rPr>
          <w:sz w:val="22"/>
          <w:szCs w:val="22"/>
        </w:rPr>
      </w:pPr>
      <w:r w:rsidRPr="00D856DE">
        <w:rPr>
          <w:sz w:val="22"/>
          <w:szCs w:val="22"/>
        </w:rPr>
        <w:t xml:space="preserve">Table of </w:t>
      </w:r>
      <w:r>
        <w:rPr>
          <w:sz w:val="22"/>
          <w:szCs w:val="22"/>
        </w:rPr>
        <w:t>Tables</w:t>
      </w:r>
    </w:p>
    <w:p w14:paraId="57B87897" w14:textId="3DBF5CE3" w:rsidR="003B39CD" w:rsidRDefault="003B39CD">
      <w:pPr>
        <w:pStyle w:val="TableofFigures"/>
        <w:tabs>
          <w:tab w:val="right" w:leader="dot" w:pos="9628"/>
        </w:tabs>
        <w:rPr>
          <w:noProof/>
        </w:rPr>
      </w:pPr>
      <w:r>
        <w:rPr>
          <w:rFonts w:eastAsia="Times New Roman"/>
        </w:rPr>
        <w:fldChar w:fldCharType="begin"/>
      </w:r>
      <w:r>
        <w:rPr>
          <w:rFonts w:eastAsia="Times New Roman"/>
        </w:rPr>
        <w:instrText xml:space="preserve"> TOC \h \z \c "Table" </w:instrText>
      </w:r>
      <w:r>
        <w:rPr>
          <w:rFonts w:eastAsia="Times New Roman"/>
        </w:rPr>
        <w:fldChar w:fldCharType="separate"/>
      </w:r>
      <w:hyperlink w:anchor="_Toc236669845" w:history="1">
        <w:r w:rsidRPr="004D610F">
          <w:rPr>
            <w:rStyle w:val="Hyperlink"/>
            <w:noProof/>
          </w:rPr>
          <w:t>Table 1</w:t>
        </w:r>
        <w:r w:rsidRPr="004D610F">
          <w:rPr>
            <w:rStyle w:val="Hyperlink"/>
            <w:noProof/>
            <w:lang w:val="en-US"/>
          </w:rPr>
          <w:t xml:space="preserve"> Villages and Settlements within the Project Area</w:t>
        </w:r>
        <w:r>
          <w:rPr>
            <w:noProof/>
            <w:webHidden/>
          </w:rPr>
          <w:tab/>
        </w:r>
        <w:r>
          <w:rPr>
            <w:noProof/>
            <w:webHidden/>
          </w:rPr>
          <w:fldChar w:fldCharType="begin"/>
        </w:r>
        <w:r>
          <w:rPr>
            <w:noProof/>
            <w:webHidden/>
          </w:rPr>
          <w:instrText xml:space="preserve"> PAGEREF _Toc236669845 \h </w:instrText>
        </w:r>
        <w:r>
          <w:rPr>
            <w:noProof/>
            <w:webHidden/>
          </w:rPr>
        </w:r>
        <w:r>
          <w:rPr>
            <w:noProof/>
            <w:webHidden/>
          </w:rPr>
          <w:fldChar w:fldCharType="separate"/>
        </w:r>
        <w:r>
          <w:rPr>
            <w:noProof/>
            <w:webHidden/>
          </w:rPr>
          <w:t>9</w:t>
        </w:r>
        <w:r>
          <w:rPr>
            <w:noProof/>
            <w:webHidden/>
          </w:rPr>
          <w:fldChar w:fldCharType="end"/>
        </w:r>
      </w:hyperlink>
    </w:p>
    <w:p w14:paraId="5AF7268D" w14:textId="57103A91" w:rsidR="003B39CD" w:rsidRPr="003B39CD" w:rsidRDefault="003B39CD">
      <w:pPr>
        <w:pStyle w:val="TableofFigures"/>
        <w:tabs>
          <w:tab w:val="right" w:leader="dot" w:pos="9628"/>
        </w:tabs>
        <w:rPr>
          <w:noProof/>
        </w:rPr>
      </w:pPr>
      <w:hyperlink w:anchor="_Toc236669846" w:history="1">
        <w:r w:rsidRPr="003B39CD">
          <w:rPr>
            <w:rStyle w:val="Hyperlink"/>
            <w:noProof/>
          </w:rPr>
          <w:t xml:space="preserve">Table 2- </w:t>
        </w:r>
        <w:r w:rsidRPr="003B39CD">
          <w:rPr>
            <w:rStyle w:val="Hyperlink"/>
            <w:noProof/>
            <w:lang w:val="en-US"/>
          </w:rPr>
          <w:t>Preliminary Population Projection by Village</w:t>
        </w:r>
        <w:r w:rsidRPr="003B39CD">
          <w:rPr>
            <w:noProof/>
            <w:webHidden/>
          </w:rPr>
          <w:tab/>
        </w:r>
        <w:r w:rsidRPr="003B39CD">
          <w:rPr>
            <w:noProof/>
            <w:webHidden/>
          </w:rPr>
          <w:fldChar w:fldCharType="begin"/>
        </w:r>
        <w:r w:rsidRPr="003B39CD">
          <w:rPr>
            <w:noProof/>
            <w:webHidden/>
          </w:rPr>
          <w:instrText xml:space="preserve"> PAGEREF _Toc236669846 \h </w:instrText>
        </w:r>
        <w:r w:rsidRPr="003B39CD">
          <w:rPr>
            <w:noProof/>
            <w:webHidden/>
          </w:rPr>
        </w:r>
        <w:r w:rsidRPr="003B39CD">
          <w:rPr>
            <w:noProof/>
            <w:webHidden/>
          </w:rPr>
          <w:fldChar w:fldCharType="separate"/>
        </w:r>
        <w:r w:rsidRPr="003B39CD">
          <w:rPr>
            <w:noProof/>
            <w:webHidden/>
          </w:rPr>
          <w:t>20</w:t>
        </w:r>
        <w:r w:rsidRPr="003B39CD">
          <w:rPr>
            <w:noProof/>
            <w:webHidden/>
          </w:rPr>
          <w:fldChar w:fldCharType="end"/>
        </w:r>
      </w:hyperlink>
    </w:p>
    <w:p w14:paraId="568EC610" w14:textId="36125DCC" w:rsidR="003B39CD" w:rsidRPr="003B39CD" w:rsidRDefault="003B39CD">
      <w:pPr>
        <w:pStyle w:val="TableofFigures"/>
        <w:tabs>
          <w:tab w:val="right" w:leader="dot" w:pos="9628"/>
        </w:tabs>
        <w:rPr>
          <w:noProof/>
        </w:rPr>
      </w:pPr>
      <w:hyperlink w:anchor="_Toc236669847" w:history="1">
        <w:r w:rsidRPr="003B39CD">
          <w:rPr>
            <w:rStyle w:val="Hyperlink"/>
            <w:noProof/>
          </w:rPr>
          <w:t>Table 3</w:t>
        </w:r>
        <w:r w:rsidRPr="003B39CD">
          <w:rPr>
            <w:rStyle w:val="Hyperlink"/>
            <w:noProof/>
            <w:lang w:val="en-US"/>
          </w:rPr>
          <w:t>-Preliminary Wastewater Generation by Village</w:t>
        </w:r>
        <w:r w:rsidRPr="003B39CD">
          <w:rPr>
            <w:noProof/>
            <w:webHidden/>
          </w:rPr>
          <w:tab/>
        </w:r>
        <w:r w:rsidRPr="003B39CD">
          <w:rPr>
            <w:noProof/>
            <w:webHidden/>
          </w:rPr>
          <w:fldChar w:fldCharType="begin"/>
        </w:r>
        <w:r w:rsidRPr="003B39CD">
          <w:rPr>
            <w:noProof/>
            <w:webHidden/>
          </w:rPr>
          <w:instrText xml:space="preserve"> PAGEREF _Toc236669847 \h </w:instrText>
        </w:r>
        <w:r w:rsidRPr="003B39CD">
          <w:rPr>
            <w:noProof/>
            <w:webHidden/>
          </w:rPr>
        </w:r>
        <w:r w:rsidRPr="003B39CD">
          <w:rPr>
            <w:noProof/>
            <w:webHidden/>
          </w:rPr>
          <w:fldChar w:fldCharType="separate"/>
        </w:r>
        <w:r w:rsidRPr="003B39CD">
          <w:rPr>
            <w:noProof/>
            <w:webHidden/>
          </w:rPr>
          <w:t>21</w:t>
        </w:r>
        <w:r w:rsidRPr="003B39CD">
          <w:rPr>
            <w:noProof/>
            <w:webHidden/>
          </w:rPr>
          <w:fldChar w:fldCharType="end"/>
        </w:r>
      </w:hyperlink>
    </w:p>
    <w:p w14:paraId="3E5141A8" w14:textId="50EA6B96" w:rsidR="003B39CD" w:rsidRPr="003B39CD" w:rsidRDefault="003B39CD">
      <w:pPr>
        <w:pStyle w:val="TableofFigures"/>
        <w:tabs>
          <w:tab w:val="right" w:leader="dot" w:pos="9628"/>
        </w:tabs>
        <w:rPr>
          <w:noProof/>
        </w:rPr>
      </w:pPr>
      <w:hyperlink w:anchor="_Toc236669848" w:history="1">
        <w:r w:rsidRPr="003B39CD">
          <w:rPr>
            <w:rStyle w:val="Hyperlink"/>
            <w:noProof/>
          </w:rPr>
          <w:t>Table 4</w:t>
        </w:r>
        <w:r w:rsidRPr="003B39CD">
          <w:rPr>
            <w:rStyle w:val="Hyperlink"/>
            <w:noProof/>
            <w:lang w:val="en-US"/>
          </w:rPr>
          <w:t xml:space="preserve"> Project Activity Schedule</w:t>
        </w:r>
        <w:r w:rsidRPr="003B39CD">
          <w:rPr>
            <w:noProof/>
            <w:webHidden/>
          </w:rPr>
          <w:tab/>
        </w:r>
        <w:r w:rsidRPr="003B39CD">
          <w:rPr>
            <w:noProof/>
            <w:webHidden/>
          </w:rPr>
          <w:fldChar w:fldCharType="begin"/>
        </w:r>
        <w:r w:rsidRPr="003B39CD">
          <w:rPr>
            <w:noProof/>
            <w:webHidden/>
          </w:rPr>
          <w:instrText xml:space="preserve"> PAGEREF _Toc236669848 \h </w:instrText>
        </w:r>
        <w:r w:rsidRPr="003B39CD">
          <w:rPr>
            <w:noProof/>
            <w:webHidden/>
          </w:rPr>
        </w:r>
        <w:r w:rsidRPr="003B39CD">
          <w:rPr>
            <w:noProof/>
            <w:webHidden/>
          </w:rPr>
          <w:fldChar w:fldCharType="separate"/>
        </w:r>
        <w:r w:rsidRPr="003B39CD">
          <w:rPr>
            <w:noProof/>
            <w:webHidden/>
          </w:rPr>
          <w:t>31</w:t>
        </w:r>
        <w:r w:rsidRPr="003B39CD">
          <w:rPr>
            <w:noProof/>
            <w:webHidden/>
          </w:rPr>
          <w:fldChar w:fldCharType="end"/>
        </w:r>
      </w:hyperlink>
    </w:p>
    <w:p w14:paraId="4E50AECF" w14:textId="2739EA19" w:rsidR="003B39CD" w:rsidRPr="003B39CD" w:rsidRDefault="003B39CD">
      <w:pPr>
        <w:pStyle w:val="TableofFigures"/>
        <w:tabs>
          <w:tab w:val="right" w:leader="dot" w:pos="9628"/>
        </w:tabs>
        <w:rPr>
          <w:noProof/>
        </w:rPr>
      </w:pPr>
      <w:hyperlink w:anchor="_Toc236669849" w:history="1">
        <w:r w:rsidRPr="003B39CD">
          <w:rPr>
            <w:rStyle w:val="Hyperlink"/>
            <w:noProof/>
          </w:rPr>
          <w:t>Table 5</w:t>
        </w:r>
        <w:r w:rsidRPr="003B39CD">
          <w:rPr>
            <w:rStyle w:val="Hyperlink"/>
            <w:noProof/>
            <w:lang w:val="en-US"/>
          </w:rPr>
          <w:t xml:space="preserve"> Project Team Contact List</w:t>
        </w:r>
        <w:r w:rsidRPr="003B39CD">
          <w:rPr>
            <w:noProof/>
            <w:webHidden/>
          </w:rPr>
          <w:tab/>
        </w:r>
        <w:r w:rsidRPr="003B39CD">
          <w:rPr>
            <w:noProof/>
            <w:webHidden/>
          </w:rPr>
          <w:fldChar w:fldCharType="begin"/>
        </w:r>
        <w:r w:rsidRPr="003B39CD">
          <w:rPr>
            <w:noProof/>
            <w:webHidden/>
          </w:rPr>
          <w:instrText xml:space="preserve"> PAGEREF _Toc236669849 \h </w:instrText>
        </w:r>
        <w:r w:rsidRPr="003B39CD">
          <w:rPr>
            <w:noProof/>
            <w:webHidden/>
          </w:rPr>
        </w:r>
        <w:r w:rsidRPr="003B39CD">
          <w:rPr>
            <w:noProof/>
            <w:webHidden/>
          </w:rPr>
          <w:fldChar w:fldCharType="separate"/>
        </w:r>
        <w:r w:rsidRPr="003B39CD">
          <w:rPr>
            <w:noProof/>
            <w:webHidden/>
          </w:rPr>
          <w:t>36</w:t>
        </w:r>
        <w:r w:rsidRPr="003B39CD">
          <w:rPr>
            <w:noProof/>
            <w:webHidden/>
          </w:rPr>
          <w:fldChar w:fldCharType="end"/>
        </w:r>
      </w:hyperlink>
    </w:p>
    <w:p w14:paraId="084F20CE" w14:textId="0A66E865" w:rsidR="003B39CD" w:rsidRPr="003B39CD" w:rsidRDefault="003B39CD">
      <w:pPr>
        <w:pStyle w:val="TableofFigures"/>
        <w:tabs>
          <w:tab w:val="right" w:leader="dot" w:pos="9628"/>
        </w:tabs>
        <w:rPr>
          <w:noProof/>
        </w:rPr>
      </w:pPr>
      <w:hyperlink w:anchor="_Toc236669850" w:history="1">
        <w:r w:rsidRPr="003B39CD">
          <w:rPr>
            <w:rStyle w:val="Hyperlink"/>
            <w:noProof/>
          </w:rPr>
          <w:t>Table 6</w:t>
        </w:r>
        <w:r w:rsidRPr="003B39CD">
          <w:rPr>
            <w:rStyle w:val="Hyperlink"/>
            <w:noProof/>
            <w:lang w:val="en-US"/>
          </w:rPr>
          <w:t xml:space="preserve"> GIS Database Layers - WW</w:t>
        </w:r>
        <w:r w:rsidRPr="003B39CD">
          <w:rPr>
            <w:noProof/>
            <w:webHidden/>
          </w:rPr>
          <w:tab/>
        </w:r>
        <w:r w:rsidRPr="003B39CD">
          <w:rPr>
            <w:noProof/>
            <w:webHidden/>
          </w:rPr>
          <w:fldChar w:fldCharType="begin"/>
        </w:r>
        <w:r w:rsidRPr="003B39CD">
          <w:rPr>
            <w:noProof/>
            <w:webHidden/>
          </w:rPr>
          <w:instrText xml:space="preserve"> PAGEREF _Toc236669850 \h </w:instrText>
        </w:r>
        <w:r w:rsidRPr="003B39CD">
          <w:rPr>
            <w:noProof/>
            <w:webHidden/>
          </w:rPr>
        </w:r>
        <w:r w:rsidRPr="003B39CD">
          <w:rPr>
            <w:noProof/>
            <w:webHidden/>
          </w:rPr>
          <w:fldChar w:fldCharType="separate"/>
        </w:r>
        <w:r w:rsidRPr="003B39CD">
          <w:rPr>
            <w:noProof/>
            <w:webHidden/>
          </w:rPr>
          <w:t>40</w:t>
        </w:r>
        <w:r w:rsidRPr="003B39CD">
          <w:rPr>
            <w:noProof/>
            <w:webHidden/>
          </w:rPr>
          <w:fldChar w:fldCharType="end"/>
        </w:r>
      </w:hyperlink>
    </w:p>
    <w:p w14:paraId="5EAA3E00" w14:textId="50D1B742" w:rsidR="003B39CD" w:rsidRPr="003B39CD" w:rsidRDefault="003B39CD">
      <w:pPr>
        <w:pStyle w:val="TableofFigures"/>
        <w:tabs>
          <w:tab w:val="right" w:leader="dot" w:pos="9628"/>
        </w:tabs>
        <w:rPr>
          <w:noProof/>
        </w:rPr>
      </w:pPr>
      <w:hyperlink w:anchor="_Toc236669851" w:history="1">
        <w:r w:rsidRPr="003B39CD">
          <w:rPr>
            <w:rStyle w:val="Hyperlink"/>
            <w:noProof/>
          </w:rPr>
          <w:t>Table 7</w:t>
        </w:r>
        <w:r w:rsidRPr="003B39CD">
          <w:rPr>
            <w:rStyle w:val="Hyperlink"/>
            <w:noProof/>
            <w:lang w:val="en-US"/>
          </w:rPr>
          <w:t xml:space="preserve"> GIS database layers - TE</w:t>
        </w:r>
        <w:r w:rsidRPr="003B39CD">
          <w:rPr>
            <w:noProof/>
            <w:webHidden/>
          </w:rPr>
          <w:tab/>
        </w:r>
        <w:r w:rsidRPr="003B39CD">
          <w:rPr>
            <w:noProof/>
            <w:webHidden/>
          </w:rPr>
          <w:fldChar w:fldCharType="begin"/>
        </w:r>
        <w:r w:rsidRPr="003B39CD">
          <w:rPr>
            <w:noProof/>
            <w:webHidden/>
          </w:rPr>
          <w:instrText xml:space="preserve"> PAGEREF _Toc236669851 \h </w:instrText>
        </w:r>
        <w:r w:rsidRPr="003B39CD">
          <w:rPr>
            <w:noProof/>
            <w:webHidden/>
          </w:rPr>
        </w:r>
        <w:r w:rsidRPr="003B39CD">
          <w:rPr>
            <w:noProof/>
            <w:webHidden/>
          </w:rPr>
          <w:fldChar w:fldCharType="separate"/>
        </w:r>
        <w:r w:rsidRPr="003B39CD">
          <w:rPr>
            <w:noProof/>
            <w:webHidden/>
          </w:rPr>
          <w:t>41</w:t>
        </w:r>
        <w:r w:rsidRPr="003B39CD">
          <w:rPr>
            <w:noProof/>
            <w:webHidden/>
          </w:rPr>
          <w:fldChar w:fldCharType="end"/>
        </w:r>
      </w:hyperlink>
    </w:p>
    <w:p w14:paraId="4419648F" w14:textId="27A4948B" w:rsidR="003B39CD" w:rsidRPr="003B39CD" w:rsidRDefault="003B39CD">
      <w:pPr>
        <w:pStyle w:val="TableofFigures"/>
        <w:tabs>
          <w:tab w:val="right" w:leader="dot" w:pos="9628"/>
        </w:tabs>
        <w:rPr>
          <w:rStyle w:val="Hyperlink"/>
          <w:noProof/>
        </w:rPr>
      </w:pPr>
      <w:hyperlink w:anchor="_Toc236669852" w:history="1">
        <w:r w:rsidRPr="003B39CD">
          <w:rPr>
            <w:rStyle w:val="Hyperlink"/>
            <w:noProof/>
          </w:rPr>
          <w:t>Table 8</w:t>
        </w:r>
        <w:r w:rsidRPr="003B39CD">
          <w:rPr>
            <w:rStyle w:val="Hyperlink"/>
            <w:noProof/>
            <w:lang w:val="en-US"/>
          </w:rPr>
          <w:t xml:space="preserve"> GIS database layers - STP</w:t>
        </w:r>
        <w:r w:rsidRPr="003B39CD">
          <w:rPr>
            <w:noProof/>
            <w:webHidden/>
          </w:rPr>
          <w:tab/>
        </w:r>
        <w:r w:rsidRPr="003B39CD">
          <w:rPr>
            <w:noProof/>
            <w:webHidden/>
          </w:rPr>
          <w:fldChar w:fldCharType="begin"/>
        </w:r>
        <w:r w:rsidRPr="003B39CD">
          <w:rPr>
            <w:noProof/>
            <w:webHidden/>
          </w:rPr>
          <w:instrText xml:space="preserve"> PAGEREF _Toc236669852 \h </w:instrText>
        </w:r>
        <w:r w:rsidRPr="003B39CD">
          <w:rPr>
            <w:noProof/>
            <w:webHidden/>
          </w:rPr>
        </w:r>
        <w:r w:rsidRPr="003B39CD">
          <w:rPr>
            <w:noProof/>
            <w:webHidden/>
          </w:rPr>
          <w:fldChar w:fldCharType="separate"/>
        </w:r>
        <w:r w:rsidRPr="003B39CD">
          <w:rPr>
            <w:noProof/>
            <w:webHidden/>
          </w:rPr>
          <w:t>42</w:t>
        </w:r>
        <w:r w:rsidRPr="003B39CD">
          <w:rPr>
            <w:noProof/>
            <w:webHidden/>
          </w:rPr>
          <w:fldChar w:fldCharType="end"/>
        </w:r>
      </w:hyperlink>
    </w:p>
    <w:p w14:paraId="0DE9E9C2" w14:textId="77777777" w:rsidR="003B39CD" w:rsidRPr="003B39CD" w:rsidRDefault="003B39CD" w:rsidP="003B39CD"/>
    <w:p w14:paraId="1530465C" w14:textId="3A7EE462" w:rsidR="003B39CD" w:rsidRPr="00D856DE" w:rsidRDefault="003B39CD" w:rsidP="003B39CD">
      <w:pPr>
        <w:pStyle w:val="TOCHeading"/>
        <w:jc w:val="both"/>
        <w:rPr>
          <w:sz w:val="22"/>
          <w:szCs w:val="22"/>
        </w:rPr>
      </w:pPr>
      <w:r>
        <w:rPr>
          <w:rFonts w:eastAsia="Times New Roman"/>
        </w:rPr>
        <w:fldChar w:fldCharType="end"/>
      </w:r>
      <w:r w:rsidRPr="00D856DE">
        <w:rPr>
          <w:sz w:val="22"/>
          <w:szCs w:val="22"/>
        </w:rPr>
        <w:t xml:space="preserve">Table of </w:t>
      </w:r>
      <w:r>
        <w:rPr>
          <w:sz w:val="22"/>
          <w:szCs w:val="22"/>
        </w:rPr>
        <w:t>Figures</w:t>
      </w:r>
    </w:p>
    <w:p w14:paraId="45215930" w14:textId="39915CA0" w:rsidR="003B39CD" w:rsidRDefault="003B39CD">
      <w:pPr>
        <w:pStyle w:val="TableofFigures"/>
        <w:tabs>
          <w:tab w:val="right" w:leader="dot" w:pos="9628"/>
        </w:tabs>
        <w:rPr>
          <w:rFonts w:eastAsiaTheme="minorEastAsia"/>
          <w:noProof/>
          <w:kern w:val="2"/>
          <w:sz w:val="24"/>
          <w:szCs w:val="24"/>
          <w:lang w:val="en-US"/>
          <w14:ligatures w14:val="standardContextual"/>
        </w:rPr>
      </w:pPr>
      <w:r>
        <w:rPr>
          <w:rFonts w:eastAsia="Times New Roman"/>
        </w:rPr>
        <w:fldChar w:fldCharType="begin"/>
      </w:r>
      <w:r>
        <w:rPr>
          <w:rFonts w:eastAsia="Times New Roman"/>
        </w:rPr>
        <w:instrText xml:space="preserve"> TOC \h \z \c "Figure" </w:instrText>
      </w:r>
      <w:r>
        <w:rPr>
          <w:rFonts w:eastAsia="Times New Roman"/>
        </w:rPr>
        <w:fldChar w:fldCharType="separate"/>
      </w:r>
      <w:hyperlink w:anchor="_Toc236669940" w:history="1">
        <w:r w:rsidRPr="00111D93">
          <w:rPr>
            <w:rStyle w:val="Hyperlink"/>
            <w:noProof/>
          </w:rPr>
          <w:t>Figure 1</w:t>
        </w:r>
        <w:r w:rsidRPr="00111D93">
          <w:rPr>
            <w:rStyle w:val="Hyperlink"/>
            <w:noProof/>
            <w:lang w:val="en-US"/>
          </w:rPr>
          <w:t xml:space="preserve"> Project Location and Village Boundaries</w:t>
        </w:r>
        <w:r>
          <w:rPr>
            <w:noProof/>
            <w:webHidden/>
          </w:rPr>
          <w:tab/>
        </w:r>
        <w:r>
          <w:rPr>
            <w:noProof/>
            <w:webHidden/>
          </w:rPr>
          <w:fldChar w:fldCharType="begin"/>
        </w:r>
        <w:r>
          <w:rPr>
            <w:noProof/>
            <w:webHidden/>
          </w:rPr>
          <w:instrText xml:space="preserve"> PAGEREF _Toc236669940 \h </w:instrText>
        </w:r>
        <w:r>
          <w:rPr>
            <w:noProof/>
            <w:webHidden/>
          </w:rPr>
        </w:r>
        <w:r>
          <w:rPr>
            <w:noProof/>
            <w:webHidden/>
          </w:rPr>
          <w:fldChar w:fldCharType="separate"/>
        </w:r>
        <w:r>
          <w:rPr>
            <w:noProof/>
            <w:webHidden/>
          </w:rPr>
          <w:t>8</w:t>
        </w:r>
        <w:r>
          <w:rPr>
            <w:noProof/>
            <w:webHidden/>
          </w:rPr>
          <w:fldChar w:fldCharType="end"/>
        </w:r>
      </w:hyperlink>
    </w:p>
    <w:p w14:paraId="2B675663" w14:textId="16288175" w:rsidR="003B39CD" w:rsidRDefault="003B39CD">
      <w:pPr>
        <w:pStyle w:val="TableofFigures"/>
        <w:tabs>
          <w:tab w:val="right" w:leader="dot" w:pos="9628"/>
        </w:tabs>
        <w:rPr>
          <w:rFonts w:eastAsiaTheme="minorEastAsia"/>
          <w:noProof/>
          <w:kern w:val="2"/>
          <w:sz w:val="24"/>
          <w:szCs w:val="24"/>
          <w:lang w:val="en-US"/>
          <w14:ligatures w14:val="standardContextual"/>
        </w:rPr>
      </w:pPr>
      <w:hyperlink w:anchor="_Toc236669941" w:history="1">
        <w:r w:rsidRPr="00111D93">
          <w:rPr>
            <w:rStyle w:val="Hyperlink"/>
            <w:noProof/>
          </w:rPr>
          <w:t>Figure 2</w:t>
        </w:r>
        <w:r w:rsidRPr="00111D93">
          <w:rPr>
            <w:rStyle w:val="Hyperlink"/>
            <w:noProof/>
            <w:lang w:val="en-US"/>
          </w:rPr>
          <w:t xml:space="preserve"> Existing Ibri Sewage Treatment Plant</w:t>
        </w:r>
        <w:r>
          <w:rPr>
            <w:noProof/>
            <w:webHidden/>
          </w:rPr>
          <w:tab/>
        </w:r>
        <w:r>
          <w:rPr>
            <w:noProof/>
            <w:webHidden/>
          </w:rPr>
          <w:fldChar w:fldCharType="begin"/>
        </w:r>
        <w:r>
          <w:rPr>
            <w:noProof/>
            <w:webHidden/>
          </w:rPr>
          <w:instrText xml:space="preserve"> PAGEREF _Toc236669941 \h </w:instrText>
        </w:r>
        <w:r>
          <w:rPr>
            <w:noProof/>
            <w:webHidden/>
          </w:rPr>
        </w:r>
        <w:r>
          <w:rPr>
            <w:noProof/>
            <w:webHidden/>
          </w:rPr>
          <w:fldChar w:fldCharType="separate"/>
        </w:r>
        <w:r>
          <w:rPr>
            <w:noProof/>
            <w:webHidden/>
          </w:rPr>
          <w:t>16</w:t>
        </w:r>
        <w:r>
          <w:rPr>
            <w:noProof/>
            <w:webHidden/>
          </w:rPr>
          <w:fldChar w:fldCharType="end"/>
        </w:r>
      </w:hyperlink>
    </w:p>
    <w:p w14:paraId="3669E689" w14:textId="00E5853C" w:rsidR="003B39CD" w:rsidRDefault="003B39CD">
      <w:pPr>
        <w:pStyle w:val="TableofFigures"/>
        <w:tabs>
          <w:tab w:val="right" w:leader="dot" w:pos="9628"/>
        </w:tabs>
        <w:rPr>
          <w:rFonts w:eastAsiaTheme="minorEastAsia"/>
          <w:noProof/>
          <w:kern w:val="2"/>
          <w:sz w:val="24"/>
          <w:szCs w:val="24"/>
          <w:lang w:val="en-US"/>
          <w14:ligatures w14:val="standardContextual"/>
        </w:rPr>
      </w:pPr>
      <w:hyperlink w:anchor="_Toc236669942" w:history="1">
        <w:r w:rsidRPr="00111D93">
          <w:rPr>
            <w:rStyle w:val="Hyperlink"/>
            <w:noProof/>
          </w:rPr>
          <w:t>Figure 3</w:t>
        </w:r>
        <w:r w:rsidRPr="00111D93">
          <w:rPr>
            <w:rStyle w:val="Hyperlink"/>
            <w:noProof/>
            <w:lang w:val="en-US"/>
          </w:rPr>
          <w:t xml:space="preserve"> Existing Ibri Sewer Treatment Plant</w:t>
        </w:r>
        <w:r>
          <w:rPr>
            <w:noProof/>
            <w:webHidden/>
          </w:rPr>
          <w:tab/>
        </w:r>
        <w:r>
          <w:rPr>
            <w:noProof/>
            <w:webHidden/>
          </w:rPr>
          <w:fldChar w:fldCharType="begin"/>
        </w:r>
        <w:r>
          <w:rPr>
            <w:noProof/>
            <w:webHidden/>
          </w:rPr>
          <w:instrText xml:space="preserve"> PAGEREF _Toc236669942 \h </w:instrText>
        </w:r>
        <w:r>
          <w:rPr>
            <w:noProof/>
            <w:webHidden/>
          </w:rPr>
        </w:r>
        <w:r>
          <w:rPr>
            <w:noProof/>
            <w:webHidden/>
          </w:rPr>
          <w:fldChar w:fldCharType="separate"/>
        </w:r>
        <w:r>
          <w:rPr>
            <w:noProof/>
            <w:webHidden/>
          </w:rPr>
          <w:t>17</w:t>
        </w:r>
        <w:r>
          <w:rPr>
            <w:noProof/>
            <w:webHidden/>
          </w:rPr>
          <w:fldChar w:fldCharType="end"/>
        </w:r>
      </w:hyperlink>
    </w:p>
    <w:p w14:paraId="17BDF60E" w14:textId="0CFB453A" w:rsidR="003B39CD" w:rsidRDefault="003B39CD">
      <w:pPr>
        <w:pStyle w:val="TableofFigures"/>
        <w:tabs>
          <w:tab w:val="right" w:leader="dot" w:pos="9628"/>
        </w:tabs>
        <w:rPr>
          <w:rFonts w:eastAsiaTheme="minorEastAsia"/>
          <w:noProof/>
          <w:kern w:val="2"/>
          <w:sz w:val="24"/>
          <w:szCs w:val="24"/>
          <w:lang w:val="en-US"/>
          <w14:ligatures w14:val="standardContextual"/>
        </w:rPr>
      </w:pPr>
      <w:hyperlink w:anchor="_Toc236669943" w:history="1">
        <w:r w:rsidRPr="00111D93">
          <w:rPr>
            <w:rStyle w:val="Hyperlink"/>
            <w:noProof/>
          </w:rPr>
          <w:t>Figure 4</w:t>
        </w:r>
        <w:r w:rsidRPr="00111D93">
          <w:rPr>
            <w:rStyle w:val="Hyperlink"/>
            <w:noProof/>
            <w:lang w:val="en-US"/>
          </w:rPr>
          <w:t xml:space="preserve"> Project Organization Chart</w:t>
        </w:r>
        <w:r>
          <w:rPr>
            <w:noProof/>
            <w:webHidden/>
          </w:rPr>
          <w:tab/>
        </w:r>
        <w:r>
          <w:rPr>
            <w:noProof/>
            <w:webHidden/>
          </w:rPr>
          <w:fldChar w:fldCharType="begin"/>
        </w:r>
        <w:r>
          <w:rPr>
            <w:noProof/>
            <w:webHidden/>
          </w:rPr>
          <w:instrText xml:space="preserve"> PAGEREF _Toc236669943 \h </w:instrText>
        </w:r>
        <w:r>
          <w:rPr>
            <w:noProof/>
            <w:webHidden/>
          </w:rPr>
        </w:r>
        <w:r>
          <w:rPr>
            <w:noProof/>
            <w:webHidden/>
          </w:rPr>
          <w:fldChar w:fldCharType="separate"/>
        </w:r>
        <w:r>
          <w:rPr>
            <w:noProof/>
            <w:webHidden/>
          </w:rPr>
          <w:t>36</w:t>
        </w:r>
        <w:r>
          <w:rPr>
            <w:noProof/>
            <w:webHidden/>
          </w:rPr>
          <w:fldChar w:fldCharType="end"/>
        </w:r>
      </w:hyperlink>
    </w:p>
    <w:p w14:paraId="6D953A38" w14:textId="4D598514" w:rsidR="003B39CD" w:rsidRDefault="003B39CD">
      <w:pPr>
        <w:pStyle w:val="TableofFigures"/>
        <w:tabs>
          <w:tab w:val="right" w:leader="dot" w:pos="9628"/>
        </w:tabs>
        <w:rPr>
          <w:rFonts w:eastAsiaTheme="minorEastAsia"/>
          <w:noProof/>
          <w:kern w:val="2"/>
          <w:sz w:val="24"/>
          <w:szCs w:val="24"/>
          <w:lang w:val="en-US"/>
          <w14:ligatures w14:val="standardContextual"/>
        </w:rPr>
      </w:pPr>
      <w:hyperlink w:anchor="_Toc236669944" w:history="1">
        <w:r w:rsidRPr="00111D93">
          <w:rPr>
            <w:rStyle w:val="Hyperlink"/>
            <w:noProof/>
          </w:rPr>
          <w:t>Figure 5</w:t>
        </w:r>
        <w:r w:rsidRPr="00111D93">
          <w:rPr>
            <w:rStyle w:val="Hyperlink"/>
            <w:noProof/>
            <w:lang w:val="en-US"/>
          </w:rPr>
          <w:t xml:space="preserve"> Project Location Map</w:t>
        </w:r>
        <w:r>
          <w:rPr>
            <w:noProof/>
            <w:webHidden/>
          </w:rPr>
          <w:tab/>
        </w:r>
        <w:r>
          <w:rPr>
            <w:noProof/>
            <w:webHidden/>
          </w:rPr>
          <w:fldChar w:fldCharType="begin"/>
        </w:r>
        <w:r>
          <w:rPr>
            <w:noProof/>
            <w:webHidden/>
          </w:rPr>
          <w:instrText xml:space="preserve"> PAGEREF _Toc236669944 \h </w:instrText>
        </w:r>
        <w:r>
          <w:rPr>
            <w:noProof/>
            <w:webHidden/>
          </w:rPr>
        </w:r>
        <w:r>
          <w:rPr>
            <w:noProof/>
            <w:webHidden/>
          </w:rPr>
          <w:fldChar w:fldCharType="separate"/>
        </w:r>
        <w:r>
          <w:rPr>
            <w:noProof/>
            <w:webHidden/>
          </w:rPr>
          <w:t>39</w:t>
        </w:r>
        <w:r>
          <w:rPr>
            <w:noProof/>
            <w:webHidden/>
          </w:rPr>
          <w:fldChar w:fldCharType="end"/>
        </w:r>
      </w:hyperlink>
    </w:p>
    <w:p w14:paraId="5D3BC58B" w14:textId="10E76CF5" w:rsidR="00D9246F" w:rsidRPr="00D9246F" w:rsidRDefault="003B39CD" w:rsidP="00D9246F">
      <w:pPr>
        <w:spacing w:line="259" w:lineRule="auto"/>
        <w:rPr>
          <w:rFonts w:eastAsia="Times New Roman"/>
          <w:lang w:val="en-US"/>
        </w:rPr>
      </w:pPr>
      <w:r>
        <w:rPr>
          <w:rFonts w:eastAsia="Times New Roman"/>
        </w:rPr>
        <w:fldChar w:fldCharType="end"/>
      </w:r>
      <w:r w:rsidR="00D9246F">
        <w:rPr>
          <w:rFonts w:eastAsia="Times New Roman"/>
        </w:rPr>
        <w:br w:type="page"/>
      </w:r>
      <w:r w:rsidR="00D9246F" w:rsidRPr="00D9246F">
        <w:rPr>
          <w:rFonts w:eastAsia="Times New Roman"/>
          <w:lang w:val="en-US"/>
        </w:rPr>
        <w:lastRenderedPageBreak/>
        <w:t>Abbreviations and Acronyms</w:t>
      </w:r>
    </w:p>
    <w:tbl>
      <w:tblPr>
        <w:tblStyle w:val="PlainTable5"/>
        <w:tblW w:w="0" w:type="auto"/>
        <w:tblLook w:val="04A0" w:firstRow="1" w:lastRow="0" w:firstColumn="1" w:lastColumn="0" w:noHBand="0" w:noVBand="1"/>
      </w:tblPr>
      <w:tblGrid>
        <w:gridCol w:w="1525"/>
        <w:gridCol w:w="4415"/>
      </w:tblGrid>
      <w:tr w:rsidR="00D9246F" w:rsidRPr="00D9246F" w14:paraId="541DD372" w14:textId="479072D8" w:rsidTr="00AF3D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tcPr>
          <w:p w14:paraId="359945F7" w14:textId="0AB65352" w:rsidR="00D9246F" w:rsidRPr="00AF3DC8" w:rsidRDefault="00D9246F" w:rsidP="00D9246F">
            <w:pPr>
              <w:spacing w:line="259" w:lineRule="auto"/>
              <w:rPr>
                <w:rFonts w:eastAsia="Times New Roman"/>
                <w:b/>
                <w:bCs/>
                <w:lang w:val="en-US"/>
              </w:rPr>
            </w:pPr>
            <w:r w:rsidRPr="00D9246F">
              <w:rPr>
                <w:rFonts w:eastAsia="Times New Roman"/>
                <w:b/>
                <w:bCs/>
                <w:lang w:val="en-US"/>
              </w:rPr>
              <w:t xml:space="preserve">Shortcut                        </w:t>
            </w:r>
          </w:p>
        </w:tc>
        <w:tc>
          <w:tcPr>
            <w:tcW w:w="4415" w:type="dxa"/>
          </w:tcPr>
          <w:p w14:paraId="0B92B348" w14:textId="0FA71AC1" w:rsidR="00D9246F" w:rsidRPr="00AF3DC8" w:rsidRDefault="00D9246F" w:rsidP="00D9246F">
            <w:pPr>
              <w:spacing w:line="259" w:lineRule="auto"/>
              <w:cnfStyle w:val="100000000000" w:firstRow="1" w:lastRow="0" w:firstColumn="0" w:lastColumn="0" w:oddVBand="0" w:evenVBand="0" w:oddHBand="0" w:evenHBand="0" w:firstRowFirstColumn="0" w:firstRowLastColumn="0" w:lastRowFirstColumn="0" w:lastRowLastColumn="0"/>
              <w:rPr>
                <w:rFonts w:eastAsia="Times New Roman"/>
                <w:b/>
                <w:bCs/>
                <w:lang w:val="en-US"/>
              </w:rPr>
            </w:pPr>
            <w:r w:rsidRPr="00D9246F">
              <w:rPr>
                <w:rFonts w:eastAsia="Times New Roman"/>
                <w:b/>
                <w:bCs/>
                <w:lang w:val="en-US"/>
              </w:rPr>
              <w:t>Full Form</w:t>
            </w:r>
          </w:p>
        </w:tc>
      </w:tr>
      <w:tr w:rsidR="00D9246F" w:rsidRPr="00D9246F" w14:paraId="10617072" w14:textId="77777777"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99A884A" w14:textId="4087CA78" w:rsidR="00D9246F" w:rsidRPr="00D9246F" w:rsidRDefault="00D9246F" w:rsidP="00D9246F">
            <w:pPr>
              <w:spacing w:line="259" w:lineRule="auto"/>
              <w:rPr>
                <w:rFonts w:eastAsia="Times New Roman"/>
                <w:lang w:val="en-US"/>
              </w:rPr>
            </w:pPr>
            <w:r w:rsidRPr="00D9246F">
              <w:rPr>
                <w:rFonts w:eastAsia="Times New Roman"/>
                <w:lang w:val="en-US"/>
              </w:rPr>
              <w:t xml:space="preserve">cu.m                      </w:t>
            </w:r>
          </w:p>
        </w:tc>
        <w:tc>
          <w:tcPr>
            <w:tcW w:w="4415" w:type="dxa"/>
          </w:tcPr>
          <w:p w14:paraId="386B8887" w14:textId="709F27C2"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Cubic meter</w:t>
            </w:r>
          </w:p>
        </w:tc>
      </w:tr>
      <w:tr w:rsidR="00D9246F" w:rsidRPr="00D9246F" w14:paraId="63D2EB16" w14:textId="15F4950B" w:rsidTr="00AF3DC8">
        <w:tc>
          <w:tcPr>
            <w:cnfStyle w:val="001000000000" w:firstRow="0" w:lastRow="0" w:firstColumn="1" w:lastColumn="0" w:oddVBand="0" w:evenVBand="0" w:oddHBand="0" w:evenHBand="0" w:firstRowFirstColumn="0" w:firstRowLastColumn="0" w:lastRowFirstColumn="0" w:lastRowLastColumn="0"/>
            <w:tcW w:w="1525" w:type="dxa"/>
          </w:tcPr>
          <w:p w14:paraId="17459788" w14:textId="7B52DDB0" w:rsidR="00D9246F" w:rsidRPr="00D9246F" w:rsidRDefault="00D9246F" w:rsidP="00D9246F">
            <w:pPr>
              <w:spacing w:line="259" w:lineRule="auto"/>
              <w:rPr>
                <w:rFonts w:eastAsia="Times New Roman"/>
                <w:lang w:val="en-US"/>
              </w:rPr>
            </w:pPr>
            <w:r w:rsidRPr="00D9246F">
              <w:rPr>
                <w:rFonts w:eastAsia="Times New Roman"/>
                <w:lang w:val="en-US"/>
              </w:rPr>
              <w:t xml:space="preserve">DI                         </w:t>
            </w:r>
          </w:p>
        </w:tc>
        <w:tc>
          <w:tcPr>
            <w:tcW w:w="4415" w:type="dxa"/>
          </w:tcPr>
          <w:p w14:paraId="63069033" w14:textId="0AF5D5A8"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Ductile Iron (pipe material)</w:t>
            </w:r>
          </w:p>
        </w:tc>
      </w:tr>
      <w:tr w:rsidR="00D9246F" w:rsidRPr="00D9246F" w14:paraId="43904651" w14:textId="0DD6E021"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D918B0D" w14:textId="35E10FEE" w:rsidR="00D9246F" w:rsidRPr="00D9246F" w:rsidRDefault="00D9246F" w:rsidP="00D9246F">
            <w:pPr>
              <w:spacing w:line="259" w:lineRule="auto"/>
              <w:rPr>
                <w:rFonts w:eastAsia="Times New Roman"/>
                <w:lang w:val="en-US"/>
              </w:rPr>
            </w:pPr>
            <w:r w:rsidRPr="00D9246F">
              <w:rPr>
                <w:rFonts w:eastAsia="Times New Roman"/>
                <w:lang w:val="en-US"/>
              </w:rPr>
              <w:t xml:space="preserve">DN                       </w:t>
            </w:r>
          </w:p>
        </w:tc>
        <w:tc>
          <w:tcPr>
            <w:tcW w:w="4415" w:type="dxa"/>
          </w:tcPr>
          <w:p w14:paraId="0760FF2C" w14:textId="14124D0D"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Diametre Nominale (Nominal diameter)</w:t>
            </w:r>
          </w:p>
        </w:tc>
      </w:tr>
      <w:tr w:rsidR="00D9246F" w:rsidRPr="00D9246F" w14:paraId="73183C96" w14:textId="2F2A02C4" w:rsidTr="00AF3DC8">
        <w:tc>
          <w:tcPr>
            <w:cnfStyle w:val="001000000000" w:firstRow="0" w:lastRow="0" w:firstColumn="1" w:lastColumn="0" w:oddVBand="0" w:evenVBand="0" w:oddHBand="0" w:evenHBand="0" w:firstRowFirstColumn="0" w:firstRowLastColumn="0" w:lastRowFirstColumn="0" w:lastRowLastColumn="0"/>
            <w:tcW w:w="1525" w:type="dxa"/>
          </w:tcPr>
          <w:p w14:paraId="10E66E0A" w14:textId="4ACFD18C" w:rsidR="00D9246F" w:rsidRPr="00D9246F" w:rsidRDefault="00D9246F" w:rsidP="00D9246F">
            <w:pPr>
              <w:spacing w:line="259" w:lineRule="auto"/>
              <w:rPr>
                <w:rFonts w:eastAsia="Times New Roman"/>
                <w:lang w:val="en-US"/>
              </w:rPr>
            </w:pPr>
            <w:r w:rsidRPr="00D9246F">
              <w:rPr>
                <w:rFonts w:eastAsia="Times New Roman"/>
                <w:lang w:val="en-US"/>
              </w:rPr>
              <w:t xml:space="preserve">l/s                          </w:t>
            </w:r>
          </w:p>
        </w:tc>
        <w:tc>
          <w:tcPr>
            <w:tcW w:w="4415" w:type="dxa"/>
          </w:tcPr>
          <w:p w14:paraId="79B8F37D" w14:textId="12AAD79F"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Liters per Second</w:t>
            </w:r>
          </w:p>
        </w:tc>
      </w:tr>
      <w:tr w:rsidR="00D9246F" w:rsidRPr="00D9246F" w14:paraId="418E0B95" w14:textId="4761FDE4"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3D94739" w14:textId="280ED14F" w:rsidR="00D9246F" w:rsidRPr="00D9246F" w:rsidRDefault="00D9246F" w:rsidP="00D9246F">
            <w:pPr>
              <w:spacing w:line="259" w:lineRule="auto"/>
              <w:rPr>
                <w:rFonts w:eastAsia="Times New Roman"/>
                <w:lang w:val="en-US"/>
              </w:rPr>
            </w:pPr>
            <w:r w:rsidRPr="00D9246F">
              <w:rPr>
                <w:rFonts w:eastAsia="Times New Roman"/>
                <w:lang w:val="en-US"/>
              </w:rPr>
              <w:t xml:space="preserve">m                           </w:t>
            </w:r>
          </w:p>
        </w:tc>
        <w:tc>
          <w:tcPr>
            <w:tcW w:w="4415" w:type="dxa"/>
          </w:tcPr>
          <w:p w14:paraId="1555FADC" w14:textId="02976EE5"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meter</w:t>
            </w:r>
          </w:p>
        </w:tc>
      </w:tr>
      <w:tr w:rsidR="00D9246F" w:rsidRPr="00D9246F" w14:paraId="38FFB247" w14:textId="1E857409" w:rsidTr="00AF3DC8">
        <w:tc>
          <w:tcPr>
            <w:cnfStyle w:val="001000000000" w:firstRow="0" w:lastRow="0" w:firstColumn="1" w:lastColumn="0" w:oddVBand="0" w:evenVBand="0" w:oddHBand="0" w:evenHBand="0" w:firstRowFirstColumn="0" w:firstRowLastColumn="0" w:lastRowFirstColumn="0" w:lastRowLastColumn="0"/>
            <w:tcW w:w="1525" w:type="dxa"/>
          </w:tcPr>
          <w:p w14:paraId="015F1D9D" w14:textId="5B809AFD" w:rsidR="00D9246F" w:rsidRPr="00D9246F" w:rsidRDefault="00D9246F" w:rsidP="00D9246F">
            <w:pPr>
              <w:spacing w:line="259" w:lineRule="auto"/>
              <w:rPr>
                <w:rFonts w:eastAsia="Times New Roman"/>
                <w:lang w:val="en-US"/>
              </w:rPr>
            </w:pPr>
            <w:r w:rsidRPr="00D9246F">
              <w:rPr>
                <w:rFonts w:eastAsia="Times New Roman"/>
                <w:lang w:val="en-US"/>
              </w:rPr>
              <w:t xml:space="preserve">VFD                      </w:t>
            </w:r>
          </w:p>
        </w:tc>
        <w:tc>
          <w:tcPr>
            <w:tcW w:w="4415" w:type="dxa"/>
          </w:tcPr>
          <w:p w14:paraId="00C133E5" w14:textId="06860AB5"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 xml:space="preserve">Variable Frequency Drive </w:t>
            </w:r>
          </w:p>
        </w:tc>
      </w:tr>
      <w:tr w:rsidR="00D9246F" w:rsidRPr="00D9246F" w14:paraId="4476AE57" w14:textId="0EF09BA1"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4672802" w14:textId="6FC6CD33" w:rsidR="00D9246F" w:rsidRPr="00D9246F" w:rsidRDefault="00D9246F" w:rsidP="00D9246F">
            <w:pPr>
              <w:spacing w:line="259" w:lineRule="auto"/>
              <w:rPr>
                <w:rFonts w:eastAsia="Times New Roman"/>
                <w:lang w:val="en-US"/>
              </w:rPr>
            </w:pPr>
            <w:r w:rsidRPr="00D9246F">
              <w:rPr>
                <w:rFonts w:eastAsia="Times New Roman"/>
                <w:lang w:val="en-US"/>
              </w:rPr>
              <w:t xml:space="preserve">LCD                      </w:t>
            </w:r>
          </w:p>
        </w:tc>
        <w:tc>
          <w:tcPr>
            <w:tcW w:w="4415" w:type="dxa"/>
          </w:tcPr>
          <w:p w14:paraId="3F8F3540" w14:textId="5F55681E"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 xml:space="preserve">liters per capita per day </w:t>
            </w:r>
          </w:p>
        </w:tc>
      </w:tr>
      <w:tr w:rsidR="00D9246F" w:rsidRPr="00D9246F" w14:paraId="7E406C0C" w14:textId="73FA9B58" w:rsidTr="00AF3DC8">
        <w:tc>
          <w:tcPr>
            <w:cnfStyle w:val="001000000000" w:firstRow="0" w:lastRow="0" w:firstColumn="1" w:lastColumn="0" w:oddVBand="0" w:evenVBand="0" w:oddHBand="0" w:evenHBand="0" w:firstRowFirstColumn="0" w:firstRowLastColumn="0" w:lastRowFirstColumn="0" w:lastRowLastColumn="0"/>
            <w:tcW w:w="1525" w:type="dxa"/>
          </w:tcPr>
          <w:p w14:paraId="180B22BD" w14:textId="38BB0FF2" w:rsidR="00D9246F" w:rsidRPr="00D9246F" w:rsidRDefault="00D9246F" w:rsidP="00D9246F">
            <w:pPr>
              <w:spacing w:line="259" w:lineRule="auto"/>
              <w:rPr>
                <w:rFonts w:eastAsia="Times New Roman"/>
                <w:lang w:val="en-US"/>
              </w:rPr>
            </w:pPr>
            <w:r w:rsidRPr="00D9246F">
              <w:rPr>
                <w:rFonts w:eastAsia="Times New Roman"/>
                <w:lang w:val="en-US"/>
              </w:rPr>
              <w:t xml:space="preserve">M&amp;E                     </w:t>
            </w:r>
          </w:p>
        </w:tc>
        <w:tc>
          <w:tcPr>
            <w:tcW w:w="4415" w:type="dxa"/>
          </w:tcPr>
          <w:p w14:paraId="7026853D" w14:textId="06CEE09F"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Mechanical and Electrical</w:t>
            </w:r>
          </w:p>
        </w:tc>
      </w:tr>
      <w:tr w:rsidR="00D9246F" w:rsidRPr="00D9246F" w14:paraId="6432A40B" w14:textId="10D2622F"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87DFBD4" w14:textId="7B5F7879" w:rsidR="00D9246F" w:rsidRPr="00D9246F" w:rsidRDefault="00D9246F" w:rsidP="00D9246F">
            <w:pPr>
              <w:spacing w:line="259" w:lineRule="auto"/>
              <w:rPr>
                <w:rFonts w:eastAsia="Times New Roman"/>
                <w:lang w:val="en-US"/>
              </w:rPr>
            </w:pPr>
            <w:r w:rsidRPr="00D9246F">
              <w:rPr>
                <w:rFonts w:eastAsia="Times New Roman"/>
                <w:lang w:val="en-US"/>
              </w:rPr>
              <w:t xml:space="preserve">MOHUP                </w:t>
            </w:r>
          </w:p>
        </w:tc>
        <w:tc>
          <w:tcPr>
            <w:tcW w:w="4415" w:type="dxa"/>
          </w:tcPr>
          <w:p w14:paraId="720D63A3" w14:textId="498BE584"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Ministry of Housing and Urban Planning,</w:t>
            </w:r>
          </w:p>
        </w:tc>
      </w:tr>
      <w:tr w:rsidR="00D9246F" w:rsidRPr="00D9246F" w14:paraId="039D0DD6" w14:textId="06B457C2" w:rsidTr="00AF3DC8">
        <w:tc>
          <w:tcPr>
            <w:cnfStyle w:val="001000000000" w:firstRow="0" w:lastRow="0" w:firstColumn="1" w:lastColumn="0" w:oddVBand="0" w:evenVBand="0" w:oddHBand="0" w:evenHBand="0" w:firstRowFirstColumn="0" w:firstRowLastColumn="0" w:lastRowFirstColumn="0" w:lastRowLastColumn="0"/>
            <w:tcW w:w="1525" w:type="dxa"/>
          </w:tcPr>
          <w:p w14:paraId="05CC2466" w14:textId="189DB7B0" w:rsidR="00D9246F" w:rsidRPr="00D9246F" w:rsidRDefault="00D9246F" w:rsidP="00D9246F">
            <w:pPr>
              <w:spacing w:line="259" w:lineRule="auto"/>
              <w:rPr>
                <w:rFonts w:eastAsia="Times New Roman"/>
                <w:lang w:val="en-US"/>
              </w:rPr>
            </w:pPr>
            <w:r w:rsidRPr="00D9246F">
              <w:rPr>
                <w:rFonts w:eastAsia="Times New Roman"/>
                <w:lang w:val="en-US"/>
              </w:rPr>
              <w:t xml:space="preserve">MLD                     </w:t>
            </w:r>
          </w:p>
        </w:tc>
        <w:tc>
          <w:tcPr>
            <w:tcW w:w="4415" w:type="dxa"/>
          </w:tcPr>
          <w:p w14:paraId="4F97648C" w14:textId="16F0C3CF"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Million Liters per Day</w:t>
            </w:r>
          </w:p>
        </w:tc>
      </w:tr>
      <w:tr w:rsidR="00D9246F" w:rsidRPr="00D9246F" w14:paraId="1CEC0B98" w14:textId="7DF93C1A"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B2887BC" w14:textId="0C826625" w:rsidR="00D9246F" w:rsidRPr="00D9246F" w:rsidRDefault="00D9246F" w:rsidP="00D9246F">
            <w:pPr>
              <w:spacing w:line="259" w:lineRule="auto"/>
              <w:rPr>
                <w:rFonts w:eastAsia="Times New Roman"/>
                <w:lang w:val="en-US"/>
              </w:rPr>
            </w:pPr>
            <w:r w:rsidRPr="00D9246F">
              <w:rPr>
                <w:rFonts w:eastAsia="Times New Roman"/>
                <w:lang w:val="en-US"/>
              </w:rPr>
              <w:t xml:space="preserve">Hr                      </w:t>
            </w:r>
          </w:p>
        </w:tc>
        <w:tc>
          <w:tcPr>
            <w:tcW w:w="4415" w:type="dxa"/>
          </w:tcPr>
          <w:p w14:paraId="5D83AB34" w14:textId="2D94A149"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hour</w:t>
            </w:r>
          </w:p>
        </w:tc>
      </w:tr>
      <w:tr w:rsidR="00D9246F" w:rsidRPr="00D9246F" w14:paraId="6B973C71" w14:textId="1F4BCA2D" w:rsidTr="00AF3DC8">
        <w:tc>
          <w:tcPr>
            <w:cnfStyle w:val="001000000000" w:firstRow="0" w:lastRow="0" w:firstColumn="1" w:lastColumn="0" w:oddVBand="0" w:evenVBand="0" w:oddHBand="0" w:evenHBand="0" w:firstRowFirstColumn="0" w:firstRowLastColumn="0" w:lastRowFirstColumn="0" w:lastRowLastColumn="0"/>
            <w:tcW w:w="1525" w:type="dxa"/>
          </w:tcPr>
          <w:p w14:paraId="268586F5" w14:textId="01954B93" w:rsidR="00D9246F" w:rsidRPr="00D9246F" w:rsidRDefault="00D9246F" w:rsidP="00D9246F">
            <w:pPr>
              <w:spacing w:line="259" w:lineRule="auto"/>
              <w:rPr>
                <w:rFonts w:eastAsia="Times New Roman"/>
                <w:lang w:val="en-US"/>
              </w:rPr>
            </w:pPr>
            <w:r w:rsidRPr="00D9246F">
              <w:rPr>
                <w:rFonts w:eastAsia="Times New Roman"/>
                <w:lang w:val="en-US"/>
              </w:rPr>
              <w:t xml:space="preserve">PS                         </w:t>
            </w:r>
          </w:p>
        </w:tc>
        <w:tc>
          <w:tcPr>
            <w:tcW w:w="4415" w:type="dxa"/>
          </w:tcPr>
          <w:p w14:paraId="3997E37C" w14:textId="39FC3321"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Pump Station</w:t>
            </w:r>
          </w:p>
        </w:tc>
      </w:tr>
      <w:tr w:rsidR="00D9246F" w:rsidRPr="00D9246F" w14:paraId="4B55201E" w14:textId="12FEDC4C"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3F6BA48" w14:textId="5780E75F" w:rsidR="00D9246F" w:rsidRPr="00D9246F" w:rsidRDefault="00D9246F" w:rsidP="00D9246F">
            <w:pPr>
              <w:spacing w:line="259" w:lineRule="auto"/>
              <w:rPr>
                <w:rFonts w:eastAsia="Times New Roman"/>
                <w:lang w:val="en-US"/>
              </w:rPr>
            </w:pPr>
            <w:r w:rsidRPr="00D9246F">
              <w:rPr>
                <w:rFonts w:eastAsia="Times New Roman"/>
                <w:lang w:val="en-US"/>
              </w:rPr>
              <w:t xml:space="preserve">BPS                       </w:t>
            </w:r>
          </w:p>
        </w:tc>
        <w:tc>
          <w:tcPr>
            <w:tcW w:w="4415" w:type="dxa"/>
          </w:tcPr>
          <w:p w14:paraId="565617B0" w14:textId="1B424904"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Booster Pumping Station</w:t>
            </w:r>
          </w:p>
        </w:tc>
      </w:tr>
      <w:tr w:rsidR="00D9246F" w:rsidRPr="00D9246F" w14:paraId="60896D03" w14:textId="3FD7B11A" w:rsidTr="00AF3DC8">
        <w:tc>
          <w:tcPr>
            <w:cnfStyle w:val="001000000000" w:firstRow="0" w:lastRow="0" w:firstColumn="1" w:lastColumn="0" w:oddVBand="0" w:evenVBand="0" w:oddHBand="0" w:evenHBand="0" w:firstRowFirstColumn="0" w:firstRowLastColumn="0" w:lastRowFirstColumn="0" w:lastRowLastColumn="0"/>
            <w:tcW w:w="1525" w:type="dxa"/>
          </w:tcPr>
          <w:p w14:paraId="1BBDEF13" w14:textId="0738FE5C" w:rsidR="00D9246F" w:rsidRPr="00D9246F" w:rsidRDefault="00D9246F" w:rsidP="00D9246F">
            <w:pPr>
              <w:spacing w:line="259" w:lineRule="auto"/>
              <w:rPr>
                <w:rFonts w:eastAsia="Times New Roman"/>
                <w:lang w:val="en-US"/>
              </w:rPr>
            </w:pPr>
            <w:r w:rsidRPr="00D9246F">
              <w:rPr>
                <w:rFonts w:eastAsia="Times New Roman"/>
                <w:lang w:val="en-US"/>
              </w:rPr>
              <w:t xml:space="preserve">SR                         </w:t>
            </w:r>
          </w:p>
        </w:tc>
        <w:tc>
          <w:tcPr>
            <w:tcW w:w="4415" w:type="dxa"/>
          </w:tcPr>
          <w:p w14:paraId="50B1F714" w14:textId="58F7D1A1"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Service Reservoir</w:t>
            </w:r>
          </w:p>
        </w:tc>
      </w:tr>
      <w:tr w:rsidR="00D9246F" w:rsidRPr="00D9246F" w14:paraId="01895524" w14:textId="5660A2CA"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3280660" w14:textId="3082BC01" w:rsidR="00D9246F" w:rsidRPr="00D9246F" w:rsidRDefault="00D9246F" w:rsidP="00D9246F">
            <w:pPr>
              <w:spacing w:line="259" w:lineRule="auto"/>
              <w:rPr>
                <w:rFonts w:eastAsia="Times New Roman"/>
                <w:lang w:val="en-US"/>
              </w:rPr>
            </w:pPr>
            <w:r w:rsidRPr="00D9246F">
              <w:rPr>
                <w:rFonts w:eastAsia="Times New Roman"/>
                <w:lang w:val="en-US"/>
              </w:rPr>
              <w:t xml:space="preserve">IR                          </w:t>
            </w:r>
          </w:p>
        </w:tc>
        <w:tc>
          <w:tcPr>
            <w:tcW w:w="4415" w:type="dxa"/>
          </w:tcPr>
          <w:p w14:paraId="54520822" w14:textId="3631E9A7"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Intermediate Reservoir</w:t>
            </w:r>
          </w:p>
        </w:tc>
      </w:tr>
      <w:tr w:rsidR="00D9246F" w:rsidRPr="00D9246F" w14:paraId="20D4510D" w14:textId="6A0ED7A4" w:rsidTr="00AF3DC8">
        <w:tc>
          <w:tcPr>
            <w:cnfStyle w:val="001000000000" w:firstRow="0" w:lastRow="0" w:firstColumn="1" w:lastColumn="0" w:oddVBand="0" w:evenVBand="0" w:oddHBand="0" w:evenHBand="0" w:firstRowFirstColumn="0" w:firstRowLastColumn="0" w:lastRowFirstColumn="0" w:lastRowLastColumn="0"/>
            <w:tcW w:w="1525" w:type="dxa"/>
          </w:tcPr>
          <w:p w14:paraId="0C93E567" w14:textId="22734F20" w:rsidR="00D9246F" w:rsidRPr="00D9246F" w:rsidRDefault="00D9246F" w:rsidP="00D9246F">
            <w:pPr>
              <w:spacing w:line="259" w:lineRule="auto"/>
              <w:rPr>
                <w:rFonts w:eastAsia="Times New Roman"/>
                <w:lang w:val="en-US"/>
              </w:rPr>
            </w:pPr>
            <w:r w:rsidRPr="00D9246F">
              <w:rPr>
                <w:rFonts w:eastAsia="Times New Roman"/>
                <w:lang w:val="en-US"/>
              </w:rPr>
              <w:t xml:space="preserve">GR                        </w:t>
            </w:r>
          </w:p>
        </w:tc>
        <w:tc>
          <w:tcPr>
            <w:tcW w:w="4415" w:type="dxa"/>
          </w:tcPr>
          <w:p w14:paraId="56739FDE" w14:textId="33DD6F2E"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Ground Reservoir</w:t>
            </w:r>
          </w:p>
        </w:tc>
      </w:tr>
      <w:tr w:rsidR="00D9246F" w:rsidRPr="00D9246F" w14:paraId="129B00FB" w14:textId="2CC8FA11"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C361A48" w14:textId="3CAF5385" w:rsidR="00D9246F" w:rsidRPr="00D9246F" w:rsidRDefault="00D9246F" w:rsidP="00D9246F">
            <w:pPr>
              <w:spacing w:line="259" w:lineRule="auto"/>
              <w:rPr>
                <w:rFonts w:eastAsia="Times New Roman"/>
                <w:lang w:val="en-US"/>
              </w:rPr>
            </w:pPr>
            <w:r w:rsidRPr="00D9246F">
              <w:rPr>
                <w:rFonts w:eastAsia="Times New Roman"/>
                <w:lang w:val="en-US"/>
              </w:rPr>
              <w:t xml:space="preserve">TFS                       </w:t>
            </w:r>
          </w:p>
        </w:tc>
        <w:tc>
          <w:tcPr>
            <w:tcW w:w="4415" w:type="dxa"/>
          </w:tcPr>
          <w:p w14:paraId="352E1FAA" w14:textId="50FF0470"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Tanker Filling Station</w:t>
            </w:r>
          </w:p>
        </w:tc>
      </w:tr>
      <w:tr w:rsidR="00D9246F" w:rsidRPr="00D9246F" w14:paraId="00F00EC3" w14:textId="45818D28" w:rsidTr="00AF3DC8">
        <w:tc>
          <w:tcPr>
            <w:cnfStyle w:val="001000000000" w:firstRow="0" w:lastRow="0" w:firstColumn="1" w:lastColumn="0" w:oddVBand="0" w:evenVBand="0" w:oddHBand="0" w:evenHBand="0" w:firstRowFirstColumn="0" w:firstRowLastColumn="0" w:lastRowFirstColumn="0" w:lastRowLastColumn="0"/>
            <w:tcW w:w="1525" w:type="dxa"/>
          </w:tcPr>
          <w:p w14:paraId="5F815D95" w14:textId="2D23E770" w:rsidR="00D9246F" w:rsidRPr="00D9246F" w:rsidRDefault="00D9246F" w:rsidP="00D9246F">
            <w:pPr>
              <w:spacing w:line="259" w:lineRule="auto"/>
              <w:rPr>
                <w:rFonts w:eastAsia="Times New Roman"/>
                <w:lang w:val="en-US"/>
              </w:rPr>
            </w:pPr>
            <w:r w:rsidRPr="00D9246F">
              <w:rPr>
                <w:rFonts w:eastAsia="Times New Roman"/>
                <w:lang w:val="en-US"/>
              </w:rPr>
              <w:t xml:space="preserve">NWS                    </w:t>
            </w:r>
          </w:p>
        </w:tc>
        <w:tc>
          <w:tcPr>
            <w:tcW w:w="4415" w:type="dxa"/>
          </w:tcPr>
          <w:p w14:paraId="16110D8D" w14:textId="625A1686"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Oman Water &amp; Wastewater Services Company</w:t>
            </w:r>
          </w:p>
        </w:tc>
      </w:tr>
      <w:tr w:rsidR="00D9246F" w:rsidRPr="00D9246F" w14:paraId="1AF051D1" w14:textId="2741A1C8"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47300BF" w14:textId="55729086" w:rsidR="00D9246F" w:rsidRPr="00D9246F" w:rsidRDefault="00D9246F" w:rsidP="00D9246F">
            <w:pPr>
              <w:spacing w:line="259" w:lineRule="auto"/>
              <w:rPr>
                <w:rFonts w:eastAsia="Times New Roman"/>
                <w:lang w:val="en-US"/>
              </w:rPr>
            </w:pPr>
            <w:r w:rsidRPr="00D9246F">
              <w:rPr>
                <w:rFonts w:eastAsia="Times New Roman"/>
                <w:lang w:val="en-US"/>
              </w:rPr>
              <w:t xml:space="preserve">NWS                     </w:t>
            </w:r>
          </w:p>
        </w:tc>
        <w:tc>
          <w:tcPr>
            <w:tcW w:w="4415" w:type="dxa"/>
          </w:tcPr>
          <w:p w14:paraId="1BE83B0B" w14:textId="351F0AB7"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Nama Water Services</w:t>
            </w:r>
          </w:p>
        </w:tc>
      </w:tr>
      <w:tr w:rsidR="00D9246F" w:rsidRPr="00D9246F" w14:paraId="07753714" w14:textId="372DD01E" w:rsidTr="00AF3DC8">
        <w:tc>
          <w:tcPr>
            <w:cnfStyle w:val="001000000000" w:firstRow="0" w:lastRow="0" w:firstColumn="1" w:lastColumn="0" w:oddVBand="0" w:evenVBand="0" w:oddHBand="0" w:evenHBand="0" w:firstRowFirstColumn="0" w:firstRowLastColumn="0" w:lastRowFirstColumn="0" w:lastRowLastColumn="0"/>
            <w:tcW w:w="1525" w:type="dxa"/>
          </w:tcPr>
          <w:p w14:paraId="107F8746" w14:textId="271F408B" w:rsidR="00D9246F" w:rsidRPr="00D9246F" w:rsidRDefault="00D9246F" w:rsidP="00D9246F">
            <w:pPr>
              <w:spacing w:line="259" w:lineRule="auto"/>
              <w:rPr>
                <w:rFonts w:eastAsia="Times New Roman"/>
                <w:lang w:val="en-US"/>
              </w:rPr>
            </w:pPr>
            <w:r w:rsidRPr="00D9246F">
              <w:rPr>
                <w:rFonts w:eastAsia="Times New Roman"/>
                <w:lang w:val="en-US"/>
              </w:rPr>
              <w:t xml:space="preserve">PAW                     </w:t>
            </w:r>
          </w:p>
        </w:tc>
        <w:tc>
          <w:tcPr>
            <w:tcW w:w="4415" w:type="dxa"/>
          </w:tcPr>
          <w:p w14:paraId="7395CE6F" w14:textId="02EAE7E0"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Public Authority for Water (Diam)</w:t>
            </w:r>
          </w:p>
        </w:tc>
      </w:tr>
      <w:tr w:rsidR="00D9246F" w:rsidRPr="00D9246F" w14:paraId="2F753015" w14:textId="551D79B9"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6CE9D4C" w14:textId="74FBE27E" w:rsidR="00D9246F" w:rsidRPr="00D9246F" w:rsidRDefault="00D9246F" w:rsidP="00D9246F">
            <w:pPr>
              <w:spacing w:line="259" w:lineRule="auto"/>
              <w:rPr>
                <w:rFonts w:eastAsia="Times New Roman"/>
                <w:lang w:val="en-US"/>
              </w:rPr>
            </w:pPr>
            <w:r w:rsidRPr="00D9246F">
              <w:rPr>
                <w:rFonts w:eastAsia="Times New Roman"/>
                <w:lang w:val="en-US"/>
              </w:rPr>
              <w:t xml:space="preserve">RO                        </w:t>
            </w:r>
          </w:p>
        </w:tc>
        <w:tc>
          <w:tcPr>
            <w:tcW w:w="4415" w:type="dxa"/>
          </w:tcPr>
          <w:p w14:paraId="66D3A2B8" w14:textId="08CE243E"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Rial’s Omani</w:t>
            </w:r>
          </w:p>
        </w:tc>
      </w:tr>
      <w:tr w:rsidR="00D9246F" w:rsidRPr="00D9246F" w14:paraId="679FBBBD" w14:textId="601657FD" w:rsidTr="00AF3DC8">
        <w:tc>
          <w:tcPr>
            <w:cnfStyle w:val="001000000000" w:firstRow="0" w:lastRow="0" w:firstColumn="1" w:lastColumn="0" w:oddVBand="0" w:evenVBand="0" w:oddHBand="0" w:evenHBand="0" w:firstRowFirstColumn="0" w:firstRowLastColumn="0" w:lastRowFirstColumn="0" w:lastRowLastColumn="0"/>
            <w:tcW w:w="1525" w:type="dxa"/>
          </w:tcPr>
          <w:p w14:paraId="3DC27217" w14:textId="7E2CFF58" w:rsidR="00D9246F" w:rsidRPr="00D9246F" w:rsidRDefault="00D9246F" w:rsidP="00D9246F">
            <w:pPr>
              <w:spacing w:line="259" w:lineRule="auto"/>
              <w:rPr>
                <w:rFonts w:eastAsia="Times New Roman"/>
                <w:lang w:val="en-US"/>
              </w:rPr>
            </w:pPr>
            <w:r w:rsidRPr="00D9246F">
              <w:rPr>
                <w:rFonts w:eastAsia="Times New Roman"/>
                <w:lang w:val="en-US"/>
              </w:rPr>
              <w:t xml:space="preserve">DP                         </w:t>
            </w:r>
          </w:p>
        </w:tc>
        <w:tc>
          <w:tcPr>
            <w:tcW w:w="4415" w:type="dxa"/>
          </w:tcPr>
          <w:p w14:paraId="543A7B5F" w14:textId="675103EA"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Desalination Plant</w:t>
            </w:r>
          </w:p>
        </w:tc>
      </w:tr>
      <w:tr w:rsidR="00D9246F" w:rsidRPr="00D9246F" w14:paraId="6566200A" w14:textId="629BCC04"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5F22443" w14:textId="551E41D9" w:rsidR="00D9246F" w:rsidRPr="00D9246F" w:rsidRDefault="00D9246F" w:rsidP="00D9246F">
            <w:pPr>
              <w:spacing w:line="259" w:lineRule="auto"/>
              <w:rPr>
                <w:rFonts w:eastAsia="Times New Roman"/>
                <w:lang w:val="en-US"/>
              </w:rPr>
            </w:pPr>
            <w:r w:rsidRPr="00D9246F">
              <w:rPr>
                <w:rFonts w:eastAsia="Times New Roman"/>
                <w:lang w:val="en-US"/>
              </w:rPr>
              <w:t xml:space="preserve">dia                            </w:t>
            </w:r>
          </w:p>
        </w:tc>
        <w:tc>
          <w:tcPr>
            <w:tcW w:w="4415" w:type="dxa"/>
          </w:tcPr>
          <w:p w14:paraId="0DEEB3DC" w14:textId="2A100AFB"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Diameter</w:t>
            </w:r>
          </w:p>
        </w:tc>
      </w:tr>
      <w:tr w:rsidR="00D9246F" w:rsidRPr="00D9246F" w14:paraId="75C74CB1" w14:textId="1976C2CF" w:rsidTr="00AF3DC8">
        <w:tc>
          <w:tcPr>
            <w:cnfStyle w:val="001000000000" w:firstRow="0" w:lastRow="0" w:firstColumn="1" w:lastColumn="0" w:oddVBand="0" w:evenVBand="0" w:oddHBand="0" w:evenHBand="0" w:firstRowFirstColumn="0" w:firstRowLastColumn="0" w:lastRowFirstColumn="0" w:lastRowLastColumn="0"/>
            <w:tcW w:w="1525" w:type="dxa"/>
          </w:tcPr>
          <w:p w14:paraId="19E809A9" w14:textId="04D11141" w:rsidR="00D9246F" w:rsidRPr="00D9246F" w:rsidRDefault="00D9246F" w:rsidP="00D9246F">
            <w:pPr>
              <w:spacing w:line="259" w:lineRule="auto"/>
              <w:rPr>
                <w:rFonts w:eastAsia="Times New Roman"/>
                <w:lang w:val="en-US"/>
              </w:rPr>
            </w:pPr>
            <w:r w:rsidRPr="00D9246F">
              <w:rPr>
                <w:rFonts w:eastAsia="Times New Roman"/>
                <w:lang w:val="en-US"/>
              </w:rPr>
              <w:t xml:space="preserve">ET                      </w:t>
            </w:r>
          </w:p>
        </w:tc>
        <w:tc>
          <w:tcPr>
            <w:tcW w:w="4415" w:type="dxa"/>
          </w:tcPr>
          <w:p w14:paraId="7C1C4867" w14:textId="448207B7"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Elevated Tank</w:t>
            </w:r>
          </w:p>
        </w:tc>
      </w:tr>
      <w:tr w:rsidR="00D9246F" w:rsidRPr="00D9246F" w14:paraId="25BA4ED6" w14:textId="64128303" w:rsidTr="00AF3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9D61A42" w14:textId="638FA1E9" w:rsidR="00D9246F" w:rsidRPr="00D9246F" w:rsidRDefault="00D9246F" w:rsidP="00D9246F">
            <w:pPr>
              <w:spacing w:line="259" w:lineRule="auto"/>
              <w:rPr>
                <w:rFonts w:eastAsia="Times New Roman"/>
                <w:lang w:val="en-US"/>
              </w:rPr>
            </w:pPr>
            <w:r w:rsidRPr="00D9246F">
              <w:rPr>
                <w:rFonts w:eastAsia="Times New Roman"/>
                <w:lang w:val="en-US"/>
              </w:rPr>
              <w:t xml:space="preserve">APD                      </w:t>
            </w:r>
          </w:p>
        </w:tc>
        <w:tc>
          <w:tcPr>
            <w:tcW w:w="4415" w:type="dxa"/>
          </w:tcPr>
          <w:p w14:paraId="35390400" w14:textId="4B6ECABA" w:rsidR="00D9246F" w:rsidRPr="00D9246F" w:rsidRDefault="00D9246F" w:rsidP="00D9246F">
            <w:pPr>
              <w:spacing w:line="259" w:lineRule="auto"/>
              <w:cnfStyle w:val="000000100000" w:firstRow="0" w:lastRow="0" w:firstColumn="0" w:lastColumn="0" w:oddVBand="0" w:evenVBand="0" w:oddHBand="1" w:evenHBand="0" w:firstRowFirstColumn="0" w:firstRowLastColumn="0" w:lastRowFirstColumn="0" w:lastRowLastColumn="0"/>
              <w:rPr>
                <w:rFonts w:eastAsia="Times New Roman"/>
                <w:lang w:val="en-US"/>
              </w:rPr>
            </w:pPr>
            <w:r w:rsidRPr="00D9246F">
              <w:rPr>
                <w:rFonts w:eastAsia="Times New Roman"/>
                <w:lang w:val="en-US"/>
              </w:rPr>
              <w:t>Asset Planning Department</w:t>
            </w:r>
          </w:p>
        </w:tc>
      </w:tr>
      <w:tr w:rsidR="00D9246F" w:rsidRPr="00D9246F" w14:paraId="02228395" w14:textId="675B3BC7" w:rsidTr="00AF3DC8">
        <w:tc>
          <w:tcPr>
            <w:cnfStyle w:val="001000000000" w:firstRow="0" w:lastRow="0" w:firstColumn="1" w:lastColumn="0" w:oddVBand="0" w:evenVBand="0" w:oddHBand="0" w:evenHBand="0" w:firstRowFirstColumn="0" w:firstRowLastColumn="0" w:lastRowFirstColumn="0" w:lastRowLastColumn="0"/>
            <w:tcW w:w="1525" w:type="dxa"/>
          </w:tcPr>
          <w:p w14:paraId="776F4121" w14:textId="1843436F" w:rsidR="00D9246F" w:rsidRPr="00D9246F" w:rsidRDefault="00D9246F" w:rsidP="00D9246F">
            <w:pPr>
              <w:spacing w:line="259" w:lineRule="auto"/>
              <w:rPr>
                <w:rFonts w:eastAsia="Times New Roman"/>
                <w:lang w:val="en-US"/>
              </w:rPr>
            </w:pPr>
            <w:r w:rsidRPr="00D9246F">
              <w:rPr>
                <w:rFonts w:eastAsia="Times New Roman"/>
                <w:lang w:val="en-US"/>
              </w:rPr>
              <w:t xml:space="preserve">APSR                    </w:t>
            </w:r>
          </w:p>
        </w:tc>
        <w:tc>
          <w:tcPr>
            <w:tcW w:w="4415" w:type="dxa"/>
          </w:tcPr>
          <w:p w14:paraId="321141F2" w14:textId="746413D7" w:rsidR="00D9246F" w:rsidRPr="00D9246F" w:rsidRDefault="00D9246F" w:rsidP="00D9246F">
            <w:pPr>
              <w:spacing w:line="259" w:lineRule="auto"/>
              <w:cnfStyle w:val="000000000000" w:firstRow="0" w:lastRow="0" w:firstColumn="0" w:lastColumn="0" w:oddVBand="0" w:evenVBand="0" w:oddHBand="0" w:evenHBand="0" w:firstRowFirstColumn="0" w:firstRowLastColumn="0" w:lastRowFirstColumn="0" w:lastRowLastColumn="0"/>
              <w:rPr>
                <w:rFonts w:eastAsia="Times New Roman"/>
                <w:lang w:val="en-US"/>
              </w:rPr>
            </w:pPr>
            <w:r w:rsidRPr="00D9246F">
              <w:rPr>
                <w:rFonts w:eastAsia="Times New Roman"/>
                <w:lang w:val="en-US"/>
              </w:rPr>
              <w:t>Authority for Public Services Regulation</w:t>
            </w:r>
          </w:p>
        </w:tc>
      </w:tr>
    </w:tbl>
    <w:p w14:paraId="73B2C397" w14:textId="62A2E664" w:rsidR="00D9246F" w:rsidRDefault="00D9246F">
      <w:pPr>
        <w:spacing w:line="259" w:lineRule="auto"/>
        <w:rPr>
          <w:rFonts w:eastAsia="Times New Roman"/>
        </w:rPr>
      </w:pPr>
    </w:p>
    <w:p w14:paraId="2263B1D7" w14:textId="77777777" w:rsidR="002B1780" w:rsidRPr="00D856DE" w:rsidRDefault="002B1780" w:rsidP="00A74417">
      <w:pPr>
        <w:jc w:val="both"/>
        <w:rPr>
          <w:rFonts w:ascii="Candara" w:eastAsia="Times New Roman" w:hAnsi="Candara" w:cstheme="majorBidi"/>
          <w:b/>
          <w:bCs/>
          <w:color w:val="29472A"/>
        </w:rPr>
      </w:pPr>
    </w:p>
    <w:p w14:paraId="63A868CE" w14:textId="77777777" w:rsidR="00D9246F" w:rsidRDefault="00D9246F">
      <w:pPr>
        <w:spacing w:line="259" w:lineRule="auto"/>
        <w:rPr>
          <w:rFonts w:ascii="Candara" w:eastAsia="Times New Roman" w:hAnsi="Candara" w:cstheme="majorBidi"/>
          <w:b/>
          <w:bCs/>
          <w:color w:val="BF8F00" w:themeColor="accent4" w:themeShade="BF"/>
          <w:sz w:val="28"/>
          <w:szCs w:val="28"/>
        </w:rPr>
      </w:pPr>
      <w:r>
        <w:rPr>
          <w:rFonts w:eastAsia="Times New Roman"/>
        </w:rPr>
        <w:br w:type="page"/>
      </w:r>
    </w:p>
    <w:p w14:paraId="6AAC9E60" w14:textId="685A1A1B" w:rsidR="008235CF" w:rsidRDefault="008235CF" w:rsidP="00A74417">
      <w:pPr>
        <w:pStyle w:val="ProposalHead1"/>
        <w:rPr>
          <w:rFonts w:eastAsia="Times New Roman"/>
        </w:rPr>
      </w:pPr>
      <w:bookmarkStart w:id="0" w:name="_Toc236667908"/>
      <w:r w:rsidRPr="00D856DE">
        <w:rPr>
          <w:rFonts w:eastAsia="Times New Roman"/>
        </w:rPr>
        <w:lastRenderedPageBreak/>
        <w:t>Introduction</w:t>
      </w:r>
      <w:bookmarkEnd w:id="0"/>
    </w:p>
    <w:p w14:paraId="5E72B610" w14:textId="77777777" w:rsidR="00D634EF" w:rsidRPr="00D634EF" w:rsidRDefault="00D634EF" w:rsidP="00D634EF">
      <w:pPr>
        <w:rPr>
          <w:lang w:val="en-US"/>
        </w:rPr>
      </w:pPr>
      <w:r w:rsidRPr="00D634EF">
        <w:rPr>
          <w:lang w:val="en-US"/>
        </w:rPr>
        <w:t>Nama Water Services Company SAOC (NWS) has appointed Renardet S.A. &amp; Partners Consulting Engineers to provide consultancy services for the design and supervision of the sewage treatment plant, sewerage network and treated effluent network systems in Ibri Wilayat under Tender No. T/2719110/2025.</w:t>
      </w:r>
    </w:p>
    <w:p w14:paraId="71BF6870" w14:textId="77777777" w:rsidR="00D634EF" w:rsidRPr="00D634EF" w:rsidRDefault="00D634EF" w:rsidP="00D634EF">
      <w:pPr>
        <w:rPr>
          <w:lang w:val="en-US"/>
        </w:rPr>
      </w:pPr>
      <w:r w:rsidRPr="00D634EF">
        <w:rPr>
          <w:lang w:val="en-US"/>
        </w:rPr>
        <w:t>The project is intended to expand wastewater and treated effluent services within the defined project boundary, serve existing and future developments, review and integrate the existing infrastructure, and develop suitable long-term solutions for wastewater collection, treatment and treated effluent reuse.</w:t>
      </w:r>
    </w:p>
    <w:p w14:paraId="57168EB7" w14:textId="77777777" w:rsidR="00D634EF" w:rsidRPr="00D634EF" w:rsidRDefault="00D634EF" w:rsidP="00D634EF">
      <w:pPr>
        <w:rPr>
          <w:lang w:val="en-US"/>
        </w:rPr>
      </w:pPr>
      <w:r w:rsidRPr="00D634EF">
        <w:rPr>
          <w:lang w:val="en-US"/>
        </w:rPr>
        <w:t>The consultancy services generally comprise:</w:t>
      </w:r>
    </w:p>
    <w:p w14:paraId="176DF067" w14:textId="77777777" w:rsidR="00D634EF" w:rsidRPr="00D634EF" w:rsidRDefault="00D634EF">
      <w:pPr>
        <w:numPr>
          <w:ilvl w:val="0"/>
          <w:numId w:val="10"/>
        </w:numPr>
        <w:rPr>
          <w:lang w:val="en-US"/>
        </w:rPr>
      </w:pPr>
      <w:r w:rsidRPr="00D634EF">
        <w:rPr>
          <w:lang w:val="en-US"/>
        </w:rPr>
        <w:t>data collection and validation;</w:t>
      </w:r>
    </w:p>
    <w:p w14:paraId="6FAC64CD" w14:textId="77777777" w:rsidR="00D634EF" w:rsidRPr="00D634EF" w:rsidRDefault="00D634EF">
      <w:pPr>
        <w:numPr>
          <w:ilvl w:val="0"/>
          <w:numId w:val="10"/>
        </w:numPr>
        <w:rPr>
          <w:lang w:val="en-US"/>
        </w:rPr>
      </w:pPr>
      <w:r w:rsidRPr="00D634EF">
        <w:rPr>
          <w:lang w:val="en-US"/>
        </w:rPr>
        <w:t>field surveys and investigations;</w:t>
      </w:r>
    </w:p>
    <w:p w14:paraId="43A3EDF4" w14:textId="77777777" w:rsidR="00D634EF" w:rsidRPr="00D634EF" w:rsidRDefault="00D634EF">
      <w:pPr>
        <w:numPr>
          <w:ilvl w:val="0"/>
          <w:numId w:val="10"/>
        </w:numPr>
        <w:rPr>
          <w:lang w:val="en-US"/>
        </w:rPr>
      </w:pPr>
      <w:r w:rsidRPr="00D634EF">
        <w:rPr>
          <w:lang w:val="en-US"/>
        </w:rPr>
        <w:t>assessment of existing sewerage, pumping, treatment and treated effluent assets;</w:t>
      </w:r>
    </w:p>
    <w:p w14:paraId="02EC8F9F" w14:textId="77777777" w:rsidR="00D634EF" w:rsidRPr="00D634EF" w:rsidRDefault="00D634EF">
      <w:pPr>
        <w:numPr>
          <w:ilvl w:val="0"/>
          <w:numId w:val="10"/>
        </w:numPr>
        <w:rPr>
          <w:lang w:val="en-US"/>
        </w:rPr>
      </w:pPr>
      <w:r w:rsidRPr="00D634EF">
        <w:rPr>
          <w:lang w:val="en-US"/>
        </w:rPr>
        <w:t>concept, preliminary and detailed design;</w:t>
      </w:r>
    </w:p>
    <w:p w14:paraId="484E8268" w14:textId="77777777" w:rsidR="00D634EF" w:rsidRPr="00D634EF" w:rsidRDefault="00D634EF">
      <w:pPr>
        <w:numPr>
          <w:ilvl w:val="0"/>
          <w:numId w:val="10"/>
        </w:numPr>
        <w:rPr>
          <w:lang w:val="en-US"/>
        </w:rPr>
      </w:pPr>
      <w:r w:rsidRPr="00D634EF">
        <w:rPr>
          <w:lang w:val="en-US"/>
        </w:rPr>
        <w:t>hydraulic modelling of the sewer and treated effluent systems;</w:t>
      </w:r>
    </w:p>
    <w:p w14:paraId="06ED99BE" w14:textId="77777777" w:rsidR="00D634EF" w:rsidRPr="00D634EF" w:rsidRDefault="00D634EF">
      <w:pPr>
        <w:numPr>
          <w:ilvl w:val="0"/>
          <w:numId w:val="10"/>
        </w:numPr>
        <w:rPr>
          <w:lang w:val="en-US"/>
        </w:rPr>
      </w:pPr>
      <w:r w:rsidRPr="00D634EF">
        <w:rPr>
          <w:lang w:val="en-US"/>
        </w:rPr>
        <w:t>sewage treatment plant planning and design;</w:t>
      </w:r>
    </w:p>
    <w:p w14:paraId="642FBCDA" w14:textId="77777777" w:rsidR="00D634EF" w:rsidRPr="00D634EF" w:rsidRDefault="00D634EF">
      <w:pPr>
        <w:numPr>
          <w:ilvl w:val="0"/>
          <w:numId w:val="10"/>
        </w:numPr>
        <w:rPr>
          <w:lang w:val="en-US"/>
        </w:rPr>
      </w:pPr>
      <w:r w:rsidRPr="00D634EF">
        <w:rPr>
          <w:lang w:val="en-US"/>
        </w:rPr>
        <w:t>preparation of tender documents and assistance during tendering;</w:t>
      </w:r>
    </w:p>
    <w:p w14:paraId="166CE531" w14:textId="77777777" w:rsidR="00D634EF" w:rsidRPr="00D634EF" w:rsidRDefault="00D634EF">
      <w:pPr>
        <w:numPr>
          <w:ilvl w:val="0"/>
          <w:numId w:val="10"/>
        </w:numPr>
        <w:rPr>
          <w:lang w:val="en-US"/>
        </w:rPr>
      </w:pPr>
      <w:r w:rsidRPr="00D634EF">
        <w:rPr>
          <w:lang w:val="en-US"/>
        </w:rPr>
        <w:t>post-award design support; and</w:t>
      </w:r>
    </w:p>
    <w:p w14:paraId="6AA15527" w14:textId="77777777" w:rsidR="00D634EF" w:rsidRPr="00D634EF" w:rsidRDefault="00D634EF">
      <w:pPr>
        <w:numPr>
          <w:ilvl w:val="0"/>
          <w:numId w:val="10"/>
        </w:numPr>
        <w:rPr>
          <w:lang w:val="en-US"/>
        </w:rPr>
      </w:pPr>
      <w:r w:rsidRPr="00D634EF">
        <w:rPr>
          <w:lang w:val="en-US"/>
        </w:rPr>
        <w:t>construction supervision services.</w:t>
      </w:r>
    </w:p>
    <w:p w14:paraId="4A4C9687" w14:textId="77777777" w:rsidR="00D634EF" w:rsidRPr="00D634EF" w:rsidRDefault="00D634EF" w:rsidP="00D634EF">
      <w:pPr>
        <w:rPr>
          <w:lang w:val="en-US"/>
        </w:rPr>
      </w:pPr>
      <w:r w:rsidRPr="00D634EF">
        <w:rPr>
          <w:lang w:val="en-US"/>
        </w:rPr>
        <w:t>The project shall be developed in accordance with the approved Terms of Reference, applicable NWS guidelines, specifications, standard drawings and procedures. The principal design guidelines include PAM-GUD-201, PAM-GUD-202 and PAM-GUD-203, covering general design requirements, potable water and treated effluent systems, and wastewater systems respectively.</w:t>
      </w:r>
    </w:p>
    <w:p w14:paraId="77379F51" w14:textId="5F214640" w:rsidR="00D634EF" w:rsidRPr="00D634EF" w:rsidRDefault="00D634EF" w:rsidP="00D634EF">
      <w:pPr>
        <w:rPr>
          <w:lang w:val="en-US"/>
        </w:rPr>
      </w:pPr>
      <w:r w:rsidRPr="00D634EF">
        <w:rPr>
          <w:lang w:val="en-US"/>
        </w:rPr>
        <w:t>The preliminary desktop assessment indicates that the Ibri project area is generally favorable for gravity sewerage, due to the overall terrain falling towards the existing Ibri STP location. However, some low-lying and remote areas may require sewage lifting stations, rising mains, alternative routing or decentralized treatment solutions. These preliminary findings remain subject to confirmation through field surveys, verified asset information, flow data, geotechnical investigation and hydraulic modelling.</w:t>
      </w:r>
    </w:p>
    <w:p w14:paraId="2BE7E44F" w14:textId="77777777" w:rsidR="00D634EF" w:rsidRPr="00D634EF" w:rsidRDefault="00D634EF" w:rsidP="00D634EF">
      <w:pPr>
        <w:rPr>
          <w:lang w:val="en-US"/>
        </w:rPr>
      </w:pPr>
      <w:r w:rsidRPr="00D634EF">
        <w:rPr>
          <w:lang w:val="en-US"/>
        </w:rPr>
        <w:t>This Inception Report has been prepared during the mobilisation stage to present the Consultant’s initial understanding of the project, proposed methodology, mobilisation arrangements, data requirements, field investigation strategy, project organisation, programme, deliverables, quality procedures, HSE requirements and key project risks.</w:t>
      </w:r>
    </w:p>
    <w:p w14:paraId="7A2E642A" w14:textId="77777777" w:rsidR="00D634EF" w:rsidRPr="00D634EF" w:rsidRDefault="00D634EF" w:rsidP="00D634EF">
      <w:pPr>
        <w:rPr>
          <w:lang w:val="en-US"/>
        </w:rPr>
      </w:pPr>
      <w:r w:rsidRPr="00D634EF">
        <w:rPr>
          <w:lang w:val="en-US"/>
        </w:rPr>
        <w:t>The report also identifies the immediate information and decisions required from NWS and other relevant authorities to enable the Consultant to proceed efficiently with the concept design stage. It is intended to establish a common basis between NWS and the Consultant regarding the project scope, priorities, responsibilities and planned sequence of activities.</w:t>
      </w:r>
    </w:p>
    <w:p w14:paraId="27300C47" w14:textId="77777777" w:rsidR="00D634EF" w:rsidRPr="00D856DE" w:rsidRDefault="00D634EF" w:rsidP="00D634EF"/>
    <w:p w14:paraId="6F491847" w14:textId="44108993" w:rsidR="00D634EF" w:rsidRPr="00D634EF" w:rsidRDefault="00D634EF" w:rsidP="00D634EF">
      <w:pPr>
        <w:pStyle w:val="ProposalHead1"/>
        <w:rPr>
          <w:lang w:val="en-US"/>
        </w:rPr>
      </w:pPr>
      <w:bookmarkStart w:id="1" w:name="_Toc236667909"/>
      <w:bookmarkStart w:id="2" w:name="_Hlk181000679"/>
      <w:r w:rsidRPr="00D634EF">
        <w:rPr>
          <w:lang w:val="en-US"/>
        </w:rPr>
        <w:lastRenderedPageBreak/>
        <w:t>Project Background and Objectives</w:t>
      </w:r>
      <w:bookmarkEnd w:id="1"/>
    </w:p>
    <w:p w14:paraId="6235430B" w14:textId="77777777" w:rsidR="00D634EF" w:rsidRPr="00D634EF" w:rsidRDefault="00D634EF" w:rsidP="00D634EF">
      <w:pPr>
        <w:rPr>
          <w:lang w:val="en-US"/>
        </w:rPr>
      </w:pPr>
      <w:r w:rsidRPr="00D634EF">
        <w:rPr>
          <w:lang w:val="en-US"/>
        </w:rPr>
        <w:t>Nama Water Services intends to improve and extend the wastewater collection, treatment and treated effluent systems within Ibri Wilayat. The project will serve existing developed areas, vacant plots, areas under construction and future developments within the approved project boundary.</w:t>
      </w:r>
    </w:p>
    <w:p w14:paraId="3059E286" w14:textId="77777777" w:rsidR="00D634EF" w:rsidRPr="00D634EF" w:rsidRDefault="00D634EF" w:rsidP="00D634EF">
      <w:pPr>
        <w:rPr>
          <w:lang w:val="en-US"/>
        </w:rPr>
      </w:pPr>
      <w:r w:rsidRPr="00D634EF">
        <w:rPr>
          <w:lang w:val="en-US"/>
        </w:rPr>
        <w:t>The existing wastewater infrastructure does not provide full coverage of the study area. Accordingly, the project requires the review of the existing systems, confirmation of their condition and capacity, and development of an integrated long-term solution for sewage collection, treatment and treated effluent reuse.</w:t>
      </w:r>
    </w:p>
    <w:p w14:paraId="03540D3E" w14:textId="77777777" w:rsidR="00D634EF" w:rsidRPr="00D634EF" w:rsidRDefault="00D634EF" w:rsidP="00D634EF">
      <w:pPr>
        <w:rPr>
          <w:lang w:val="en-US"/>
        </w:rPr>
      </w:pPr>
      <w:r w:rsidRPr="00D634EF">
        <w:rPr>
          <w:lang w:val="en-US"/>
        </w:rPr>
        <w:t>The project includes the planning and design of:</w:t>
      </w:r>
    </w:p>
    <w:p w14:paraId="4A8CBFD7" w14:textId="77777777" w:rsidR="00D634EF" w:rsidRPr="00D634EF" w:rsidRDefault="00D634EF">
      <w:pPr>
        <w:numPr>
          <w:ilvl w:val="0"/>
          <w:numId w:val="11"/>
        </w:numPr>
        <w:rPr>
          <w:lang w:val="en-US"/>
        </w:rPr>
      </w:pPr>
      <w:r w:rsidRPr="00D634EF">
        <w:rPr>
          <w:lang w:val="en-US"/>
        </w:rPr>
        <w:t>property and house connections;</w:t>
      </w:r>
    </w:p>
    <w:p w14:paraId="14A87D6B" w14:textId="77777777" w:rsidR="00D634EF" w:rsidRPr="00D634EF" w:rsidRDefault="00D634EF">
      <w:pPr>
        <w:numPr>
          <w:ilvl w:val="0"/>
          <w:numId w:val="11"/>
        </w:numPr>
        <w:rPr>
          <w:lang w:val="en-US"/>
        </w:rPr>
      </w:pPr>
      <w:r w:rsidRPr="00D634EF">
        <w:rPr>
          <w:lang w:val="en-US"/>
        </w:rPr>
        <w:t>tertiary, secondary and trunk sewer networks;</w:t>
      </w:r>
    </w:p>
    <w:p w14:paraId="1EE021FA" w14:textId="77777777" w:rsidR="00D634EF" w:rsidRPr="00D634EF" w:rsidRDefault="00D634EF">
      <w:pPr>
        <w:numPr>
          <w:ilvl w:val="0"/>
          <w:numId w:val="11"/>
        </w:numPr>
        <w:rPr>
          <w:lang w:val="en-US"/>
        </w:rPr>
      </w:pPr>
      <w:r w:rsidRPr="00D634EF">
        <w:rPr>
          <w:lang w:val="en-US"/>
        </w:rPr>
        <w:t>sewage lifting and pumping stations;</w:t>
      </w:r>
    </w:p>
    <w:p w14:paraId="17843ED4" w14:textId="77777777" w:rsidR="00D634EF" w:rsidRPr="00D634EF" w:rsidRDefault="00D634EF">
      <w:pPr>
        <w:numPr>
          <w:ilvl w:val="0"/>
          <w:numId w:val="11"/>
        </w:numPr>
        <w:rPr>
          <w:lang w:val="en-US"/>
        </w:rPr>
      </w:pPr>
      <w:r w:rsidRPr="00D634EF">
        <w:rPr>
          <w:lang w:val="en-US"/>
        </w:rPr>
        <w:t>rising mains;</w:t>
      </w:r>
    </w:p>
    <w:p w14:paraId="476AF7AC" w14:textId="77777777" w:rsidR="00D634EF" w:rsidRPr="00D634EF" w:rsidRDefault="00D634EF">
      <w:pPr>
        <w:numPr>
          <w:ilvl w:val="0"/>
          <w:numId w:val="11"/>
        </w:numPr>
        <w:rPr>
          <w:lang w:val="en-US"/>
        </w:rPr>
      </w:pPr>
      <w:r w:rsidRPr="00D634EF">
        <w:rPr>
          <w:lang w:val="en-US"/>
        </w:rPr>
        <w:t>sewage treatment capacity;</w:t>
      </w:r>
    </w:p>
    <w:p w14:paraId="6DAC6536" w14:textId="77777777" w:rsidR="00D634EF" w:rsidRPr="00D634EF" w:rsidRDefault="00D634EF">
      <w:pPr>
        <w:numPr>
          <w:ilvl w:val="0"/>
          <w:numId w:val="11"/>
        </w:numPr>
        <w:rPr>
          <w:lang w:val="en-US"/>
        </w:rPr>
      </w:pPr>
      <w:r w:rsidRPr="00D634EF">
        <w:rPr>
          <w:lang w:val="en-US"/>
        </w:rPr>
        <w:t>treated effluent transmission and distribution networks;</w:t>
      </w:r>
    </w:p>
    <w:p w14:paraId="09B3BFC2" w14:textId="77777777" w:rsidR="00D634EF" w:rsidRPr="00D634EF" w:rsidRDefault="00D634EF">
      <w:pPr>
        <w:numPr>
          <w:ilvl w:val="0"/>
          <w:numId w:val="11"/>
        </w:numPr>
        <w:rPr>
          <w:lang w:val="en-US"/>
        </w:rPr>
      </w:pPr>
      <w:r w:rsidRPr="00D634EF">
        <w:rPr>
          <w:lang w:val="en-US"/>
        </w:rPr>
        <w:t>treated effluent pumping and storage facilities;</w:t>
      </w:r>
    </w:p>
    <w:p w14:paraId="4FD021C2" w14:textId="77777777" w:rsidR="00D634EF" w:rsidRPr="00D634EF" w:rsidRDefault="00D634EF">
      <w:pPr>
        <w:numPr>
          <w:ilvl w:val="0"/>
          <w:numId w:val="11"/>
        </w:numPr>
        <w:rPr>
          <w:lang w:val="en-US"/>
        </w:rPr>
      </w:pPr>
      <w:r w:rsidRPr="00D634EF">
        <w:rPr>
          <w:lang w:val="en-US"/>
        </w:rPr>
        <w:t>tanker discharge and filling facilities;</w:t>
      </w:r>
    </w:p>
    <w:p w14:paraId="7EABF6B9" w14:textId="77777777" w:rsidR="00D634EF" w:rsidRPr="00D634EF" w:rsidRDefault="00D634EF">
      <w:pPr>
        <w:numPr>
          <w:ilvl w:val="0"/>
          <w:numId w:val="11"/>
        </w:numPr>
        <w:rPr>
          <w:lang w:val="en-US"/>
        </w:rPr>
      </w:pPr>
      <w:r w:rsidRPr="00D634EF">
        <w:rPr>
          <w:lang w:val="en-US"/>
        </w:rPr>
        <w:t>sludge handling and disposal arrangements; and</w:t>
      </w:r>
    </w:p>
    <w:p w14:paraId="262522F3" w14:textId="77777777" w:rsidR="00D634EF" w:rsidRPr="00D634EF" w:rsidRDefault="00D634EF">
      <w:pPr>
        <w:numPr>
          <w:ilvl w:val="0"/>
          <w:numId w:val="11"/>
        </w:numPr>
        <w:rPr>
          <w:lang w:val="en-US"/>
        </w:rPr>
      </w:pPr>
      <w:r w:rsidRPr="00D634EF">
        <w:rPr>
          <w:lang w:val="en-US"/>
        </w:rPr>
        <w:t>associated civil, structural, mechanical, electrical, instrumentation and control works.</w:t>
      </w:r>
    </w:p>
    <w:p w14:paraId="79BA94F9" w14:textId="77777777" w:rsidR="00D634EF" w:rsidRPr="00D634EF" w:rsidRDefault="00D634EF" w:rsidP="00D634EF">
      <w:pPr>
        <w:rPr>
          <w:lang w:val="en-US"/>
        </w:rPr>
      </w:pPr>
      <w:r w:rsidRPr="00D634EF">
        <w:rPr>
          <w:lang w:val="en-US"/>
        </w:rPr>
        <w:t>The main objectives of the project are to:</w:t>
      </w:r>
    </w:p>
    <w:p w14:paraId="05F2065A" w14:textId="77777777" w:rsidR="00D634EF" w:rsidRPr="00D634EF" w:rsidRDefault="00D634EF">
      <w:pPr>
        <w:numPr>
          <w:ilvl w:val="0"/>
          <w:numId w:val="12"/>
        </w:numPr>
        <w:rPr>
          <w:lang w:val="en-US"/>
        </w:rPr>
      </w:pPr>
      <w:r w:rsidRPr="00D634EF">
        <w:rPr>
          <w:lang w:val="en-US"/>
        </w:rPr>
        <w:t>provide wastewater services to all eligible plots within the project area;</w:t>
      </w:r>
    </w:p>
    <w:p w14:paraId="30EA61C5" w14:textId="77777777" w:rsidR="00D634EF" w:rsidRPr="00D634EF" w:rsidRDefault="00D634EF">
      <w:pPr>
        <w:numPr>
          <w:ilvl w:val="0"/>
          <w:numId w:val="12"/>
        </w:numPr>
        <w:rPr>
          <w:lang w:val="en-US"/>
        </w:rPr>
      </w:pPr>
      <w:r w:rsidRPr="00D634EF">
        <w:rPr>
          <w:lang w:val="en-US"/>
        </w:rPr>
        <w:t>maximise gravity conveyance and minimise the number of pumping stations;</w:t>
      </w:r>
    </w:p>
    <w:p w14:paraId="2AB58973" w14:textId="77777777" w:rsidR="00D634EF" w:rsidRPr="00D634EF" w:rsidRDefault="00D634EF">
      <w:pPr>
        <w:numPr>
          <w:ilvl w:val="0"/>
          <w:numId w:val="12"/>
        </w:numPr>
        <w:rPr>
          <w:lang w:val="en-US"/>
        </w:rPr>
      </w:pPr>
      <w:r w:rsidRPr="00D634EF">
        <w:rPr>
          <w:lang w:val="en-US"/>
        </w:rPr>
        <w:t>assess and integrate the existing sewer, pumping, STP and treated effluent assets;</w:t>
      </w:r>
    </w:p>
    <w:p w14:paraId="1166D42D" w14:textId="77777777" w:rsidR="00D634EF" w:rsidRPr="00D634EF" w:rsidRDefault="00D634EF">
      <w:pPr>
        <w:numPr>
          <w:ilvl w:val="0"/>
          <w:numId w:val="12"/>
        </w:numPr>
        <w:rPr>
          <w:lang w:val="en-US"/>
        </w:rPr>
      </w:pPr>
      <w:r w:rsidRPr="00D634EF">
        <w:rPr>
          <w:lang w:val="en-US"/>
        </w:rPr>
        <w:t>determine reliable wastewater flows for the required design horizons;</w:t>
      </w:r>
    </w:p>
    <w:p w14:paraId="30E67C32" w14:textId="77777777" w:rsidR="00D634EF" w:rsidRPr="00D634EF" w:rsidRDefault="00D634EF">
      <w:pPr>
        <w:numPr>
          <w:ilvl w:val="0"/>
          <w:numId w:val="12"/>
        </w:numPr>
        <w:rPr>
          <w:lang w:val="en-US"/>
        </w:rPr>
      </w:pPr>
      <w:r w:rsidRPr="00D634EF">
        <w:rPr>
          <w:lang w:val="en-US"/>
        </w:rPr>
        <w:t>identify suitable locations and phased capacities for sewage treatment facilities;</w:t>
      </w:r>
    </w:p>
    <w:p w14:paraId="15374656" w14:textId="77777777" w:rsidR="00D634EF" w:rsidRPr="00D634EF" w:rsidRDefault="00D634EF">
      <w:pPr>
        <w:numPr>
          <w:ilvl w:val="0"/>
          <w:numId w:val="12"/>
        </w:numPr>
        <w:rPr>
          <w:lang w:val="en-US"/>
        </w:rPr>
      </w:pPr>
      <w:r w:rsidRPr="00D634EF">
        <w:rPr>
          <w:lang w:val="en-US"/>
        </w:rPr>
        <w:t>develop an efficient treated effluent reuse and distribution strategy;</w:t>
      </w:r>
    </w:p>
    <w:p w14:paraId="0491FF41" w14:textId="77777777" w:rsidR="00D634EF" w:rsidRPr="00D634EF" w:rsidRDefault="00D634EF">
      <w:pPr>
        <w:numPr>
          <w:ilvl w:val="0"/>
          <w:numId w:val="12"/>
        </w:numPr>
        <w:rPr>
          <w:lang w:val="en-US"/>
        </w:rPr>
      </w:pPr>
      <w:r w:rsidRPr="00D634EF">
        <w:rPr>
          <w:lang w:val="en-US"/>
        </w:rPr>
        <w:t>reduce operational energy consumption and whole-life cost;</w:t>
      </w:r>
    </w:p>
    <w:p w14:paraId="6FFA01F4" w14:textId="77777777" w:rsidR="00D634EF" w:rsidRPr="00D634EF" w:rsidRDefault="00D634EF">
      <w:pPr>
        <w:numPr>
          <w:ilvl w:val="0"/>
          <w:numId w:val="12"/>
        </w:numPr>
        <w:rPr>
          <w:lang w:val="en-US"/>
        </w:rPr>
      </w:pPr>
      <w:r w:rsidRPr="00D634EF">
        <w:rPr>
          <w:lang w:val="en-US"/>
        </w:rPr>
        <w:t>ensure safe, reliable and maintainable infrastructure;</w:t>
      </w:r>
    </w:p>
    <w:p w14:paraId="6529E752" w14:textId="77777777" w:rsidR="00D634EF" w:rsidRPr="00D634EF" w:rsidRDefault="00D634EF">
      <w:pPr>
        <w:numPr>
          <w:ilvl w:val="0"/>
          <w:numId w:val="12"/>
        </w:numPr>
        <w:rPr>
          <w:lang w:val="en-US"/>
        </w:rPr>
      </w:pPr>
      <w:r w:rsidRPr="00D634EF">
        <w:rPr>
          <w:lang w:val="en-US"/>
        </w:rPr>
        <w:t>address odour, hydrogen sulphide, flooding, groundwater and environmental risks;</w:t>
      </w:r>
    </w:p>
    <w:p w14:paraId="139C3465" w14:textId="77777777" w:rsidR="00D634EF" w:rsidRPr="00D634EF" w:rsidRDefault="00D634EF">
      <w:pPr>
        <w:numPr>
          <w:ilvl w:val="0"/>
          <w:numId w:val="12"/>
        </w:numPr>
        <w:rPr>
          <w:lang w:val="en-US"/>
        </w:rPr>
      </w:pPr>
      <w:r w:rsidRPr="00D634EF">
        <w:rPr>
          <w:lang w:val="en-US"/>
        </w:rPr>
        <w:t>secure the required lands, routes, NOCs and authority approvals;</w:t>
      </w:r>
    </w:p>
    <w:p w14:paraId="6A92C6FA" w14:textId="77777777" w:rsidR="00D634EF" w:rsidRPr="00D634EF" w:rsidRDefault="00D634EF">
      <w:pPr>
        <w:numPr>
          <w:ilvl w:val="0"/>
          <w:numId w:val="12"/>
        </w:numPr>
        <w:rPr>
          <w:lang w:val="en-US"/>
        </w:rPr>
      </w:pPr>
      <w:r w:rsidRPr="00D634EF">
        <w:rPr>
          <w:lang w:val="en-US"/>
        </w:rPr>
        <w:t>develop technically and economically justified design alternatives; and</w:t>
      </w:r>
    </w:p>
    <w:p w14:paraId="1BE85F2E" w14:textId="77777777" w:rsidR="00D634EF" w:rsidRPr="00D634EF" w:rsidRDefault="00D634EF">
      <w:pPr>
        <w:numPr>
          <w:ilvl w:val="0"/>
          <w:numId w:val="12"/>
        </w:numPr>
        <w:rPr>
          <w:lang w:val="en-US"/>
        </w:rPr>
      </w:pPr>
      <w:r w:rsidRPr="00D634EF">
        <w:rPr>
          <w:lang w:val="en-US"/>
        </w:rPr>
        <w:t>prepare complete designs and tender documents suitable for implementation.</w:t>
      </w:r>
    </w:p>
    <w:p w14:paraId="3C9832F1" w14:textId="77777777" w:rsidR="00D634EF" w:rsidRPr="00D634EF" w:rsidRDefault="00D634EF" w:rsidP="00D634EF">
      <w:pPr>
        <w:rPr>
          <w:lang w:val="en-US"/>
        </w:rPr>
      </w:pPr>
      <w:r w:rsidRPr="00D634EF">
        <w:rPr>
          <w:lang w:val="en-US"/>
        </w:rPr>
        <w:lastRenderedPageBreak/>
        <w:t>The design shall consider current requirements, future growth and ultimate development conditions. The system shall be planned in phases so that infrastructure can be implemented in accordance with actual population growth, development priorities, available treatment capacity and NWS investment plans.</w:t>
      </w:r>
    </w:p>
    <w:p w14:paraId="35E7091D" w14:textId="77777777" w:rsidR="00D634EF" w:rsidRPr="00D634EF" w:rsidRDefault="00D634EF" w:rsidP="00D634EF">
      <w:pPr>
        <w:rPr>
          <w:lang w:val="en-US"/>
        </w:rPr>
      </w:pPr>
      <w:r w:rsidRPr="00D634EF">
        <w:rPr>
          <w:lang w:val="en-US"/>
        </w:rPr>
        <w:t>A preliminary desktop assessment indicates that most of the central Ibri area may be suitable for gravity sewerage towards the existing STP location. However, this finding requires confirmation through topographical survey, verification of existing assets, population and flow assessment, geotechnical investigation and hydraulic modelling. Low-lying and remote areas will be assessed through alternative routing, lifting stations, long-distance conveyance or local treatment options.</w:t>
      </w:r>
    </w:p>
    <w:p w14:paraId="40949DCA" w14:textId="672EAC41" w:rsidR="003F6B41" w:rsidRPr="003F6B41" w:rsidRDefault="003F6B41" w:rsidP="003F6B41">
      <w:pPr>
        <w:pStyle w:val="ProposalHead1"/>
        <w:rPr>
          <w:lang w:val="en-US"/>
        </w:rPr>
      </w:pPr>
      <w:bookmarkStart w:id="3" w:name="_Toc236667910"/>
      <w:r w:rsidRPr="003F6B41">
        <w:rPr>
          <w:lang w:val="en-US"/>
        </w:rPr>
        <w:t>Project Area</w:t>
      </w:r>
      <w:bookmarkEnd w:id="3"/>
    </w:p>
    <w:p w14:paraId="2076198A" w14:textId="62D0A2C8" w:rsidR="003F6B41" w:rsidRPr="003F6B41" w:rsidRDefault="003F6B41" w:rsidP="003F6B41">
      <w:pPr>
        <w:rPr>
          <w:lang w:val="en-US"/>
        </w:rPr>
      </w:pPr>
      <w:r w:rsidRPr="003F6B41">
        <w:rPr>
          <w:lang w:val="en-US"/>
        </w:rPr>
        <w:t xml:space="preserve">The project area covers Ibri and the surrounding settlements included within the proposed sewerage, STP and treated effluent service boundary. The overall project boundary is shown in </w:t>
      </w:r>
      <w:r w:rsidR="009C30C8">
        <w:rPr>
          <w:lang w:val="en-US"/>
        </w:rPr>
        <w:fldChar w:fldCharType="begin"/>
      </w:r>
      <w:r w:rsidR="009C30C8">
        <w:rPr>
          <w:lang w:val="en-US"/>
        </w:rPr>
        <w:instrText xml:space="preserve"> REF _Ref236669118 \h </w:instrText>
      </w:r>
      <w:r w:rsidR="009C30C8">
        <w:rPr>
          <w:lang w:val="en-US"/>
        </w:rPr>
      </w:r>
      <w:r w:rsidR="009C30C8">
        <w:rPr>
          <w:lang w:val="en-US"/>
        </w:rPr>
        <w:fldChar w:fldCharType="separate"/>
      </w:r>
      <w:r w:rsidR="009C30C8">
        <w:t xml:space="preserve">Figure </w:t>
      </w:r>
      <w:r w:rsidR="009C30C8">
        <w:rPr>
          <w:noProof/>
        </w:rPr>
        <w:t>1</w:t>
      </w:r>
      <w:r w:rsidR="009C30C8">
        <w:rPr>
          <w:lang w:val="en-US"/>
        </w:rPr>
        <w:fldChar w:fldCharType="end"/>
      </w:r>
      <w:r w:rsidRPr="003F6B41">
        <w:rPr>
          <w:lang w:val="en-US"/>
        </w:rPr>
        <w:t>.</w:t>
      </w:r>
    </w:p>
    <w:p w14:paraId="6DBE7DB9" w14:textId="77777777" w:rsidR="003F6B41" w:rsidRDefault="003F6B41" w:rsidP="003F6B41">
      <w:pPr>
        <w:rPr>
          <w:lang w:val="en-US"/>
        </w:rPr>
      </w:pPr>
      <w:r w:rsidRPr="003F6B41">
        <w:rPr>
          <w:lang w:val="en-US"/>
        </w:rPr>
        <w:t>The project area has been divided into individual village and settlement zones for population assessment, wastewater-flow estimation, catchment planning and hydraulic modelling. The outer project boundary also includes undeveloped areas that may be required for future infrastructure corridors, treatment facilities and network expansion.</w:t>
      </w:r>
    </w:p>
    <w:p w14:paraId="1CBC2254" w14:textId="77777777" w:rsidR="009C30C8" w:rsidRDefault="003F6B41" w:rsidP="009C30C8">
      <w:pPr>
        <w:keepNext/>
      </w:pPr>
      <w:r>
        <w:rPr>
          <w:noProof/>
          <w:lang w:val="en-US"/>
        </w:rPr>
        <w:drawing>
          <wp:inline distT="0" distB="0" distL="0" distR="0" wp14:anchorId="2B7ADFE7" wp14:editId="0F87120C">
            <wp:extent cx="6109970" cy="4322445"/>
            <wp:effectExtent l="0" t="0" r="5080" b="1905"/>
            <wp:docPr id="15913764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9970" cy="4322445"/>
                    </a:xfrm>
                    <a:prstGeom prst="rect">
                      <a:avLst/>
                    </a:prstGeom>
                    <a:noFill/>
                    <a:ln>
                      <a:noFill/>
                    </a:ln>
                  </pic:spPr>
                </pic:pic>
              </a:graphicData>
            </a:graphic>
          </wp:inline>
        </w:drawing>
      </w:r>
    </w:p>
    <w:p w14:paraId="7B5C11CF" w14:textId="70B51A9A" w:rsidR="003F6B41" w:rsidRPr="003F6B41" w:rsidRDefault="009C30C8" w:rsidP="003B39CD">
      <w:pPr>
        <w:pStyle w:val="Caption"/>
        <w:jc w:val="center"/>
        <w:rPr>
          <w:lang w:val="en-US"/>
        </w:rPr>
      </w:pPr>
      <w:bookmarkStart w:id="4" w:name="_Ref236669118"/>
      <w:bookmarkStart w:id="5" w:name="_Toc236669940"/>
      <w:r>
        <w:t xml:space="preserve">Figure </w:t>
      </w:r>
      <w:r>
        <w:fldChar w:fldCharType="begin"/>
      </w:r>
      <w:r>
        <w:instrText xml:space="preserve"> SEQ Figure \* ARABIC </w:instrText>
      </w:r>
      <w:r>
        <w:fldChar w:fldCharType="separate"/>
      </w:r>
      <w:r>
        <w:rPr>
          <w:noProof/>
        </w:rPr>
        <w:t>1</w:t>
      </w:r>
      <w:r>
        <w:fldChar w:fldCharType="end"/>
      </w:r>
      <w:bookmarkEnd w:id="4"/>
      <w:r>
        <w:rPr>
          <w:lang w:val="en-US"/>
        </w:rPr>
        <w:t xml:space="preserve"> </w:t>
      </w:r>
      <w:r w:rsidRPr="0052717F">
        <w:rPr>
          <w:lang w:val="en-US"/>
        </w:rPr>
        <w:t>Project Location and Village Boundaries</w:t>
      </w:r>
      <w:bookmarkEnd w:id="5"/>
    </w:p>
    <w:p w14:paraId="599D0B1B" w14:textId="77777777" w:rsidR="003F6B41" w:rsidRDefault="003F6B41" w:rsidP="003F6B41">
      <w:pPr>
        <w:rPr>
          <w:b/>
          <w:bCs/>
          <w:lang w:val="en-US"/>
        </w:rPr>
      </w:pPr>
    </w:p>
    <w:p w14:paraId="775FA732" w14:textId="77777777" w:rsidR="003F6B41" w:rsidRDefault="003F6B41" w:rsidP="003F6B41">
      <w:pPr>
        <w:rPr>
          <w:b/>
          <w:bCs/>
          <w:lang w:val="en-US"/>
        </w:rPr>
      </w:pPr>
    </w:p>
    <w:p w14:paraId="1476250D" w14:textId="6A360EB8" w:rsidR="003F6B41" w:rsidRPr="003F6B41" w:rsidRDefault="003F6B41" w:rsidP="003F6B41">
      <w:pPr>
        <w:rPr>
          <w:b/>
          <w:bCs/>
          <w:lang w:val="en-US"/>
        </w:rPr>
      </w:pPr>
    </w:p>
    <w:tbl>
      <w:tblPr>
        <w:tblStyle w:val="TableGrid"/>
        <w:tblW w:w="5000" w:type="pct"/>
        <w:tblLook w:val="04A0" w:firstRow="1" w:lastRow="0" w:firstColumn="1" w:lastColumn="0" w:noHBand="0" w:noVBand="1"/>
      </w:tblPr>
      <w:tblGrid>
        <w:gridCol w:w="2008"/>
        <w:gridCol w:w="7620"/>
      </w:tblGrid>
      <w:tr w:rsidR="003F6B41" w:rsidRPr="003F6B41" w14:paraId="711177BD" w14:textId="77777777" w:rsidTr="009C30C8">
        <w:tc>
          <w:tcPr>
            <w:tcW w:w="1043" w:type="pct"/>
            <w:hideMark/>
          </w:tcPr>
          <w:p w14:paraId="13780FC9" w14:textId="77777777" w:rsidR="003F6B41" w:rsidRPr="003F6B41" w:rsidRDefault="003F6B41" w:rsidP="003F6B41">
            <w:pPr>
              <w:rPr>
                <w:b/>
                <w:bCs/>
                <w:lang w:val="en-US"/>
              </w:rPr>
            </w:pPr>
            <w:r w:rsidRPr="003F6B41">
              <w:rPr>
                <w:b/>
                <w:bCs/>
                <w:lang w:val="en-US"/>
              </w:rPr>
              <w:t>No.</w:t>
            </w:r>
          </w:p>
        </w:tc>
        <w:tc>
          <w:tcPr>
            <w:tcW w:w="3957" w:type="pct"/>
            <w:hideMark/>
          </w:tcPr>
          <w:p w14:paraId="00023E02" w14:textId="77777777" w:rsidR="003F6B41" w:rsidRPr="003F6B41" w:rsidRDefault="003F6B41" w:rsidP="003F6B41">
            <w:pPr>
              <w:rPr>
                <w:b/>
                <w:bCs/>
                <w:lang w:val="en-US"/>
              </w:rPr>
            </w:pPr>
            <w:r w:rsidRPr="003F6B41">
              <w:rPr>
                <w:b/>
                <w:bCs/>
                <w:lang w:val="en-US"/>
              </w:rPr>
              <w:t>Village / Settlement</w:t>
            </w:r>
          </w:p>
        </w:tc>
      </w:tr>
      <w:tr w:rsidR="003F6B41" w:rsidRPr="003F6B41" w14:paraId="4EC4CB8E" w14:textId="77777777" w:rsidTr="009C30C8">
        <w:tc>
          <w:tcPr>
            <w:tcW w:w="1043" w:type="pct"/>
            <w:hideMark/>
          </w:tcPr>
          <w:p w14:paraId="462B8386" w14:textId="77777777" w:rsidR="003F6B41" w:rsidRPr="003F6B41" w:rsidRDefault="003F6B41" w:rsidP="003F6B41">
            <w:pPr>
              <w:rPr>
                <w:lang w:val="en-US"/>
              </w:rPr>
            </w:pPr>
            <w:r w:rsidRPr="003F6B41">
              <w:rPr>
                <w:lang w:val="en-US"/>
              </w:rPr>
              <w:t>1</w:t>
            </w:r>
          </w:p>
        </w:tc>
        <w:tc>
          <w:tcPr>
            <w:tcW w:w="3957" w:type="pct"/>
            <w:hideMark/>
          </w:tcPr>
          <w:p w14:paraId="0E6188AB" w14:textId="77777777" w:rsidR="003F6B41" w:rsidRPr="003F6B41" w:rsidRDefault="003F6B41" w:rsidP="003F6B41">
            <w:pPr>
              <w:rPr>
                <w:lang w:val="en-US"/>
              </w:rPr>
            </w:pPr>
            <w:r w:rsidRPr="003F6B41">
              <w:rPr>
                <w:lang w:val="en-US"/>
              </w:rPr>
              <w:t>Ad Dariz</w:t>
            </w:r>
          </w:p>
        </w:tc>
      </w:tr>
      <w:tr w:rsidR="003F6B41" w:rsidRPr="003F6B41" w14:paraId="1C2E28EE" w14:textId="77777777" w:rsidTr="009C30C8">
        <w:tc>
          <w:tcPr>
            <w:tcW w:w="1043" w:type="pct"/>
            <w:hideMark/>
          </w:tcPr>
          <w:p w14:paraId="6EC1F2B4" w14:textId="77777777" w:rsidR="003F6B41" w:rsidRPr="003F6B41" w:rsidRDefault="003F6B41" w:rsidP="003F6B41">
            <w:pPr>
              <w:rPr>
                <w:lang w:val="en-US"/>
              </w:rPr>
            </w:pPr>
            <w:r w:rsidRPr="003F6B41">
              <w:rPr>
                <w:lang w:val="en-US"/>
              </w:rPr>
              <w:t>2</w:t>
            </w:r>
          </w:p>
        </w:tc>
        <w:tc>
          <w:tcPr>
            <w:tcW w:w="3957" w:type="pct"/>
            <w:hideMark/>
          </w:tcPr>
          <w:p w14:paraId="2188E7B7" w14:textId="77777777" w:rsidR="003F6B41" w:rsidRPr="003F6B41" w:rsidRDefault="003F6B41" w:rsidP="003F6B41">
            <w:pPr>
              <w:rPr>
                <w:lang w:val="en-US"/>
              </w:rPr>
            </w:pPr>
            <w:r w:rsidRPr="003F6B41">
              <w:rPr>
                <w:lang w:val="en-US"/>
              </w:rPr>
              <w:t>Ad Dibayshi</w:t>
            </w:r>
          </w:p>
        </w:tc>
      </w:tr>
      <w:tr w:rsidR="003F6B41" w:rsidRPr="003F6B41" w14:paraId="06CF2B7F" w14:textId="77777777" w:rsidTr="009C30C8">
        <w:tc>
          <w:tcPr>
            <w:tcW w:w="1043" w:type="pct"/>
            <w:hideMark/>
          </w:tcPr>
          <w:p w14:paraId="31E4F6F2" w14:textId="77777777" w:rsidR="003F6B41" w:rsidRPr="003F6B41" w:rsidRDefault="003F6B41" w:rsidP="003F6B41">
            <w:pPr>
              <w:rPr>
                <w:lang w:val="en-US"/>
              </w:rPr>
            </w:pPr>
            <w:r w:rsidRPr="003F6B41">
              <w:rPr>
                <w:lang w:val="en-US"/>
              </w:rPr>
              <w:t>3</w:t>
            </w:r>
          </w:p>
        </w:tc>
        <w:tc>
          <w:tcPr>
            <w:tcW w:w="3957" w:type="pct"/>
            <w:hideMark/>
          </w:tcPr>
          <w:p w14:paraId="37E27C81" w14:textId="77777777" w:rsidR="003F6B41" w:rsidRPr="003F6B41" w:rsidRDefault="003F6B41" w:rsidP="003F6B41">
            <w:pPr>
              <w:rPr>
                <w:lang w:val="en-US"/>
              </w:rPr>
            </w:pPr>
            <w:r w:rsidRPr="003F6B41">
              <w:rPr>
                <w:lang w:val="en-US"/>
              </w:rPr>
              <w:t>Al Akheedar</w:t>
            </w:r>
          </w:p>
        </w:tc>
      </w:tr>
      <w:tr w:rsidR="003F6B41" w:rsidRPr="003F6B41" w14:paraId="12EE67F5" w14:textId="77777777" w:rsidTr="009C30C8">
        <w:tc>
          <w:tcPr>
            <w:tcW w:w="1043" w:type="pct"/>
            <w:hideMark/>
          </w:tcPr>
          <w:p w14:paraId="54C45751" w14:textId="77777777" w:rsidR="003F6B41" w:rsidRPr="003F6B41" w:rsidRDefault="003F6B41" w:rsidP="003F6B41">
            <w:pPr>
              <w:rPr>
                <w:lang w:val="en-US"/>
              </w:rPr>
            </w:pPr>
            <w:r w:rsidRPr="003F6B41">
              <w:rPr>
                <w:lang w:val="en-US"/>
              </w:rPr>
              <w:t>4</w:t>
            </w:r>
          </w:p>
        </w:tc>
        <w:tc>
          <w:tcPr>
            <w:tcW w:w="3957" w:type="pct"/>
            <w:hideMark/>
          </w:tcPr>
          <w:p w14:paraId="0B569067" w14:textId="77777777" w:rsidR="003F6B41" w:rsidRPr="003F6B41" w:rsidRDefault="003F6B41" w:rsidP="003F6B41">
            <w:pPr>
              <w:rPr>
                <w:lang w:val="en-US"/>
              </w:rPr>
            </w:pPr>
            <w:r w:rsidRPr="003F6B41">
              <w:rPr>
                <w:lang w:val="en-US"/>
              </w:rPr>
              <w:t>Al Araqi</w:t>
            </w:r>
          </w:p>
        </w:tc>
      </w:tr>
      <w:tr w:rsidR="003F6B41" w:rsidRPr="003F6B41" w14:paraId="0BD1A479" w14:textId="77777777" w:rsidTr="009C30C8">
        <w:tc>
          <w:tcPr>
            <w:tcW w:w="1043" w:type="pct"/>
            <w:hideMark/>
          </w:tcPr>
          <w:p w14:paraId="5F16DFBE" w14:textId="77777777" w:rsidR="003F6B41" w:rsidRPr="003F6B41" w:rsidRDefault="003F6B41" w:rsidP="003F6B41">
            <w:pPr>
              <w:rPr>
                <w:lang w:val="en-US"/>
              </w:rPr>
            </w:pPr>
            <w:r w:rsidRPr="003F6B41">
              <w:rPr>
                <w:lang w:val="en-US"/>
              </w:rPr>
              <w:t>5</w:t>
            </w:r>
          </w:p>
        </w:tc>
        <w:tc>
          <w:tcPr>
            <w:tcW w:w="3957" w:type="pct"/>
            <w:hideMark/>
          </w:tcPr>
          <w:p w14:paraId="0B926FA4" w14:textId="77777777" w:rsidR="003F6B41" w:rsidRPr="003F6B41" w:rsidRDefault="003F6B41" w:rsidP="003F6B41">
            <w:pPr>
              <w:rPr>
                <w:lang w:val="en-US"/>
              </w:rPr>
            </w:pPr>
            <w:r w:rsidRPr="003F6B41">
              <w:rPr>
                <w:lang w:val="en-US"/>
              </w:rPr>
              <w:t>Al Aynayn</w:t>
            </w:r>
          </w:p>
        </w:tc>
      </w:tr>
      <w:tr w:rsidR="003F6B41" w:rsidRPr="003F6B41" w14:paraId="3D99BA0F" w14:textId="77777777" w:rsidTr="009C30C8">
        <w:tc>
          <w:tcPr>
            <w:tcW w:w="1043" w:type="pct"/>
            <w:hideMark/>
          </w:tcPr>
          <w:p w14:paraId="049F6AC9" w14:textId="77777777" w:rsidR="003F6B41" w:rsidRPr="003F6B41" w:rsidRDefault="003F6B41" w:rsidP="003F6B41">
            <w:pPr>
              <w:rPr>
                <w:lang w:val="en-US"/>
              </w:rPr>
            </w:pPr>
            <w:r w:rsidRPr="003F6B41">
              <w:rPr>
                <w:lang w:val="en-US"/>
              </w:rPr>
              <w:t>6</w:t>
            </w:r>
          </w:p>
        </w:tc>
        <w:tc>
          <w:tcPr>
            <w:tcW w:w="3957" w:type="pct"/>
            <w:hideMark/>
          </w:tcPr>
          <w:p w14:paraId="72D056AA" w14:textId="77777777" w:rsidR="003F6B41" w:rsidRPr="003F6B41" w:rsidRDefault="003F6B41" w:rsidP="003F6B41">
            <w:pPr>
              <w:rPr>
                <w:lang w:val="en-US"/>
              </w:rPr>
            </w:pPr>
            <w:r w:rsidRPr="003F6B41">
              <w:rPr>
                <w:lang w:val="en-US"/>
              </w:rPr>
              <w:t>Al Ghubayrah</w:t>
            </w:r>
          </w:p>
        </w:tc>
      </w:tr>
      <w:tr w:rsidR="003F6B41" w:rsidRPr="003F6B41" w14:paraId="144732FA" w14:textId="77777777" w:rsidTr="009C30C8">
        <w:tc>
          <w:tcPr>
            <w:tcW w:w="1043" w:type="pct"/>
            <w:hideMark/>
          </w:tcPr>
          <w:p w14:paraId="4D83A67E" w14:textId="77777777" w:rsidR="003F6B41" w:rsidRPr="003F6B41" w:rsidRDefault="003F6B41" w:rsidP="003F6B41">
            <w:pPr>
              <w:rPr>
                <w:lang w:val="en-US"/>
              </w:rPr>
            </w:pPr>
            <w:r w:rsidRPr="003F6B41">
              <w:rPr>
                <w:lang w:val="en-US"/>
              </w:rPr>
              <w:t>7</w:t>
            </w:r>
          </w:p>
        </w:tc>
        <w:tc>
          <w:tcPr>
            <w:tcW w:w="3957" w:type="pct"/>
            <w:hideMark/>
          </w:tcPr>
          <w:p w14:paraId="4E970FD5" w14:textId="77777777" w:rsidR="003F6B41" w:rsidRPr="003F6B41" w:rsidRDefault="003F6B41" w:rsidP="003F6B41">
            <w:pPr>
              <w:rPr>
                <w:lang w:val="en-US"/>
              </w:rPr>
            </w:pPr>
            <w:r w:rsidRPr="003F6B41">
              <w:rPr>
                <w:lang w:val="en-US"/>
              </w:rPr>
              <w:t>Al Jahli</w:t>
            </w:r>
          </w:p>
        </w:tc>
      </w:tr>
      <w:tr w:rsidR="003F6B41" w:rsidRPr="003F6B41" w14:paraId="6EC7267F" w14:textId="77777777" w:rsidTr="009C30C8">
        <w:tc>
          <w:tcPr>
            <w:tcW w:w="1043" w:type="pct"/>
            <w:hideMark/>
          </w:tcPr>
          <w:p w14:paraId="0A7B5712" w14:textId="77777777" w:rsidR="003F6B41" w:rsidRPr="003F6B41" w:rsidRDefault="003F6B41" w:rsidP="003F6B41">
            <w:pPr>
              <w:rPr>
                <w:lang w:val="en-US"/>
              </w:rPr>
            </w:pPr>
            <w:r w:rsidRPr="003F6B41">
              <w:rPr>
                <w:lang w:val="en-US"/>
              </w:rPr>
              <w:t>8</w:t>
            </w:r>
          </w:p>
        </w:tc>
        <w:tc>
          <w:tcPr>
            <w:tcW w:w="3957" w:type="pct"/>
            <w:hideMark/>
          </w:tcPr>
          <w:p w14:paraId="38C8147F" w14:textId="77777777" w:rsidR="003F6B41" w:rsidRPr="003F6B41" w:rsidRDefault="003F6B41" w:rsidP="003F6B41">
            <w:pPr>
              <w:rPr>
                <w:lang w:val="en-US"/>
              </w:rPr>
            </w:pPr>
            <w:r w:rsidRPr="003F6B41">
              <w:rPr>
                <w:lang w:val="en-US"/>
              </w:rPr>
              <w:t>Al Jibayyah</w:t>
            </w:r>
          </w:p>
        </w:tc>
      </w:tr>
      <w:tr w:rsidR="003F6B41" w:rsidRPr="003F6B41" w14:paraId="31E35AC6" w14:textId="77777777" w:rsidTr="009C30C8">
        <w:tc>
          <w:tcPr>
            <w:tcW w:w="1043" w:type="pct"/>
            <w:hideMark/>
          </w:tcPr>
          <w:p w14:paraId="691CD896" w14:textId="77777777" w:rsidR="003F6B41" w:rsidRPr="003F6B41" w:rsidRDefault="003F6B41" w:rsidP="003F6B41">
            <w:pPr>
              <w:rPr>
                <w:lang w:val="en-US"/>
              </w:rPr>
            </w:pPr>
            <w:r w:rsidRPr="003F6B41">
              <w:rPr>
                <w:lang w:val="en-US"/>
              </w:rPr>
              <w:t>9</w:t>
            </w:r>
          </w:p>
        </w:tc>
        <w:tc>
          <w:tcPr>
            <w:tcW w:w="3957" w:type="pct"/>
            <w:hideMark/>
          </w:tcPr>
          <w:p w14:paraId="12ADD57A" w14:textId="77777777" w:rsidR="003F6B41" w:rsidRPr="003F6B41" w:rsidRDefault="003F6B41" w:rsidP="003F6B41">
            <w:pPr>
              <w:rPr>
                <w:lang w:val="en-US"/>
              </w:rPr>
            </w:pPr>
            <w:r w:rsidRPr="003F6B41">
              <w:rPr>
                <w:lang w:val="en-US"/>
              </w:rPr>
              <w:t>Al Makhtibyah</w:t>
            </w:r>
          </w:p>
        </w:tc>
      </w:tr>
      <w:tr w:rsidR="003F6B41" w:rsidRPr="003F6B41" w14:paraId="2334F643" w14:textId="77777777" w:rsidTr="009C30C8">
        <w:tc>
          <w:tcPr>
            <w:tcW w:w="1043" w:type="pct"/>
            <w:hideMark/>
          </w:tcPr>
          <w:p w14:paraId="7A1E3345" w14:textId="77777777" w:rsidR="003F6B41" w:rsidRPr="003F6B41" w:rsidRDefault="003F6B41" w:rsidP="003F6B41">
            <w:pPr>
              <w:rPr>
                <w:lang w:val="en-US"/>
              </w:rPr>
            </w:pPr>
            <w:r w:rsidRPr="003F6B41">
              <w:rPr>
                <w:lang w:val="en-US"/>
              </w:rPr>
              <w:t>10</w:t>
            </w:r>
          </w:p>
        </w:tc>
        <w:tc>
          <w:tcPr>
            <w:tcW w:w="3957" w:type="pct"/>
            <w:hideMark/>
          </w:tcPr>
          <w:p w14:paraId="73A1D9FF" w14:textId="77777777" w:rsidR="003F6B41" w:rsidRPr="003F6B41" w:rsidRDefault="003F6B41" w:rsidP="003F6B41">
            <w:pPr>
              <w:rPr>
                <w:lang w:val="en-US"/>
              </w:rPr>
            </w:pPr>
            <w:r w:rsidRPr="003F6B41">
              <w:rPr>
                <w:lang w:val="en-US"/>
              </w:rPr>
              <w:t>Al Qali</w:t>
            </w:r>
          </w:p>
        </w:tc>
      </w:tr>
      <w:tr w:rsidR="003F6B41" w:rsidRPr="003F6B41" w14:paraId="06179E4C" w14:textId="77777777" w:rsidTr="009C30C8">
        <w:tc>
          <w:tcPr>
            <w:tcW w:w="1043" w:type="pct"/>
            <w:hideMark/>
          </w:tcPr>
          <w:p w14:paraId="41D82E19" w14:textId="77777777" w:rsidR="003F6B41" w:rsidRPr="003F6B41" w:rsidRDefault="003F6B41" w:rsidP="003F6B41">
            <w:pPr>
              <w:rPr>
                <w:lang w:val="en-US"/>
              </w:rPr>
            </w:pPr>
            <w:r w:rsidRPr="003F6B41">
              <w:rPr>
                <w:lang w:val="en-US"/>
              </w:rPr>
              <w:t>11</w:t>
            </w:r>
          </w:p>
        </w:tc>
        <w:tc>
          <w:tcPr>
            <w:tcW w:w="3957" w:type="pct"/>
            <w:hideMark/>
          </w:tcPr>
          <w:p w14:paraId="1D6D530B" w14:textId="77777777" w:rsidR="003F6B41" w:rsidRPr="003F6B41" w:rsidRDefault="003F6B41" w:rsidP="003F6B41">
            <w:pPr>
              <w:rPr>
                <w:lang w:val="en-US"/>
              </w:rPr>
            </w:pPr>
            <w:r w:rsidRPr="003F6B41">
              <w:rPr>
                <w:lang w:val="en-US"/>
              </w:rPr>
              <w:t>Al Qurayn</w:t>
            </w:r>
          </w:p>
        </w:tc>
      </w:tr>
      <w:tr w:rsidR="003F6B41" w:rsidRPr="003F6B41" w14:paraId="0160F6AB" w14:textId="77777777" w:rsidTr="009C30C8">
        <w:tc>
          <w:tcPr>
            <w:tcW w:w="1043" w:type="pct"/>
            <w:hideMark/>
          </w:tcPr>
          <w:p w14:paraId="53208028" w14:textId="77777777" w:rsidR="003F6B41" w:rsidRPr="003F6B41" w:rsidRDefault="003F6B41" w:rsidP="003F6B41">
            <w:pPr>
              <w:rPr>
                <w:lang w:val="en-US"/>
              </w:rPr>
            </w:pPr>
            <w:r w:rsidRPr="003F6B41">
              <w:rPr>
                <w:lang w:val="en-US"/>
              </w:rPr>
              <w:t>12</w:t>
            </w:r>
          </w:p>
        </w:tc>
        <w:tc>
          <w:tcPr>
            <w:tcW w:w="3957" w:type="pct"/>
            <w:hideMark/>
          </w:tcPr>
          <w:p w14:paraId="20E1615D" w14:textId="77777777" w:rsidR="003F6B41" w:rsidRPr="003F6B41" w:rsidRDefault="003F6B41" w:rsidP="003F6B41">
            <w:pPr>
              <w:rPr>
                <w:lang w:val="en-US"/>
              </w:rPr>
            </w:pPr>
            <w:r w:rsidRPr="003F6B41">
              <w:rPr>
                <w:lang w:val="en-US"/>
              </w:rPr>
              <w:t>Al Wahrah</w:t>
            </w:r>
          </w:p>
        </w:tc>
      </w:tr>
      <w:tr w:rsidR="003F6B41" w:rsidRPr="003F6B41" w14:paraId="61A0AD13" w14:textId="77777777" w:rsidTr="009C30C8">
        <w:tc>
          <w:tcPr>
            <w:tcW w:w="1043" w:type="pct"/>
            <w:hideMark/>
          </w:tcPr>
          <w:p w14:paraId="7FE3B557" w14:textId="77777777" w:rsidR="003F6B41" w:rsidRPr="003F6B41" w:rsidRDefault="003F6B41" w:rsidP="003F6B41">
            <w:pPr>
              <w:rPr>
                <w:lang w:val="en-US"/>
              </w:rPr>
            </w:pPr>
            <w:r w:rsidRPr="003F6B41">
              <w:rPr>
                <w:lang w:val="en-US"/>
              </w:rPr>
              <w:t>13</w:t>
            </w:r>
          </w:p>
        </w:tc>
        <w:tc>
          <w:tcPr>
            <w:tcW w:w="3957" w:type="pct"/>
            <w:hideMark/>
          </w:tcPr>
          <w:p w14:paraId="5DB0C5CA" w14:textId="77777777" w:rsidR="003F6B41" w:rsidRPr="003F6B41" w:rsidRDefault="003F6B41" w:rsidP="003F6B41">
            <w:pPr>
              <w:rPr>
                <w:lang w:val="en-US"/>
              </w:rPr>
            </w:pPr>
            <w:r w:rsidRPr="003F6B41">
              <w:rPr>
                <w:lang w:val="en-US"/>
              </w:rPr>
              <w:t>Ash Shiab</w:t>
            </w:r>
          </w:p>
        </w:tc>
      </w:tr>
      <w:tr w:rsidR="003F6B41" w:rsidRPr="003F6B41" w14:paraId="28730C46" w14:textId="77777777" w:rsidTr="009C30C8">
        <w:tc>
          <w:tcPr>
            <w:tcW w:w="1043" w:type="pct"/>
            <w:hideMark/>
          </w:tcPr>
          <w:p w14:paraId="6C1C91CF" w14:textId="77777777" w:rsidR="003F6B41" w:rsidRPr="003F6B41" w:rsidRDefault="003F6B41" w:rsidP="003F6B41">
            <w:pPr>
              <w:rPr>
                <w:lang w:val="en-US"/>
              </w:rPr>
            </w:pPr>
            <w:r w:rsidRPr="003F6B41">
              <w:rPr>
                <w:lang w:val="en-US"/>
              </w:rPr>
              <w:t>14</w:t>
            </w:r>
          </w:p>
        </w:tc>
        <w:tc>
          <w:tcPr>
            <w:tcW w:w="3957" w:type="pct"/>
            <w:hideMark/>
          </w:tcPr>
          <w:p w14:paraId="1F129F39" w14:textId="77777777" w:rsidR="003F6B41" w:rsidRPr="003F6B41" w:rsidRDefault="003F6B41" w:rsidP="003F6B41">
            <w:pPr>
              <w:rPr>
                <w:lang w:val="en-US"/>
              </w:rPr>
            </w:pPr>
            <w:r w:rsidRPr="003F6B41">
              <w:rPr>
                <w:lang w:val="en-US"/>
              </w:rPr>
              <w:t>At Tayyib</w:t>
            </w:r>
          </w:p>
        </w:tc>
      </w:tr>
      <w:tr w:rsidR="003F6B41" w:rsidRPr="003F6B41" w14:paraId="0F345788" w14:textId="77777777" w:rsidTr="009C30C8">
        <w:tc>
          <w:tcPr>
            <w:tcW w:w="1043" w:type="pct"/>
            <w:hideMark/>
          </w:tcPr>
          <w:p w14:paraId="60AAA69B" w14:textId="77777777" w:rsidR="003F6B41" w:rsidRPr="003F6B41" w:rsidRDefault="003F6B41" w:rsidP="003F6B41">
            <w:pPr>
              <w:rPr>
                <w:lang w:val="en-US"/>
              </w:rPr>
            </w:pPr>
            <w:r w:rsidRPr="003F6B41">
              <w:rPr>
                <w:lang w:val="en-US"/>
              </w:rPr>
              <w:t>15</w:t>
            </w:r>
          </w:p>
        </w:tc>
        <w:tc>
          <w:tcPr>
            <w:tcW w:w="3957" w:type="pct"/>
            <w:hideMark/>
          </w:tcPr>
          <w:p w14:paraId="0DC66599" w14:textId="77777777" w:rsidR="003F6B41" w:rsidRPr="003F6B41" w:rsidRDefault="003F6B41" w:rsidP="003F6B41">
            <w:pPr>
              <w:rPr>
                <w:lang w:val="en-US"/>
              </w:rPr>
            </w:pPr>
            <w:r w:rsidRPr="003F6B41">
              <w:rPr>
                <w:lang w:val="en-US"/>
              </w:rPr>
              <w:t>Bat</w:t>
            </w:r>
          </w:p>
        </w:tc>
      </w:tr>
      <w:tr w:rsidR="003F6B41" w:rsidRPr="003F6B41" w14:paraId="496E6CB2" w14:textId="77777777" w:rsidTr="009C30C8">
        <w:tc>
          <w:tcPr>
            <w:tcW w:w="1043" w:type="pct"/>
            <w:hideMark/>
          </w:tcPr>
          <w:p w14:paraId="660EB1AE" w14:textId="77777777" w:rsidR="003F6B41" w:rsidRPr="003F6B41" w:rsidRDefault="003F6B41" w:rsidP="003F6B41">
            <w:pPr>
              <w:rPr>
                <w:lang w:val="en-US"/>
              </w:rPr>
            </w:pPr>
            <w:r w:rsidRPr="003F6B41">
              <w:rPr>
                <w:lang w:val="en-US"/>
              </w:rPr>
              <w:t>16</w:t>
            </w:r>
          </w:p>
        </w:tc>
        <w:tc>
          <w:tcPr>
            <w:tcW w:w="3957" w:type="pct"/>
            <w:hideMark/>
          </w:tcPr>
          <w:p w14:paraId="5CC33FAB" w14:textId="77777777" w:rsidR="003F6B41" w:rsidRPr="003F6B41" w:rsidRDefault="003F6B41" w:rsidP="003F6B41">
            <w:pPr>
              <w:rPr>
                <w:lang w:val="en-US"/>
              </w:rPr>
            </w:pPr>
            <w:r w:rsidRPr="003F6B41">
              <w:rPr>
                <w:lang w:val="en-US"/>
              </w:rPr>
              <w:t>Hijar</w:t>
            </w:r>
          </w:p>
        </w:tc>
      </w:tr>
      <w:tr w:rsidR="003F6B41" w:rsidRPr="003F6B41" w14:paraId="595106FC" w14:textId="77777777" w:rsidTr="009C30C8">
        <w:tc>
          <w:tcPr>
            <w:tcW w:w="1043" w:type="pct"/>
            <w:hideMark/>
          </w:tcPr>
          <w:p w14:paraId="2C4CBFE2" w14:textId="77777777" w:rsidR="003F6B41" w:rsidRPr="003F6B41" w:rsidRDefault="003F6B41" w:rsidP="003F6B41">
            <w:pPr>
              <w:rPr>
                <w:lang w:val="en-US"/>
              </w:rPr>
            </w:pPr>
            <w:r w:rsidRPr="003F6B41">
              <w:rPr>
                <w:lang w:val="en-US"/>
              </w:rPr>
              <w:t>17</w:t>
            </w:r>
          </w:p>
        </w:tc>
        <w:tc>
          <w:tcPr>
            <w:tcW w:w="3957" w:type="pct"/>
            <w:hideMark/>
          </w:tcPr>
          <w:p w14:paraId="176A0510" w14:textId="77777777" w:rsidR="003F6B41" w:rsidRPr="003F6B41" w:rsidRDefault="003F6B41" w:rsidP="003F6B41">
            <w:pPr>
              <w:rPr>
                <w:lang w:val="en-US"/>
              </w:rPr>
            </w:pPr>
            <w:r w:rsidRPr="003F6B41">
              <w:rPr>
                <w:lang w:val="en-US"/>
              </w:rPr>
              <w:t>Ibri</w:t>
            </w:r>
          </w:p>
        </w:tc>
      </w:tr>
      <w:tr w:rsidR="003F6B41" w:rsidRPr="003F6B41" w14:paraId="4DF59CB4" w14:textId="77777777" w:rsidTr="009C30C8">
        <w:tc>
          <w:tcPr>
            <w:tcW w:w="1043" w:type="pct"/>
            <w:hideMark/>
          </w:tcPr>
          <w:p w14:paraId="1485D907" w14:textId="77777777" w:rsidR="003F6B41" w:rsidRPr="003F6B41" w:rsidRDefault="003F6B41" w:rsidP="003F6B41">
            <w:pPr>
              <w:rPr>
                <w:lang w:val="en-US"/>
              </w:rPr>
            </w:pPr>
            <w:r w:rsidRPr="003F6B41">
              <w:rPr>
                <w:lang w:val="en-US"/>
              </w:rPr>
              <w:t>18</w:t>
            </w:r>
          </w:p>
        </w:tc>
        <w:tc>
          <w:tcPr>
            <w:tcW w:w="3957" w:type="pct"/>
            <w:hideMark/>
          </w:tcPr>
          <w:p w14:paraId="6DE38F19" w14:textId="77777777" w:rsidR="003F6B41" w:rsidRPr="003F6B41" w:rsidRDefault="003F6B41" w:rsidP="003F6B41">
            <w:pPr>
              <w:rPr>
                <w:lang w:val="en-US"/>
              </w:rPr>
            </w:pPr>
            <w:r w:rsidRPr="003F6B41">
              <w:rPr>
                <w:lang w:val="en-US"/>
              </w:rPr>
              <w:t>Miayrid</w:t>
            </w:r>
          </w:p>
        </w:tc>
      </w:tr>
      <w:tr w:rsidR="003F6B41" w:rsidRPr="003F6B41" w14:paraId="65D9EE85" w14:textId="77777777" w:rsidTr="009C30C8">
        <w:tc>
          <w:tcPr>
            <w:tcW w:w="1043" w:type="pct"/>
            <w:hideMark/>
          </w:tcPr>
          <w:p w14:paraId="62899183" w14:textId="77777777" w:rsidR="003F6B41" w:rsidRPr="003F6B41" w:rsidRDefault="003F6B41" w:rsidP="003F6B41">
            <w:pPr>
              <w:rPr>
                <w:lang w:val="en-US"/>
              </w:rPr>
            </w:pPr>
            <w:r w:rsidRPr="003F6B41">
              <w:rPr>
                <w:lang w:val="en-US"/>
              </w:rPr>
              <w:t>19</w:t>
            </w:r>
          </w:p>
        </w:tc>
        <w:tc>
          <w:tcPr>
            <w:tcW w:w="3957" w:type="pct"/>
            <w:hideMark/>
          </w:tcPr>
          <w:p w14:paraId="52A02C8D" w14:textId="77777777" w:rsidR="003F6B41" w:rsidRPr="003F6B41" w:rsidRDefault="003F6B41" w:rsidP="003F6B41">
            <w:pPr>
              <w:rPr>
                <w:lang w:val="en-US"/>
              </w:rPr>
            </w:pPr>
            <w:r w:rsidRPr="003F6B41">
              <w:rPr>
                <w:lang w:val="en-US"/>
              </w:rPr>
              <w:t>Satwah</w:t>
            </w:r>
          </w:p>
        </w:tc>
      </w:tr>
      <w:tr w:rsidR="003F6B41" w:rsidRPr="003F6B41" w14:paraId="06A7D7E0" w14:textId="77777777" w:rsidTr="009C30C8">
        <w:tc>
          <w:tcPr>
            <w:tcW w:w="1043" w:type="pct"/>
            <w:hideMark/>
          </w:tcPr>
          <w:p w14:paraId="74A04139" w14:textId="77777777" w:rsidR="003F6B41" w:rsidRPr="003F6B41" w:rsidRDefault="003F6B41" w:rsidP="003F6B41">
            <w:pPr>
              <w:rPr>
                <w:lang w:val="en-US"/>
              </w:rPr>
            </w:pPr>
            <w:r w:rsidRPr="003F6B41">
              <w:rPr>
                <w:lang w:val="en-US"/>
              </w:rPr>
              <w:t>20</w:t>
            </w:r>
          </w:p>
        </w:tc>
        <w:tc>
          <w:tcPr>
            <w:tcW w:w="3957" w:type="pct"/>
            <w:hideMark/>
          </w:tcPr>
          <w:p w14:paraId="42F330E7" w14:textId="77777777" w:rsidR="003F6B41" w:rsidRPr="003F6B41" w:rsidRDefault="003F6B41" w:rsidP="003F6B41">
            <w:pPr>
              <w:rPr>
                <w:lang w:val="en-US"/>
              </w:rPr>
            </w:pPr>
            <w:r w:rsidRPr="003F6B41">
              <w:rPr>
                <w:lang w:val="en-US"/>
              </w:rPr>
              <w:t>Sayh Al Masarrat</w:t>
            </w:r>
          </w:p>
        </w:tc>
      </w:tr>
      <w:tr w:rsidR="003F6B41" w:rsidRPr="003F6B41" w14:paraId="0637E77B" w14:textId="77777777" w:rsidTr="009C30C8">
        <w:tc>
          <w:tcPr>
            <w:tcW w:w="1043" w:type="pct"/>
            <w:hideMark/>
          </w:tcPr>
          <w:p w14:paraId="70116A90" w14:textId="77777777" w:rsidR="003F6B41" w:rsidRPr="003F6B41" w:rsidRDefault="003F6B41" w:rsidP="003F6B41">
            <w:pPr>
              <w:rPr>
                <w:lang w:val="en-US"/>
              </w:rPr>
            </w:pPr>
            <w:r w:rsidRPr="003F6B41">
              <w:rPr>
                <w:lang w:val="en-US"/>
              </w:rPr>
              <w:t>21</w:t>
            </w:r>
          </w:p>
        </w:tc>
        <w:tc>
          <w:tcPr>
            <w:tcW w:w="3957" w:type="pct"/>
            <w:hideMark/>
          </w:tcPr>
          <w:p w14:paraId="67320D5F" w14:textId="77777777" w:rsidR="003F6B41" w:rsidRPr="003F6B41" w:rsidRDefault="003F6B41" w:rsidP="003F6B41">
            <w:pPr>
              <w:rPr>
                <w:lang w:val="en-US"/>
              </w:rPr>
            </w:pPr>
            <w:r w:rsidRPr="003F6B41">
              <w:rPr>
                <w:lang w:val="en-US"/>
              </w:rPr>
              <w:t>Shalashil</w:t>
            </w:r>
          </w:p>
        </w:tc>
      </w:tr>
      <w:tr w:rsidR="003F6B41" w:rsidRPr="003F6B41" w14:paraId="546D79A6" w14:textId="77777777" w:rsidTr="009C30C8">
        <w:tc>
          <w:tcPr>
            <w:tcW w:w="1043" w:type="pct"/>
            <w:hideMark/>
          </w:tcPr>
          <w:p w14:paraId="29B817BA" w14:textId="77777777" w:rsidR="003F6B41" w:rsidRPr="003F6B41" w:rsidRDefault="003F6B41" w:rsidP="003F6B41">
            <w:pPr>
              <w:rPr>
                <w:lang w:val="en-US"/>
              </w:rPr>
            </w:pPr>
            <w:r w:rsidRPr="003F6B41">
              <w:rPr>
                <w:lang w:val="en-US"/>
              </w:rPr>
              <w:t>22</w:t>
            </w:r>
          </w:p>
        </w:tc>
        <w:tc>
          <w:tcPr>
            <w:tcW w:w="3957" w:type="pct"/>
            <w:hideMark/>
          </w:tcPr>
          <w:p w14:paraId="1672FD56" w14:textId="77777777" w:rsidR="003F6B41" w:rsidRPr="003F6B41" w:rsidRDefault="003F6B41" w:rsidP="003F6B41">
            <w:pPr>
              <w:rPr>
                <w:lang w:val="en-US"/>
              </w:rPr>
            </w:pPr>
            <w:r w:rsidRPr="003F6B41">
              <w:rPr>
                <w:lang w:val="en-US"/>
              </w:rPr>
              <w:t>Suwayda Al Ma</w:t>
            </w:r>
          </w:p>
        </w:tc>
      </w:tr>
      <w:tr w:rsidR="003F6B41" w:rsidRPr="003F6B41" w14:paraId="619B19C5" w14:textId="77777777" w:rsidTr="009C30C8">
        <w:tc>
          <w:tcPr>
            <w:tcW w:w="1043" w:type="pct"/>
            <w:hideMark/>
          </w:tcPr>
          <w:p w14:paraId="06E0B1FF" w14:textId="77777777" w:rsidR="003F6B41" w:rsidRPr="003F6B41" w:rsidRDefault="003F6B41" w:rsidP="003F6B41">
            <w:pPr>
              <w:rPr>
                <w:lang w:val="en-US"/>
              </w:rPr>
            </w:pPr>
            <w:r w:rsidRPr="003F6B41">
              <w:rPr>
                <w:lang w:val="en-US"/>
              </w:rPr>
              <w:t>23</w:t>
            </w:r>
          </w:p>
        </w:tc>
        <w:tc>
          <w:tcPr>
            <w:tcW w:w="3957" w:type="pct"/>
            <w:hideMark/>
          </w:tcPr>
          <w:p w14:paraId="75192B32" w14:textId="77777777" w:rsidR="003F6B41" w:rsidRPr="003F6B41" w:rsidRDefault="003F6B41" w:rsidP="003F6B41">
            <w:pPr>
              <w:rPr>
                <w:lang w:val="en-US"/>
              </w:rPr>
            </w:pPr>
            <w:r w:rsidRPr="003F6B41">
              <w:rPr>
                <w:lang w:val="en-US"/>
              </w:rPr>
              <w:t>Tanam</w:t>
            </w:r>
          </w:p>
        </w:tc>
      </w:tr>
      <w:tr w:rsidR="003F6B41" w:rsidRPr="003F6B41" w14:paraId="59979E98" w14:textId="77777777" w:rsidTr="009C30C8">
        <w:tc>
          <w:tcPr>
            <w:tcW w:w="1043" w:type="pct"/>
            <w:hideMark/>
          </w:tcPr>
          <w:p w14:paraId="1638771B" w14:textId="77777777" w:rsidR="003F6B41" w:rsidRPr="003F6B41" w:rsidRDefault="003F6B41" w:rsidP="003F6B41">
            <w:pPr>
              <w:rPr>
                <w:lang w:val="en-US"/>
              </w:rPr>
            </w:pPr>
            <w:r w:rsidRPr="003F6B41">
              <w:rPr>
                <w:lang w:val="en-US"/>
              </w:rPr>
              <w:t>24</w:t>
            </w:r>
          </w:p>
        </w:tc>
        <w:tc>
          <w:tcPr>
            <w:tcW w:w="3957" w:type="pct"/>
            <w:hideMark/>
          </w:tcPr>
          <w:p w14:paraId="0F3E06CD" w14:textId="77777777" w:rsidR="003F6B41" w:rsidRPr="003F6B41" w:rsidRDefault="003F6B41" w:rsidP="003F6B41">
            <w:pPr>
              <w:rPr>
                <w:lang w:val="en-US"/>
              </w:rPr>
            </w:pPr>
            <w:r w:rsidRPr="003F6B41">
              <w:rPr>
                <w:lang w:val="en-US"/>
              </w:rPr>
              <w:t>Usaybuq</w:t>
            </w:r>
          </w:p>
        </w:tc>
      </w:tr>
      <w:tr w:rsidR="003F6B41" w:rsidRPr="003F6B41" w14:paraId="1A2D81EC" w14:textId="77777777" w:rsidTr="009C30C8">
        <w:tc>
          <w:tcPr>
            <w:tcW w:w="1043" w:type="pct"/>
            <w:hideMark/>
          </w:tcPr>
          <w:p w14:paraId="28AC08EF" w14:textId="77777777" w:rsidR="003F6B41" w:rsidRPr="003F6B41" w:rsidRDefault="003F6B41" w:rsidP="003F6B41">
            <w:pPr>
              <w:rPr>
                <w:lang w:val="en-US"/>
              </w:rPr>
            </w:pPr>
            <w:r w:rsidRPr="003F6B41">
              <w:rPr>
                <w:lang w:val="en-US"/>
              </w:rPr>
              <w:t>25</w:t>
            </w:r>
          </w:p>
        </w:tc>
        <w:tc>
          <w:tcPr>
            <w:tcW w:w="3957" w:type="pct"/>
            <w:hideMark/>
          </w:tcPr>
          <w:p w14:paraId="6ADF78E3" w14:textId="77777777" w:rsidR="003F6B41" w:rsidRPr="003F6B41" w:rsidRDefault="003F6B41" w:rsidP="009C30C8">
            <w:pPr>
              <w:keepNext/>
              <w:rPr>
                <w:lang w:val="en-US"/>
              </w:rPr>
            </w:pPr>
            <w:r w:rsidRPr="003F6B41">
              <w:rPr>
                <w:lang w:val="en-US"/>
              </w:rPr>
              <w:t>Wadi Al Mankas</w:t>
            </w:r>
          </w:p>
        </w:tc>
      </w:tr>
    </w:tbl>
    <w:p w14:paraId="77B5786D" w14:textId="136F712C" w:rsidR="009C30C8" w:rsidRDefault="009C30C8" w:rsidP="009C30C8">
      <w:pPr>
        <w:pStyle w:val="Caption"/>
        <w:rPr>
          <w:lang w:val="en-US"/>
        </w:rPr>
      </w:pPr>
      <w:bookmarkStart w:id="6" w:name="_Toc236669845"/>
      <w:r>
        <w:t xml:space="preserve">Table </w:t>
      </w:r>
      <w:r>
        <w:fldChar w:fldCharType="begin"/>
      </w:r>
      <w:r>
        <w:instrText xml:space="preserve"> SEQ Table \* ARABIC </w:instrText>
      </w:r>
      <w:r>
        <w:fldChar w:fldCharType="separate"/>
      </w:r>
      <w:r w:rsidR="0030458C">
        <w:rPr>
          <w:noProof/>
        </w:rPr>
        <w:t>1</w:t>
      </w:r>
      <w:r>
        <w:fldChar w:fldCharType="end"/>
      </w:r>
      <w:r>
        <w:rPr>
          <w:lang w:val="en-US"/>
        </w:rPr>
        <w:t xml:space="preserve"> </w:t>
      </w:r>
      <w:r w:rsidRPr="002D485B">
        <w:rPr>
          <w:lang w:val="en-US"/>
        </w:rPr>
        <w:t>Villages and Settlements within the Project Area</w:t>
      </w:r>
      <w:bookmarkEnd w:id="6"/>
    </w:p>
    <w:p w14:paraId="5EDDEC1C" w14:textId="75A28AD8" w:rsidR="003F6B41" w:rsidRPr="003F6B41" w:rsidRDefault="003F6B41" w:rsidP="003F6B41">
      <w:pPr>
        <w:rPr>
          <w:lang w:val="en-US"/>
        </w:rPr>
      </w:pPr>
      <w:r w:rsidRPr="003F6B41">
        <w:rPr>
          <w:lang w:val="en-US"/>
        </w:rPr>
        <w:t>The village boundaries shown on the project location map will be used as the preliminary basis for allocating population and wastewater flows. These boundaries will be reviewed during the design stage against updated land-use plans, cadastral information, existing development, topographic conditions and the approved project boundary.</w:t>
      </w:r>
    </w:p>
    <w:p w14:paraId="3FACBE89" w14:textId="77777777" w:rsidR="00AF3DC8" w:rsidRDefault="00AF3DC8" w:rsidP="00D634EF"/>
    <w:bookmarkEnd w:id="2"/>
    <w:p w14:paraId="46670AAC" w14:textId="7A530AA7" w:rsidR="001A06F6" w:rsidRPr="001A06F6" w:rsidRDefault="001A06F6" w:rsidP="001A06F6">
      <w:pPr>
        <w:pStyle w:val="ProposalHead1"/>
        <w:rPr>
          <w:lang w:val="en-US"/>
        </w:rPr>
      </w:pPr>
      <w:r>
        <w:rPr>
          <w:lang w:val="en-US"/>
        </w:rPr>
        <w:t xml:space="preserve"> </w:t>
      </w:r>
      <w:bookmarkStart w:id="7" w:name="_Toc236667911"/>
      <w:r w:rsidRPr="001A06F6">
        <w:rPr>
          <w:lang w:val="en-US"/>
        </w:rPr>
        <w:t>Understanding of the Scope</w:t>
      </w:r>
      <w:bookmarkEnd w:id="7"/>
    </w:p>
    <w:p w14:paraId="7A1144F1" w14:textId="77777777" w:rsidR="001A06F6" w:rsidRPr="001A06F6" w:rsidRDefault="001A06F6" w:rsidP="001A06F6">
      <w:pPr>
        <w:jc w:val="both"/>
        <w:rPr>
          <w:lang w:val="en-US"/>
        </w:rPr>
      </w:pPr>
      <w:r w:rsidRPr="001A06F6">
        <w:rPr>
          <w:lang w:val="en-US"/>
        </w:rPr>
        <w:t>The Consultant understands that the assignment covers the complete development of wastewater collection, sewage treatment and treated effluent systems within the defined Ibri project area, from initial data collection through design, tendering support and construction supervision.</w:t>
      </w:r>
    </w:p>
    <w:p w14:paraId="038ED74D" w14:textId="77777777" w:rsidR="001A06F6" w:rsidRPr="001A06F6" w:rsidRDefault="001A06F6" w:rsidP="001A06F6">
      <w:pPr>
        <w:jc w:val="both"/>
        <w:rPr>
          <w:lang w:val="en-US"/>
        </w:rPr>
      </w:pPr>
      <w:r w:rsidRPr="001A06F6">
        <w:rPr>
          <w:lang w:val="en-US"/>
        </w:rPr>
        <w:t>The services shall be carried out in coordinated stages, with each stage developed based on approved information, verified field data and NWS instructions.</w:t>
      </w:r>
    </w:p>
    <w:p w14:paraId="19E6614B" w14:textId="2B7A13B9" w:rsidR="001A06F6" w:rsidRPr="001A06F6" w:rsidRDefault="001A06F6" w:rsidP="00101E20">
      <w:pPr>
        <w:pStyle w:val="ProposedHead2"/>
        <w:rPr>
          <w:lang w:val="en-US"/>
        </w:rPr>
      </w:pPr>
      <w:bookmarkStart w:id="8" w:name="_Toc236667912"/>
      <w:r w:rsidRPr="001A06F6">
        <w:rPr>
          <w:lang w:val="en-US"/>
        </w:rPr>
        <w:lastRenderedPageBreak/>
        <w:t>Data Collection and Validation</w:t>
      </w:r>
      <w:bookmarkEnd w:id="8"/>
    </w:p>
    <w:p w14:paraId="362F3631" w14:textId="77777777" w:rsidR="001A06F6" w:rsidRPr="001A06F6" w:rsidRDefault="001A06F6" w:rsidP="001A06F6">
      <w:pPr>
        <w:jc w:val="both"/>
        <w:rPr>
          <w:lang w:val="en-US"/>
        </w:rPr>
      </w:pPr>
      <w:r w:rsidRPr="001A06F6">
        <w:rPr>
          <w:lang w:val="en-US"/>
        </w:rPr>
        <w:t>The Consultant shall collect, review and validate all available information relevant to the project, including:</w:t>
      </w:r>
    </w:p>
    <w:p w14:paraId="4C3EB544" w14:textId="77777777" w:rsidR="001A06F6" w:rsidRPr="001A06F6" w:rsidRDefault="001A06F6">
      <w:pPr>
        <w:numPr>
          <w:ilvl w:val="0"/>
          <w:numId w:val="13"/>
        </w:numPr>
        <w:jc w:val="both"/>
        <w:rPr>
          <w:lang w:val="en-US"/>
        </w:rPr>
      </w:pPr>
      <w:r w:rsidRPr="001A06F6">
        <w:rPr>
          <w:lang w:val="en-US"/>
        </w:rPr>
        <w:t>previous studies and master plans;</w:t>
      </w:r>
    </w:p>
    <w:p w14:paraId="1CBCC5C6" w14:textId="77777777" w:rsidR="001A06F6" w:rsidRPr="001A06F6" w:rsidRDefault="001A06F6">
      <w:pPr>
        <w:numPr>
          <w:ilvl w:val="0"/>
          <w:numId w:val="13"/>
        </w:numPr>
        <w:jc w:val="both"/>
        <w:rPr>
          <w:lang w:val="en-US"/>
        </w:rPr>
      </w:pPr>
      <w:r w:rsidRPr="001A06F6">
        <w:rPr>
          <w:lang w:val="en-US"/>
        </w:rPr>
        <w:t>existing sewer and treated effluent network drawings;</w:t>
      </w:r>
    </w:p>
    <w:p w14:paraId="10FC0F21" w14:textId="77777777" w:rsidR="001A06F6" w:rsidRPr="001A06F6" w:rsidRDefault="001A06F6">
      <w:pPr>
        <w:numPr>
          <w:ilvl w:val="0"/>
          <w:numId w:val="13"/>
        </w:numPr>
        <w:jc w:val="both"/>
        <w:rPr>
          <w:lang w:val="en-US"/>
        </w:rPr>
      </w:pPr>
      <w:r w:rsidRPr="001A06F6">
        <w:rPr>
          <w:lang w:val="en-US"/>
        </w:rPr>
        <w:t>GIS and asset records;</w:t>
      </w:r>
    </w:p>
    <w:p w14:paraId="30DD226E" w14:textId="77777777" w:rsidR="001A06F6" w:rsidRPr="001A06F6" w:rsidRDefault="001A06F6">
      <w:pPr>
        <w:numPr>
          <w:ilvl w:val="0"/>
          <w:numId w:val="13"/>
        </w:numPr>
        <w:jc w:val="both"/>
        <w:rPr>
          <w:lang w:val="en-US"/>
        </w:rPr>
      </w:pPr>
      <w:r w:rsidRPr="001A06F6">
        <w:rPr>
          <w:lang w:val="en-US"/>
        </w:rPr>
        <w:t>existing STP and pumping station information;</w:t>
      </w:r>
    </w:p>
    <w:p w14:paraId="2E7EADB4" w14:textId="77777777" w:rsidR="001A06F6" w:rsidRPr="001A06F6" w:rsidRDefault="001A06F6">
      <w:pPr>
        <w:numPr>
          <w:ilvl w:val="0"/>
          <w:numId w:val="13"/>
        </w:numPr>
        <w:jc w:val="both"/>
        <w:rPr>
          <w:lang w:val="en-US"/>
        </w:rPr>
      </w:pPr>
      <w:r w:rsidRPr="001A06F6">
        <w:rPr>
          <w:lang w:val="en-US"/>
        </w:rPr>
        <w:t>population and land-use data;</w:t>
      </w:r>
    </w:p>
    <w:p w14:paraId="4CDAA0C4" w14:textId="77777777" w:rsidR="001A06F6" w:rsidRPr="001A06F6" w:rsidRDefault="001A06F6">
      <w:pPr>
        <w:numPr>
          <w:ilvl w:val="0"/>
          <w:numId w:val="13"/>
        </w:numPr>
        <w:jc w:val="both"/>
        <w:rPr>
          <w:lang w:val="en-US"/>
        </w:rPr>
      </w:pPr>
      <w:r w:rsidRPr="001A06F6">
        <w:rPr>
          <w:lang w:val="en-US"/>
        </w:rPr>
        <w:t>water-consumption and wastewater-flow records;</w:t>
      </w:r>
    </w:p>
    <w:p w14:paraId="7A5658E4" w14:textId="77777777" w:rsidR="001A06F6" w:rsidRPr="001A06F6" w:rsidRDefault="001A06F6">
      <w:pPr>
        <w:numPr>
          <w:ilvl w:val="0"/>
          <w:numId w:val="13"/>
        </w:numPr>
        <w:jc w:val="both"/>
        <w:rPr>
          <w:lang w:val="en-US"/>
        </w:rPr>
      </w:pPr>
      <w:r w:rsidRPr="001A06F6">
        <w:rPr>
          <w:lang w:val="en-US"/>
        </w:rPr>
        <w:t>existing customer and house-connection information;</w:t>
      </w:r>
    </w:p>
    <w:p w14:paraId="5D9D0CED" w14:textId="77777777" w:rsidR="001A06F6" w:rsidRPr="001A06F6" w:rsidRDefault="001A06F6">
      <w:pPr>
        <w:numPr>
          <w:ilvl w:val="0"/>
          <w:numId w:val="13"/>
        </w:numPr>
        <w:jc w:val="both"/>
        <w:rPr>
          <w:lang w:val="en-US"/>
        </w:rPr>
      </w:pPr>
      <w:r w:rsidRPr="001A06F6">
        <w:rPr>
          <w:lang w:val="en-US"/>
        </w:rPr>
        <w:t>utility records;</w:t>
      </w:r>
    </w:p>
    <w:p w14:paraId="6D05C1BA" w14:textId="77777777" w:rsidR="001A06F6" w:rsidRPr="001A06F6" w:rsidRDefault="001A06F6">
      <w:pPr>
        <w:numPr>
          <w:ilvl w:val="0"/>
          <w:numId w:val="13"/>
        </w:numPr>
        <w:jc w:val="both"/>
        <w:rPr>
          <w:lang w:val="en-US"/>
        </w:rPr>
      </w:pPr>
      <w:r w:rsidRPr="001A06F6">
        <w:rPr>
          <w:lang w:val="en-US"/>
        </w:rPr>
        <w:t>topographical and geotechnical information;</w:t>
      </w:r>
    </w:p>
    <w:p w14:paraId="10E5F06A" w14:textId="77777777" w:rsidR="001A06F6" w:rsidRPr="001A06F6" w:rsidRDefault="001A06F6">
      <w:pPr>
        <w:numPr>
          <w:ilvl w:val="0"/>
          <w:numId w:val="13"/>
        </w:numPr>
        <w:jc w:val="both"/>
        <w:rPr>
          <w:lang w:val="en-US"/>
        </w:rPr>
      </w:pPr>
      <w:r w:rsidRPr="001A06F6">
        <w:rPr>
          <w:lang w:val="en-US"/>
        </w:rPr>
        <w:t>environmental and flood-related data; and</w:t>
      </w:r>
    </w:p>
    <w:p w14:paraId="6044BF17" w14:textId="77777777" w:rsidR="001A06F6" w:rsidRPr="001A06F6" w:rsidRDefault="001A06F6">
      <w:pPr>
        <w:numPr>
          <w:ilvl w:val="0"/>
          <w:numId w:val="13"/>
        </w:numPr>
        <w:jc w:val="both"/>
        <w:rPr>
          <w:lang w:val="en-US"/>
        </w:rPr>
      </w:pPr>
      <w:r w:rsidRPr="001A06F6">
        <w:rPr>
          <w:lang w:val="en-US"/>
        </w:rPr>
        <w:t>applicable NWS standards, specifications and drawings.</w:t>
      </w:r>
    </w:p>
    <w:p w14:paraId="4863B21E" w14:textId="77777777" w:rsidR="001A06F6" w:rsidRPr="001A06F6" w:rsidRDefault="001A06F6" w:rsidP="001A06F6">
      <w:pPr>
        <w:jc w:val="both"/>
        <w:rPr>
          <w:lang w:val="en-US"/>
        </w:rPr>
      </w:pPr>
      <w:r w:rsidRPr="001A06F6">
        <w:rPr>
          <w:lang w:val="en-US"/>
        </w:rPr>
        <w:t>Any inconsistency, missing information or unverified data shall be recorded and raised with NWS for clarification.</w:t>
      </w:r>
    </w:p>
    <w:p w14:paraId="33B4FDCB" w14:textId="43BAA786" w:rsidR="001A06F6" w:rsidRPr="001A06F6" w:rsidRDefault="001A06F6" w:rsidP="00101E20">
      <w:pPr>
        <w:pStyle w:val="ProposedHead2"/>
        <w:rPr>
          <w:lang w:val="en-US"/>
        </w:rPr>
      </w:pPr>
      <w:bookmarkStart w:id="9" w:name="_Toc236667913"/>
      <w:r w:rsidRPr="001A06F6">
        <w:rPr>
          <w:lang w:val="en-US"/>
        </w:rPr>
        <w:t>Surveys and Field Investigations</w:t>
      </w:r>
      <w:bookmarkEnd w:id="9"/>
    </w:p>
    <w:p w14:paraId="417926DE" w14:textId="77777777" w:rsidR="001A06F6" w:rsidRPr="001A06F6" w:rsidRDefault="001A06F6" w:rsidP="001A06F6">
      <w:pPr>
        <w:jc w:val="both"/>
        <w:rPr>
          <w:lang w:val="en-US"/>
        </w:rPr>
      </w:pPr>
      <w:r w:rsidRPr="001A06F6">
        <w:rPr>
          <w:lang w:val="en-US"/>
        </w:rPr>
        <w:t>The Consultant shall undertake the required field studies to establish a reliable design basis. These activities include:</w:t>
      </w:r>
    </w:p>
    <w:p w14:paraId="5FD4EF7C" w14:textId="77777777" w:rsidR="001A06F6" w:rsidRPr="001A06F6" w:rsidRDefault="001A06F6">
      <w:pPr>
        <w:numPr>
          <w:ilvl w:val="0"/>
          <w:numId w:val="14"/>
        </w:numPr>
        <w:jc w:val="both"/>
        <w:rPr>
          <w:lang w:val="en-US"/>
        </w:rPr>
      </w:pPr>
      <w:r w:rsidRPr="001A06F6">
        <w:rPr>
          <w:lang w:val="en-US"/>
        </w:rPr>
        <w:t>topographical survey;</w:t>
      </w:r>
    </w:p>
    <w:p w14:paraId="06F443EA" w14:textId="77777777" w:rsidR="001A06F6" w:rsidRPr="001A06F6" w:rsidRDefault="001A06F6">
      <w:pPr>
        <w:numPr>
          <w:ilvl w:val="0"/>
          <w:numId w:val="14"/>
        </w:numPr>
        <w:jc w:val="both"/>
        <w:rPr>
          <w:lang w:val="en-US"/>
        </w:rPr>
      </w:pPr>
      <w:r w:rsidRPr="001A06F6">
        <w:rPr>
          <w:lang w:val="en-US"/>
        </w:rPr>
        <w:t>verification of existing sewer and treated effluent assets;</w:t>
      </w:r>
    </w:p>
    <w:p w14:paraId="63DE0FA5" w14:textId="77777777" w:rsidR="001A06F6" w:rsidRPr="001A06F6" w:rsidRDefault="001A06F6">
      <w:pPr>
        <w:numPr>
          <w:ilvl w:val="0"/>
          <w:numId w:val="14"/>
        </w:numPr>
        <w:jc w:val="both"/>
        <w:rPr>
          <w:lang w:val="en-US"/>
        </w:rPr>
      </w:pPr>
      <w:r w:rsidRPr="001A06F6">
        <w:rPr>
          <w:lang w:val="en-US"/>
        </w:rPr>
        <w:t>manhole, chamber and pumping station inspections;</w:t>
      </w:r>
    </w:p>
    <w:p w14:paraId="590B0A27" w14:textId="77777777" w:rsidR="001A06F6" w:rsidRPr="001A06F6" w:rsidRDefault="001A06F6">
      <w:pPr>
        <w:numPr>
          <w:ilvl w:val="0"/>
          <w:numId w:val="14"/>
        </w:numPr>
        <w:jc w:val="both"/>
        <w:rPr>
          <w:lang w:val="en-US"/>
        </w:rPr>
      </w:pPr>
      <w:r w:rsidRPr="001A06F6">
        <w:rPr>
          <w:lang w:val="en-US"/>
        </w:rPr>
        <w:t>CCTV and condition surveys where required;</w:t>
      </w:r>
    </w:p>
    <w:p w14:paraId="17915283" w14:textId="77777777" w:rsidR="001A06F6" w:rsidRPr="001A06F6" w:rsidRDefault="001A06F6">
      <w:pPr>
        <w:numPr>
          <w:ilvl w:val="0"/>
          <w:numId w:val="14"/>
        </w:numPr>
        <w:jc w:val="both"/>
        <w:rPr>
          <w:lang w:val="en-US"/>
        </w:rPr>
      </w:pPr>
      <w:r w:rsidRPr="001A06F6">
        <w:rPr>
          <w:lang w:val="en-US"/>
        </w:rPr>
        <w:t>underground utility detection;</w:t>
      </w:r>
    </w:p>
    <w:p w14:paraId="3D1724FC" w14:textId="77777777" w:rsidR="001A06F6" w:rsidRPr="001A06F6" w:rsidRDefault="001A06F6">
      <w:pPr>
        <w:numPr>
          <w:ilvl w:val="0"/>
          <w:numId w:val="14"/>
        </w:numPr>
        <w:jc w:val="both"/>
        <w:rPr>
          <w:lang w:val="en-US"/>
        </w:rPr>
      </w:pPr>
      <w:r w:rsidRPr="001A06F6">
        <w:rPr>
          <w:lang w:val="en-US"/>
        </w:rPr>
        <w:t>trial pits at critical locations;</w:t>
      </w:r>
    </w:p>
    <w:p w14:paraId="3BF2B6A2" w14:textId="77777777" w:rsidR="001A06F6" w:rsidRPr="001A06F6" w:rsidRDefault="001A06F6">
      <w:pPr>
        <w:numPr>
          <w:ilvl w:val="0"/>
          <w:numId w:val="14"/>
        </w:numPr>
        <w:jc w:val="both"/>
        <w:rPr>
          <w:lang w:val="en-US"/>
        </w:rPr>
      </w:pPr>
      <w:r w:rsidRPr="001A06F6">
        <w:rPr>
          <w:lang w:val="en-US"/>
        </w:rPr>
        <w:t>geotechnical investigations;</w:t>
      </w:r>
    </w:p>
    <w:p w14:paraId="69552B95" w14:textId="77777777" w:rsidR="001A06F6" w:rsidRPr="001A06F6" w:rsidRDefault="001A06F6">
      <w:pPr>
        <w:numPr>
          <w:ilvl w:val="0"/>
          <w:numId w:val="14"/>
        </w:numPr>
        <w:jc w:val="both"/>
        <w:rPr>
          <w:lang w:val="en-US"/>
        </w:rPr>
      </w:pPr>
      <w:r w:rsidRPr="001A06F6">
        <w:rPr>
          <w:lang w:val="en-US"/>
        </w:rPr>
        <w:t>groundwater assessment;</w:t>
      </w:r>
    </w:p>
    <w:p w14:paraId="0375DEF4" w14:textId="77777777" w:rsidR="001A06F6" w:rsidRPr="001A06F6" w:rsidRDefault="001A06F6">
      <w:pPr>
        <w:numPr>
          <w:ilvl w:val="0"/>
          <w:numId w:val="14"/>
        </w:numPr>
        <w:jc w:val="both"/>
        <w:rPr>
          <w:lang w:val="en-US"/>
        </w:rPr>
      </w:pPr>
      <w:r w:rsidRPr="001A06F6">
        <w:rPr>
          <w:lang w:val="en-US"/>
        </w:rPr>
        <w:t>site reconnaissance;</w:t>
      </w:r>
    </w:p>
    <w:p w14:paraId="5BF6F8BA" w14:textId="77777777" w:rsidR="001A06F6" w:rsidRPr="001A06F6" w:rsidRDefault="001A06F6">
      <w:pPr>
        <w:numPr>
          <w:ilvl w:val="0"/>
          <w:numId w:val="14"/>
        </w:numPr>
        <w:jc w:val="both"/>
        <w:rPr>
          <w:lang w:val="en-US"/>
        </w:rPr>
      </w:pPr>
      <w:r w:rsidRPr="001A06F6">
        <w:rPr>
          <w:lang w:val="en-US"/>
        </w:rPr>
        <w:t>survey of potential STP, pumping station and reservoir sites; and</w:t>
      </w:r>
    </w:p>
    <w:p w14:paraId="2CB0D95A" w14:textId="77777777" w:rsidR="001A06F6" w:rsidRPr="001A06F6" w:rsidRDefault="001A06F6">
      <w:pPr>
        <w:numPr>
          <w:ilvl w:val="0"/>
          <w:numId w:val="14"/>
        </w:numPr>
        <w:jc w:val="both"/>
        <w:rPr>
          <w:lang w:val="en-US"/>
        </w:rPr>
      </w:pPr>
      <w:r w:rsidRPr="001A06F6">
        <w:rPr>
          <w:lang w:val="en-US"/>
        </w:rPr>
        <w:t>identification of existing and future customer connections.</w:t>
      </w:r>
    </w:p>
    <w:p w14:paraId="178F2D1C" w14:textId="77777777" w:rsidR="001A06F6" w:rsidRPr="001A06F6" w:rsidRDefault="001A06F6" w:rsidP="001A06F6">
      <w:pPr>
        <w:jc w:val="both"/>
        <w:rPr>
          <w:lang w:val="en-US"/>
        </w:rPr>
      </w:pPr>
      <w:r w:rsidRPr="001A06F6">
        <w:rPr>
          <w:lang w:val="en-US"/>
        </w:rPr>
        <w:t>The survey information shall be incorporated into the project GIS and used as the common base for all design disciplines.</w:t>
      </w:r>
    </w:p>
    <w:p w14:paraId="6AC255B9" w14:textId="62C3E50C" w:rsidR="001A06F6" w:rsidRPr="001A06F6" w:rsidRDefault="001A06F6" w:rsidP="00101E20">
      <w:pPr>
        <w:pStyle w:val="ProposedHead2"/>
        <w:rPr>
          <w:lang w:val="en-US"/>
        </w:rPr>
      </w:pPr>
      <w:bookmarkStart w:id="10" w:name="_Toc236667914"/>
      <w:r w:rsidRPr="001A06F6">
        <w:rPr>
          <w:lang w:val="en-US"/>
        </w:rPr>
        <w:lastRenderedPageBreak/>
        <w:t>Existing System Assessment</w:t>
      </w:r>
      <w:bookmarkEnd w:id="10"/>
    </w:p>
    <w:p w14:paraId="3C5F9025" w14:textId="77777777" w:rsidR="001A06F6" w:rsidRPr="001A06F6" w:rsidRDefault="001A06F6" w:rsidP="001A06F6">
      <w:pPr>
        <w:jc w:val="both"/>
        <w:rPr>
          <w:lang w:val="en-US"/>
        </w:rPr>
      </w:pPr>
      <w:r w:rsidRPr="001A06F6">
        <w:rPr>
          <w:lang w:val="en-US"/>
        </w:rPr>
        <w:t>The existing wastewater, pumping, treatment and treated effluent systems shall be reviewed to determine:</w:t>
      </w:r>
    </w:p>
    <w:p w14:paraId="3929B189" w14:textId="77777777" w:rsidR="001A06F6" w:rsidRPr="001A06F6" w:rsidRDefault="001A06F6">
      <w:pPr>
        <w:numPr>
          <w:ilvl w:val="0"/>
          <w:numId w:val="15"/>
        </w:numPr>
        <w:jc w:val="both"/>
        <w:rPr>
          <w:lang w:val="en-US"/>
        </w:rPr>
      </w:pPr>
      <w:r w:rsidRPr="001A06F6">
        <w:rPr>
          <w:lang w:val="en-US"/>
        </w:rPr>
        <w:t>existing capacity;</w:t>
      </w:r>
    </w:p>
    <w:p w14:paraId="0F8CA34C" w14:textId="77777777" w:rsidR="001A06F6" w:rsidRPr="001A06F6" w:rsidRDefault="001A06F6">
      <w:pPr>
        <w:numPr>
          <w:ilvl w:val="0"/>
          <w:numId w:val="15"/>
        </w:numPr>
        <w:jc w:val="both"/>
        <w:rPr>
          <w:lang w:val="en-US"/>
        </w:rPr>
      </w:pPr>
      <w:r w:rsidRPr="001A06F6">
        <w:rPr>
          <w:lang w:val="en-US"/>
        </w:rPr>
        <w:t>present operating condition;</w:t>
      </w:r>
    </w:p>
    <w:p w14:paraId="21615BE0" w14:textId="77777777" w:rsidR="001A06F6" w:rsidRPr="001A06F6" w:rsidRDefault="001A06F6">
      <w:pPr>
        <w:numPr>
          <w:ilvl w:val="0"/>
          <w:numId w:val="15"/>
        </w:numPr>
        <w:jc w:val="both"/>
        <w:rPr>
          <w:lang w:val="en-US"/>
        </w:rPr>
      </w:pPr>
      <w:r w:rsidRPr="001A06F6">
        <w:rPr>
          <w:lang w:val="en-US"/>
        </w:rPr>
        <w:t>hydraulic performance;</w:t>
      </w:r>
    </w:p>
    <w:p w14:paraId="2F0E5BDF" w14:textId="77777777" w:rsidR="001A06F6" w:rsidRPr="001A06F6" w:rsidRDefault="001A06F6">
      <w:pPr>
        <w:numPr>
          <w:ilvl w:val="0"/>
          <w:numId w:val="15"/>
        </w:numPr>
        <w:jc w:val="both"/>
        <w:rPr>
          <w:lang w:val="en-US"/>
        </w:rPr>
      </w:pPr>
      <w:r w:rsidRPr="001A06F6">
        <w:rPr>
          <w:lang w:val="en-US"/>
        </w:rPr>
        <w:t>structural and mechanical condition;</w:t>
      </w:r>
    </w:p>
    <w:p w14:paraId="54E73607" w14:textId="77777777" w:rsidR="001A06F6" w:rsidRPr="001A06F6" w:rsidRDefault="001A06F6">
      <w:pPr>
        <w:numPr>
          <w:ilvl w:val="0"/>
          <w:numId w:val="15"/>
        </w:numPr>
        <w:jc w:val="both"/>
        <w:rPr>
          <w:lang w:val="en-US"/>
        </w:rPr>
      </w:pPr>
      <w:r w:rsidRPr="001A06F6">
        <w:rPr>
          <w:lang w:val="en-US"/>
        </w:rPr>
        <w:t>available spare capacity;</w:t>
      </w:r>
    </w:p>
    <w:p w14:paraId="45109757" w14:textId="77777777" w:rsidR="001A06F6" w:rsidRPr="001A06F6" w:rsidRDefault="001A06F6">
      <w:pPr>
        <w:numPr>
          <w:ilvl w:val="0"/>
          <w:numId w:val="15"/>
        </w:numPr>
        <w:jc w:val="both"/>
        <w:rPr>
          <w:lang w:val="en-US"/>
        </w:rPr>
      </w:pPr>
      <w:r w:rsidRPr="001A06F6">
        <w:rPr>
          <w:lang w:val="en-US"/>
        </w:rPr>
        <w:t>operational limitations;</w:t>
      </w:r>
    </w:p>
    <w:p w14:paraId="288AB48E" w14:textId="77777777" w:rsidR="001A06F6" w:rsidRPr="001A06F6" w:rsidRDefault="001A06F6">
      <w:pPr>
        <w:numPr>
          <w:ilvl w:val="0"/>
          <w:numId w:val="15"/>
        </w:numPr>
        <w:jc w:val="both"/>
        <w:rPr>
          <w:lang w:val="en-US"/>
        </w:rPr>
      </w:pPr>
      <w:r w:rsidRPr="001A06F6">
        <w:rPr>
          <w:lang w:val="en-US"/>
        </w:rPr>
        <w:t>requirements for rehabilitation or replacement;</w:t>
      </w:r>
    </w:p>
    <w:p w14:paraId="6C3D7E28" w14:textId="77777777" w:rsidR="001A06F6" w:rsidRPr="001A06F6" w:rsidRDefault="001A06F6">
      <w:pPr>
        <w:numPr>
          <w:ilvl w:val="0"/>
          <w:numId w:val="15"/>
        </w:numPr>
        <w:jc w:val="both"/>
        <w:rPr>
          <w:lang w:val="en-US"/>
        </w:rPr>
      </w:pPr>
      <w:r w:rsidRPr="001A06F6">
        <w:rPr>
          <w:lang w:val="en-US"/>
        </w:rPr>
        <w:t>potential for integration into the proposed system; and</w:t>
      </w:r>
    </w:p>
    <w:p w14:paraId="0E1DA4D1" w14:textId="77777777" w:rsidR="001A06F6" w:rsidRPr="001A06F6" w:rsidRDefault="001A06F6">
      <w:pPr>
        <w:numPr>
          <w:ilvl w:val="0"/>
          <w:numId w:val="15"/>
        </w:numPr>
        <w:jc w:val="both"/>
        <w:rPr>
          <w:lang w:val="en-US"/>
        </w:rPr>
      </w:pPr>
      <w:r w:rsidRPr="001A06F6">
        <w:rPr>
          <w:lang w:val="en-US"/>
        </w:rPr>
        <w:t>future expansion requirements.</w:t>
      </w:r>
    </w:p>
    <w:p w14:paraId="2248A923" w14:textId="77777777" w:rsidR="001A06F6" w:rsidRPr="001A06F6" w:rsidRDefault="001A06F6" w:rsidP="001A06F6">
      <w:pPr>
        <w:jc w:val="both"/>
        <w:rPr>
          <w:lang w:val="en-US"/>
        </w:rPr>
      </w:pPr>
      <w:r w:rsidRPr="001A06F6">
        <w:rPr>
          <w:lang w:val="en-US"/>
        </w:rPr>
        <w:t>The Consultant shall coordinate with NWS operation and maintenance personnel to obtain practical information on system performance, recurrent problems and operational constraints.</w:t>
      </w:r>
    </w:p>
    <w:p w14:paraId="588D7AEE" w14:textId="07111657" w:rsidR="001A06F6" w:rsidRPr="001A06F6" w:rsidRDefault="001A06F6" w:rsidP="00101E20">
      <w:pPr>
        <w:pStyle w:val="ProposedHead2"/>
        <w:rPr>
          <w:lang w:val="en-US"/>
        </w:rPr>
      </w:pPr>
      <w:bookmarkStart w:id="11" w:name="_Toc236667915"/>
      <w:r w:rsidRPr="001A06F6">
        <w:rPr>
          <w:lang w:val="en-US"/>
        </w:rPr>
        <w:t>Concept Design</w:t>
      </w:r>
      <w:bookmarkEnd w:id="11"/>
    </w:p>
    <w:p w14:paraId="46B1E6C9" w14:textId="77777777" w:rsidR="001A06F6" w:rsidRPr="001A06F6" w:rsidRDefault="001A06F6" w:rsidP="001A06F6">
      <w:pPr>
        <w:jc w:val="both"/>
        <w:rPr>
          <w:lang w:val="en-US"/>
        </w:rPr>
      </w:pPr>
      <w:r w:rsidRPr="001A06F6">
        <w:rPr>
          <w:lang w:val="en-US"/>
        </w:rPr>
        <w:t>The concept design stage shall establish the preferred overall strategy for the project.</w:t>
      </w:r>
    </w:p>
    <w:p w14:paraId="31EF7D32" w14:textId="77777777" w:rsidR="001A06F6" w:rsidRPr="001A06F6" w:rsidRDefault="001A06F6" w:rsidP="001A06F6">
      <w:pPr>
        <w:jc w:val="both"/>
        <w:rPr>
          <w:lang w:val="en-US"/>
        </w:rPr>
      </w:pPr>
      <w:r w:rsidRPr="001A06F6">
        <w:rPr>
          <w:lang w:val="en-US"/>
        </w:rPr>
        <w:t>The Consultant shall develop and compare alternative solutions for:</w:t>
      </w:r>
    </w:p>
    <w:p w14:paraId="4BA2A847" w14:textId="77777777" w:rsidR="001A06F6" w:rsidRPr="001A06F6" w:rsidRDefault="001A06F6">
      <w:pPr>
        <w:numPr>
          <w:ilvl w:val="0"/>
          <w:numId w:val="16"/>
        </w:numPr>
        <w:jc w:val="both"/>
        <w:rPr>
          <w:lang w:val="en-US"/>
        </w:rPr>
      </w:pPr>
      <w:r w:rsidRPr="001A06F6">
        <w:rPr>
          <w:lang w:val="en-US"/>
        </w:rPr>
        <w:t>sewer catchments and flow directions;</w:t>
      </w:r>
    </w:p>
    <w:p w14:paraId="3A1E7FB7" w14:textId="77777777" w:rsidR="001A06F6" w:rsidRPr="001A06F6" w:rsidRDefault="001A06F6">
      <w:pPr>
        <w:numPr>
          <w:ilvl w:val="0"/>
          <w:numId w:val="16"/>
        </w:numPr>
        <w:jc w:val="both"/>
        <w:rPr>
          <w:lang w:val="en-US"/>
        </w:rPr>
      </w:pPr>
      <w:r w:rsidRPr="001A06F6">
        <w:rPr>
          <w:lang w:val="en-US"/>
        </w:rPr>
        <w:t>trunk sewer routes;</w:t>
      </w:r>
    </w:p>
    <w:p w14:paraId="3F1653BE" w14:textId="77777777" w:rsidR="001A06F6" w:rsidRPr="001A06F6" w:rsidRDefault="001A06F6">
      <w:pPr>
        <w:numPr>
          <w:ilvl w:val="0"/>
          <w:numId w:val="16"/>
        </w:numPr>
        <w:jc w:val="both"/>
        <w:rPr>
          <w:lang w:val="en-US"/>
        </w:rPr>
      </w:pPr>
      <w:r w:rsidRPr="001A06F6">
        <w:rPr>
          <w:lang w:val="en-US"/>
        </w:rPr>
        <w:t>gravity and pumped conveyance;</w:t>
      </w:r>
    </w:p>
    <w:p w14:paraId="569765B5" w14:textId="77777777" w:rsidR="001A06F6" w:rsidRPr="001A06F6" w:rsidRDefault="001A06F6">
      <w:pPr>
        <w:numPr>
          <w:ilvl w:val="0"/>
          <w:numId w:val="16"/>
        </w:numPr>
        <w:jc w:val="both"/>
        <w:rPr>
          <w:lang w:val="en-US"/>
        </w:rPr>
      </w:pPr>
      <w:r w:rsidRPr="001A06F6">
        <w:rPr>
          <w:lang w:val="en-US"/>
        </w:rPr>
        <w:t>sewage lifting and pumping stations;</w:t>
      </w:r>
    </w:p>
    <w:p w14:paraId="0925A7C0" w14:textId="77777777" w:rsidR="001A06F6" w:rsidRPr="001A06F6" w:rsidRDefault="001A06F6">
      <w:pPr>
        <w:numPr>
          <w:ilvl w:val="0"/>
          <w:numId w:val="16"/>
        </w:numPr>
        <w:jc w:val="both"/>
        <w:rPr>
          <w:lang w:val="en-US"/>
        </w:rPr>
      </w:pPr>
      <w:r w:rsidRPr="001A06F6">
        <w:rPr>
          <w:lang w:val="en-US"/>
        </w:rPr>
        <w:t>rising mains;</w:t>
      </w:r>
    </w:p>
    <w:p w14:paraId="04A11FCF" w14:textId="77777777" w:rsidR="001A06F6" w:rsidRPr="001A06F6" w:rsidRDefault="001A06F6">
      <w:pPr>
        <w:numPr>
          <w:ilvl w:val="0"/>
          <w:numId w:val="16"/>
        </w:numPr>
        <w:jc w:val="both"/>
        <w:rPr>
          <w:lang w:val="en-US"/>
        </w:rPr>
      </w:pPr>
      <w:r w:rsidRPr="001A06F6">
        <w:rPr>
          <w:lang w:val="en-US"/>
        </w:rPr>
        <w:t>STP location, process and phasing;</w:t>
      </w:r>
    </w:p>
    <w:p w14:paraId="344DFE60" w14:textId="77777777" w:rsidR="001A06F6" w:rsidRPr="001A06F6" w:rsidRDefault="001A06F6">
      <w:pPr>
        <w:numPr>
          <w:ilvl w:val="0"/>
          <w:numId w:val="16"/>
        </w:numPr>
        <w:jc w:val="both"/>
        <w:rPr>
          <w:lang w:val="en-US"/>
        </w:rPr>
      </w:pPr>
      <w:r w:rsidRPr="001A06F6">
        <w:rPr>
          <w:lang w:val="en-US"/>
        </w:rPr>
        <w:t>treated effluent storage, pumping and distribution;</w:t>
      </w:r>
    </w:p>
    <w:p w14:paraId="2F2468DD" w14:textId="77777777" w:rsidR="001A06F6" w:rsidRPr="001A06F6" w:rsidRDefault="001A06F6">
      <w:pPr>
        <w:numPr>
          <w:ilvl w:val="0"/>
          <w:numId w:val="16"/>
        </w:numPr>
        <w:jc w:val="both"/>
        <w:rPr>
          <w:lang w:val="en-US"/>
        </w:rPr>
      </w:pPr>
      <w:r w:rsidRPr="001A06F6">
        <w:rPr>
          <w:lang w:val="en-US"/>
        </w:rPr>
        <w:t>tanker discharge facilities;</w:t>
      </w:r>
    </w:p>
    <w:p w14:paraId="22D7C4C6" w14:textId="77777777" w:rsidR="001A06F6" w:rsidRPr="001A06F6" w:rsidRDefault="001A06F6">
      <w:pPr>
        <w:numPr>
          <w:ilvl w:val="0"/>
          <w:numId w:val="16"/>
        </w:numPr>
        <w:jc w:val="both"/>
        <w:rPr>
          <w:lang w:val="en-US"/>
        </w:rPr>
      </w:pPr>
      <w:r w:rsidRPr="001A06F6">
        <w:rPr>
          <w:lang w:val="en-US"/>
        </w:rPr>
        <w:t>treated effluent filling facilities;</w:t>
      </w:r>
    </w:p>
    <w:p w14:paraId="4AA49547" w14:textId="77777777" w:rsidR="001A06F6" w:rsidRPr="001A06F6" w:rsidRDefault="001A06F6">
      <w:pPr>
        <w:numPr>
          <w:ilvl w:val="0"/>
          <w:numId w:val="16"/>
        </w:numPr>
        <w:jc w:val="both"/>
        <w:rPr>
          <w:lang w:val="en-US"/>
        </w:rPr>
      </w:pPr>
      <w:r w:rsidRPr="001A06F6">
        <w:rPr>
          <w:lang w:val="en-US"/>
        </w:rPr>
        <w:t>sludge management;</w:t>
      </w:r>
    </w:p>
    <w:p w14:paraId="26FFAB39" w14:textId="77777777" w:rsidR="001A06F6" w:rsidRPr="001A06F6" w:rsidRDefault="001A06F6">
      <w:pPr>
        <w:numPr>
          <w:ilvl w:val="0"/>
          <w:numId w:val="16"/>
        </w:numPr>
        <w:jc w:val="both"/>
        <w:rPr>
          <w:lang w:val="en-US"/>
        </w:rPr>
      </w:pPr>
      <w:r w:rsidRPr="001A06F6">
        <w:rPr>
          <w:lang w:val="en-US"/>
        </w:rPr>
        <w:t>emergency storage and overflow arrangements; and</w:t>
      </w:r>
    </w:p>
    <w:p w14:paraId="395868CC" w14:textId="77777777" w:rsidR="001A06F6" w:rsidRPr="001A06F6" w:rsidRDefault="001A06F6">
      <w:pPr>
        <w:numPr>
          <w:ilvl w:val="0"/>
          <w:numId w:val="16"/>
        </w:numPr>
        <w:jc w:val="both"/>
        <w:rPr>
          <w:lang w:val="en-US"/>
        </w:rPr>
      </w:pPr>
      <w:r w:rsidRPr="001A06F6">
        <w:rPr>
          <w:lang w:val="en-US"/>
        </w:rPr>
        <w:t>implementation and contract packaging.</w:t>
      </w:r>
    </w:p>
    <w:p w14:paraId="0FB931B4" w14:textId="77777777" w:rsidR="001A06F6" w:rsidRPr="001A06F6" w:rsidRDefault="001A06F6" w:rsidP="001A06F6">
      <w:pPr>
        <w:jc w:val="both"/>
        <w:rPr>
          <w:lang w:val="en-US"/>
        </w:rPr>
      </w:pPr>
      <w:r w:rsidRPr="001A06F6">
        <w:rPr>
          <w:lang w:val="en-US"/>
        </w:rPr>
        <w:t>A minimum of three technically feasible alternatives shall be considered for the main wastewater, treated effluent and STP components where required.</w:t>
      </w:r>
    </w:p>
    <w:p w14:paraId="4EB486D4" w14:textId="77777777" w:rsidR="001A06F6" w:rsidRPr="001A06F6" w:rsidRDefault="001A06F6" w:rsidP="001A06F6">
      <w:pPr>
        <w:jc w:val="both"/>
        <w:rPr>
          <w:lang w:val="en-US"/>
        </w:rPr>
      </w:pPr>
      <w:r w:rsidRPr="001A06F6">
        <w:rPr>
          <w:lang w:val="en-US"/>
        </w:rPr>
        <w:t>The alternatives shall be evaluated based on:</w:t>
      </w:r>
    </w:p>
    <w:p w14:paraId="7EA554F2" w14:textId="77777777" w:rsidR="001A06F6" w:rsidRPr="001A06F6" w:rsidRDefault="001A06F6">
      <w:pPr>
        <w:numPr>
          <w:ilvl w:val="0"/>
          <w:numId w:val="17"/>
        </w:numPr>
        <w:jc w:val="both"/>
        <w:rPr>
          <w:lang w:val="en-US"/>
        </w:rPr>
      </w:pPr>
      <w:r w:rsidRPr="001A06F6">
        <w:rPr>
          <w:lang w:val="en-US"/>
        </w:rPr>
        <w:lastRenderedPageBreak/>
        <w:t>technical feasibility;</w:t>
      </w:r>
    </w:p>
    <w:p w14:paraId="27B8B144" w14:textId="77777777" w:rsidR="001A06F6" w:rsidRPr="001A06F6" w:rsidRDefault="001A06F6">
      <w:pPr>
        <w:numPr>
          <w:ilvl w:val="0"/>
          <w:numId w:val="17"/>
        </w:numPr>
        <w:jc w:val="both"/>
        <w:rPr>
          <w:lang w:val="en-US"/>
        </w:rPr>
      </w:pPr>
      <w:r w:rsidRPr="001A06F6">
        <w:rPr>
          <w:lang w:val="en-US"/>
        </w:rPr>
        <w:t>hydraulic performance;</w:t>
      </w:r>
    </w:p>
    <w:p w14:paraId="73754029" w14:textId="77777777" w:rsidR="001A06F6" w:rsidRPr="001A06F6" w:rsidRDefault="001A06F6">
      <w:pPr>
        <w:numPr>
          <w:ilvl w:val="0"/>
          <w:numId w:val="17"/>
        </w:numPr>
        <w:jc w:val="both"/>
        <w:rPr>
          <w:lang w:val="en-US"/>
        </w:rPr>
      </w:pPr>
      <w:r w:rsidRPr="001A06F6">
        <w:rPr>
          <w:lang w:val="en-US"/>
        </w:rPr>
        <w:t>land requirements;</w:t>
      </w:r>
    </w:p>
    <w:p w14:paraId="742B6984" w14:textId="77777777" w:rsidR="001A06F6" w:rsidRPr="001A06F6" w:rsidRDefault="001A06F6">
      <w:pPr>
        <w:numPr>
          <w:ilvl w:val="0"/>
          <w:numId w:val="17"/>
        </w:numPr>
        <w:jc w:val="both"/>
        <w:rPr>
          <w:lang w:val="en-US"/>
        </w:rPr>
      </w:pPr>
      <w:r w:rsidRPr="001A06F6">
        <w:rPr>
          <w:lang w:val="en-US"/>
        </w:rPr>
        <w:t>constructability;</w:t>
      </w:r>
    </w:p>
    <w:p w14:paraId="407BDA46" w14:textId="77777777" w:rsidR="001A06F6" w:rsidRPr="001A06F6" w:rsidRDefault="001A06F6">
      <w:pPr>
        <w:numPr>
          <w:ilvl w:val="0"/>
          <w:numId w:val="17"/>
        </w:numPr>
        <w:jc w:val="both"/>
        <w:rPr>
          <w:lang w:val="en-US"/>
        </w:rPr>
      </w:pPr>
      <w:r w:rsidRPr="001A06F6">
        <w:rPr>
          <w:lang w:val="en-US"/>
        </w:rPr>
        <w:t>operation and maintenance;</w:t>
      </w:r>
    </w:p>
    <w:p w14:paraId="6A7189DE" w14:textId="77777777" w:rsidR="001A06F6" w:rsidRPr="001A06F6" w:rsidRDefault="001A06F6">
      <w:pPr>
        <w:numPr>
          <w:ilvl w:val="0"/>
          <w:numId w:val="17"/>
        </w:numPr>
        <w:jc w:val="both"/>
        <w:rPr>
          <w:lang w:val="en-US"/>
        </w:rPr>
      </w:pPr>
      <w:r w:rsidRPr="001A06F6">
        <w:rPr>
          <w:lang w:val="en-US"/>
        </w:rPr>
        <w:t>energy consumption;</w:t>
      </w:r>
    </w:p>
    <w:p w14:paraId="20C2ECB5" w14:textId="77777777" w:rsidR="001A06F6" w:rsidRPr="001A06F6" w:rsidRDefault="001A06F6">
      <w:pPr>
        <w:numPr>
          <w:ilvl w:val="0"/>
          <w:numId w:val="17"/>
        </w:numPr>
        <w:jc w:val="both"/>
        <w:rPr>
          <w:lang w:val="en-US"/>
        </w:rPr>
      </w:pPr>
      <w:r w:rsidRPr="001A06F6">
        <w:rPr>
          <w:lang w:val="en-US"/>
        </w:rPr>
        <w:t>environmental and social impacts;</w:t>
      </w:r>
    </w:p>
    <w:p w14:paraId="70FF942C" w14:textId="77777777" w:rsidR="001A06F6" w:rsidRPr="001A06F6" w:rsidRDefault="001A06F6">
      <w:pPr>
        <w:numPr>
          <w:ilvl w:val="0"/>
          <w:numId w:val="17"/>
        </w:numPr>
        <w:jc w:val="both"/>
        <w:rPr>
          <w:lang w:val="en-US"/>
        </w:rPr>
      </w:pPr>
      <w:r w:rsidRPr="001A06F6">
        <w:rPr>
          <w:lang w:val="en-US"/>
        </w:rPr>
        <w:t>authority approvals;</w:t>
      </w:r>
    </w:p>
    <w:p w14:paraId="17E45393" w14:textId="77777777" w:rsidR="001A06F6" w:rsidRPr="001A06F6" w:rsidRDefault="001A06F6">
      <w:pPr>
        <w:numPr>
          <w:ilvl w:val="0"/>
          <w:numId w:val="17"/>
        </w:numPr>
        <w:jc w:val="both"/>
        <w:rPr>
          <w:lang w:val="en-US"/>
        </w:rPr>
      </w:pPr>
      <w:r w:rsidRPr="001A06F6">
        <w:rPr>
          <w:lang w:val="en-US"/>
        </w:rPr>
        <w:t>capital cost;</w:t>
      </w:r>
    </w:p>
    <w:p w14:paraId="2D66DDFC" w14:textId="77777777" w:rsidR="001A06F6" w:rsidRPr="001A06F6" w:rsidRDefault="001A06F6">
      <w:pPr>
        <w:numPr>
          <w:ilvl w:val="0"/>
          <w:numId w:val="17"/>
        </w:numPr>
        <w:jc w:val="both"/>
        <w:rPr>
          <w:lang w:val="en-US"/>
        </w:rPr>
      </w:pPr>
      <w:r w:rsidRPr="001A06F6">
        <w:rPr>
          <w:lang w:val="en-US"/>
        </w:rPr>
        <w:t>operating cost;</w:t>
      </w:r>
    </w:p>
    <w:p w14:paraId="5E5ECD22" w14:textId="77777777" w:rsidR="001A06F6" w:rsidRPr="001A06F6" w:rsidRDefault="001A06F6">
      <w:pPr>
        <w:numPr>
          <w:ilvl w:val="0"/>
          <w:numId w:val="17"/>
        </w:numPr>
        <w:jc w:val="both"/>
        <w:rPr>
          <w:lang w:val="en-US"/>
        </w:rPr>
      </w:pPr>
      <w:r w:rsidRPr="001A06F6">
        <w:rPr>
          <w:lang w:val="en-US"/>
        </w:rPr>
        <w:t>whole-life cost; and</w:t>
      </w:r>
    </w:p>
    <w:p w14:paraId="75F08137" w14:textId="77777777" w:rsidR="001A06F6" w:rsidRPr="001A06F6" w:rsidRDefault="001A06F6">
      <w:pPr>
        <w:numPr>
          <w:ilvl w:val="0"/>
          <w:numId w:val="17"/>
        </w:numPr>
        <w:jc w:val="both"/>
        <w:rPr>
          <w:lang w:val="en-US"/>
        </w:rPr>
      </w:pPr>
      <w:r w:rsidRPr="001A06F6">
        <w:rPr>
          <w:lang w:val="en-US"/>
        </w:rPr>
        <w:t>project risks.</w:t>
      </w:r>
    </w:p>
    <w:p w14:paraId="269A2274" w14:textId="02B03B9F" w:rsidR="001A06F6" w:rsidRPr="001A06F6" w:rsidRDefault="001A06F6" w:rsidP="00101E20">
      <w:pPr>
        <w:pStyle w:val="ProposedHead2"/>
        <w:rPr>
          <w:lang w:val="en-US"/>
        </w:rPr>
      </w:pPr>
      <w:bookmarkStart w:id="12" w:name="_Toc236667916"/>
      <w:r w:rsidRPr="001A06F6">
        <w:rPr>
          <w:lang w:val="en-US"/>
        </w:rPr>
        <w:t>Preliminary Design</w:t>
      </w:r>
      <w:bookmarkEnd w:id="12"/>
    </w:p>
    <w:p w14:paraId="02287F35" w14:textId="77777777" w:rsidR="001A06F6" w:rsidRPr="001A06F6" w:rsidRDefault="001A06F6" w:rsidP="001A06F6">
      <w:pPr>
        <w:jc w:val="both"/>
        <w:rPr>
          <w:lang w:val="en-US"/>
        </w:rPr>
      </w:pPr>
      <w:r w:rsidRPr="001A06F6">
        <w:rPr>
          <w:lang w:val="en-US"/>
        </w:rPr>
        <w:t>Following approval of the preferred concept, the preliminary design shall develop the selected solution to a level sufficient to confirm the main system configuration, capacities, locations and performance requirements.</w:t>
      </w:r>
    </w:p>
    <w:p w14:paraId="66A4B72B" w14:textId="77777777" w:rsidR="001A06F6" w:rsidRPr="001A06F6" w:rsidRDefault="001A06F6" w:rsidP="001A06F6">
      <w:pPr>
        <w:jc w:val="both"/>
        <w:rPr>
          <w:lang w:val="en-US"/>
        </w:rPr>
      </w:pPr>
      <w:r w:rsidRPr="001A06F6">
        <w:rPr>
          <w:lang w:val="en-US"/>
        </w:rPr>
        <w:t>The preliminary design shall include:</w:t>
      </w:r>
    </w:p>
    <w:p w14:paraId="5813DF30" w14:textId="77777777" w:rsidR="001A06F6" w:rsidRPr="001A06F6" w:rsidRDefault="001A06F6">
      <w:pPr>
        <w:numPr>
          <w:ilvl w:val="0"/>
          <w:numId w:val="18"/>
        </w:numPr>
        <w:jc w:val="both"/>
        <w:rPr>
          <w:lang w:val="en-US"/>
        </w:rPr>
      </w:pPr>
      <w:r w:rsidRPr="001A06F6">
        <w:rPr>
          <w:lang w:val="en-US"/>
        </w:rPr>
        <w:t>updated hydraulic models;</w:t>
      </w:r>
    </w:p>
    <w:p w14:paraId="0D661ADE" w14:textId="77777777" w:rsidR="001A06F6" w:rsidRPr="001A06F6" w:rsidRDefault="001A06F6">
      <w:pPr>
        <w:numPr>
          <w:ilvl w:val="0"/>
          <w:numId w:val="18"/>
        </w:numPr>
        <w:jc w:val="both"/>
        <w:rPr>
          <w:lang w:val="en-US"/>
        </w:rPr>
      </w:pPr>
      <w:r w:rsidRPr="001A06F6">
        <w:rPr>
          <w:lang w:val="en-US"/>
        </w:rPr>
        <w:t>preliminary layouts and profiles;</w:t>
      </w:r>
    </w:p>
    <w:p w14:paraId="212175BE" w14:textId="77777777" w:rsidR="001A06F6" w:rsidRPr="001A06F6" w:rsidRDefault="001A06F6">
      <w:pPr>
        <w:numPr>
          <w:ilvl w:val="0"/>
          <w:numId w:val="18"/>
        </w:numPr>
        <w:jc w:val="both"/>
        <w:rPr>
          <w:lang w:val="en-US"/>
        </w:rPr>
      </w:pPr>
      <w:r w:rsidRPr="001A06F6">
        <w:rPr>
          <w:lang w:val="en-US"/>
        </w:rPr>
        <w:t>preliminary equipment sizing;</w:t>
      </w:r>
    </w:p>
    <w:p w14:paraId="1BAEAB41" w14:textId="77777777" w:rsidR="001A06F6" w:rsidRPr="001A06F6" w:rsidRDefault="001A06F6">
      <w:pPr>
        <w:numPr>
          <w:ilvl w:val="0"/>
          <w:numId w:val="18"/>
        </w:numPr>
        <w:jc w:val="both"/>
        <w:rPr>
          <w:lang w:val="en-US"/>
        </w:rPr>
      </w:pPr>
      <w:r w:rsidRPr="001A06F6">
        <w:rPr>
          <w:lang w:val="en-US"/>
        </w:rPr>
        <w:t>pumping station and STP process arrangements;</w:t>
      </w:r>
    </w:p>
    <w:p w14:paraId="16EC9D0E" w14:textId="77777777" w:rsidR="001A06F6" w:rsidRPr="001A06F6" w:rsidRDefault="001A06F6">
      <w:pPr>
        <w:numPr>
          <w:ilvl w:val="0"/>
          <w:numId w:val="18"/>
        </w:numPr>
        <w:jc w:val="both"/>
        <w:rPr>
          <w:lang w:val="en-US"/>
        </w:rPr>
      </w:pPr>
      <w:r w:rsidRPr="001A06F6">
        <w:rPr>
          <w:lang w:val="en-US"/>
        </w:rPr>
        <w:t>structural and architectural concepts;</w:t>
      </w:r>
    </w:p>
    <w:p w14:paraId="0E51DDA8" w14:textId="77777777" w:rsidR="001A06F6" w:rsidRPr="001A06F6" w:rsidRDefault="001A06F6">
      <w:pPr>
        <w:numPr>
          <w:ilvl w:val="0"/>
          <w:numId w:val="18"/>
        </w:numPr>
        <w:jc w:val="both"/>
        <w:rPr>
          <w:lang w:val="en-US"/>
        </w:rPr>
      </w:pPr>
      <w:r w:rsidRPr="001A06F6">
        <w:rPr>
          <w:lang w:val="en-US"/>
        </w:rPr>
        <w:t>electrical and instrumentation requirements;</w:t>
      </w:r>
    </w:p>
    <w:p w14:paraId="75B13904" w14:textId="77777777" w:rsidR="001A06F6" w:rsidRPr="001A06F6" w:rsidRDefault="001A06F6">
      <w:pPr>
        <w:numPr>
          <w:ilvl w:val="0"/>
          <w:numId w:val="18"/>
        </w:numPr>
        <w:jc w:val="both"/>
        <w:rPr>
          <w:lang w:val="en-US"/>
        </w:rPr>
      </w:pPr>
      <w:r w:rsidRPr="001A06F6">
        <w:rPr>
          <w:lang w:val="en-US"/>
        </w:rPr>
        <w:t>preliminary land and utility requirements;</w:t>
      </w:r>
    </w:p>
    <w:p w14:paraId="2AE53721" w14:textId="77777777" w:rsidR="001A06F6" w:rsidRPr="001A06F6" w:rsidRDefault="001A06F6">
      <w:pPr>
        <w:numPr>
          <w:ilvl w:val="0"/>
          <w:numId w:val="18"/>
        </w:numPr>
        <w:jc w:val="both"/>
        <w:rPr>
          <w:lang w:val="en-US"/>
        </w:rPr>
      </w:pPr>
      <w:r w:rsidRPr="001A06F6">
        <w:rPr>
          <w:lang w:val="en-US"/>
        </w:rPr>
        <w:t>preliminary quantities and cost estimates;</w:t>
      </w:r>
    </w:p>
    <w:p w14:paraId="3680BD63" w14:textId="77777777" w:rsidR="001A06F6" w:rsidRPr="001A06F6" w:rsidRDefault="001A06F6">
      <w:pPr>
        <w:numPr>
          <w:ilvl w:val="0"/>
          <w:numId w:val="18"/>
        </w:numPr>
        <w:jc w:val="both"/>
        <w:rPr>
          <w:lang w:val="en-US"/>
        </w:rPr>
      </w:pPr>
      <w:r w:rsidRPr="001A06F6">
        <w:rPr>
          <w:lang w:val="en-US"/>
        </w:rPr>
        <w:t>design risk assessment;</w:t>
      </w:r>
    </w:p>
    <w:p w14:paraId="03EE54FD" w14:textId="77777777" w:rsidR="001A06F6" w:rsidRPr="001A06F6" w:rsidRDefault="001A06F6">
      <w:pPr>
        <w:numPr>
          <w:ilvl w:val="0"/>
          <w:numId w:val="18"/>
        </w:numPr>
        <w:jc w:val="both"/>
        <w:rPr>
          <w:lang w:val="en-US"/>
        </w:rPr>
      </w:pPr>
      <w:r w:rsidRPr="001A06F6">
        <w:rPr>
          <w:lang w:val="en-US"/>
        </w:rPr>
        <w:t>environmental requirements; and</w:t>
      </w:r>
    </w:p>
    <w:p w14:paraId="693F0F1A" w14:textId="77777777" w:rsidR="001A06F6" w:rsidRPr="001A06F6" w:rsidRDefault="001A06F6">
      <w:pPr>
        <w:numPr>
          <w:ilvl w:val="0"/>
          <w:numId w:val="18"/>
        </w:numPr>
        <w:jc w:val="both"/>
        <w:rPr>
          <w:lang w:val="en-US"/>
        </w:rPr>
      </w:pPr>
      <w:r w:rsidRPr="001A06F6">
        <w:rPr>
          <w:lang w:val="en-US"/>
        </w:rPr>
        <w:t>updated implementation programme.</w:t>
      </w:r>
    </w:p>
    <w:p w14:paraId="33334431" w14:textId="5A537625" w:rsidR="001A06F6" w:rsidRPr="001A06F6" w:rsidRDefault="001A06F6" w:rsidP="00101E20">
      <w:pPr>
        <w:pStyle w:val="ProposedHead2"/>
        <w:rPr>
          <w:lang w:val="en-US"/>
        </w:rPr>
      </w:pPr>
      <w:bookmarkStart w:id="13" w:name="_Toc236667917"/>
      <w:r w:rsidRPr="001A06F6">
        <w:rPr>
          <w:lang w:val="en-US"/>
        </w:rPr>
        <w:t>Detailed Design</w:t>
      </w:r>
      <w:bookmarkEnd w:id="13"/>
    </w:p>
    <w:p w14:paraId="50CBED48" w14:textId="77777777" w:rsidR="001A06F6" w:rsidRPr="001A06F6" w:rsidRDefault="001A06F6" w:rsidP="001A06F6">
      <w:pPr>
        <w:jc w:val="both"/>
        <w:rPr>
          <w:lang w:val="en-US"/>
        </w:rPr>
      </w:pPr>
      <w:r w:rsidRPr="001A06F6">
        <w:rPr>
          <w:lang w:val="en-US"/>
        </w:rPr>
        <w:t>The detailed design shall provide complete coordinated documents suitable for construction and tendering.</w:t>
      </w:r>
    </w:p>
    <w:p w14:paraId="3A5AC90F" w14:textId="77777777" w:rsidR="001A06F6" w:rsidRPr="001A06F6" w:rsidRDefault="001A06F6" w:rsidP="001A06F6">
      <w:pPr>
        <w:jc w:val="both"/>
        <w:rPr>
          <w:lang w:val="en-US"/>
        </w:rPr>
      </w:pPr>
      <w:r w:rsidRPr="001A06F6">
        <w:rPr>
          <w:lang w:val="en-US"/>
        </w:rPr>
        <w:t>The detailed design shall include:</w:t>
      </w:r>
    </w:p>
    <w:p w14:paraId="47E01F7D" w14:textId="77777777" w:rsidR="001A06F6" w:rsidRPr="001A06F6" w:rsidRDefault="001A06F6">
      <w:pPr>
        <w:numPr>
          <w:ilvl w:val="0"/>
          <w:numId w:val="19"/>
        </w:numPr>
        <w:jc w:val="both"/>
        <w:rPr>
          <w:lang w:val="en-US"/>
        </w:rPr>
      </w:pPr>
      <w:r w:rsidRPr="001A06F6">
        <w:rPr>
          <w:lang w:val="en-US"/>
        </w:rPr>
        <w:lastRenderedPageBreak/>
        <w:t>final hydraulic calculations and models;</w:t>
      </w:r>
    </w:p>
    <w:p w14:paraId="7C24CC7B" w14:textId="77777777" w:rsidR="001A06F6" w:rsidRPr="001A06F6" w:rsidRDefault="001A06F6">
      <w:pPr>
        <w:numPr>
          <w:ilvl w:val="0"/>
          <w:numId w:val="19"/>
        </w:numPr>
        <w:jc w:val="both"/>
        <w:rPr>
          <w:lang w:val="en-US"/>
        </w:rPr>
      </w:pPr>
      <w:r w:rsidRPr="001A06F6">
        <w:rPr>
          <w:lang w:val="en-US"/>
        </w:rPr>
        <w:t>detailed sewer and treated effluent layouts and profiles;</w:t>
      </w:r>
    </w:p>
    <w:p w14:paraId="2AC5953A" w14:textId="77777777" w:rsidR="001A06F6" w:rsidRPr="001A06F6" w:rsidRDefault="001A06F6">
      <w:pPr>
        <w:numPr>
          <w:ilvl w:val="0"/>
          <w:numId w:val="19"/>
        </w:numPr>
        <w:jc w:val="both"/>
        <w:rPr>
          <w:lang w:val="en-US"/>
        </w:rPr>
      </w:pPr>
      <w:r w:rsidRPr="001A06F6">
        <w:rPr>
          <w:lang w:val="en-US"/>
        </w:rPr>
        <w:t>house-connection details;</w:t>
      </w:r>
    </w:p>
    <w:p w14:paraId="78FAA65D" w14:textId="77777777" w:rsidR="001A06F6" w:rsidRPr="001A06F6" w:rsidRDefault="001A06F6">
      <w:pPr>
        <w:numPr>
          <w:ilvl w:val="0"/>
          <w:numId w:val="19"/>
        </w:numPr>
        <w:jc w:val="both"/>
        <w:rPr>
          <w:lang w:val="en-US"/>
        </w:rPr>
      </w:pPr>
      <w:r w:rsidRPr="001A06F6">
        <w:rPr>
          <w:lang w:val="en-US"/>
        </w:rPr>
        <w:t>pumping station and rising-main design;</w:t>
      </w:r>
    </w:p>
    <w:p w14:paraId="42CD24E3" w14:textId="77777777" w:rsidR="001A06F6" w:rsidRPr="001A06F6" w:rsidRDefault="001A06F6">
      <w:pPr>
        <w:numPr>
          <w:ilvl w:val="0"/>
          <w:numId w:val="19"/>
        </w:numPr>
        <w:jc w:val="both"/>
        <w:rPr>
          <w:lang w:val="en-US"/>
        </w:rPr>
      </w:pPr>
      <w:r w:rsidRPr="001A06F6">
        <w:rPr>
          <w:lang w:val="en-US"/>
        </w:rPr>
        <w:t>STP process, civil, structural and MEP design;</w:t>
      </w:r>
    </w:p>
    <w:p w14:paraId="530CEFE8" w14:textId="77777777" w:rsidR="001A06F6" w:rsidRPr="001A06F6" w:rsidRDefault="001A06F6">
      <w:pPr>
        <w:numPr>
          <w:ilvl w:val="0"/>
          <w:numId w:val="19"/>
        </w:numPr>
        <w:jc w:val="both"/>
        <w:rPr>
          <w:lang w:val="en-US"/>
        </w:rPr>
      </w:pPr>
      <w:r w:rsidRPr="001A06F6">
        <w:rPr>
          <w:lang w:val="en-US"/>
        </w:rPr>
        <w:t>surge analysis and protection where required;</w:t>
      </w:r>
    </w:p>
    <w:p w14:paraId="325C7026" w14:textId="77777777" w:rsidR="001A06F6" w:rsidRPr="001A06F6" w:rsidRDefault="001A06F6">
      <w:pPr>
        <w:numPr>
          <w:ilvl w:val="0"/>
          <w:numId w:val="19"/>
        </w:numPr>
        <w:jc w:val="both"/>
        <w:rPr>
          <w:lang w:val="en-US"/>
        </w:rPr>
      </w:pPr>
      <w:r w:rsidRPr="001A06F6">
        <w:rPr>
          <w:lang w:val="en-US"/>
        </w:rPr>
        <w:t>instrumentation, control and SCADA design;</w:t>
      </w:r>
    </w:p>
    <w:p w14:paraId="1F47259E" w14:textId="77777777" w:rsidR="001A06F6" w:rsidRPr="001A06F6" w:rsidRDefault="001A06F6">
      <w:pPr>
        <w:numPr>
          <w:ilvl w:val="0"/>
          <w:numId w:val="19"/>
        </w:numPr>
        <w:jc w:val="both"/>
        <w:rPr>
          <w:lang w:val="en-US"/>
        </w:rPr>
      </w:pPr>
      <w:r w:rsidRPr="001A06F6">
        <w:rPr>
          <w:lang w:val="en-US"/>
        </w:rPr>
        <w:t>utility diversions and crossing details;</w:t>
      </w:r>
    </w:p>
    <w:p w14:paraId="077AE0A4" w14:textId="77777777" w:rsidR="001A06F6" w:rsidRPr="001A06F6" w:rsidRDefault="001A06F6">
      <w:pPr>
        <w:numPr>
          <w:ilvl w:val="0"/>
          <w:numId w:val="19"/>
        </w:numPr>
        <w:jc w:val="both"/>
        <w:rPr>
          <w:lang w:val="en-US"/>
        </w:rPr>
      </w:pPr>
      <w:r w:rsidRPr="001A06F6">
        <w:rPr>
          <w:lang w:val="en-US"/>
        </w:rPr>
        <w:t>road and wadi crossing details;</w:t>
      </w:r>
    </w:p>
    <w:p w14:paraId="10089693" w14:textId="77777777" w:rsidR="001A06F6" w:rsidRPr="001A06F6" w:rsidRDefault="001A06F6">
      <w:pPr>
        <w:numPr>
          <w:ilvl w:val="0"/>
          <w:numId w:val="19"/>
        </w:numPr>
        <w:jc w:val="both"/>
        <w:rPr>
          <w:lang w:val="en-US"/>
        </w:rPr>
      </w:pPr>
      <w:r w:rsidRPr="001A06F6">
        <w:rPr>
          <w:lang w:val="en-US"/>
        </w:rPr>
        <w:t>material and equipment specifications;</w:t>
      </w:r>
    </w:p>
    <w:p w14:paraId="34853236" w14:textId="77777777" w:rsidR="001A06F6" w:rsidRPr="001A06F6" w:rsidRDefault="001A06F6">
      <w:pPr>
        <w:numPr>
          <w:ilvl w:val="0"/>
          <w:numId w:val="19"/>
        </w:numPr>
        <w:jc w:val="both"/>
        <w:rPr>
          <w:lang w:val="en-US"/>
        </w:rPr>
      </w:pPr>
      <w:r w:rsidRPr="001A06F6">
        <w:rPr>
          <w:lang w:val="en-US"/>
        </w:rPr>
        <w:t>construction drawings;</w:t>
      </w:r>
    </w:p>
    <w:p w14:paraId="74E40CEB" w14:textId="77777777" w:rsidR="001A06F6" w:rsidRPr="001A06F6" w:rsidRDefault="001A06F6">
      <w:pPr>
        <w:numPr>
          <w:ilvl w:val="0"/>
          <w:numId w:val="19"/>
        </w:numPr>
        <w:jc w:val="both"/>
        <w:rPr>
          <w:lang w:val="en-US"/>
        </w:rPr>
      </w:pPr>
      <w:r w:rsidRPr="001A06F6">
        <w:rPr>
          <w:lang w:val="en-US"/>
        </w:rPr>
        <w:t>bills of quantities;</w:t>
      </w:r>
    </w:p>
    <w:p w14:paraId="6BD08243" w14:textId="77777777" w:rsidR="001A06F6" w:rsidRPr="001A06F6" w:rsidRDefault="001A06F6">
      <w:pPr>
        <w:numPr>
          <w:ilvl w:val="0"/>
          <w:numId w:val="19"/>
        </w:numPr>
        <w:jc w:val="both"/>
        <w:rPr>
          <w:lang w:val="en-US"/>
        </w:rPr>
      </w:pPr>
      <w:r w:rsidRPr="001A06F6">
        <w:rPr>
          <w:lang w:val="en-US"/>
        </w:rPr>
        <w:t>cost estimates;</w:t>
      </w:r>
    </w:p>
    <w:p w14:paraId="39223DF3" w14:textId="77777777" w:rsidR="001A06F6" w:rsidRPr="001A06F6" w:rsidRDefault="001A06F6">
      <w:pPr>
        <w:numPr>
          <w:ilvl w:val="0"/>
          <w:numId w:val="19"/>
        </w:numPr>
        <w:jc w:val="both"/>
        <w:rPr>
          <w:lang w:val="en-US"/>
        </w:rPr>
      </w:pPr>
      <w:r w:rsidRPr="001A06F6">
        <w:rPr>
          <w:lang w:val="en-US"/>
        </w:rPr>
        <w:t>testing and commissioning requirements; and</w:t>
      </w:r>
    </w:p>
    <w:p w14:paraId="71AF659F" w14:textId="77777777" w:rsidR="001A06F6" w:rsidRPr="001A06F6" w:rsidRDefault="001A06F6">
      <w:pPr>
        <w:numPr>
          <w:ilvl w:val="0"/>
          <w:numId w:val="19"/>
        </w:numPr>
        <w:jc w:val="both"/>
        <w:rPr>
          <w:lang w:val="en-US"/>
        </w:rPr>
      </w:pPr>
      <w:r w:rsidRPr="001A06F6">
        <w:rPr>
          <w:lang w:val="en-US"/>
        </w:rPr>
        <w:t>operation and maintenance considerations.</w:t>
      </w:r>
    </w:p>
    <w:p w14:paraId="70DA7680" w14:textId="2A56D02B" w:rsidR="001A06F6" w:rsidRPr="001A06F6" w:rsidRDefault="001A06F6" w:rsidP="00101E20">
      <w:pPr>
        <w:pStyle w:val="ProposedHead2"/>
        <w:rPr>
          <w:lang w:val="en-US"/>
        </w:rPr>
      </w:pPr>
      <w:bookmarkStart w:id="14" w:name="_Toc236667918"/>
      <w:r w:rsidRPr="001A06F6">
        <w:rPr>
          <w:lang w:val="en-US"/>
        </w:rPr>
        <w:t>Tender Documentation and Tendering Support</w:t>
      </w:r>
      <w:bookmarkEnd w:id="14"/>
    </w:p>
    <w:p w14:paraId="08010284" w14:textId="77777777" w:rsidR="001A06F6" w:rsidRPr="001A06F6" w:rsidRDefault="001A06F6" w:rsidP="001A06F6">
      <w:pPr>
        <w:jc w:val="both"/>
        <w:rPr>
          <w:lang w:val="en-US"/>
        </w:rPr>
      </w:pPr>
      <w:r w:rsidRPr="001A06F6">
        <w:rPr>
          <w:lang w:val="en-US"/>
        </w:rPr>
        <w:t>The Consultant shall prepare the required tender documents based on the approved design, including:</w:t>
      </w:r>
    </w:p>
    <w:p w14:paraId="29CA38BA" w14:textId="77777777" w:rsidR="001A06F6" w:rsidRPr="001A06F6" w:rsidRDefault="001A06F6">
      <w:pPr>
        <w:numPr>
          <w:ilvl w:val="0"/>
          <w:numId w:val="20"/>
        </w:numPr>
        <w:jc w:val="both"/>
        <w:rPr>
          <w:lang w:val="en-US"/>
        </w:rPr>
      </w:pPr>
      <w:r w:rsidRPr="001A06F6">
        <w:rPr>
          <w:lang w:val="en-US"/>
        </w:rPr>
        <w:t>conditions and technical requirements;</w:t>
      </w:r>
    </w:p>
    <w:p w14:paraId="4DEF08F1" w14:textId="77777777" w:rsidR="001A06F6" w:rsidRPr="001A06F6" w:rsidRDefault="001A06F6">
      <w:pPr>
        <w:numPr>
          <w:ilvl w:val="0"/>
          <w:numId w:val="20"/>
        </w:numPr>
        <w:jc w:val="both"/>
        <w:rPr>
          <w:lang w:val="en-US"/>
        </w:rPr>
      </w:pPr>
      <w:r w:rsidRPr="001A06F6">
        <w:rPr>
          <w:lang w:val="en-US"/>
        </w:rPr>
        <w:t>drawings;</w:t>
      </w:r>
    </w:p>
    <w:p w14:paraId="6636E96E" w14:textId="77777777" w:rsidR="001A06F6" w:rsidRPr="001A06F6" w:rsidRDefault="001A06F6">
      <w:pPr>
        <w:numPr>
          <w:ilvl w:val="0"/>
          <w:numId w:val="20"/>
        </w:numPr>
        <w:jc w:val="both"/>
        <w:rPr>
          <w:lang w:val="en-US"/>
        </w:rPr>
      </w:pPr>
      <w:r w:rsidRPr="001A06F6">
        <w:rPr>
          <w:lang w:val="en-US"/>
        </w:rPr>
        <w:t>specifications;</w:t>
      </w:r>
    </w:p>
    <w:p w14:paraId="63A5FFAB" w14:textId="77777777" w:rsidR="001A06F6" w:rsidRPr="001A06F6" w:rsidRDefault="001A06F6">
      <w:pPr>
        <w:numPr>
          <w:ilvl w:val="0"/>
          <w:numId w:val="20"/>
        </w:numPr>
        <w:jc w:val="both"/>
        <w:rPr>
          <w:lang w:val="en-US"/>
        </w:rPr>
      </w:pPr>
      <w:r w:rsidRPr="001A06F6">
        <w:rPr>
          <w:lang w:val="en-US"/>
        </w:rPr>
        <w:t>bills of quantities;</w:t>
      </w:r>
    </w:p>
    <w:p w14:paraId="724E33BC" w14:textId="77777777" w:rsidR="001A06F6" w:rsidRPr="001A06F6" w:rsidRDefault="001A06F6">
      <w:pPr>
        <w:numPr>
          <w:ilvl w:val="0"/>
          <w:numId w:val="20"/>
        </w:numPr>
        <w:jc w:val="both"/>
        <w:rPr>
          <w:lang w:val="en-US"/>
        </w:rPr>
      </w:pPr>
      <w:r w:rsidRPr="001A06F6">
        <w:rPr>
          <w:lang w:val="en-US"/>
        </w:rPr>
        <w:t>schedules;</w:t>
      </w:r>
    </w:p>
    <w:p w14:paraId="3D23B3B9" w14:textId="77777777" w:rsidR="001A06F6" w:rsidRPr="001A06F6" w:rsidRDefault="001A06F6">
      <w:pPr>
        <w:numPr>
          <w:ilvl w:val="0"/>
          <w:numId w:val="20"/>
        </w:numPr>
        <w:jc w:val="both"/>
        <w:rPr>
          <w:lang w:val="en-US"/>
        </w:rPr>
      </w:pPr>
      <w:r w:rsidRPr="001A06F6">
        <w:rPr>
          <w:lang w:val="en-US"/>
        </w:rPr>
        <w:t>design criteria;</w:t>
      </w:r>
    </w:p>
    <w:p w14:paraId="1DB2A6F0" w14:textId="77777777" w:rsidR="001A06F6" w:rsidRPr="001A06F6" w:rsidRDefault="001A06F6">
      <w:pPr>
        <w:numPr>
          <w:ilvl w:val="0"/>
          <w:numId w:val="20"/>
        </w:numPr>
        <w:jc w:val="both"/>
        <w:rPr>
          <w:lang w:val="en-US"/>
        </w:rPr>
      </w:pPr>
      <w:r w:rsidRPr="001A06F6">
        <w:rPr>
          <w:lang w:val="en-US"/>
        </w:rPr>
        <w:t>testing and commissioning requirements; and</w:t>
      </w:r>
    </w:p>
    <w:p w14:paraId="69BAF9C9" w14:textId="77777777" w:rsidR="001A06F6" w:rsidRPr="001A06F6" w:rsidRDefault="001A06F6">
      <w:pPr>
        <w:numPr>
          <w:ilvl w:val="0"/>
          <w:numId w:val="20"/>
        </w:numPr>
        <w:jc w:val="both"/>
        <w:rPr>
          <w:lang w:val="en-US"/>
        </w:rPr>
      </w:pPr>
      <w:r w:rsidRPr="001A06F6">
        <w:rPr>
          <w:lang w:val="en-US"/>
        </w:rPr>
        <w:t>contractor submission requirements.</w:t>
      </w:r>
    </w:p>
    <w:p w14:paraId="450D817D" w14:textId="77777777" w:rsidR="001A06F6" w:rsidRPr="001A06F6" w:rsidRDefault="001A06F6" w:rsidP="001A06F6">
      <w:pPr>
        <w:jc w:val="both"/>
        <w:rPr>
          <w:lang w:val="en-US"/>
        </w:rPr>
      </w:pPr>
      <w:r w:rsidRPr="001A06F6">
        <w:rPr>
          <w:lang w:val="en-US"/>
        </w:rPr>
        <w:t>During tendering, the Consultant shall support NWS through:</w:t>
      </w:r>
    </w:p>
    <w:p w14:paraId="322D80B6" w14:textId="77777777" w:rsidR="001A06F6" w:rsidRPr="001A06F6" w:rsidRDefault="001A06F6">
      <w:pPr>
        <w:numPr>
          <w:ilvl w:val="0"/>
          <w:numId w:val="21"/>
        </w:numPr>
        <w:jc w:val="both"/>
        <w:rPr>
          <w:lang w:val="en-US"/>
        </w:rPr>
      </w:pPr>
      <w:r w:rsidRPr="001A06F6">
        <w:rPr>
          <w:lang w:val="en-US"/>
        </w:rPr>
        <w:t>responses to tender queries;</w:t>
      </w:r>
    </w:p>
    <w:p w14:paraId="16AF99F7" w14:textId="77777777" w:rsidR="001A06F6" w:rsidRPr="001A06F6" w:rsidRDefault="001A06F6">
      <w:pPr>
        <w:numPr>
          <w:ilvl w:val="0"/>
          <w:numId w:val="21"/>
        </w:numPr>
        <w:jc w:val="both"/>
        <w:rPr>
          <w:lang w:val="en-US"/>
        </w:rPr>
      </w:pPr>
      <w:r w:rsidRPr="001A06F6">
        <w:rPr>
          <w:lang w:val="en-US"/>
        </w:rPr>
        <w:t>issue of clarifications and addenda;</w:t>
      </w:r>
    </w:p>
    <w:p w14:paraId="69B25605" w14:textId="77777777" w:rsidR="001A06F6" w:rsidRPr="001A06F6" w:rsidRDefault="001A06F6">
      <w:pPr>
        <w:numPr>
          <w:ilvl w:val="0"/>
          <w:numId w:val="21"/>
        </w:numPr>
        <w:jc w:val="both"/>
        <w:rPr>
          <w:lang w:val="en-US"/>
        </w:rPr>
      </w:pPr>
      <w:r w:rsidRPr="001A06F6">
        <w:rPr>
          <w:lang w:val="en-US"/>
        </w:rPr>
        <w:t>participation in pre-tender meetings and site visits;</w:t>
      </w:r>
    </w:p>
    <w:p w14:paraId="799AEDFB" w14:textId="77777777" w:rsidR="001A06F6" w:rsidRPr="001A06F6" w:rsidRDefault="001A06F6">
      <w:pPr>
        <w:numPr>
          <w:ilvl w:val="0"/>
          <w:numId w:val="21"/>
        </w:numPr>
        <w:jc w:val="both"/>
        <w:rPr>
          <w:lang w:val="en-US"/>
        </w:rPr>
      </w:pPr>
      <w:r w:rsidRPr="001A06F6">
        <w:rPr>
          <w:lang w:val="en-US"/>
        </w:rPr>
        <w:t>technical evaluation;</w:t>
      </w:r>
    </w:p>
    <w:p w14:paraId="47A8B32A" w14:textId="77777777" w:rsidR="001A06F6" w:rsidRPr="001A06F6" w:rsidRDefault="001A06F6">
      <w:pPr>
        <w:numPr>
          <w:ilvl w:val="0"/>
          <w:numId w:val="21"/>
        </w:numPr>
        <w:jc w:val="both"/>
        <w:rPr>
          <w:lang w:val="en-US"/>
        </w:rPr>
      </w:pPr>
      <w:r w:rsidRPr="001A06F6">
        <w:rPr>
          <w:lang w:val="en-US"/>
        </w:rPr>
        <w:t>commercial review where required;</w:t>
      </w:r>
    </w:p>
    <w:p w14:paraId="2DEE2B33" w14:textId="77777777" w:rsidR="001A06F6" w:rsidRPr="001A06F6" w:rsidRDefault="001A06F6">
      <w:pPr>
        <w:numPr>
          <w:ilvl w:val="0"/>
          <w:numId w:val="21"/>
        </w:numPr>
        <w:jc w:val="both"/>
        <w:rPr>
          <w:lang w:val="en-US"/>
        </w:rPr>
      </w:pPr>
      <w:r w:rsidRPr="001A06F6">
        <w:rPr>
          <w:lang w:val="en-US"/>
        </w:rPr>
        <w:lastRenderedPageBreak/>
        <w:t>tender recommendation; and</w:t>
      </w:r>
    </w:p>
    <w:p w14:paraId="24FC0E4F" w14:textId="77777777" w:rsidR="001A06F6" w:rsidRPr="001A06F6" w:rsidRDefault="001A06F6">
      <w:pPr>
        <w:numPr>
          <w:ilvl w:val="0"/>
          <w:numId w:val="21"/>
        </w:numPr>
        <w:jc w:val="both"/>
        <w:rPr>
          <w:lang w:val="en-US"/>
        </w:rPr>
      </w:pPr>
      <w:r w:rsidRPr="001A06F6">
        <w:rPr>
          <w:lang w:val="en-US"/>
        </w:rPr>
        <w:t>preparation of final contract documents.</w:t>
      </w:r>
    </w:p>
    <w:p w14:paraId="74BDAAD0" w14:textId="0580D7A0" w:rsidR="001A06F6" w:rsidRPr="001A06F6" w:rsidRDefault="001A06F6" w:rsidP="00101E20">
      <w:pPr>
        <w:pStyle w:val="ProposedHead2"/>
        <w:rPr>
          <w:lang w:val="en-US"/>
        </w:rPr>
      </w:pPr>
      <w:bookmarkStart w:id="15" w:name="_Toc236667919"/>
      <w:r w:rsidRPr="001A06F6">
        <w:rPr>
          <w:lang w:val="en-US"/>
        </w:rPr>
        <w:t>Post-Award Support and Construction Supervision</w:t>
      </w:r>
      <w:bookmarkEnd w:id="15"/>
    </w:p>
    <w:p w14:paraId="2B4EDDA8" w14:textId="77777777" w:rsidR="001A06F6" w:rsidRPr="001A06F6" w:rsidRDefault="001A06F6" w:rsidP="001A06F6">
      <w:pPr>
        <w:jc w:val="both"/>
        <w:rPr>
          <w:lang w:val="en-US"/>
        </w:rPr>
      </w:pPr>
      <w:r w:rsidRPr="001A06F6">
        <w:rPr>
          <w:lang w:val="en-US"/>
        </w:rPr>
        <w:t>Following award of the construction contract, the Consultant shall provide design support and supervision services as instructed by NWS.</w:t>
      </w:r>
    </w:p>
    <w:p w14:paraId="0B9A45AF" w14:textId="77777777" w:rsidR="001A06F6" w:rsidRPr="001A06F6" w:rsidRDefault="001A06F6" w:rsidP="001A06F6">
      <w:pPr>
        <w:jc w:val="both"/>
        <w:rPr>
          <w:lang w:val="en-US"/>
        </w:rPr>
      </w:pPr>
      <w:r w:rsidRPr="001A06F6">
        <w:rPr>
          <w:lang w:val="en-US"/>
        </w:rPr>
        <w:t>These services may include:</w:t>
      </w:r>
    </w:p>
    <w:p w14:paraId="38700146" w14:textId="77777777" w:rsidR="001A06F6" w:rsidRPr="001A06F6" w:rsidRDefault="001A06F6">
      <w:pPr>
        <w:numPr>
          <w:ilvl w:val="0"/>
          <w:numId w:val="22"/>
        </w:numPr>
        <w:jc w:val="both"/>
        <w:rPr>
          <w:lang w:val="en-US"/>
        </w:rPr>
      </w:pPr>
      <w:r w:rsidRPr="001A06F6">
        <w:rPr>
          <w:lang w:val="en-US"/>
        </w:rPr>
        <w:t>review of contractor submissions;</w:t>
      </w:r>
    </w:p>
    <w:p w14:paraId="3BEDA4D6" w14:textId="77777777" w:rsidR="001A06F6" w:rsidRPr="001A06F6" w:rsidRDefault="001A06F6">
      <w:pPr>
        <w:numPr>
          <w:ilvl w:val="0"/>
          <w:numId w:val="22"/>
        </w:numPr>
        <w:jc w:val="both"/>
        <w:rPr>
          <w:lang w:val="en-US"/>
        </w:rPr>
      </w:pPr>
      <w:r w:rsidRPr="001A06F6">
        <w:rPr>
          <w:lang w:val="en-US"/>
        </w:rPr>
        <w:t>review of shop drawings and method statements;</w:t>
      </w:r>
    </w:p>
    <w:p w14:paraId="26D96762" w14:textId="77777777" w:rsidR="001A06F6" w:rsidRPr="001A06F6" w:rsidRDefault="001A06F6">
      <w:pPr>
        <w:numPr>
          <w:ilvl w:val="0"/>
          <w:numId w:val="22"/>
        </w:numPr>
        <w:jc w:val="both"/>
        <w:rPr>
          <w:lang w:val="en-US"/>
        </w:rPr>
      </w:pPr>
      <w:r w:rsidRPr="001A06F6">
        <w:rPr>
          <w:lang w:val="en-US"/>
        </w:rPr>
        <w:t>clarification of design requirements;</w:t>
      </w:r>
    </w:p>
    <w:p w14:paraId="7D5FD292" w14:textId="77777777" w:rsidR="001A06F6" w:rsidRPr="001A06F6" w:rsidRDefault="001A06F6">
      <w:pPr>
        <w:numPr>
          <w:ilvl w:val="0"/>
          <w:numId w:val="22"/>
        </w:numPr>
        <w:jc w:val="both"/>
        <w:rPr>
          <w:lang w:val="en-US"/>
        </w:rPr>
      </w:pPr>
      <w:r w:rsidRPr="001A06F6">
        <w:rPr>
          <w:lang w:val="en-US"/>
        </w:rPr>
        <w:t>inspection of construction works;</w:t>
      </w:r>
    </w:p>
    <w:p w14:paraId="601E1F2D" w14:textId="77777777" w:rsidR="001A06F6" w:rsidRPr="001A06F6" w:rsidRDefault="001A06F6">
      <w:pPr>
        <w:numPr>
          <w:ilvl w:val="0"/>
          <w:numId w:val="22"/>
        </w:numPr>
        <w:jc w:val="both"/>
        <w:rPr>
          <w:lang w:val="en-US"/>
        </w:rPr>
      </w:pPr>
      <w:r w:rsidRPr="001A06F6">
        <w:rPr>
          <w:lang w:val="en-US"/>
        </w:rPr>
        <w:t>verification of materials and equipment;</w:t>
      </w:r>
    </w:p>
    <w:p w14:paraId="7E9EF02A" w14:textId="77777777" w:rsidR="001A06F6" w:rsidRPr="001A06F6" w:rsidRDefault="001A06F6">
      <w:pPr>
        <w:numPr>
          <w:ilvl w:val="0"/>
          <w:numId w:val="22"/>
        </w:numPr>
        <w:jc w:val="both"/>
        <w:rPr>
          <w:lang w:val="en-US"/>
        </w:rPr>
      </w:pPr>
      <w:r w:rsidRPr="001A06F6">
        <w:rPr>
          <w:lang w:val="en-US"/>
        </w:rPr>
        <w:t>monitoring of quality, safety and progress;</w:t>
      </w:r>
    </w:p>
    <w:p w14:paraId="32706DE6" w14:textId="77777777" w:rsidR="001A06F6" w:rsidRPr="001A06F6" w:rsidRDefault="001A06F6">
      <w:pPr>
        <w:numPr>
          <w:ilvl w:val="0"/>
          <w:numId w:val="22"/>
        </w:numPr>
        <w:jc w:val="both"/>
        <w:rPr>
          <w:lang w:val="en-US"/>
        </w:rPr>
      </w:pPr>
      <w:r w:rsidRPr="001A06F6">
        <w:rPr>
          <w:lang w:val="en-US"/>
        </w:rPr>
        <w:t>witnessing of testing and commissioning;</w:t>
      </w:r>
    </w:p>
    <w:p w14:paraId="1E34E719" w14:textId="77777777" w:rsidR="001A06F6" w:rsidRPr="001A06F6" w:rsidRDefault="001A06F6">
      <w:pPr>
        <w:numPr>
          <w:ilvl w:val="0"/>
          <w:numId w:val="22"/>
        </w:numPr>
        <w:jc w:val="both"/>
        <w:rPr>
          <w:lang w:val="en-US"/>
        </w:rPr>
      </w:pPr>
      <w:r w:rsidRPr="001A06F6">
        <w:rPr>
          <w:lang w:val="en-US"/>
        </w:rPr>
        <w:t>review of as-built drawings;</w:t>
      </w:r>
    </w:p>
    <w:p w14:paraId="6E927C0D" w14:textId="77777777" w:rsidR="001A06F6" w:rsidRPr="001A06F6" w:rsidRDefault="001A06F6">
      <w:pPr>
        <w:numPr>
          <w:ilvl w:val="0"/>
          <w:numId w:val="22"/>
        </w:numPr>
        <w:jc w:val="both"/>
        <w:rPr>
          <w:lang w:val="en-US"/>
        </w:rPr>
      </w:pPr>
      <w:r w:rsidRPr="001A06F6">
        <w:rPr>
          <w:lang w:val="en-US"/>
        </w:rPr>
        <w:t>review of operation and maintenance manuals;</w:t>
      </w:r>
    </w:p>
    <w:p w14:paraId="04ADF3FD" w14:textId="77777777" w:rsidR="001A06F6" w:rsidRPr="001A06F6" w:rsidRDefault="001A06F6">
      <w:pPr>
        <w:numPr>
          <w:ilvl w:val="0"/>
          <w:numId w:val="22"/>
        </w:numPr>
        <w:jc w:val="both"/>
        <w:rPr>
          <w:lang w:val="en-US"/>
        </w:rPr>
      </w:pPr>
      <w:r w:rsidRPr="001A06F6">
        <w:rPr>
          <w:lang w:val="en-US"/>
        </w:rPr>
        <w:t>support during handover; and</w:t>
      </w:r>
    </w:p>
    <w:p w14:paraId="2075EEBA" w14:textId="77777777" w:rsidR="001A06F6" w:rsidRPr="001A06F6" w:rsidRDefault="001A06F6">
      <w:pPr>
        <w:numPr>
          <w:ilvl w:val="0"/>
          <w:numId w:val="22"/>
        </w:numPr>
        <w:jc w:val="both"/>
        <w:rPr>
          <w:lang w:val="en-US"/>
        </w:rPr>
      </w:pPr>
      <w:r w:rsidRPr="001A06F6">
        <w:rPr>
          <w:lang w:val="en-US"/>
        </w:rPr>
        <w:t>resolution of design-related issues during construction.</w:t>
      </w:r>
    </w:p>
    <w:p w14:paraId="675429CA" w14:textId="2D3C4AD2" w:rsidR="001A06F6" w:rsidRPr="001A06F6" w:rsidRDefault="001A06F6" w:rsidP="00BC23AB">
      <w:pPr>
        <w:pStyle w:val="ProposedHead2"/>
        <w:rPr>
          <w:lang w:val="en-US"/>
        </w:rPr>
      </w:pPr>
      <w:bookmarkStart w:id="16" w:name="_Toc236667920"/>
      <w:r w:rsidRPr="001A06F6">
        <w:rPr>
          <w:lang w:val="en-US"/>
        </w:rPr>
        <w:t>General Design Responsibilities</w:t>
      </w:r>
      <w:bookmarkEnd w:id="16"/>
    </w:p>
    <w:p w14:paraId="22D40A85" w14:textId="77777777" w:rsidR="001A06F6" w:rsidRPr="001A06F6" w:rsidRDefault="001A06F6" w:rsidP="001A06F6">
      <w:pPr>
        <w:jc w:val="both"/>
        <w:rPr>
          <w:lang w:val="en-US"/>
        </w:rPr>
      </w:pPr>
      <w:r w:rsidRPr="001A06F6">
        <w:rPr>
          <w:lang w:val="en-US"/>
        </w:rPr>
        <w:t>Throughout all stages, the Consultant shall ensure that the proposed systems are:</w:t>
      </w:r>
    </w:p>
    <w:p w14:paraId="3BA44584" w14:textId="77777777" w:rsidR="001A06F6" w:rsidRPr="001A06F6" w:rsidRDefault="001A06F6">
      <w:pPr>
        <w:numPr>
          <w:ilvl w:val="0"/>
          <w:numId w:val="23"/>
        </w:numPr>
        <w:jc w:val="both"/>
        <w:rPr>
          <w:lang w:val="en-US"/>
        </w:rPr>
      </w:pPr>
      <w:r w:rsidRPr="001A06F6">
        <w:rPr>
          <w:lang w:val="en-US"/>
        </w:rPr>
        <w:t>fit for purpose;</w:t>
      </w:r>
    </w:p>
    <w:p w14:paraId="280BB172" w14:textId="77777777" w:rsidR="001A06F6" w:rsidRPr="001A06F6" w:rsidRDefault="001A06F6">
      <w:pPr>
        <w:numPr>
          <w:ilvl w:val="0"/>
          <w:numId w:val="23"/>
        </w:numPr>
        <w:jc w:val="both"/>
        <w:rPr>
          <w:lang w:val="en-US"/>
        </w:rPr>
      </w:pPr>
      <w:r w:rsidRPr="001A06F6">
        <w:rPr>
          <w:lang w:val="en-US"/>
        </w:rPr>
        <w:t>safe and reliable;</w:t>
      </w:r>
    </w:p>
    <w:p w14:paraId="63A329BE" w14:textId="77777777" w:rsidR="001A06F6" w:rsidRPr="001A06F6" w:rsidRDefault="001A06F6">
      <w:pPr>
        <w:numPr>
          <w:ilvl w:val="0"/>
          <w:numId w:val="23"/>
        </w:numPr>
        <w:jc w:val="both"/>
        <w:rPr>
          <w:lang w:val="en-US"/>
        </w:rPr>
      </w:pPr>
      <w:r w:rsidRPr="001A06F6">
        <w:rPr>
          <w:lang w:val="en-US"/>
        </w:rPr>
        <w:t>hydraulically adequate;</w:t>
      </w:r>
    </w:p>
    <w:p w14:paraId="05855B3C" w14:textId="77777777" w:rsidR="001A06F6" w:rsidRPr="001A06F6" w:rsidRDefault="001A06F6">
      <w:pPr>
        <w:numPr>
          <w:ilvl w:val="0"/>
          <w:numId w:val="23"/>
        </w:numPr>
        <w:jc w:val="both"/>
        <w:rPr>
          <w:lang w:val="en-US"/>
        </w:rPr>
      </w:pPr>
      <w:r w:rsidRPr="001A06F6">
        <w:rPr>
          <w:lang w:val="en-US"/>
        </w:rPr>
        <w:t>constructable;</w:t>
      </w:r>
    </w:p>
    <w:p w14:paraId="6809ADEA" w14:textId="77777777" w:rsidR="001A06F6" w:rsidRPr="001A06F6" w:rsidRDefault="001A06F6">
      <w:pPr>
        <w:numPr>
          <w:ilvl w:val="0"/>
          <w:numId w:val="23"/>
        </w:numPr>
        <w:jc w:val="both"/>
        <w:rPr>
          <w:lang w:val="en-US"/>
        </w:rPr>
      </w:pPr>
      <w:r w:rsidRPr="001A06F6">
        <w:rPr>
          <w:lang w:val="en-US"/>
        </w:rPr>
        <w:t>maintainable;</w:t>
      </w:r>
    </w:p>
    <w:p w14:paraId="5661CEC9" w14:textId="77777777" w:rsidR="001A06F6" w:rsidRPr="001A06F6" w:rsidRDefault="001A06F6">
      <w:pPr>
        <w:numPr>
          <w:ilvl w:val="0"/>
          <w:numId w:val="23"/>
        </w:numPr>
        <w:jc w:val="both"/>
        <w:rPr>
          <w:lang w:val="en-US"/>
        </w:rPr>
      </w:pPr>
      <w:r w:rsidRPr="001A06F6">
        <w:rPr>
          <w:lang w:val="en-US"/>
        </w:rPr>
        <w:t>energy efficient;</w:t>
      </w:r>
    </w:p>
    <w:p w14:paraId="0146DAA0" w14:textId="77777777" w:rsidR="001A06F6" w:rsidRPr="001A06F6" w:rsidRDefault="001A06F6">
      <w:pPr>
        <w:numPr>
          <w:ilvl w:val="0"/>
          <w:numId w:val="23"/>
        </w:numPr>
        <w:jc w:val="both"/>
        <w:rPr>
          <w:lang w:val="en-US"/>
        </w:rPr>
      </w:pPr>
      <w:r w:rsidRPr="001A06F6">
        <w:rPr>
          <w:lang w:val="en-US"/>
        </w:rPr>
        <w:t>environmentally acceptable;</w:t>
      </w:r>
    </w:p>
    <w:p w14:paraId="163DEB4B" w14:textId="77777777" w:rsidR="001A06F6" w:rsidRPr="001A06F6" w:rsidRDefault="001A06F6">
      <w:pPr>
        <w:numPr>
          <w:ilvl w:val="0"/>
          <w:numId w:val="23"/>
        </w:numPr>
        <w:jc w:val="both"/>
        <w:rPr>
          <w:lang w:val="en-US"/>
        </w:rPr>
      </w:pPr>
      <w:r w:rsidRPr="001A06F6">
        <w:rPr>
          <w:lang w:val="en-US"/>
        </w:rPr>
        <w:t>compatible with existing NWS infrastructure;</w:t>
      </w:r>
    </w:p>
    <w:p w14:paraId="60785471" w14:textId="77777777" w:rsidR="001A06F6" w:rsidRPr="001A06F6" w:rsidRDefault="001A06F6">
      <w:pPr>
        <w:numPr>
          <w:ilvl w:val="0"/>
          <w:numId w:val="23"/>
        </w:numPr>
        <w:jc w:val="both"/>
        <w:rPr>
          <w:lang w:val="en-US"/>
        </w:rPr>
      </w:pPr>
      <w:r w:rsidRPr="001A06F6">
        <w:rPr>
          <w:lang w:val="en-US"/>
        </w:rPr>
        <w:t>suitable for phased implementation; and</w:t>
      </w:r>
    </w:p>
    <w:p w14:paraId="696265E4" w14:textId="77777777" w:rsidR="003F6B41" w:rsidRDefault="001A06F6">
      <w:pPr>
        <w:numPr>
          <w:ilvl w:val="0"/>
          <w:numId w:val="23"/>
        </w:numPr>
        <w:jc w:val="both"/>
        <w:rPr>
          <w:lang w:val="en-US"/>
        </w:rPr>
      </w:pPr>
      <w:r w:rsidRPr="001A06F6">
        <w:rPr>
          <w:lang w:val="en-US"/>
        </w:rPr>
        <w:t>compliant with the applicable NWS requirements and authority approvals.</w:t>
      </w:r>
    </w:p>
    <w:p w14:paraId="29AA68D3" w14:textId="77777777" w:rsidR="003F6B41" w:rsidRDefault="003F6B41" w:rsidP="003F6B41">
      <w:pPr>
        <w:ind w:left="720"/>
        <w:jc w:val="both"/>
        <w:rPr>
          <w:lang w:val="en-US"/>
        </w:rPr>
      </w:pPr>
    </w:p>
    <w:p w14:paraId="0DFC9AE7" w14:textId="596A9852" w:rsidR="00E310B5" w:rsidRPr="003F6B41" w:rsidRDefault="00E310B5" w:rsidP="003F6B41">
      <w:pPr>
        <w:pStyle w:val="ProposalHead1"/>
        <w:rPr>
          <w:lang w:val="en-US"/>
        </w:rPr>
      </w:pPr>
      <w:r w:rsidRPr="003F6B41">
        <w:rPr>
          <w:lang w:val="en-US"/>
        </w:rPr>
        <w:lastRenderedPageBreak/>
        <w:t xml:space="preserve"> </w:t>
      </w:r>
      <w:bookmarkStart w:id="17" w:name="_Toc236667921"/>
      <w:r w:rsidRPr="003F6B41">
        <w:rPr>
          <w:lang w:val="en-US"/>
        </w:rPr>
        <w:t>Existing Information and Preliminary Findings</w:t>
      </w:r>
      <w:bookmarkEnd w:id="17"/>
    </w:p>
    <w:p w14:paraId="2ECF557E" w14:textId="47A403F1" w:rsidR="00E310B5" w:rsidRPr="00E310B5" w:rsidRDefault="00E310B5" w:rsidP="003F6B41">
      <w:pPr>
        <w:pStyle w:val="ProposedHead2"/>
        <w:rPr>
          <w:lang w:val="en-US"/>
        </w:rPr>
      </w:pPr>
      <w:bookmarkStart w:id="18" w:name="_Toc236667922"/>
      <w:r w:rsidRPr="00E310B5">
        <w:rPr>
          <w:lang w:val="en-US"/>
        </w:rPr>
        <w:t>Existing Sewage Treatment Plant</w:t>
      </w:r>
      <w:bookmarkEnd w:id="18"/>
    </w:p>
    <w:p w14:paraId="630F7C21" w14:textId="77777777" w:rsidR="00E310B5" w:rsidRPr="00E310B5" w:rsidRDefault="00E310B5" w:rsidP="00E310B5">
      <w:pPr>
        <w:jc w:val="both"/>
        <w:rPr>
          <w:lang w:val="en-US"/>
        </w:rPr>
      </w:pPr>
      <w:r w:rsidRPr="00E310B5">
        <w:rPr>
          <w:lang w:val="en-US"/>
        </w:rPr>
        <w:t>A site visit was carried out to the existing Ibri Sewage Treatment Plant to review the current facilities, operating condition and available treatment capacity.</w:t>
      </w:r>
    </w:p>
    <w:p w14:paraId="6419ECC5" w14:textId="77777777" w:rsidR="00E310B5" w:rsidRPr="00E310B5" w:rsidRDefault="00E310B5" w:rsidP="00E310B5">
      <w:pPr>
        <w:jc w:val="both"/>
        <w:rPr>
          <w:lang w:val="en-US"/>
        </w:rPr>
      </w:pPr>
      <w:r w:rsidRPr="00E310B5">
        <w:rPr>
          <w:lang w:val="en-US"/>
        </w:rPr>
        <w:t>The existing STP was constructed in 2006 with a nominal treatment capacity of approximately 1,800 m³/day. A package treatment plant with a capacity of approximately 500 m³/day was subsequently added as an extension to increase the overall treatment capacity.</w:t>
      </w:r>
    </w:p>
    <w:p w14:paraId="519D1D94" w14:textId="77777777" w:rsidR="00E310B5" w:rsidRPr="00E310B5" w:rsidRDefault="00E310B5" w:rsidP="00E310B5">
      <w:pPr>
        <w:jc w:val="both"/>
        <w:rPr>
          <w:lang w:val="en-US"/>
        </w:rPr>
      </w:pPr>
      <w:r w:rsidRPr="00E310B5">
        <w:rPr>
          <w:lang w:val="en-US"/>
        </w:rPr>
        <w:t>Accordingly, the combined nominal treatment capacity of the existing facilities is approximately 2,300 m³/day.</w:t>
      </w:r>
    </w:p>
    <w:p w14:paraId="138492B5" w14:textId="77777777" w:rsidR="00E310B5" w:rsidRPr="00E310B5" w:rsidRDefault="00E310B5" w:rsidP="00E310B5">
      <w:pPr>
        <w:jc w:val="both"/>
        <w:rPr>
          <w:lang w:val="en-US"/>
        </w:rPr>
      </w:pPr>
      <w:r w:rsidRPr="00E310B5">
        <w:rPr>
          <w:lang w:val="en-US"/>
        </w:rPr>
        <w:t>Based on the information obtained during the site visit, the plant currently receives approximately:</w:t>
      </w:r>
    </w:p>
    <w:p w14:paraId="5FFCD85C" w14:textId="77777777" w:rsidR="00E310B5" w:rsidRPr="00E310B5" w:rsidRDefault="00E310B5">
      <w:pPr>
        <w:numPr>
          <w:ilvl w:val="0"/>
          <w:numId w:val="24"/>
        </w:numPr>
        <w:jc w:val="both"/>
        <w:rPr>
          <w:lang w:val="en-US"/>
        </w:rPr>
      </w:pPr>
      <w:r w:rsidRPr="00E310B5">
        <w:rPr>
          <w:lang w:val="en-US"/>
        </w:rPr>
        <w:t>1,100 m³/day from the existing sewer network; and</w:t>
      </w:r>
    </w:p>
    <w:p w14:paraId="02051A84" w14:textId="77777777" w:rsidR="00E310B5" w:rsidRPr="00E310B5" w:rsidRDefault="00E310B5">
      <w:pPr>
        <w:numPr>
          <w:ilvl w:val="0"/>
          <w:numId w:val="24"/>
        </w:numPr>
        <w:jc w:val="both"/>
        <w:rPr>
          <w:lang w:val="en-US"/>
        </w:rPr>
      </w:pPr>
      <w:r w:rsidRPr="00E310B5">
        <w:rPr>
          <w:lang w:val="en-US"/>
        </w:rPr>
        <w:t>1,200 m³/day from yellow tankers.</w:t>
      </w:r>
    </w:p>
    <w:p w14:paraId="18D6EC4F" w14:textId="77777777" w:rsidR="00E310B5" w:rsidRPr="00E310B5" w:rsidRDefault="00E310B5" w:rsidP="00E310B5">
      <w:pPr>
        <w:jc w:val="both"/>
        <w:rPr>
          <w:lang w:val="en-US"/>
        </w:rPr>
      </w:pPr>
      <w:r w:rsidRPr="00E310B5">
        <w:rPr>
          <w:lang w:val="en-US"/>
        </w:rPr>
        <w:t>The total current inflow is therefore approximately 2,300 m³/day, which is equal to the combined nominal capacity of the existing STP and package plant.</w:t>
      </w:r>
    </w:p>
    <w:p w14:paraId="08344894" w14:textId="77777777" w:rsidR="00E310B5" w:rsidRPr="00E310B5" w:rsidRDefault="00E310B5" w:rsidP="00E310B5">
      <w:pPr>
        <w:jc w:val="both"/>
        <w:rPr>
          <w:lang w:val="en-US"/>
        </w:rPr>
      </w:pPr>
      <w:r w:rsidRPr="00E310B5">
        <w:rPr>
          <w:lang w:val="en-US"/>
        </w:rPr>
        <w:t>This indicates that the existing treatment facilities are operating at or close to their available capacity, with limited allowance for future increases in sewered flow, tanker discharge, operational variation or emergency conditions.</w:t>
      </w:r>
    </w:p>
    <w:p w14:paraId="58D110E2" w14:textId="77777777" w:rsidR="00E310B5" w:rsidRPr="00E310B5" w:rsidRDefault="00E310B5" w:rsidP="00E310B5">
      <w:pPr>
        <w:jc w:val="both"/>
        <w:rPr>
          <w:lang w:val="en-US"/>
        </w:rPr>
      </w:pPr>
      <w:r w:rsidRPr="00E310B5">
        <w:rPr>
          <w:lang w:val="en-US"/>
        </w:rPr>
        <w:t>The existing facilities shall therefore be assessed in greater detail during the concept design stage, including:</w:t>
      </w:r>
    </w:p>
    <w:p w14:paraId="67819400" w14:textId="77777777" w:rsidR="00E310B5" w:rsidRPr="00E310B5" w:rsidRDefault="00E310B5">
      <w:pPr>
        <w:numPr>
          <w:ilvl w:val="0"/>
          <w:numId w:val="25"/>
        </w:numPr>
        <w:jc w:val="both"/>
        <w:rPr>
          <w:lang w:val="en-US"/>
        </w:rPr>
      </w:pPr>
      <w:r w:rsidRPr="00E310B5">
        <w:rPr>
          <w:lang w:val="en-US"/>
        </w:rPr>
        <w:t>confirmation of the actual treatment capacity of each process unit;</w:t>
      </w:r>
    </w:p>
    <w:p w14:paraId="7117C566" w14:textId="77777777" w:rsidR="00E310B5" w:rsidRPr="00E310B5" w:rsidRDefault="00E310B5">
      <w:pPr>
        <w:numPr>
          <w:ilvl w:val="0"/>
          <w:numId w:val="25"/>
        </w:numPr>
        <w:jc w:val="both"/>
        <w:rPr>
          <w:lang w:val="en-US"/>
        </w:rPr>
      </w:pPr>
      <w:r w:rsidRPr="00E310B5">
        <w:rPr>
          <w:lang w:val="en-US"/>
        </w:rPr>
        <w:t>review of current and historical inflow records;</w:t>
      </w:r>
    </w:p>
    <w:p w14:paraId="37FCCE7E" w14:textId="77777777" w:rsidR="00E310B5" w:rsidRPr="00E310B5" w:rsidRDefault="00E310B5">
      <w:pPr>
        <w:numPr>
          <w:ilvl w:val="0"/>
          <w:numId w:val="25"/>
        </w:numPr>
        <w:jc w:val="both"/>
        <w:rPr>
          <w:lang w:val="en-US"/>
        </w:rPr>
      </w:pPr>
      <w:r w:rsidRPr="00E310B5">
        <w:rPr>
          <w:lang w:val="en-US"/>
        </w:rPr>
        <w:t>assessment of peak and seasonal flows;</w:t>
      </w:r>
    </w:p>
    <w:p w14:paraId="788A9C19" w14:textId="77777777" w:rsidR="00E310B5" w:rsidRPr="00E310B5" w:rsidRDefault="00E310B5">
      <w:pPr>
        <w:numPr>
          <w:ilvl w:val="0"/>
          <w:numId w:val="25"/>
        </w:numPr>
        <w:jc w:val="both"/>
        <w:rPr>
          <w:lang w:val="en-US"/>
        </w:rPr>
      </w:pPr>
      <w:r w:rsidRPr="00E310B5">
        <w:rPr>
          <w:lang w:val="en-US"/>
        </w:rPr>
        <w:t>review of influent and treated effluent quality;</w:t>
      </w:r>
    </w:p>
    <w:p w14:paraId="78937399" w14:textId="77777777" w:rsidR="00E310B5" w:rsidRPr="00E310B5" w:rsidRDefault="00E310B5">
      <w:pPr>
        <w:numPr>
          <w:ilvl w:val="0"/>
          <w:numId w:val="25"/>
        </w:numPr>
        <w:jc w:val="both"/>
        <w:rPr>
          <w:lang w:val="en-US"/>
        </w:rPr>
      </w:pPr>
      <w:r w:rsidRPr="00E310B5">
        <w:rPr>
          <w:lang w:val="en-US"/>
        </w:rPr>
        <w:t>assessment of process performance and operational limitations;</w:t>
      </w:r>
    </w:p>
    <w:p w14:paraId="4BC6B2FC" w14:textId="77777777" w:rsidR="00E310B5" w:rsidRPr="00E310B5" w:rsidRDefault="00E310B5">
      <w:pPr>
        <w:numPr>
          <w:ilvl w:val="0"/>
          <w:numId w:val="25"/>
        </w:numPr>
        <w:jc w:val="both"/>
        <w:rPr>
          <w:lang w:val="en-US"/>
        </w:rPr>
      </w:pPr>
      <w:r w:rsidRPr="00E310B5">
        <w:rPr>
          <w:lang w:val="en-US"/>
        </w:rPr>
        <w:t>condition assessment of civil, mechanical, electrical and control systems;</w:t>
      </w:r>
    </w:p>
    <w:p w14:paraId="20CD57DF" w14:textId="77777777" w:rsidR="00E310B5" w:rsidRPr="00E310B5" w:rsidRDefault="00E310B5">
      <w:pPr>
        <w:numPr>
          <w:ilvl w:val="0"/>
          <w:numId w:val="25"/>
        </w:numPr>
        <w:jc w:val="both"/>
        <w:rPr>
          <w:lang w:val="en-US"/>
        </w:rPr>
      </w:pPr>
      <w:r w:rsidRPr="00E310B5">
        <w:rPr>
          <w:lang w:val="en-US"/>
        </w:rPr>
        <w:t>review of sludge handling and disposal arrangements;</w:t>
      </w:r>
    </w:p>
    <w:p w14:paraId="00B0D630" w14:textId="77777777" w:rsidR="00E310B5" w:rsidRPr="00E310B5" w:rsidRDefault="00E310B5">
      <w:pPr>
        <w:numPr>
          <w:ilvl w:val="0"/>
          <w:numId w:val="25"/>
        </w:numPr>
        <w:jc w:val="both"/>
        <w:rPr>
          <w:lang w:val="en-US"/>
        </w:rPr>
      </w:pPr>
      <w:r w:rsidRPr="00E310B5">
        <w:rPr>
          <w:lang w:val="en-US"/>
        </w:rPr>
        <w:t>assessment of the package plant performance;</w:t>
      </w:r>
    </w:p>
    <w:p w14:paraId="1B15B08E" w14:textId="77777777" w:rsidR="00E310B5" w:rsidRPr="00E310B5" w:rsidRDefault="00E310B5">
      <w:pPr>
        <w:numPr>
          <w:ilvl w:val="0"/>
          <w:numId w:val="25"/>
        </w:numPr>
        <w:jc w:val="both"/>
        <w:rPr>
          <w:lang w:val="en-US"/>
        </w:rPr>
      </w:pPr>
      <w:r w:rsidRPr="00E310B5">
        <w:rPr>
          <w:lang w:val="en-US"/>
        </w:rPr>
        <w:t>confirmation of available land for expansion;</w:t>
      </w:r>
    </w:p>
    <w:p w14:paraId="2A22E525" w14:textId="77777777" w:rsidR="00E310B5" w:rsidRPr="00E310B5" w:rsidRDefault="00E310B5">
      <w:pPr>
        <w:numPr>
          <w:ilvl w:val="0"/>
          <w:numId w:val="25"/>
        </w:numPr>
        <w:jc w:val="both"/>
        <w:rPr>
          <w:lang w:val="en-US"/>
        </w:rPr>
      </w:pPr>
      <w:r w:rsidRPr="00E310B5">
        <w:rPr>
          <w:lang w:val="en-US"/>
        </w:rPr>
        <w:t>assessment of possible integration with the proposed new STP facilities; and</w:t>
      </w:r>
    </w:p>
    <w:p w14:paraId="17BD8C35" w14:textId="77777777" w:rsidR="00E310B5" w:rsidRPr="00E310B5" w:rsidRDefault="00E310B5">
      <w:pPr>
        <w:numPr>
          <w:ilvl w:val="0"/>
          <w:numId w:val="25"/>
        </w:numPr>
        <w:jc w:val="both"/>
        <w:rPr>
          <w:lang w:val="en-US"/>
        </w:rPr>
      </w:pPr>
      <w:r w:rsidRPr="00E310B5">
        <w:rPr>
          <w:lang w:val="en-US"/>
        </w:rPr>
        <w:t>identification of any rehabilitation or upgrading requirements.</w:t>
      </w:r>
    </w:p>
    <w:p w14:paraId="5DB87B39" w14:textId="77777777" w:rsidR="00E310B5" w:rsidRDefault="00E310B5" w:rsidP="00E310B5">
      <w:pPr>
        <w:jc w:val="both"/>
        <w:rPr>
          <w:lang w:val="en-US"/>
        </w:rPr>
      </w:pPr>
      <w:r w:rsidRPr="00E310B5">
        <w:rPr>
          <w:lang w:val="en-US"/>
        </w:rPr>
        <w:t>The existing STP site appears to be located at a generally low elevation relative to the main developed areas of Ibri, which may support gravity conveyance from a significant portion of the project area. However, the final suitability of the existing site for future expansion shall be confirmed based on topographical survey, flood assessment, geotechnical conditions, land availability, environmental requirements and the ultimate treatment capacity.</w:t>
      </w:r>
    </w:p>
    <w:p w14:paraId="15A73884" w14:textId="77777777" w:rsidR="009C30C8" w:rsidRDefault="003F6B41" w:rsidP="009C30C8">
      <w:pPr>
        <w:keepNext/>
        <w:jc w:val="both"/>
      </w:pPr>
      <w:r>
        <w:rPr>
          <w:noProof/>
          <w:color w:val="FFFFFF" w:themeColor="background1"/>
          <w:sz w:val="72"/>
          <w:szCs w:val="72"/>
        </w:rPr>
        <w:lastRenderedPageBreak/>
        <w:drawing>
          <wp:inline distT="0" distB="0" distL="0" distR="0" wp14:anchorId="43EAE02B" wp14:editId="24A6A64B">
            <wp:extent cx="6109864" cy="3788229"/>
            <wp:effectExtent l="19050" t="19050" r="24765" b="22225"/>
            <wp:docPr id="608981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94" t="5181" r="194" b="12179"/>
                    <a:stretch>
                      <a:fillRect/>
                    </a:stretch>
                  </pic:blipFill>
                  <pic:spPr bwMode="auto">
                    <a:xfrm>
                      <a:off x="0" y="0"/>
                      <a:ext cx="6109970" cy="378829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3E95652" w14:textId="5535C239" w:rsidR="003F6B41" w:rsidRPr="00E310B5" w:rsidRDefault="009C30C8" w:rsidP="009C30C8">
      <w:pPr>
        <w:pStyle w:val="Caption"/>
        <w:jc w:val="center"/>
        <w:rPr>
          <w:lang w:val="en-US"/>
        </w:rPr>
      </w:pPr>
      <w:bookmarkStart w:id="19" w:name="_Toc236669941"/>
      <w:r>
        <w:t xml:space="preserve">Figure </w:t>
      </w:r>
      <w:r>
        <w:fldChar w:fldCharType="begin"/>
      </w:r>
      <w:r>
        <w:instrText xml:space="preserve"> SEQ Figure \* ARABIC </w:instrText>
      </w:r>
      <w:r>
        <w:fldChar w:fldCharType="separate"/>
      </w:r>
      <w:r>
        <w:rPr>
          <w:noProof/>
        </w:rPr>
        <w:t>2</w:t>
      </w:r>
      <w:r>
        <w:fldChar w:fldCharType="end"/>
      </w:r>
      <w:r>
        <w:rPr>
          <w:lang w:val="en-US"/>
        </w:rPr>
        <w:t xml:space="preserve"> </w:t>
      </w:r>
      <w:r w:rsidRPr="004A599C">
        <w:rPr>
          <w:lang w:val="en-US"/>
        </w:rPr>
        <w:t>Existing Ibri Sewage Treatment Plant</w:t>
      </w:r>
      <w:bookmarkEnd w:id="19"/>
    </w:p>
    <w:p w14:paraId="2C0947C6" w14:textId="60AB6597" w:rsidR="00E310B5" w:rsidRPr="00E310B5" w:rsidRDefault="00E310B5" w:rsidP="003F6B41">
      <w:pPr>
        <w:pStyle w:val="ProposedHead2"/>
        <w:rPr>
          <w:lang w:val="en-US"/>
        </w:rPr>
      </w:pPr>
      <w:bookmarkStart w:id="20" w:name="_Toc236667923"/>
      <w:r w:rsidRPr="00E310B5">
        <w:rPr>
          <w:lang w:val="en-US"/>
        </w:rPr>
        <w:t>Existing Sewer Network</w:t>
      </w:r>
      <w:bookmarkEnd w:id="20"/>
    </w:p>
    <w:p w14:paraId="7B134048" w14:textId="77777777" w:rsidR="00E310B5" w:rsidRPr="00E310B5" w:rsidRDefault="00E310B5" w:rsidP="00E310B5">
      <w:pPr>
        <w:jc w:val="both"/>
        <w:rPr>
          <w:lang w:val="en-US"/>
        </w:rPr>
      </w:pPr>
      <w:r w:rsidRPr="00E310B5">
        <w:rPr>
          <w:lang w:val="en-US"/>
        </w:rPr>
        <w:t>The available information indicates that the existing sewer system serves a limited part of the overall Ibri project area and conveys wastewater towards the existing STP.</w:t>
      </w:r>
    </w:p>
    <w:p w14:paraId="2C9603B1" w14:textId="77777777" w:rsidR="00E310B5" w:rsidRPr="00E310B5" w:rsidRDefault="00E310B5" w:rsidP="00E310B5">
      <w:pPr>
        <w:jc w:val="both"/>
        <w:rPr>
          <w:lang w:val="en-US"/>
        </w:rPr>
      </w:pPr>
      <w:r w:rsidRPr="00E310B5">
        <w:rPr>
          <w:lang w:val="en-US"/>
        </w:rPr>
        <w:t>The existing network layout and asset information shall be verified through:</w:t>
      </w:r>
    </w:p>
    <w:p w14:paraId="121868C2" w14:textId="77777777" w:rsidR="00E310B5" w:rsidRPr="00E310B5" w:rsidRDefault="00E310B5">
      <w:pPr>
        <w:numPr>
          <w:ilvl w:val="0"/>
          <w:numId w:val="26"/>
        </w:numPr>
        <w:jc w:val="both"/>
        <w:rPr>
          <w:lang w:val="en-US"/>
        </w:rPr>
      </w:pPr>
      <w:r w:rsidRPr="00E310B5">
        <w:rPr>
          <w:lang w:val="en-US"/>
        </w:rPr>
        <w:t>collection and review of available as-built drawings and GIS data;</w:t>
      </w:r>
    </w:p>
    <w:p w14:paraId="4D778A94" w14:textId="77777777" w:rsidR="00E310B5" w:rsidRPr="00E310B5" w:rsidRDefault="00E310B5">
      <w:pPr>
        <w:numPr>
          <w:ilvl w:val="0"/>
          <w:numId w:val="26"/>
        </w:numPr>
        <w:jc w:val="both"/>
        <w:rPr>
          <w:lang w:val="en-US"/>
        </w:rPr>
      </w:pPr>
      <w:r w:rsidRPr="00E310B5">
        <w:rPr>
          <w:lang w:val="en-US"/>
        </w:rPr>
        <w:t>field verification of manholes, pipelines and connections;</w:t>
      </w:r>
    </w:p>
    <w:p w14:paraId="7E0C4121" w14:textId="77777777" w:rsidR="00E310B5" w:rsidRPr="00E310B5" w:rsidRDefault="00E310B5">
      <w:pPr>
        <w:numPr>
          <w:ilvl w:val="0"/>
          <w:numId w:val="26"/>
        </w:numPr>
        <w:jc w:val="both"/>
        <w:rPr>
          <w:lang w:val="en-US"/>
        </w:rPr>
      </w:pPr>
      <w:r w:rsidRPr="00E310B5">
        <w:rPr>
          <w:lang w:val="en-US"/>
        </w:rPr>
        <w:t>confirmation of pipe diameters, materials, levels and flow directions;</w:t>
      </w:r>
    </w:p>
    <w:p w14:paraId="372B885F" w14:textId="77777777" w:rsidR="00E310B5" w:rsidRPr="00E310B5" w:rsidRDefault="00E310B5">
      <w:pPr>
        <w:numPr>
          <w:ilvl w:val="0"/>
          <w:numId w:val="26"/>
        </w:numPr>
        <w:jc w:val="both"/>
        <w:rPr>
          <w:lang w:val="en-US"/>
        </w:rPr>
      </w:pPr>
      <w:r w:rsidRPr="00E310B5">
        <w:rPr>
          <w:lang w:val="en-US"/>
        </w:rPr>
        <w:t>review of existing lifting or pumping facilities;</w:t>
      </w:r>
    </w:p>
    <w:p w14:paraId="1C1B883E" w14:textId="77777777" w:rsidR="00E310B5" w:rsidRPr="00E310B5" w:rsidRDefault="00E310B5">
      <w:pPr>
        <w:numPr>
          <w:ilvl w:val="0"/>
          <w:numId w:val="26"/>
        </w:numPr>
        <w:jc w:val="both"/>
        <w:rPr>
          <w:lang w:val="en-US"/>
        </w:rPr>
      </w:pPr>
      <w:r w:rsidRPr="00E310B5">
        <w:rPr>
          <w:lang w:val="en-US"/>
        </w:rPr>
        <w:t>identification of connected customers;</w:t>
      </w:r>
    </w:p>
    <w:p w14:paraId="6746834B" w14:textId="77777777" w:rsidR="00E310B5" w:rsidRPr="00E310B5" w:rsidRDefault="00E310B5">
      <w:pPr>
        <w:numPr>
          <w:ilvl w:val="0"/>
          <w:numId w:val="26"/>
        </w:numPr>
        <w:jc w:val="both"/>
        <w:rPr>
          <w:lang w:val="en-US"/>
        </w:rPr>
      </w:pPr>
      <w:r w:rsidRPr="00E310B5">
        <w:rPr>
          <w:lang w:val="en-US"/>
        </w:rPr>
        <w:t>review of blockage, surcharge, odour and maintenance records;</w:t>
      </w:r>
    </w:p>
    <w:p w14:paraId="1727CD1C" w14:textId="77777777" w:rsidR="00E310B5" w:rsidRPr="00E310B5" w:rsidRDefault="00E310B5">
      <w:pPr>
        <w:numPr>
          <w:ilvl w:val="0"/>
          <w:numId w:val="26"/>
        </w:numPr>
        <w:jc w:val="both"/>
        <w:rPr>
          <w:lang w:val="en-US"/>
        </w:rPr>
      </w:pPr>
      <w:r w:rsidRPr="00E310B5">
        <w:rPr>
          <w:lang w:val="en-US"/>
        </w:rPr>
        <w:t>CCTV inspection of selected critical sections; and</w:t>
      </w:r>
    </w:p>
    <w:p w14:paraId="6CF45E1F" w14:textId="77777777" w:rsidR="00E310B5" w:rsidRPr="00E310B5" w:rsidRDefault="00E310B5">
      <w:pPr>
        <w:numPr>
          <w:ilvl w:val="0"/>
          <w:numId w:val="26"/>
        </w:numPr>
        <w:jc w:val="both"/>
        <w:rPr>
          <w:lang w:val="en-US"/>
        </w:rPr>
      </w:pPr>
      <w:r w:rsidRPr="00E310B5">
        <w:rPr>
          <w:lang w:val="en-US"/>
        </w:rPr>
        <w:t>assessment of the hydraulic and structural condition of the system.</w:t>
      </w:r>
    </w:p>
    <w:p w14:paraId="75CBB8E1" w14:textId="77777777" w:rsidR="00E310B5" w:rsidRDefault="00E310B5" w:rsidP="00E310B5">
      <w:pPr>
        <w:jc w:val="both"/>
        <w:rPr>
          <w:lang w:val="en-US"/>
        </w:rPr>
      </w:pPr>
      <w:r w:rsidRPr="00E310B5">
        <w:rPr>
          <w:lang w:val="en-US"/>
        </w:rPr>
        <w:t>The verified information will be used to determine which parts of the existing system can be retained, rehabilitated, upgraded or integrated into the proposed sewer network.</w:t>
      </w:r>
    </w:p>
    <w:p w14:paraId="4A8B0E45" w14:textId="77777777" w:rsidR="00153F67" w:rsidRDefault="00153F67" w:rsidP="00E310B5">
      <w:pPr>
        <w:jc w:val="both"/>
        <w:rPr>
          <w:lang w:val="en-US"/>
        </w:rPr>
      </w:pPr>
    </w:p>
    <w:p w14:paraId="5B853464" w14:textId="77777777" w:rsidR="009C30C8" w:rsidRDefault="00153F67" w:rsidP="009C30C8">
      <w:pPr>
        <w:keepNext/>
        <w:jc w:val="both"/>
      </w:pPr>
      <w:r w:rsidRPr="00153F67">
        <w:rPr>
          <w:noProof/>
          <w:lang w:val="en-US"/>
        </w:rPr>
        <w:lastRenderedPageBreak/>
        <w:drawing>
          <wp:inline distT="0" distB="0" distL="0" distR="0" wp14:anchorId="49581952" wp14:editId="1E851BE8">
            <wp:extent cx="6120130" cy="4035425"/>
            <wp:effectExtent l="0" t="0" r="0" b="3175"/>
            <wp:docPr id="52689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7330" name=""/>
                    <pic:cNvPicPr/>
                  </pic:nvPicPr>
                  <pic:blipFill>
                    <a:blip r:embed="rId14"/>
                    <a:stretch>
                      <a:fillRect/>
                    </a:stretch>
                  </pic:blipFill>
                  <pic:spPr>
                    <a:xfrm>
                      <a:off x="0" y="0"/>
                      <a:ext cx="6120130" cy="4035425"/>
                    </a:xfrm>
                    <a:prstGeom prst="rect">
                      <a:avLst/>
                    </a:prstGeom>
                  </pic:spPr>
                </pic:pic>
              </a:graphicData>
            </a:graphic>
          </wp:inline>
        </w:drawing>
      </w:r>
    </w:p>
    <w:p w14:paraId="68323443" w14:textId="3B5DC093" w:rsidR="00153F67" w:rsidRDefault="009C30C8" w:rsidP="009C30C8">
      <w:pPr>
        <w:pStyle w:val="Caption"/>
        <w:jc w:val="center"/>
        <w:rPr>
          <w:lang w:val="en-US"/>
        </w:rPr>
      </w:pPr>
      <w:bookmarkStart w:id="21" w:name="_Toc236669942"/>
      <w:r>
        <w:t xml:space="preserve">Figure </w:t>
      </w:r>
      <w:r>
        <w:fldChar w:fldCharType="begin"/>
      </w:r>
      <w:r>
        <w:instrText xml:space="preserve"> SEQ Figure \* ARABIC </w:instrText>
      </w:r>
      <w:r>
        <w:fldChar w:fldCharType="separate"/>
      </w:r>
      <w:r>
        <w:rPr>
          <w:noProof/>
        </w:rPr>
        <w:t>3</w:t>
      </w:r>
      <w:r>
        <w:fldChar w:fldCharType="end"/>
      </w:r>
      <w:r>
        <w:rPr>
          <w:lang w:val="en-US"/>
        </w:rPr>
        <w:t xml:space="preserve"> </w:t>
      </w:r>
      <w:r w:rsidRPr="00F33C80">
        <w:rPr>
          <w:lang w:val="en-US"/>
        </w:rPr>
        <w:t>Existing Ibri Sewer Treatment Plant</w:t>
      </w:r>
      <w:bookmarkEnd w:id="21"/>
    </w:p>
    <w:p w14:paraId="6C8DF814" w14:textId="77777777" w:rsidR="00153F67" w:rsidRPr="00E310B5" w:rsidRDefault="00153F67" w:rsidP="00E310B5">
      <w:pPr>
        <w:jc w:val="both"/>
        <w:rPr>
          <w:lang w:val="en-US"/>
        </w:rPr>
      </w:pPr>
    </w:p>
    <w:p w14:paraId="14A3735F" w14:textId="4B9156C3" w:rsidR="00E310B5" w:rsidRPr="00E310B5" w:rsidRDefault="00E310B5" w:rsidP="003F6B41">
      <w:pPr>
        <w:pStyle w:val="ProposedHead2"/>
        <w:rPr>
          <w:lang w:val="en-US"/>
        </w:rPr>
      </w:pPr>
      <w:bookmarkStart w:id="22" w:name="_Toc236667924"/>
      <w:r w:rsidRPr="00E310B5">
        <w:rPr>
          <w:lang w:val="en-US"/>
        </w:rPr>
        <w:t>Preliminary Findings</w:t>
      </w:r>
      <w:bookmarkEnd w:id="22"/>
    </w:p>
    <w:p w14:paraId="5D8DC466" w14:textId="77777777" w:rsidR="00E310B5" w:rsidRPr="00E310B5" w:rsidRDefault="00E310B5" w:rsidP="00E310B5">
      <w:pPr>
        <w:jc w:val="both"/>
        <w:rPr>
          <w:lang w:val="en-US"/>
        </w:rPr>
      </w:pPr>
      <w:r w:rsidRPr="00E310B5">
        <w:rPr>
          <w:lang w:val="en-US"/>
        </w:rPr>
        <w:t>Based on the site visit and currently available information, the following preliminary findings have been identified:</w:t>
      </w:r>
    </w:p>
    <w:p w14:paraId="22B4626F" w14:textId="77777777" w:rsidR="00E310B5" w:rsidRPr="00E310B5" w:rsidRDefault="00E310B5">
      <w:pPr>
        <w:numPr>
          <w:ilvl w:val="0"/>
          <w:numId w:val="27"/>
        </w:numPr>
        <w:jc w:val="both"/>
        <w:rPr>
          <w:lang w:val="en-US"/>
        </w:rPr>
      </w:pPr>
      <w:r w:rsidRPr="00E310B5">
        <w:rPr>
          <w:lang w:val="en-US"/>
        </w:rPr>
        <w:t>The combined nominal capacity of the existing STP and package plant is approximately 2,300 m³/day.</w:t>
      </w:r>
    </w:p>
    <w:p w14:paraId="7D310CF2" w14:textId="77777777" w:rsidR="00E310B5" w:rsidRPr="00E310B5" w:rsidRDefault="00E310B5">
      <w:pPr>
        <w:numPr>
          <w:ilvl w:val="0"/>
          <w:numId w:val="27"/>
        </w:numPr>
        <w:jc w:val="both"/>
        <w:rPr>
          <w:lang w:val="en-US"/>
        </w:rPr>
      </w:pPr>
      <w:r w:rsidRPr="00E310B5">
        <w:rPr>
          <w:lang w:val="en-US"/>
        </w:rPr>
        <w:t>The present total inflow is also approximately 2,300 m³/day.</w:t>
      </w:r>
    </w:p>
    <w:p w14:paraId="5DCA8AD6" w14:textId="77777777" w:rsidR="00E310B5" w:rsidRPr="00E310B5" w:rsidRDefault="00E310B5">
      <w:pPr>
        <w:numPr>
          <w:ilvl w:val="0"/>
          <w:numId w:val="27"/>
        </w:numPr>
        <w:jc w:val="both"/>
        <w:rPr>
          <w:lang w:val="en-US"/>
        </w:rPr>
      </w:pPr>
      <w:r w:rsidRPr="00E310B5">
        <w:rPr>
          <w:lang w:val="en-US"/>
        </w:rPr>
        <w:t>Approximately 48% of the current inflow is received from the sewer network.</w:t>
      </w:r>
    </w:p>
    <w:p w14:paraId="3E3D1560" w14:textId="77777777" w:rsidR="00E310B5" w:rsidRPr="00E310B5" w:rsidRDefault="00E310B5">
      <w:pPr>
        <w:numPr>
          <w:ilvl w:val="0"/>
          <w:numId w:val="27"/>
        </w:numPr>
        <w:jc w:val="both"/>
        <w:rPr>
          <w:lang w:val="en-US"/>
        </w:rPr>
      </w:pPr>
      <w:r w:rsidRPr="00E310B5">
        <w:rPr>
          <w:lang w:val="en-US"/>
        </w:rPr>
        <w:t>Approximately 52% of the current inflow is delivered by yellow tankers.</w:t>
      </w:r>
    </w:p>
    <w:p w14:paraId="4869D15A" w14:textId="77777777" w:rsidR="00E310B5" w:rsidRPr="00E310B5" w:rsidRDefault="00E310B5">
      <w:pPr>
        <w:numPr>
          <w:ilvl w:val="0"/>
          <w:numId w:val="27"/>
        </w:numPr>
        <w:jc w:val="both"/>
        <w:rPr>
          <w:lang w:val="en-US"/>
        </w:rPr>
      </w:pPr>
      <w:r w:rsidRPr="00E310B5">
        <w:rPr>
          <w:lang w:val="en-US"/>
        </w:rPr>
        <w:t>The existing treatment facilities appear to have little or no spare treatment capacity.</w:t>
      </w:r>
    </w:p>
    <w:p w14:paraId="1E913C7E" w14:textId="77777777" w:rsidR="00E310B5" w:rsidRPr="00E310B5" w:rsidRDefault="00E310B5">
      <w:pPr>
        <w:numPr>
          <w:ilvl w:val="0"/>
          <w:numId w:val="27"/>
        </w:numPr>
        <w:jc w:val="both"/>
        <w:rPr>
          <w:lang w:val="en-US"/>
        </w:rPr>
      </w:pPr>
      <w:r w:rsidRPr="00E310B5">
        <w:rPr>
          <w:lang w:val="en-US"/>
        </w:rPr>
        <w:t>Future expansion of the sewer network will increase the direct sewered inflow to the STP.</w:t>
      </w:r>
    </w:p>
    <w:p w14:paraId="44CA7C99" w14:textId="77777777" w:rsidR="00E310B5" w:rsidRPr="00E310B5" w:rsidRDefault="00E310B5">
      <w:pPr>
        <w:numPr>
          <w:ilvl w:val="0"/>
          <w:numId w:val="27"/>
        </w:numPr>
        <w:jc w:val="both"/>
        <w:rPr>
          <w:lang w:val="en-US"/>
        </w:rPr>
      </w:pPr>
      <w:r w:rsidRPr="00E310B5">
        <w:rPr>
          <w:lang w:val="en-US"/>
        </w:rPr>
        <w:t>Yellow-tanker flows must be considered separately when determining the present and future treatment capacity.</w:t>
      </w:r>
    </w:p>
    <w:p w14:paraId="271AD6B8" w14:textId="77777777" w:rsidR="00E310B5" w:rsidRPr="00E310B5" w:rsidRDefault="00E310B5">
      <w:pPr>
        <w:numPr>
          <w:ilvl w:val="0"/>
          <w:numId w:val="27"/>
        </w:numPr>
        <w:jc w:val="both"/>
        <w:rPr>
          <w:lang w:val="en-US"/>
        </w:rPr>
      </w:pPr>
      <w:r w:rsidRPr="00E310B5">
        <w:rPr>
          <w:lang w:val="en-US"/>
        </w:rPr>
        <w:t>The condition and actual performance of the existing STP and package plant require confirmation through operational data and detailed assessment.</w:t>
      </w:r>
    </w:p>
    <w:p w14:paraId="4BAC2237" w14:textId="77777777" w:rsidR="00E310B5" w:rsidRPr="00E310B5" w:rsidRDefault="00E310B5">
      <w:pPr>
        <w:numPr>
          <w:ilvl w:val="0"/>
          <w:numId w:val="27"/>
        </w:numPr>
        <w:jc w:val="both"/>
        <w:rPr>
          <w:lang w:val="en-US"/>
        </w:rPr>
      </w:pPr>
      <w:r w:rsidRPr="00E310B5">
        <w:rPr>
          <w:lang w:val="en-US"/>
        </w:rPr>
        <w:t>The existing STP site may remain important as the terminal location for the future sewer system, subject to confirmation of its suitability for expansion.</w:t>
      </w:r>
    </w:p>
    <w:p w14:paraId="25A97BDD" w14:textId="77777777" w:rsidR="00E310B5" w:rsidRPr="00E310B5" w:rsidRDefault="00E310B5">
      <w:pPr>
        <w:numPr>
          <w:ilvl w:val="0"/>
          <w:numId w:val="27"/>
        </w:numPr>
        <w:jc w:val="both"/>
        <w:rPr>
          <w:lang w:val="en-US"/>
        </w:rPr>
      </w:pPr>
      <w:r w:rsidRPr="00E310B5">
        <w:rPr>
          <w:lang w:val="en-US"/>
        </w:rPr>
        <w:lastRenderedPageBreak/>
        <w:t>The existing sewer system requires full verification before it is included in the hydraulic model or future design.</w:t>
      </w:r>
    </w:p>
    <w:p w14:paraId="720185A1" w14:textId="77777777" w:rsidR="00E310B5" w:rsidRPr="00E310B5" w:rsidRDefault="00E310B5" w:rsidP="00E310B5">
      <w:pPr>
        <w:jc w:val="both"/>
        <w:rPr>
          <w:lang w:val="en-US"/>
        </w:rPr>
      </w:pPr>
      <w:r w:rsidRPr="00E310B5">
        <w:rPr>
          <w:lang w:val="en-US"/>
        </w:rPr>
        <w:t>All findings presented at this stage are preliminary and shall be confirmed through detailed data collection, field surveys, operational records, laboratory data and coordination with NWS operation and maintenance personnel.</w:t>
      </w:r>
    </w:p>
    <w:p w14:paraId="7F1F9E2D" w14:textId="13E153C2" w:rsidR="008235CF" w:rsidRDefault="008235CF" w:rsidP="00D9246F">
      <w:pPr>
        <w:jc w:val="both"/>
      </w:pPr>
    </w:p>
    <w:p w14:paraId="47EA079A" w14:textId="08181277" w:rsidR="00153F67" w:rsidRPr="00153F67" w:rsidRDefault="00153F67" w:rsidP="00153F67">
      <w:pPr>
        <w:pStyle w:val="ProposalHead1"/>
        <w:rPr>
          <w:lang w:val="en-US"/>
        </w:rPr>
      </w:pPr>
      <w:bookmarkStart w:id="23" w:name="_Toc236667925"/>
      <w:r w:rsidRPr="00153F67">
        <w:rPr>
          <w:lang w:val="en-US"/>
        </w:rPr>
        <w:t>Design Basis and Applicable Standards</w:t>
      </w:r>
      <w:bookmarkEnd w:id="23"/>
    </w:p>
    <w:p w14:paraId="78327A94" w14:textId="7D708AD9" w:rsidR="00153F67" w:rsidRPr="00153F67" w:rsidRDefault="00153F67" w:rsidP="003F6B41">
      <w:pPr>
        <w:pStyle w:val="ProposedHead2"/>
        <w:rPr>
          <w:lang w:val="en-US"/>
        </w:rPr>
      </w:pPr>
      <w:bookmarkStart w:id="24" w:name="_Toc236667926"/>
      <w:r w:rsidRPr="00153F67">
        <w:rPr>
          <w:lang w:val="en-US"/>
        </w:rPr>
        <w:t>General Design Basis</w:t>
      </w:r>
      <w:bookmarkEnd w:id="24"/>
    </w:p>
    <w:p w14:paraId="43958596" w14:textId="77777777" w:rsidR="00153F67" w:rsidRPr="00153F67" w:rsidRDefault="00153F67" w:rsidP="00153F67">
      <w:pPr>
        <w:spacing w:line="259" w:lineRule="auto"/>
        <w:rPr>
          <w:lang w:val="en-US"/>
        </w:rPr>
      </w:pPr>
      <w:r w:rsidRPr="00153F67">
        <w:rPr>
          <w:lang w:val="en-US"/>
        </w:rPr>
        <w:t>The design shall be developed in accordance with the Contract requirements, approved project scope, NWS engineering standards and the requirements of the relevant authorities in the Sultanate of Oman.</w:t>
      </w:r>
    </w:p>
    <w:p w14:paraId="5A32B537" w14:textId="77777777" w:rsidR="00153F67" w:rsidRPr="00153F67" w:rsidRDefault="00153F67" w:rsidP="00153F67">
      <w:pPr>
        <w:spacing w:line="259" w:lineRule="auto"/>
        <w:rPr>
          <w:lang w:val="en-US"/>
        </w:rPr>
      </w:pPr>
      <w:r w:rsidRPr="00153F67">
        <w:rPr>
          <w:lang w:val="en-US"/>
        </w:rPr>
        <w:t>The design basis will be progressively developed and confirmed during the concept, preliminary and detailed design stages. At the inception stage, the principal design basis includes:</w:t>
      </w:r>
    </w:p>
    <w:p w14:paraId="665EE422" w14:textId="77777777" w:rsidR="00153F67" w:rsidRPr="00153F67" w:rsidRDefault="00153F67">
      <w:pPr>
        <w:numPr>
          <w:ilvl w:val="0"/>
          <w:numId w:val="28"/>
        </w:numPr>
        <w:spacing w:line="259" w:lineRule="auto"/>
        <w:rPr>
          <w:lang w:val="en-US"/>
        </w:rPr>
      </w:pPr>
      <w:r w:rsidRPr="00153F67">
        <w:rPr>
          <w:lang w:val="en-US"/>
        </w:rPr>
        <w:t>the approved project boundary;</w:t>
      </w:r>
    </w:p>
    <w:p w14:paraId="6162CE6E" w14:textId="77777777" w:rsidR="00153F67" w:rsidRPr="00153F67" w:rsidRDefault="00153F67">
      <w:pPr>
        <w:numPr>
          <w:ilvl w:val="0"/>
          <w:numId w:val="28"/>
        </w:numPr>
        <w:spacing w:line="259" w:lineRule="auto"/>
        <w:rPr>
          <w:lang w:val="en-US"/>
        </w:rPr>
      </w:pPr>
      <w:r w:rsidRPr="00153F67">
        <w:rPr>
          <w:lang w:val="en-US"/>
        </w:rPr>
        <w:t>existing and future land use;</w:t>
      </w:r>
    </w:p>
    <w:p w14:paraId="26964940" w14:textId="77777777" w:rsidR="00153F67" w:rsidRPr="00153F67" w:rsidRDefault="00153F67">
      <w:pPr>
        <w:numPr>
          <w:ilvl w:val="0"/>
          <w:numId w:val="28"/>
        </w:numPr>
        <w:spacing w:line="259" w:lineRule="auto"/>
        <w:rPr>
          <w:lang w:val="en-US"/>
        </w:rPr>
      </w:pPr>
      <w:r w:rsidRPr="00153F67">
        <w:rPr>
          <w:lang w:val="en-US"/>
        </w:rPr>
        <w:t>existing developed, vacant and under-construction plots;</w:t>
      </w:r>
    </w:p>
    <w:p w14:paraId="6E84D651" w14:textId="77777777" w:rsidR="00153F67" w:rsidRPr="00153F67" w:rsidRDefault="00153F67">
      <w:pPr>
        <w:numPr>
          <w:ilvl w:val="0"/>
          <w:numId w:val="28"/>
        </w:numPr>
        <w:spacing w:line="259" w:lineRule="auto"/>
        <w:rPr>
          <w:lang w:val="en-US"/>
        </w:rPr>
      </w:pPr>
      <w:r w:rsidRPr="00153F67">
        <w:rPr>
          <w:lang w:val="en-US"/>
        </w:rPr>
        <w:t>population and development forecasts;</w:t>
      </w:r>
    </w:p>
    <w:p w14:paraId="791ED8DC" w14:textId="77777777" w:rsidR="00153F67" w:rsidRPr="00153F67" w:rsidRDefault="00153F67">
      <w:pPr>
        <w:numPr>
          <w:ilvl w:val="0"/>
          <w:numId w:val="28"/>
        </w:numPr>
        <w:spacing w:line="259" w:lineRule="auto"/>
        <w:rPr>
          <w:lang w:val="en-US"/>
        </w:rPr>
      </w:pPr>
      <w:r w:rsidRPr="00153F67">
        <w:rPr>
          <w:lang w:val="en-US"/>
        </w:rPr>
        <w:t>existing water consumption and wastewater generation;</w:t>
      </w:r>
    </w:p>
    <w:p w14:paraId="2F725E71" w14:textId="77777777" w:rsidR="00153F67" w:rsidRPr="00153F67" w:rsidRDefault="00153F67">
      <w:pPr>
        <w:numPr>
          <w:ilvl w:val="0"/>
          <w:numId w:val="28"/>
        </w:numPr>
        <w:spacing w:line="259" w:lineRule="auto"/>
        <w:rPr>
          <w:lang w:val="en-US"/>
        </w:rPr>
      </w:pPr>
      <w:r w:rsidRPr="00153F67">
        <w:rPr>
          <w:lang w:val="en-US"/>
        </w:rPr>
        <w:t>existing sewer, STP and treated effluent infrastructure;</w:t>
      </w:r>
    </w:p>
    <w:p w14:paraId="519DEBE4" w14:textId="77777777" w:rsidR="00153F67" w:rsidRPr="00153F67" w:rsidRDefault="00153F67">
      <w:pPr>
        <w:numPr>
          <w:ilvl w:val="0"/>
          <w:numId w:val="28"/>
        </w:numPr>
        <w:spacing w:line="259" w:lineRule="auto"/>
        <w:rPr>
          <w:lang w:val="en-US"/>
        </w:rPr>
      </w:pPr>
      <w:r w:rsidRPr="00153F67">
        <w:rPr>
          <w:lang w:val="en-US"/>
        </w:rPr>
        <w:t>topographical, geotechnical and groundwater conditions;</w:t>
      </w:r>
    </w:p>
    <w:p w14:paraId="326F77AD" w14:textId="77777777" w:rsidR="00153F67" w:rsidRPr="00153F67" w:rsidRDefault="00153F67">
      <w:pPr>
        <w:numPr>
          <w:ilvl w:val="0"/>
          <w:numId w:val="28"/>
        </w:numPr>
        <w:spacing w:line="259" w:lineRule="auto"/>
        <w:rPr>
          <w:lang w:val="en-US"/>
        </w:rPr>
      </w:pPr>
      <w:r w:rsidRPr="00153F67">
        <w:rPr>
          <w:lang w:val="en-US"/>
        </w:rPr>
        <w:t>wastewater quantity and characteristics;</w:t>
      </w:r>
    </w:p>
    <w:p w14:paraId="794EE642" w14:textId="77777777" w:rsidR="00153F67" w:rsidRPr="00153F67" w:rsidRDefault="00153F67">
      <w:pPr>
        <w:numPr>
          <w:ilvl w:val="0"/>
          <w:numId w:val="28"/>
        </w:numPr>
        <w:spacing w:line="259" w:lineRule="auto"/>
        <w:rPr>
          <w:lang w:val="en-US"/>
        </w:rPr>
      </w:pPr>
      <w:r w:rsidRPr="00153F67">
        <w:rPr>
          <w:lang w:val="en-US"/>
        </w:rPr>
        <w:t>treated effluent demand and reuse requirements;</w:t>
      </w:r>
    </w:p>
    <w:p w14:paraId="62E47DF1" w14:textId="77777777" w:rsidR="00153F67" w:rsidRPr="00153F67" w:rsidRDefault="00153F67">
      <w:pPr>
        <w:numPr>
          <w:ilvl w:val="0"/>
          <w:numId w:val="28"/>
        </w:numPr>
        <w:spacing w:line="259" w:lineRule="auto"/>
        <w:rPr>
          <w:lang w:val="en-US"/>
        </w:rPr>
      </w:pPr>
      <w:r w:rsidRPr="00153F67">
        <w:rPr>
          <w:lang w:val="en-US"/>
        </w:rPr>
        <w:t>environmental, flood and wadi constraints;</w:t>
      </w:r>
    </w:p>
    <w:p w14:paraId="72C06C13" w14:textId="77777777" w:rsidR="00153F67" w:rsidRPr="00153F67" w:rsidRDefault="00153F67">
      <w:pPr>
        <w:numPr>
          <w:ilvl w:val="0"/>
          <w:numId w:val="28"/>
        </w:numPr>
        <w:spacing w:line="259" w:lineRule="auto"/>
        <w:rPr>
          <w:lang w:val="en-US"/>
        </w:rPr>
      </w:pPr>
      <w:r w:rsidRPr="00153F67">
        <w:rPr>
          <w:lang w:val="en-US"/>
        </w:rPr>
        <w:t>land availability for the STP, lifting stations and other facilities;</w:t>
      </w:r>
    </w:p>
    <w:p w14:paraId="5AFF19D3" w14:textId="77777777" w:rsidR="00153F67" w:rsidRPr="00153F67" w:rsidRDefault="00153F67">
      <w:pPr>
        <w:numPr>
          <w:ilvl w:val="0"/>
          <w:numId w:val="28"/>
        </w:numPr>
        <w:spacing w:line="259" w:lineRule="auto"/>
        <w:rPr>
          <w:lang w:val="en-US"/>
        </w:rPr>
      </w:pPr>
      <w:r w:rsidRPr="00153F67">
        <w:rPr>
          <w:lang w:val="en-US"/>
        </w:rPr>
        <w:t>utility corridors and authority requirements;</w:t>
      </w:r>
    </w:p>
    <w:p w14:paraId="078E967D" w14:textId="77777777" w:rsidR="00153F67" w:rsidRPr="00153F67" w:rsidRDefault="00153F67">
      <w:pPr>
        <w:numPr>
          <w:ilvl w:val="0"/>
          <w:numId w:val="28"/>
        </w:numPr>
        <w:spacing w:line="259" w:lineRule="auto"/>
        <w:rPr>
          <w:lang w:val="en-US"/>
        </w:rPr>
      </w:pPr>
      <w:r w:rsidRPr="00153F67">
        <w:rPr>
          <w:lang w:val="en-US"/>
        </w:rPr>
        <w:t>operational reliability and maintenance requirements; and</w:t>
      </w:r>
    </w:p>
    <w:p w14:paraId="042FDCEE" w14:textId="77777777" w:rsidR="00153F67" w:rsidRPr="00153F67" w:rsidRDefault="00153F67">
      <w:pPr>
        <w:numPr>
          <w:ilvl w:val="0"/>
          <w:numId w:val="28"/>
        </w:numPr>
        <w:spacing w:line="259" w:lineRule="auto"/>
        <w:rPr>
          <w:lang w:val="en-US"/>
        </w:rPr>
      </w:pPr>
      <w:r w:rsidRPr="00153F67">
        <w:rPr>
          <w:lang w:val="en-US"/>
        </w:rPr>
        <w:t>phased implementation in accordance with actual development.</w:t>
      </w:r>
    </w:p>
    <w:p w14:paraId="3B3B4DAF" w14:textId="77777777" w:rsidR="00153F67" w:rsidRPr="00153F67" w:rsidRDefault="00153F67" w:rsidP="00153F67">
      <w:pPr>
        <w:spacing w:line="259" w:lineRule="auto"/>
        <w:rPr>
          <w:lang w:val="en-US"/>
        </w:rPr>
      </w:pPr>
      <w:r w:rsidRPr="00153F67">
        <w:rPr>
          <w:lang w:val="en-US"/>
        </w:rPr>
        <w:t>All assumptions used during the early design stages shall be clearly identified and shall be updated when verified data becomes available.</w:t>
      </w:r>
    </w:p>
    <w:p w14:paraId="6D200764" w14:textId="33287A79" w:rsidR="00153F67" w:rsidRPr="00153F67" w:rsidRDefault="00153F67" w:rsidP="003F6B41">
      <w:pPr>
        <w:pStyle w:val="ProposedHead2"/>
        <w:rPr>
          <w:lang w:val="en-US"/>
        </w:rPr>
      </w:pPr>
      <w:bookmarkStart w:id="25" w:name="_Toc236667927"/>
      <w:r w:rsidRPr="00153F67">
        <w:rPr>
          <w:lang w:val="en-US"/>
        </w:rPr>
        <w:t>Design Horizon</w:t>
      </w:r>
      <w:bookmarkEnd w:id="25"/>
    </w:p>
    <w:p w14:paraId="09EC926F" w14:textId="77777777" w:rsidR="00153F67" w:rsidRPr="00153F67" w:rsidRDefault="00153F67" w:rsidP="00153F67">
      <w:pPr>
        <w:rPr>
          <w:lang w:val="en-US"/>
        </w:rPr>
      </w:pPr>
      <w:r w:rsidRPr="00153F67">
        <w:rPr>
          <w:lang w:val="en-US"/>
        </w:rPr>
        <w:t>The planning and demand assessment for the project shall extend up to the year 2100, as instructed by NWS.</w:t>
      </w:r>
    </w:p>
    <w:p w14:paraId="53BA6F3C" w14:textId="77777777" w:rsidR="00153F67" w:rsidRPr="00153F67" w:rsidRDefault="00153F67" w:rsidP="00153F67">
      <w:pPr>
        <w:rPr>
          <w:lang w:val="en-US"/>
        </w:rPr>
      </w:pPr>
      <w:r w:rsidRPr="00153F67">
        <w:rPr>
          <w:lang w:val="en-US"/>
        </w:rPr>
        <w:lastRenderedPageBreak/>
        <w:t>Population projections shall be developed using two independent methods:</w:t>
      </w:r>
    </w:p>
    <w:p w14:paraId="324A3281" w14:textId="77777777" w:rsidR="00153F67" w:rsidRPr="00153F67" w:rsidRDefault="00153F67">
      <w:pPr>
        <w:numPr>
          <w:ilvl w:val="0"/>
          <w:numId w:val="38"/>
        </w:numPr>
        <w:rPr>
          <w:lang w:val="en-US"/>
        </w:rPr>
      </w:pPr>
      <w:r w:rsidRPr="00153F67">
        <w:rPr>
          <w:lang w:val="en-US"/>
        </w:rPr>
        <w:t xml:space="preserve">population estimation based on electricity account and consumption data; and </w:t>
      </w:r>
    </w:p>
    <w:p w14:paraId="6380534E" w14:textId="77777777" w:rsidR="00153F67" w:rsidRPr="00153F67" w:rsidRDefault="00153F67">
      <w:pPr>
        <w:numPr>
          <w:ilvl w:val="0"/>
          <w:numId w:val="38"/>
        </w:numPr>
        <w:rPr>
          <w:lang w:val="en-US"/>
        </w:rPr>
      </w:pPr>
      <w:r w:rsidRPr="00153F67">
        <w:rPr>
          <w:lang w:val="en-US"/>
        </w:rPr>
        <w:t xml:space="preserve">population projections based on NCSI data. </w:t>
      </w:r>
    </w:p>
    <w:p w14:paraId="4D08CC60" w14:textId="77777777" w:rsidR="00153F67" w:rsidRPr="00153F67" w:rsidRDefault="00153F67" w:rsidP="00153F67">
      <w:pPr>
        <w:rPr>
          <w:lang w:val="en-US"/>
        </w:rPr>
      </w:pPr>
      <w:r w:rsidRPr="00153F67">
        <w:rPr>
          <w:lang w:val="en-US"/>
        </w:rPr>
        <w:t>The NCSI population forecast shall be adopted up to the year 2040. Beyond 2040, the population shall be projected up to 2100 using a justified linear growth method, unless updated official projections become available.</w:t>
      </w:r>
    </w:p>
    <w:p w14:paraId="65954E12" w14:textId="77777777" w:rsidR="00153F67" w:rsidRPr="00153F67" w:rsidRDefault="00153F67" w:rsidP="00153F67">
      <w:pPr>
        <w:rPr>
          <w:lang w:val="en-US"/>
        </w:rPr>
      </w:pPr>
      <w:r w:rsidRPr="00153F67">
        <w:rPr>
          <w:lang w:val="en-US"/>
        </w:rPr>
        <w:t>The population results from both methods shall be compared and reconciled. The adopted population forecast shall also be checked against:</w:t>
      </w:r>
    </w:p>
    <w:p w14:paraId="2BE10885" w14:textId="77777777" w:rsidR="00153F67" w:rsidRPr="00153F67" w:rsidRDefault="00153F67">
      <w:pPr>
        <w:numPr>
          <w:ilvl w:val="0"/>
          <w:numId w:val="39"/>
        </w:numPr>
        <w:rPr>
          <w:lang w:val="en-US"/>
        </w:rPr>
      </w:pPr>
      <w:r w:rsidRPr="00153F67">
        <w:rPr>
          <w:lang w:val="en-US"/>
        </w:rPr>
        <w:t xml:space="preserve">APSR planning and regulatory requirements; </w:t>
      </w:r>
    </w:p>
    <w:p w14:paraId="73109315" w14:textId="77777777" w:rsidR="00153F67" w:rsidRPr="00153F67" w:rsidRDefault="00153F67">
      <w:pPr>
        <w:numPr>
          <w:ilvl w:val="0"/>
          <w:numId w:val="39"/>
        </w:numPr>
        <w:rPr>
          <w:lang w:val="en-US"/>
        </w:rPr>
      </w:pPr>
      <w:r w:rsidRPr="00153F67">
        <w:rPr>
          <w:lang w:val="en-US"/>
        </w:rPr>
        <w:t xml:space="preserve">the approved master plan for the Ibri area; </w:t>
      </w:r>
    </w:p>
    <w:p w14:paraId="5DE77261" w14:textId="77777777" w:rsidR="00153F67" w:rsidRPr="00153F67" w:rsidRDefault="00153F67">
      <w:pPr>
        <w:numPr>
          <w:ilvl w:val="0"/>
          <w:numId w:val="39"/>
        </w:numPr>
        <w:rPr>
          <w:lang w:val="en-US"/>
        </w:rPr>
      </w:pPr>
      <w:r w:rsidRPr="00153F67">
        <w:rPr>
          <w:lang w:val="en-US"/>
        </w:rPr>
        <w:t xml:space="preserve">existing and planned land-use development; </w:t>
      </w:r>
    </w:p>
    <w:p w14:paraId="131BE6DB" w14:textId="77777777" w:rsidR="00153F67" w:rsidRPr="00153F67" w:rsidRDefault="00153F67">
      <w:pPr>
        <w:numPr>
          <w:ilvl w:val="0"/>
          <w:numId w:val="39"/>
        </w:numPr>
        <w:rPr>
          <w:lang w:val="en-US"/>
        </w:rPr>
      </w:pPr>
      <w:r w:rsidRPr="00153F67">
        <w:rPr>
          <w:lang w:val="en-US"/>
        </w:rPr>
        <w:t xml:space="preserve">available housing and plot data; </w:t>
      </w:r>
    </w:p>
    <w:p w14:paraId="30741D73" w14:textId="77777777" w:rsidR="00153F67" w:rsidRPr="00153F67" w:rsidRDefault="00153F67">
      <w:pPr>
        <w:numPr>
          <w:ilvl w:val="0"/>
          <w:numId w:val="39"/>
        </w:numPr>
        <w:rPr>
          <w:lang w:val="en-US"/>
        </w:rPr>
      </w:pPr>
      <w:r w:rsidRPr="00153F67">
        <w:rPr>
          <w:lang w:val="en-US"/>
        </w:rPr>
        <w:t xml:space="preserve">water-consumption records; and </w:t>
      </w:r>
    </w:p>
    <w:p w14:paraId="719A9FF6" w14:textId="77777777" w:rsidR="00153F67" w:rsidRPr="00153F67" w:rsidRDefault="00153F67">
      <w:pPr>
        <w:numPr>
          <w:ilvl w:val="0"/>
          <w:numId w:val="39"/>
        </w:numPr>
        <w:rPr>
          <w:lang w:val="en-US"/>
        </w:rPr>
      </w:pPr>
      <w:r w:rsidRPr="00153F67">
        <w:rPr>
          <w:lang w:val="en-US"/>
        </w:rPr>
        <w:t xml:space="preserve">other relevant information provided by NWS and the concerned authorities. </w:t>
      </w:r>
    </w:p>
    <w:p w14:paraId="53F7A2BE" w14:textId="77777777" w:rsidR="00153F67" w:rsidRPr="00153F67" w:rsidRDefault="00153F67" w:rsidP="00153F67">
      <w:pPr>
        <w:rPr>
          <w:lang w:val="en-US"/>
        </w:rPr>
      </w:pPr>
      <w:r w:rsidRPr="00153F67">
        <w:rPr>
          <w:lang w:val="en-US"/>
        </w:rPr>
        <w:t>Based on the adopted population forecast, wastewater generation and treated effluent demand shall be calculated up to 2100.</w:t>
      </w:r>
    </w:p>
    <w:p w14:paraId="5E2B2EF5" w14:textId="77777777" w:rsidR="00153F67" w:rsidRPr="00153F67" w:rsidRDefault="00153F67" w:rsidP="00153F67">
      <w:pPr>
        <w:rPr>
          <w:lang w:val="en-US"/>
        </w:rPr>
      </w:pPr>
      <w:r w:rsidRPr="00153F67">
        <w:rPr>
          <w:lang w:val="en-US"/>
        </w:rPr>
        <w:t>The collection system shall then be assessed to determine the year at which each major system component reaches its practical or hydraulic capacity. This assessment shall cover:</w:t>
      </w:r>
    </w:p>
    <w:p w14:paraId="39B56856" w14:textId="77777777" w:rsidR="00153F67" w:rsidRPr="00153F67" w:rsidRDefault="00153F67">
      <w:pPr>
        <w:numPr>
          <w:ilvl w:val="0"/>
          <w:numId w:val="40"/>
        </w:numPr>
        <w:rPr>
          <w:lang w:val="en-US"/>
        </w:rPr>
      </w:pPr>
      <w:r w:rsidRPr="00153F67">
        <w:rPr>
          <w:lang w:val="en-US"/>
        </w:rPr>
        <w:t xml:space="preserve">secondary and trunk sewers; </w:t>
      </w:r>
    </w:p>
    <w:p w14:paraId="7F708454" w14:textId="77777777" w:rsidR="00153F67" w:rsidRPr="00153F67" w:rsidRDefault="00153F67">
      <w:pPr>
        <w:numPr>
          <w:ilvl w:val="0"/>
          <w:numId w:val="40"/>
        </w:numPr>
        <w:rPr>
          <w:lang w:val="en-US"/>
        </w:rPr>
      </w:pPr>
      <w:r w:rsidRPr="00153F67">
        <w:rPr>
          <w:lang w:val="en-US"/>
        </w:rPr>
        <w:t xml:space="preserve">lifting stations; </w:t>
      </w:r>
    </w:p>
    <w:p w14:paraId="1A918999" w14:textId="77777777" w:rsidR="00153F67" w:rsidRPr="00153F67" w:rsidRDefault="00153F67">
      <w:pPr>
        <w:numPr>
          <w:ilvl w:val="0"/>
          <w:numId w:val="40"/>
        </w:numPr>
        <w:rPr>
          <w:lang w:val="en-US"/>
        </w:rPr>
      </w:pPr>
      <w:r w:rsidRPr="00153F67">
        <w:rPr>
          <w:lang w:val="en-US"/>
        </w:rPr>
        <w:t xml:space="preserve">rising mains; </w:t>
      </w:r>
    </w:p>
    <w:p w14:paraId="5C586874" w14:textId="77777777" w:rsidR="00153F67" w:rsidRPr="00153F67" w:rsidRDefault="00153F67">
      <w:pPr>
        <w:numPr>
          <w:ilvl w:val="0"/>
          <w:numId w:val="40"/>
        </w:numPr>
        <w:rPr>
          <w:lang w:val="en-US"/>
        </w:rPr>
      </w:pPr>
      <w:r w:rsidRPr="00153F67">
        <w:rPr>
          <w:lang w:val="en-US"/>
        </w:rPr>
        <w:t xml:space="preserve">the STP; </w:t>
      </w:r>
    </w:p>
    <w:p w14:paraId="46AC1AFC" w14:textId="77777777" w:rsidR="00153F67" w:rsidRPr="00153F67" w:rsidRDefault="00153F67">
      <w:pPr>
        <w:numPr>
          <w:ilvl w:val="0"/>
          <w:numId w:val="40"/>
        </w:numPr>
        <w:rPr>
          <w:lang w:val="en-US"/>
        </w:rPr>
      </w:pPr>
      <w:r w:rsidRPr="00153F67">
        <w:rPr>
          <w:lang w:val="en-US"/>
        </w:rPr>
        <w:t xml:space="preserve">treated effluent transmission and distribution facilities; and </w:t>
      </w:r>
    </w:p>
    <w:p w14:paraId="5393FE27" w14:textId="77777777" w:rsidR="00153F67" w:rsidRPr="00153F67" w:rsidRDefault="00153F67">
      <w:pPr>
        <w:numPr>
          <w:ilvl w:val="0"/>
          <w:numId w:val="40"/>
        </w:numPr>
        <w:rPr>
          <w:lang w:val="en-US"/>
        </w:rPr>
      </w:pPr>
      <w:r w:rsidRPr="00153F67">
        <w:rPr>
          <w:lang w:val="en-US"/>
        </w:rPr>
        <w:t xml:space="preserve">associated storage and pumping infrastructure. </w:t>
      </w:r>
    </w:p>
    <w:p w14:paraId="6F89F861" w14:textId="77777777" w:rsidR="00153F67" w:rsidRPr="00153F67" w:rsidRDefault="00153F67" w:rsidP="00153F67">
      <w:pPr>
        <w:rPr>
          <w:lang w:val="en-US"/>
        </w:rPr>
      </w:pPr>
      <w:r w:rsidRPr="00153F67">
        <w:rPr>
          <w:lang w:val="en-US"/>
        </w:rPr>
        <w:t>The saturation year shall not be assumed in advance. It shall be established from the projected population, connection rate, wastewater generation, network development and actual capacity of each system component.</w:t>
      </w:r>
    </w:p>
    <w:p w14:paraId="1B0A95C1" w14:textId="77777777" w:rsidR="00153F67" w:rsidRPr="00153F67" w:rsidRDefault="00153F67" w:rsidP="00153F67">
      <w:pPr>
        <w:rPr>
          <w:lang w:val="en-US"/>
        </w:rPr>
      </w:pPr>
      <w:r w:rsidRPr="00153F67">
        <w:rPr>
          <w:lang w:val="en-US"/>
        </w:rPr>
        <w:t>The resulting saturation and capacity-trigger years shall form the basis of the project phasing and financial model. The financial assessment shall identify:</w:t>
      </w:r>
    </w:p>
    <w:p w14:paraId="001FD1FA" w14:textId="77777777" w:rsidR="00153F67" w:rsidRPr="00153F67" w:rsidRDefault="00153F67">
      <w:pPr>
        <w:numPr>
          <w:ilvl w:val="0"/>
          <w:numId w:val="41"/>
        </w:numPr>
        <w:rPr>
          <w:lang w:val="en-US"/>
        </w:rPr>
      </w:pPr>
      <w:r w:rsidRPr="00153F67">
        <w:rPr>
          <w:lang w:val="en-US"/>
        </w:rPr>
        <w:t xml:space="preserve">the timing of each investment phase; </w:t>
      </w:r>
    </w:p>
    <w:p w14:paraId="5FC71486" w14:textId="77777777" w:rsidR="00153F67" w:rsidRPr="00153F67" w:rsidRDefault="00153F67">
      <w:pPr>
        <w:numPr>
          <w:ilvl w:val="0"/>
          <w:numId w:val="41"/>
        </w:numPr>
        <w:rPr>
          <w:lang w:val="en-US"/>
        </w:rPr>
      </w:pPr>
      <w:r w:rsidRPr="00153F67">
        <w:rPr>
          <w:lang w:val="en-US"/>
        </w:rPr>
        <w:t xml:space="preserve">required capacity at each stage; </w:t>
      </w:r>
    </w:p>
    <w:p w14:paraId="736B3511" w14:textId="77777777" w:rsidR="00153F67" w:rsidRPr="00153F67" w:rsidRDefault="00153F67">
      <w:pPr>
        <w:numPr>
          <w:ilvl w:val="0"/>
          <w:numId w:val="41"/>
        </w:numPr>
        <w:rPr>
          <w:lang w:val="en-US"/>
        </w:rPr>
      </w:pPr>
      <w:r w:rsidRPr="00153F67">
        <w:rPr>
          <w:lang w:val="en-US"/>
        </w:rPr>
        <w:t xml:space="preserve">expected connection and demand growth; </w:t>
      </w:r>
    </w:p>
    <w:p w14:paraId="72DFB3FA" w14:textId="77777777" w:rsidR="00153F67" w:rsidRPr="00153F67" w:rsidRDefault="00153F67">
      <w:pPr>
        <w:numPr>
          <w:ilvl w:val="0"/>
          <w:numId w:val="41"/>
        </w:numPr>
        <w:rPr>
          <w:lang w:val="en-US"/>
        </w:rPr>
      </w:pPr>
      <w:r w:rsidRPr="00153F67">
        <w:rPr>
          <w:lang w:val="en-US"/>
        </w:rPr>
        <w:t xml:space="preserve">capital expenditure by phase; </w:t>
      </w:r>
    </w:p>
    <w:p w14:paraId="0B085FC1" w14:textId="77777777" w:rsidR="00153F67" w:rsidRPr="00153F67" w:rsidRDefault="00153F67">
      <w:pPr>
        <w:numPr>
          <w:ilvl w:val="0"/>
          <w:numId w:val="41"/>
        </w:numPr>
        <w:rPr>
          <w:lang w:val="en-US"/>
        </w:rPr>
      </w:pPr>
      <w:r w:rsidRPr="00153F67">
        <w:rPr>
          <w:lang w:val="en-US"/>
        </w:rPr>
        <w:t xml:space="preserve">operating expenditure; </w:t>
      </w:r>
    </w:p>
    <w:p w14:paraId="5B4E322C" w14:textId="77777777" w:rsidR="00153F67" w:rsidRPr="00153F67" w:rsidRDefault="00153F67">
      <w:pPr>
        <w:numPr>
          <w:ilvl w:val="0"/>
          <w:numId w:val="41"/>
        </w:numPr>
        <w:rPr>
          <w:lang w:val="en-US"/>
        </w:rPr>
      </w:pPr>
      <w:r w:rsidRPr="00153F67">
        <w:rPr>
          <w:lang w:val="en-US"/>
        </w:rPr>
        <w:lastRenderedPageBreak/>
        <w:t xml:space="preserve">replacement and expansion requirements; </w:t>
      </w:r>
    </w:p>
    <w:p w14:paraId="61E7B1A0" w14:textId="77777777" w:rsidR="00153F67" w:rsidRPr="00153F67" w:rsidRDefault="00153F67">
      <w:pPr>
        <w:numPr>
          <w:ilvl w:val="0"/>
          <w:numId w:val="41"/>
        </w:numPr>
        <w:rPr>
          <w:lang w:val="en-US"/>
        </w:rPr>
      </w:pPr>
      <w:r w:rsidRPr="00153F67">
        <w:rPr>
          <w:lang w:val="en-US"/>
        </w:rPr>
        <w:t xml:space="preserve">whole-life cost; and </w:t>
      </w:r>
    </w:p>
    <w:p w14:paraId="109639B2" w14:textId="77777777" w:rsidR="00153F67" w:rsidRPr="00153F67" w:rsidRDefault="00153F67">
      <w:pPr>
        <w:numPr>
          <w:ilvl w:val="0"/>
          <w:numId w:val="41"/>
        </w:numPr>
        <w:rPr>
          <w:lang w:val="en-US"/>
        </w:rPr>
      </w:pPr>
      <w:r w:rsidRPr="00153F67">
        <w:rPr>
          <w:lang w:val="en-US"/>
        </w:rPr>
        <w:t xml:space="preserve">the most appropriate implementation strategy up to 2100. </w:t>
      </w:r>
    </w:p>
    <w:p w14:paraId="6E300AB9" w14:textId="77777777" w:rsidR="00153F67" w:rsidRPr="00153F67" w:rsidRDefault="00153F67" w:rsidP="00153F67">
      <w:pPr>
        <w:rPr>
          <w:lang w:val="en-US"/>
        </w:rPr>
      </w:pPr>
      <w:r w:rsidRPr="00153F67">
        <w:rPr>
          <w:lang w:val="en-US"/>
        </w:rPr>
        <w:t>The adopted design horizons for individual assets may therefore differ depending on their capacity, useful life and expansion requirements, while the overall planning framework shall remain based on the year 2100.</w:t>
      </w:r>
    </w:p>
    <w:p w14:paraId="2F43AC0B" w14:textId="77777777" w:rsidR="00C97A6B" w:rsidRDefault="00C97A6B" w:rsidP="00153F67">
      <w:pPr>
        <w:rPr>
          <w:lang w:val="en-US"/>
        </w:rPr>
      </w:pPr>
    </w:p>
    <w:p w14:paraId="1B50E79E" w14:textId="0C0FD446" w:rsidR="003F6B41" w:rsidRPr="003F6B41" w:rsidRDefault="003F6B41" w:rsidP="003F6B41">
      <w:pPr>
        <w:pStyle w:val="ProposedHead2"/>
        <w:rPr>
          <w:lang w:val="en-US"/>
        </w:rPr>
      </w:pPr>
      <w:bookmarkStart w:id="26" w:name="_Toc236667928"/>
      <w:r w:rsidRPr="003F6B41">
        <w:rPr>
          <w:lang w:val="en-US"/>
        </w:rPr>
        <w:t>Population and Wastewater Flow Basis</w:t>
      </w:r>
      <w:bookmarkEnd w:id="26"/>
    </w:p>
    <w:p w14:paraId="09D25E63" w14:textId="77777777" w:rsidR="003F6B41" w:rsidRPr="003F6B41" w:rsidRDefault="003F6B41" w:rsidP="003F6B41">
      <w:pPr>
        <w:rPr>
          <w:lang w:val="en-US"/>
        </w:rPr>
      </w:pPr>
      <w:r w:rsidRPr="003F6B41">
        <w:rPr>
          <w:lang w:val="en-US"/>
        </w:rPr>
        <w:t>Population and wastewater generation shall be assessed separately for each village and planning area within the project boundary.</w:t>
      </w:r>
    </w:p>
    <w:p w14:paraId="667BA21A" w14:textId="77777777" w:rsidR="003F6B41" w:rsidRPr="003F6B41" w:rsidRDefault="003F6B41" w:rsidP="003F6B41">
      <w:pPr>
        <w:rPr>
          <w:lang w:val="en-US"/>
        </w:rPr>
      </w:pPr>
      <w:r w:rsidRPr="003F6B41">
        <w:rPr>
          <w:lang w:val="en-US"/>
        </w:rPr>
        <w:t>The population forecast shall be developed using:</w:t>
      </w:r>
    </w:p>
    <w:p w14:paraId="3006AABE" w14:textId="77777777" w:rsidR="003F6B41" w:rsidRPr="003F6B41" w:rsidRDefault="003F6B41">
      <w:pPr>
        <w:numPr>
          <w:ilvl w:val="0"/>
          <w:numId w:val="56"/>
        </w:numPr>
        <w:rPr>
          <w:lang w:val="en-US"/>
        </w:rPr>
      </w:pPr>
      <w:r w:rsidRPr="003F6B41">
        <w:rPr>
          <w:lang w:val="en-US"/>
        </w:rPr>
        <w:t>NCSI population projections up to 2040;</w:t>
      </w:r>
    </w:p>
    <w:p w14:paraId="0AD11910" w14:textId="77777777" w:rsidR="003F6B41" w:rsidRPr="003F6B41" w:rsidRDefault="003F6B41">
      <w:pPr>
        <w:numPr>
          <w:ilvl w:val="0"/>
          <w:numId w:val="56"/>
        </w:numPr>
        <w:rPr>
          <w:lang w:val="en-US"/>
        </w:rPr>
      </w:pPr>
      <w:r w:rsidRPr="003F6B41">
        <w:rPr>
          <w:lang w:val="en-US"/>
        </w:rPr>
        <w:t>justified linear projections from 2040 to 2100;</w:t>
      </w:r>
    </w:p>
    <w:p w14:paraId="12BB2CB8" w14:textId="77777777" w:rsidR="003F6B41" w:rsidRPr="003F6B41" w:rsidRDefault="003F6B41">
      <w:pPr>
        <w:numPr>
          <w:ilvl w:val="0"/>
          <w:numId w:val="56"/>
        </w:numPr>
        <w:rPr>
          <w:lang w:val="en-US"/>
        </w:rPr>
      </w:pPr>
      <w:r w:rsidRPr="003F6B41">
        <w:rPr>
          <w:lang w:val="en-US"/>
        </w:rPr>
        <w:t>electricity-account data;</w:t>
      </w:r>
    </w:p>
    <w:p w14:paraId="31AF4146" w14:textId="77777777" w:rsidR="003F6B41" w:rsidRPr="003F6B41" w:rsidRDefault="003F6B41">
      <w:pPr>
        <w:numPr>
          <w:ilvl w:val="0"/>
          <w:numId w:val="56"/>
        </w:numPr>
        <w:rPr>
          <w:lang w:val="en-US"/>
        </w:rPr>
      </w:pPr>
      <w:r w:rsidRPr="003F6B41">
        <w:rPr>
          <w:lang w:val="en-US"/>
        </w:rPr>
        <w:t>plot and land-use information; and</w:t>
      </w:r>
    </w:p>
    <w:p w14:paraId="2B67D746" w14:textId="77777777" w:rsidR="003F6B41" w:rsidRPr="003F6B41" w:rsidRDefault="003F6B41">
      <w:pPr>
        <w:numPr>
          <w:ilvl w:val="0"/>
          <w:numId w:val="56"/>
        </w:numPr>
        <w:rPr>
          <w:lang w:val="en-US"/>
        </w:rPr>
      </w:pPr>
      <w:r w:rsidRPr="003F6B41">
        <w:rPr>
          <w:lang w:val="en-US"/>
        </w:rPr>
        <w:t>the approved master plan and APSR planning requirements.</w:t>
      </w:r>
    </w:p>
    <w:p w14:paraId="49BA5EC9" w14:textId="77777777" w:rsidR="003F6B41" w:rsidRDefault="003F6B41" w:rsidP="003F6B41">
      <w:pPr>
        <w:rPr>
          <w:lang w:val="en-US"/>
        </w:rPr>
      </w:pPr>
      <w:r w:rsidRPr="003F6B41">
        <w:rPr>
          <w:lang w:val="en-US"/>
        </w:rPr>
        <w:t>The results from the different methods shall be compared and reconciled before adoption for design. The preliminary population projections are presented below.</w:t>
      </w:r>
    </w:p>
    <w:p w14:paraId="083288B7" w14:textId="77777777" w:rsidR="003F6B41" w:rsidRPr="003F6B41" w:rsidRDefault="003F6B41" w:rsidP="003F6B41">
      <w:pPr>
        <w:rPr>
          <w:lang w:val="en-US"/>
        </w:rPr>
      </w:pPr>
    </w:p>
    <w:p w14:paraId="0DD3345E" w14:textId="255E3FDC" w:rsidR="003F6B41" w:rsidRPr="003F6B41" w:rsidRDefault="003F6B41" w:rsidP="003F6B41">
      <w:pPr>
        <w:pStyle w:val="Caption"/>
        <w:jc w:val="center"/>
        <w:rPr>
          <w:b/>
          <w:bCs/>
          <w:lang w:val="en-US"/>
        </w:rPr>
      </w:pPr>
      <w:bookmarkStart w:id="27" w:name="_Toc236669846"/>
      <w:r w:rsidRPr="003F6B41">
        <w:rPr>
          <w:b/>
          <w:bCs/>
        </w:rPr>
        <w:t xml:space="preserve">Table </w:t>
      </w:r>
      <w:r w:rsidR="009C30C8">
        <w:rPr>
          <w:b/>
          <w:bCs/>
        </w:rPr>
        <w:fldChar w:fldCharType="begin"/>
      </w:r>
      <w:r w:rsidR="009C30C8">
        <w:rPr>
          <w:b/>
          <w:bCs/>
        </w:rPr>
        <w:instrText xml:space="preserve"> SEQ Table \* ARABIC </w:instrText>
      </w:r>
      <w:r w:rsidR="009C30C8">
        <w:rPr>
          <w:b/>
          <w:bCs/>
        </w:rPr>
        <w:fldChar w:fldCharType="separate"/>
      </w:r>
      <w:r w:rsidR="0030458C">
        <w:rPr>
          <w:b/>
          <w:bCs/>
          <w:noProof/>
        </w:rPr>
        <w:t>2</w:t>
      </w:r>
      <w:r w:rsidR="009C30C8">
        <w:rPr>
          <w:b/>
          <w:bCs/>
        </w:rPr>
        <w:fldChar w:fldCharType="end"/>
      </w:r>
      <w:r w:rsidRPr="003F6B41">
        <w:rPr>
          <w:b/>
          <w:bCs/>
        </w:rPr>
        <w:t xml:space="preserve">- </w:t>
      </w:r>
      <w:r w:rsidRPr="003F6B41">
        <w:rPr>
          <w:b/>
          <w:bCs/>
          <w:lang w:val="en-US"/>
        </w:rPr>
        <w:t>Preliminary Population Projection by Village</w:t>
      </w:r>
      <w:bookmarkEnd w:id="27"/>
    </w:p>
    <w:tbl>
      <w:tblPr>
        <w:tblStyle w:val="ListTable2"/>
        <w:tblW w:w="0" w:type="auto"/>
        <w:tblLook w:val="04A0" w:firstRow="1" w:lastRow="0" w:firstColumn="1" w:lastColumn="0" w:noHBand="0" w:noVBand="1"/>
      </w:tblPr>
      <w:tblGrid>
        <w:gridCol w:w="509"/>
        <w:gridCol w:w="1595"/>
        <w:gridCol w:w="775"/>
        <w:gridCol w:w="876"/>
        <w:gridCol w:w="876"/>
        <w:gridCol w:w="876"/>
        <w:gridCol w:w="876"/>
        <w:gridCol w:w="876"/>
        <w:gridCol w:w="876"/>
        <w:gridCol w:w="876"/>
      </w:tblGrid>
      <w:tr w:rsidR="003F6B41" w:rsidRPr="003F6B41" w14:paraId="3C373EF0" w14:textId="77777777" w:rsidTr="003F6B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7A8CAA79" w14:textId="77777777" w:rsidR="003F6B41" w:rsidRPr="003F6B41" w:rsidRDefault="003F6B41" w:rsidP="003F6B41">
            <w:pPr>
              <w:spacing w:after="160"/>
              <w:rPr>
                <w:sz w:val="20"/>
                <w:szCs w:val="20"/>
                <w:lang w:val="en-US"/>
              </w:rPr>
            </w:pPr>
            <w:r w:rsidRPr="003F6B41">
              <w:rPr>
                <w:sz w:val="20"/>
                <w:szCs w:val="20"/>
                <w:lang w:val="en-US"/>
              </w:rPr>
              <w:t>No.</w:t>
            </w:r>
          </w:p>
        </w:tc>
        <w:tc>
          <w:tcPr>
            <w:tcW w:w="0" w:type="auto"/>
            <w:hideMark/>
          </w:tcPr>
          <w:p w14:paraId="0174EA3C"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Village / Area</w:t>
            </w:r>
          </w:p>
        </w:tc>
        <w:tc>
          <w:tcPr>
            <w:tcW w:w="0" w:type="auto"/>
            <w:hideMark/>
          </w:tcPr>
          <w:p w14:paraId="7D4AA016"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2030</w:t>
            </w:r>
          </w:p>
        </w:tc>
        <w:tc>
          <w:tcPr>
            <w:tcW w:w="0" w:type="auto"/>
            <w:hideMark/>
          </w:tcPr>
          <w:p w14:paraId="32EC7736"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2040</w:t>
            </w:r>
          </w:p>
        </w:tc>
        <w:tc>
          <w:tcPr>
            <w:tcW w:w="0" w:type="auto"/>
            <w:hideMark/>
          </w:tcPr>
          <w:p w14:paraId="34A6245D"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2050</w:t>
            </w:r>
          </w:p>
        </w:tc>
        <w:tc>
          <w:tcPr>
            <w:tcW w:w="0" w:type="auto"/>
            <w:hideMark/>
          </w:tcPr>
          <w:p w14:paraId="64CDE424"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2060</w:t>
            </w:r>
          </w:p>
        </w:tc>
        <w:tc>
          <w:tcPr>
            <w:tcW w:w="0" w:type="auto"/>
            <w:hideMark/>
          </w:tcPr>
          <w:p w14:paraId="49B6298C"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2070</w:t>
            </w:r>
          </w:p>
        </w:tc>
        <w:tc>
          <w:tcPr>
            <w:tcW w:w="0" w:type="auto"/>
            <w:hideMark/>
          </w:tcPr>
          <w:p w14:paraId="6C64ABFC"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2080</w:t>
            </w:r>
          </w:p>
        </w:tc>
        <w:tc>
          <w:tcPr>
            <w:tcW w:w="0" w:type="auto"/>
            <w:hideMark/>
          </w:tcPr>
          <w:p w14:paraId="6D26D15D"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2090</w:t>
            </w:r>
          </w:p>
        </w:tc>
        <w:tc>
          <w:tcPr>
            <w:tcW w:w="0" w:type="auto"/>
            <w:hideMark/>
          </w:tcPr>
          <w:p w14:paraId="053ACF81" w14:textId="77777777" w:rsidR="003F6B41" w:rsidRPr="003F6B41" w:rsidRDefault="003F6B41" w:rsidP="003F6B41">
            <w:pPr>
              <w:spacing w:after="160"/>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2100</w:t>
            </w:r>
          </w:p>
        </w:tc>
      </w:tr>
      <w:tr w:rsidR="003F6B41" w:rsidRPr="003F6B41" w14:paraId="43738922"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64412" w14:textId="77777777" w:rsidR="003F6B41" w:rsidRPr="003F6B41" w:rsidRDefault="003F6B41" w:rsidP="003F6B41">
            <w:pPr>
              <w:spacing w:after="160"/>
              <w:rPr>
                <w:sz w:val="20"/>
                <w:szCs w:val="20"/>
                <w:lang w:val="en-US"/>
              </w:rPr>
            </w:pPr>
            <w:r w:rsidRPr="003F6B41">
              <w:rPr>
                <w:sz w:val="20"/>
                <w:szCs w:val="20"/>
                <w:lang w:val="en-US"/>
              </w:rPr>
              <w:t>1</w:t>
            </w:r>
          </w:p>
        </w:tc>
        <w:tc>
          <w:tcPr>
            <w:tcW w:w="0" w:type="auto"/>
            <w:hideMark/>
          </w:tcPr>
          <w:p w14:paraId="0A1E39F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Ad Dariz</w:t>
            </w:r>
          </w:p>
        </w:tc>
        <w:tc>
          <w:tcPr>
            <w:tcW w:w="0" w:type="auto"/>
            <w:hideMark/>
          </w:tcPr>
          <w:p w14:paraId="44A1660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9,186</w:t>
            </w:r>
          </w:p>
        </w:tc>
        <w:tc>
          <w:tcPr>
            <w:tcW w:w="0" w:type="auto"/>
            <w:hideMark/>
          </w:tcPr>
          <w:p w14:paraId="7ED4236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14,136</w:t>
            </w:r>
          </w:p>
        </w:tc>
        <w:tc>
          <w:tcPr>
            <w:tcW w:w="0" w:type="auto"/>
            <w:hideMark/>
          </w:tcPr>
          <w:p w14:paraId="2B60540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17,310</w:t>
            </w:r>
          </w:p>
        </w:tc>
        <w:tc>
          <w:tcPr>
            <w:tcW w:w="0" w:type="auto"/>
            <w:hideMark/>
          </w:tcPr>
          <w:p w14:paraId="29858B4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24,516</w:t>
            </w:r>
          </w:p>
        </w:tc>
        <w:tc>
          <w:tcPr>
            <w:tcW w:w="0" w:type="auto"/>
            <w:hideMark/>
          </w:tcPr>
          <w:p w14:paraId="033E109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34,530</w:t>
            </w:r>
          </w:p>
        </w:tc>
        <w:tc>
          <w:tcPr>
            <w:tcW w:w="0" w:type="auto"/>
            <w:hideMark/>
          </w:tcPr>
          <w:p w14:paraId="7F0F683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43,773</w:t>
            </w:r>
          </w:p>
        </w:tc>
        <w:tc>
          <w:tcPr>
            <w:tcW w:w="0" w:type="auto"/>
            <w:hideMark/>
          </w:tcPr>
          <w:p w14:paraId="0D1DED6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55,488</w:t>
            </w:r>
          </w:p>
        </w:tc>
        <w:tc>
          <w:tcPr>
            <w:tcW w:w="0" w:type="auto"/>
            <w:hideMark/>
          </w:tcPr>
          <w:p w14:paraId="5028ACA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70,340</w:t>
            </w:r>
          </w:p>
        </w:tc>
      </w:tr>
      <w:tr w:rsidR="003F6B41" w:rsidRPr="003F6B41" w14:paraId="2D99A709"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4260C5BA" w14:textId="77777777" w:rsidR="003F6B41" w:rsidRPr="003F6B41" w:rsidRDefault="003F6B41" w:rsidP="003F6B41">
            <w:pPr>
              <w:spacing w:after="160"/>
              <w:rPr>
                <w:sz w:val="20"/>
                <w:szCs w:val="20"/>
                <w:lang w:val="en-US"/>
              </w:rPr>
            </w:pPr>
            <w:r w:rsidRPr="003F6B41">
              <w:rPr>
                <w:sz w:val="20"/>
                <w:szCs w:val="20"/>
                <w:lang w:val="en-US"/>
              </w:rPr>
              <w:t>2</w:t>
            </w:r>
          </w:p>
        </w:tc>
        <w:tc>
          <w:tcPr>
            <w:tcW w:w="0" w:type="auto"/>
            <w:hideMark/>
          </w:tcPr>
          <w:p w14:paraId="158E4B6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Ad Dibayshi</w:t>
            </w:r>
          </w:p>
        </w:tc>
        <w:tc>
          <w:tcPr>
            <w:tcW w:w="0" w:type="auto"/>
            <w:hideMark/>
          </w:tcPr>
          <w:p w14:paraId="0EEECE2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1,869</w:t>
            </w:r>
          </w:p>
        </w:tc>
        <w:tc>
          <w:tcPr>
            <w:tcW w:w="0" w:type="auto"/>
            <w:hideMark/>
          </w:tcPr>
          <w:p w14:paraId="7A66DEE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2,876</w:t>
            </w:r>
          </w:p>
        </w:tc>
        <w:tc>
          <w:tcPr>
            <w:tcW w:w="0" w:type="auto"/>
            <w:hideMark/>
          </w:tcPr>
          <w:p w14:paraId="5781CA4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3,522</w:t>
            </w:r>
          </w:p>
        </w:tc>
        <w:tc>
          <w:tcPr>
            <w:tcW w:w="0" w:type="auto"/>
            <w:hideMark/>
          </w:tcPr>
          <w:p w14:paraId="293A3D4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4,988</w:t>
            </w:r>
          </w:p>
        </w:tc>
        <w:tc>
          <w:tcPr>
            <w:tcW w:w="0" w:type="auto"/>
            <w:hideMark/>
          </w:tcPr>
          <w:p w14:paraId="3A4E39D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7,025</w:t>
            </w:r>
          </w:p>
        </w:tc>
        <w:tc>
          <w:tcPr>
            <w:tcW w:w="0" w:type="auto"/>
            <w:hideMark/>
          </w:tcPr>
          <w:p w14:paraId="660EC86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8,906</w:t>
            </w:r>
          </w:p>
        </w:tc>
        <w:tc>
          <w:tcPr>
            <w:tcW w:w="0" w:type="auto"/>
            <w:hideMark/>
          </w:tcPr>
          <w:p w14:paraId="602AC73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11,289</w:t>
            </w:r>
          </w:p>
        </w:tc>
        <w:tc>
          <w:tcPr>
            <w:tcW w:w="0" w:type="auto"/>
            <w:hideMark/>
          </w:tcPr>
          <w:p w14:paraId="6429AB3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14,311</w:t>
            </w:r>
          </w:p>
        </w:tc>
      </w:tr>
      <w:tr w:rsidR="003F6B41" w:rsidRPr="003F6B41" w14:paraId="11E4EDBE"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9C022" w14:textId="77777777" w:rsidR="003F6B41" w:rsidRPr="003F6B41" w:rsidRDefault="003F6B41" w:rsidP="003F6B41">
            <w:pPr>
              <w:spacing w:after="160"/>
              <w:rPr>
                <w:sz w:val="20"/>
                <w:szCs w:val="20"/>
                <w:lang w:val="en-US"/>
              </w:rPr>
            </w:pPr>
            <w:r w:rsidRPr="003F6B41">
              <w:rPr>
                <w:sz w:val="20"/>
                <w:szCs w:val="20"/>
                <w:lang w:val="en-US"/>
              </w:rPr>
              <w:t>3</w:t>
            </w:r>
          </w:p>
        </w:tc>
        <w:tc>
          <w:tcPr>
            <w:tcW w:w="0" w:type="auto"/>
            <w:hideMark/>
          </w:tcPr>
          <w:p w14:paraId="5D3CDD9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Akheedar</w:t>
            </w:r>
          </w:p>
        </w:tc>
        <w:tc>
          <w:tcPr>
            <w:tcW w:w="0" w:type="auto"/>
            <w:hideMark/>
          </w:tcPr>
          <w:p w14:paraId="030D28B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153</w:t>
            </w:r>
          </w:p>
        </w:tc>
        <w:tc>
          <w:tcPr>
            <w:tcW w:w="0" w:type="auto"/>
            <w:hideMark/>
          </w:tcPr>
          <w:p w14:paraId="2AE0E0C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236</w:t>
            </w:r>
          </w:p>
        </w:tc>
        <w:tc>
          <w:tcPr>
            <w:tcW w:w="0" w:type="auto"/>
            <w:hideMark/>
          </w:tcPr>
          <w:p w14:paraId="101C37B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289</w:t>
            </w:r>
          </w:p>
        </w:tc>
        <w:tc>
          <w:tcPr>
            <w:tcW w:w="0" w:type="auto"/>
            <w:hideMark/>
          </w:tcPr>
          <w:p w14:paraId="259351C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409</w:t>
            </w:r>
          </w:p>
        </w:tc>
        <w:tc>
          <w:tcPr>
            <w:tcW w:w="0" w:type="auto"/>
            <w:hideMark/>
          </w:tcPr>
          <w:p w14:paraId="1FB4623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576</w:t>
            </w:r>
          </w:p>
        </w:tc>
        <w:tc>
          <w:tcPr>
            <w:tcW w:w="0" w:type="auto"/>
            <w:hideMark/>
          </w:tcPr>
          <w:p w14:paraId="66295AB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731</w:t>
            </w:r>
          </w:p>
        </w:tc>
        <w:tc>
          <w:tcPr>
            <w:tcW w:w="0" w:type="auto"/>
            <w:hideMark/>
          </w:tcPr>
          <w:p w14:paraId="5B89B37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926</w:t>
            </w:r>
          </w:p>
        </w:tc>
        <w:tc>
          <w:tcPr>
            <w:tcW w:w="0" w:type="auto"/>
            <w:hideMark/>
          </w:tcPr>
          <w:p w14:paraId="4CB68A5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1,174</w:t>
            </w:r>
          </w:p>
        </w:tc>
      </w:tr>
      <w:tr w:rsidR="003F6B41" w:rsidRPr="003F6B41" w14:paraId="1D359A64"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16813ADD" w14:textId="77777777" w:rsidR="003F6B41" w:rsidRPr="003F6B41" w:rsidRDefault="003F6B41" w:rsidP="003F6B41">
            <w:pPr>
              <w:spacing w:after="160"/>
              <w:rPr>
                <w:sz w:val="20"/>
                <w:szCs w:val="20"/>
                <w:lang w:val="en-US"/>
              </w:rPr>
            </w:pPr>
            <w:r w:rsidRPr="003F6B41">
              <w:rPr>
                <w:sz w:val="20"/>
                <w:szCs w:val="20"/>
                <w:lang w:val="en-US"/>
              </w:rPr>
              <w:t>4</w:t>
            </w:r>
          </w:p>
        </w:tc>
        <w:tc>
          <w:tcPr>
            <w:tcW w:w="0" w:type="auto"/>
            <w:hideMark/>
          </w:tcPr>
          <w:p w14:paraId="76BBE38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Araqi</w:t>
            </w:r>
          </w:p>
        </w:tc>
        <w:tc>
          <w:tcPr>
            <w:tcW w:w="0" w:type="auto"/>
            <w:hideMark/>
          </w:tcPr>
          <w:p w14:paraId="2114E1E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8,292</w:t>
            </w:r>
          </w:p>
        </w:tc>
        <w:tc>
          <w:tcPr>
            <w:tcW w:w="0" w:type="auto"/>
            <w:hideMark/>
          </w:tcPr>
          <w:p w14:paraId="392B1A6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12,759</w:t>
            </w:r>
          </w:p>
        </w:tc>
        <w:tc>
          <w:tcPr>
            <w:tcW w:w="0" w:type="auto"/>
            <w:hideMark/>
          </w:tcPr>
          <w:p w14:paraId="459FF5A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15,624</w:t>
            </w:r>
          </w:p>
        </w:tc>
        <w:tc>
          <w:tcPr>
            <w:tcW w:w="0" w:type="auto"/>
            <w:hideMark/>
          </w:tcPr>
          <w:p w14:paraId="24A099A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22,128</w:t>
            </w:r>
          </w:p>
        </w:tc>
        <w:tc>
          <w:tcPr>
            <w:tcW w:w="0" w:type="auto"/>
            <w:hideMark/>
          </w:tcPr>
          <w:p w14:paraId="40348C0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31,168</w:t>
            </w:r>
          </w:p>
        </w:tc>
        <w:tc>
          <w:tcPr>
            <w:tcW w:w="0" w:type="auto"/>
            <w:hideMark/>
          </w:tcPr>
          <w:p w14:paraId="3AEC4D3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39,510</w:t>
            </w:r>
          </w:p>
        </w:tc>
        <w:tc>
          <w:tcPr>
            <w:tcW w:w="0" w:type="auto"/>
            <w:hideMark/>
          </w:tcPr>
          <w:p w14:paraId="165A458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50,085</w:t>
            </w:r>
          </w:p>
        </w:tc>
        <w:tc>
          <w:tcPr>
            <w:tcW w:w="0" w:type="auto"/>
            <w:hideMark/>
          </w:tcPr>
          <w:p w14:paraId="202A98D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63,490</w:t>
            </w:r>
          </w:p>
        </w:tc>
      </w:tr>
      <w:tr w:rsidR="003F6B41" w:rsidRPr="003F6B41" w14:paraId="07BCC80C"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0A999" w14:textId="77777777" w:rsidR="003F6B41" w:rsidRPr="003F6B41" w:rsidRDefault="003F6B41" w:rsidP="003F6B41">
            <w:pPr>
              <w:spacing w:after="160"/>
              <w:rPr>
                <w:sz w:val="20"/>
                <w:szCs w:val="20"/>
                <w:lang w:val="en-US"/>
              </w:rPr>
            </w:pPr>
            <w:r w:rsidRPr="003F6B41">
              <w:rPr>
                <w:sz w:val="20"/>
                <w:szCs w:val="20"/>
                <w:lang w:val="en-US"/>
              </w:rPr>
              <w:t>5</w:t>
            </w:r>
          </w:p>
        </w:tc>
        <w:tc>
          <w:tcPr>
            <w:tcW w:w="0" w:type="auto"/>
            <w:hideMark/>
          </w:tcPr>
          <w:p w14:paraId="7927200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Aynayn</w:t>
            </w:r>
          </w:p>
        </w:tc>
        <w:tc>
          <w:tcPr>
            <w:tcW w:w="0" w:type="auto"/>
            <w:hideMark/>
          </w:tcPr>
          <w:p w14:paraId="6D05B23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3,531</w:t>
            </w:r>
          </w:p>
        </w:tc>
        <w:tc>
          <w:tcPr>
            <w:tcW w:w="0" w:type="auto"/>
            <w:hideMark/>
          </w:tcPr>
          <w:p w14:paraId="0E93E9C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5,433</w:t>
            </w:r>
          </w:p>
        </w:tc>
        <w:tc>
          <w:tcPr>
            <w:tcW w:w="0" w:type="auto"/>
            <w:hideMark/>
          </w:tcPr>
          <w:p w14:paraId="5B7CA83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6,653</w:t>
            </w:r>
          </w:p>
        </w:tc>
        <w:tc>
          <w:tcPr>
            <w:tcW w:w="0" w:type="auto"/>
            <w:hideMark/>
          </w:tcPr>
          <w:p w14:paraId="584D80B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9,422</w:t>
            </w:r>
          </w:p>
        </w:tc>
        <w:tc>
          <w:tcPr>
            <w:tcW w:w="0" w:type="auto"/>
            <w:hideMark/>
          </w:tcPr>
          <w:p w14:paraId="3050FF8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13,271</w:t>
            </w:r>
          </w:p>
        </w:tc>
        <w:tc>
          <w:tcPr>
            <w:tcW w:w="0" w:type="auto"/>
            <w:hideMark/>
          </w:tcPr>
          <w:p w14:paraId="2E676CE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16,823</w:t>
            </w:r>
          </w:p>
        </w:tc>
        <w:tc>
          <w:tcPr>
            <w:tcW w:w="0" w:type="auto"/>
            <w:hideMark/>
          </w:tcPr>
          <w:p w14:paraId="50C8CC3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21,325</w:t>
            </w:r>
          </w:p>
        </w:tc>
        <w:tc>
          <w:tcPr>
            <w:tcW w:w="0" w:type="auto"/>
            <w:hideMark/>
          </w:tcPr>
          <w:p w14:paraId="424FBAC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27,033</w:t>
            </w:r>
          </w:p>
        </w:tc>
      </w:tr>
      <w:tr w:rsidR="003F6B41" w:rsidRPr="003F6B41" w14:paraId="798C5DEA"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70533BD7" w14:textId="77777777" w:rsidR="003F6B41" w:rsidRPr="003F6B41" w:rsidRDefault="003F6B41" w:rsidP="003F6B41">
            <w:pPr>
              <w:spacing w:after="160"/>
              <w:rPr>
                <w:sz w:val="20"/>
                <w:szCs w:val="20"/>
                <w:lang w:val="en-US"/>
              </w:rPr>
            </w:pPr>
            <w:r w:rsidRPr="003F6B41">
              <w:rPr>
                <w:sz w:val="20"/>
                <w:szCs w:val="20"/>
                <w:lang w:val="en-US"/>
              </w:rPr>
              <w:t>6</w:t>
            </w:r>
          </w:p>
        </w:tc>
        <w:tc>
          <w:tcPr>
            <w:tcW w:w="0" w:type="auto"/>
            <w:hideMark/>
          </w:tcPr>
          <w:p w14:paraId="442B8BE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Ghubayrah</w:t>
            </w:r>
          </w:p>
        </w:tc>
        <w:tc>
          <w:tcPr>
            <w:tcW w:w="0" w:type="auto"/>
            <w:hideMark/>
          </w:tcPr>
          <w:p w14:paraId="55A242C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490</w:t>
            </w:r>
          </w:p>
        </w:tc>
        <w:tc>
          <w:tcPr>
            <w:tcW w:w="0" w:type="auto"/>
            <w:hideMark/>
          </w:tcPr>
          <w:p w14:paraId="4CE8B8C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753</w:t>
            </w:r>
          </w:p>
        </w:tc>
        <w:tc>
          <w:tcPr>
            <w:tcW w:w="0" w:type="auto"/>
            <w:hideMark/>
          </w:tcPr>
          <w:p w14:paraId="1705F7D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922</w:t>
            </w:r>
          </w:p>
        </w:tc>
        <w:tc>
          <w:tcPr>
            <w:tcW w:w="0" w:type="auto"/>
            <w:hideMark/>
          </w:tcPr>
          <w:p w14:paraId="5B01165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1,306</w:t>
            </w:r>
          </w:p>
        </w:tc>
        <w:tc>
          <w:tcPr>
            <w:tcW w:w="0" w:type="auto"/>
            <w:hideMark/>
          </w:tcPr>
          <w:p w14:paraId="53C30CC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1,840</w:t>
            </w:r>
          </w:p>
        </w:tc>
        <w:tc>
          <w:tcPr>
            <w:tcW w:w="0" w:type="auto"/>
            <w:hideMark/>
          </w:tcPr>
          <w:p w14:paraId="7CCD195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2,333</w:t>
            </w:r>
          </w:p>
        </w:tc>
        <w:tc>
          <w:tcPr>
            <w:tcW w:w="0" w:type="auto"/>
            <w:hideMark/>
          </w:tcPr>
          <w:p w14:paraId="6351CE2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2,957</w:t>
            </w:r>
          </w:p>
        </w:tc>
        <w:tc>
          <w:tcPr>
            <w:tcW w:w="0" w:type="auto"/>
            <w:hideMark/>
          </w:tcPr>
          <w:p w14:paraId="545FC81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3,748</w:t>
            </w:r>
          </w:p>
        </w:tc>
      </w:tr>
      <w:tr w:rsidR="003F6B41" w:rsidRPr="003F6B41" w14:paraId="7935F987"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BDD5C" w14:textId="77777777" w:rsidR="003F6B41" w:rsidRPr="003F6B41" w:rsidRDefault="003F6B41" w:rsidP="003F6B41">
            <w:pPr>
              <w:spacing w:after="160"/>
              <w:rPr>
                <w:sz w:val="20"/>
                <w:szCs w:val="20"/>
                <w:lang w:val="en-US"/>
              </w:rPr>
            </w:pPr>
            <w:r w:rsidRPr="003F6B41">
              <w:rPr>
                <w:sz w:val="20"/>
                <w:szCs w:val="20"/>
                <w:lang w:val="en-US"/>
              </w:rPr>
              <w:t>7</w:t>
            </w:r>
          </w:p>
        </w:tc>
        <w:tc>
          <w:tcPr>
            <w:tcW w:w="0" w:type="auto"/>
            <w:hideMark/>
          </w:tcPr>
          <w:p w14:paraId="1167D5E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Jahli</w:t>
            </w:r>
          </w:p>
        </w:tc>
        <w:tc>
          <w:tcPr>
            <w:tcW w:w="0" w:type="auto"/>
            <w:hideMark/>
          </w:tcPr>
          <w:p w14:paraId="5786FE8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321</w:t>
            </w:r>
          </w:p>
        </w:tc>
        <w:tc>
          <w:tcPr>
            <w:tcW w:w="0" w:type="auto"/>
            <w:hideMark/>
          </w:tcPr>
          <w:p w14:paraId="70E0410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495</w:t>
            </w:r>
          </w:p>
        </w:tc>
        <w:tc>
          <w:tcPr>
            <w:tcW w:w="0" w:type="auto"/>
            <w:hideMark/>
          </w:tcPr>
          <w:p w14:paraId="662CD47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606</w:t>
            </w:r>
          </w:p>
        </w:tc>
        <w:tc>
          <w:tcPr>
            <w:tcW w:w="0" w:type="auto"/>
            <w:hideMark/>
          </w:tcPr>
          <w:p w14:paraId="60E0729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858</w:t>
            </w:r>
          </w:p>
        </w:tc>
        <w:tc>
          <w:tcPr>
            <w:tcW w:w="0" w:type="auto"/>
            <w:hideMark/>
          </w:tcPr>
          <w:p w14:paraId="1D98C0A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1,208</w:t>
            </w:r>
          </w:p>
        </w:tc>
        <w:tc>
          <w:tcPr>
            <w:tcW w:w="0" w:type="auto"/>
            <w:hideMark/>
          </w:tcPr>
          <w:p w14:paraId="0823B08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1,532</w:t>
            </w:r>
          </w:p>
        </w:tc>
        <w:tc>
          <w:tcPr>
            <w:tcW w:w="0" w:type="auto"/>
            <w:hideMark/>
          </w:tcPr>
          <w:p w14:paraId="5C38913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1,942</w:t>
            </w:r>
          </w:p>
        </w:tc>
        <w:tc>
          <w:tcPr>
            <w:tcW w:w="0" w:type="auto"/>
            <w:hideMark/>
          </w:tcPr>
          <w:p w14:paraId="0128118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2,461</w:t>
            </w:r>
          </w:p>
        </w:tc>
      </w:tr>
      <w:tr w:rsidR="003F6B41" w:rsidRPr="003F6B41" w14:paraId="52821954"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6B2AFCC" w14:textId="77777777" w:rsidR="003F6B41" w:rsidRPr="003F6B41" w:rsidRDefault="003F6B41" w:rsidP="003F6B41">
            <w:pPr>
              <w:spacing w:after="160"/>
              <w:rPr>
                <w:sz w:val="20"/>
                <w:szCs w:val="20"/>
                <w:lang w:val="en-US"/>
              </w:rPr>
            </w:pPr>
            <w:r w:rsidRPr="003F6B41">
              <w:rPr>
                <w:sz w:val="20"/>
                <w:szCs w:val="20"/>
                <w:lang w:val="en-US"/>
              </w:rPr>
              <w:t>8</w:t>
            </w:r>
          </w:p>
        </w:tc>
        <w:tc>
          <w:tcPr>
            <w:tcW w:w="0" w:type="auto"/>
            <w:hideMark/>
          </w:tcPr>
          <w:p w14:paraId="300EFEF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Jibayyah</w:t>
            </w:r>
          </w:p>
        </w:tc>
        <w:tc>
          <w:tcPr>
            <w:tcW w:w="0" w:type="auto"/>
            <w:hideMark/>
          </w:tcPr>
          <w:p w14:paraId="4A5781F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2,082</w:t>
            </w:r>
          </w:p>
        </w:tc>
        <w:tc>
          <w:tcPr>
            <w:tcW w:w="0" w:type="auto"/>
            <w:hideMark/>
          </w:tcPr>
          <w:p w14:paraId="1A2120A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3,204</w:t>
            </w:r>
          </w:p>
        </w:tc>
        <w:tc>
          <w:tcPr>
            <w:tcW w:w="0" w:type="auto"/>
            <w:hideMark/>
          </w:tcPr>
          <w:p w14:paraId="03EF0E5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3,923</w:t>
            </w:r>
          </w:p>
        </w:tc>
        <w:tc>
          <w:tcPr>
            <w:tcW w:w="0" w:type="auto"/>
            <w:hideMark/>
          </w:tcPr>
          <w:p w14:paraId="0506381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5,556</w:t>
            </w:r>
          </w:p>
        </w:tc>
        <w:tc>
          <w:tcPr>
            <w:tcW w:w="0" w:type="auto"/>
            <w:hideMark/>
          </w:tcPr>
          <w:p w14:paraId="5AA26FF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7,826</w:t>
            </w:r>
          </w:p>
        </w:tc>
        <w:tc>
          <w:tcPr>
            <w:tcW w:w="0" w:type="auto"/>
            <w:hideMark/>
          </w:tcPr>
          <w:p w14:paraId="24AE5DF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9,921</w:t>
            </w:r>
          </w:p>
        </w:tc>
        <w:tc>
          <w:tcPr>
            <w:tcW w:w="0" w:type="auto"/>
            <w:hideMark/>
          </w:tcPr>
          <w:p w14:paraId="5058145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12,576</w:t>
            </w:r>
          </w:p>
        </w:tc>
        <w:tc>
          <w:tcPr>
            <w:tcW w:w="0" w:type="auto"/>
            <w:hideMark/>
          </w:tcPr>
          <w:p w14:paraId="5E11233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15,942</w:t>
            </w:r>
          </w:p>
        </w:tc>
      </w:tr>
      <w:tr w:rsidR="003F6B41" w:rsidRPr="003F6B41" w14:paraId="4EA65314"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28581" w14:textId="77777777" w:rsidR="003F6B41" w:rsidRPr="003F6B41" w:rsidRDefault="003F6B41" w:rsidP="003F6B41">
            <w:pPr>
              <w:spacing w:after="160"/>
              <w:rPr>
                <w:sz w:val="20"/>
                <w:szCs w:val="20"/>
                <w:lang w:val="en-US"/>
              </w:rPr>
            </w:pPr>
            <w:r w:rsidRPr="003F6B41">
              <w:rPr>
                <w:sz w:val="20"/>
                <w:szCs w:val="20"/>
                <w:lang w:val="en-US"/>
              </w:rPr>
              <w:t>9</w:t>
            </w:r>
          </w:p>
        </w:tc>
        <w:tc>
          <w:tcPr>
            <w:tcW w:w="0" w:type="auto"/>
            <w:hideMark/>
          </w:tcPr>
          <w:p w14:paraId="3598857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Makhtibyah</w:t>
            </w:r>
          </w:p>
        </w:tc>
        <w:tc>
          <w:tcPr>
            <w:tcW w:w="0" w:type="auto"/>
            <w:hideMark/>
          </w:tcPr>
          <w:p w14:paraId="3745441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94</w:t>
            </w:r>
          </w:p>
        </w:tc>
        <w:tc>
          <w:tcPr>
            <w:tcW w:w="0" w:type="auto"/>
            <w:hideMark/>
          </w:tcPr>
          <w:p w14:paraId="77528EC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145</w:t>
            </w:r>
          </w:p>
        </w:tc>
        <w:tc>
          <w:tcPr>
            <w:tcW w:w="0" w:type="auto"/>
            <w:hideMark/>
          </w:tcPr>
          <w:p w14:paraId="353C79B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178</w:t>
            </w:r>
          </w:p>
        </w:tc>
        <w:tc>
          <w:tcPr>
            <w:tcW w:w="0" w:type="auto"/>
            <w:hideMark/>
          </w:tcPr>
          <w:p w14:paraId="6C16C42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252</w:t>
            </w:r>
          </w:p>
        </w:tc>
        <w:tc>
          <w:tcPr>
            <w:tcW w:w="0" w:type="auto"/>
            <w:hideMark/>
          </w:tcPr>
          <w:p w14:paraId="406F5E5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355</w:t>
            </w:r>
          </w:p>
        </w:tc>
        <w:tc>
          <w:tcPr>
            <w:tcW w:w="0" w:type="auto"/>
            <w:hideMark/>
          </w:tcPr>
          <w:p w14:paraId="0B81F69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450</w:t>
            </w:r>
          </w:p>
        </w:tc>
        <w:tc>
          <w:tcPr>
            <w:tcW w:w="0" w:type="auto"/>
            <w:hideMark/>
          </w:tcPr>
          <w:p w14:paraId="13DE867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571</w:t>
            </w:r>
          </w:p>
        </w:tc>
        <w:tc>
          <w:tcPr>
            <w:tcW w:w="0" w:type="auto"/>
            <w:hideMark/>
          </w:tcPr>
          <w:p w14:paraId="5AD8EA6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724</w:t>
            </w:r>
          </w:p>
        </w:tc>
      </w:tr>
      <w:tr w:rsidR="003F6B41" w:rsidRPr="003F6B41" w14:paraId="309027FE"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DCE0D4A" w14:textId="77777777" w:rsidR="003F6B41" w:rsidRPr="003F6B41" w:rsidRDefault="003F6B41" w:rsidP="003F6B41">
            <w:pPr>
              <w:spacing w:after="160"/>
              <w:rPr>
                <w:sz w:val="20"/>
                <w:szCs w:val="20"/>
                <w:lang w:val="en-US"/>
              </w:rPr>
            </w:pPr>
            <w:r w:rsidRPr="003F6B41">
              <w:rPr>
                <w:sz w:val="20"/>
                <w:szCs w:val="20"/>
                <w:lang w:val="en-US"/>
              </w:rPr>
              <w:t>10</w:t>
            </w:r>
          </w:p>
        </w:tc>
        <w:tc>
          <w:tcPr>
            <w:tcW w:w="0" w:type="auto"/>
            <w:hideMark/>
          </w:tcPr>
          <w:p w14:paraId="44E0C6B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Qali</w:t>
            </w:r>
          </w:p>
        </w:tc>
        <w:tc>
          <w:tcPr>
            <w:tcW w:w="0" w:type="auto"/>
            <w:hideMark/>
          </w:tcPr>
          <w:p w14:paraId="7E345DD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148</w:t>
            </w:r>
          </w:p>
        </w:tc>
        <w:tc>
          <w:tcPr>
            <w:tcW w:w="0" w:type="auto"/>
            <w:hideMark/>
          </w:tcPr>
          <w:p w14:paraId="3A0077D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228</w:t>
            </w:r>
          </w:p>
        </w:tc>
        <w:tc>
          <w:tcPr>
            <w:tcW w:w="0" w:type="auto"/>
            <w:hideMark/>
          </w:tcPr>
          <w:p w14:paraId="3F0152A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279</w:t>
            </w:r>
          </w:p>
        </w:tc>
        <w:tc>
          <w:tcPr>
            <w:tcW w:w="0" w:type="auto"/>
            <w:hideMark/>
          </w:tcPr>
          <w:p w14:paraId="30CDE18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395</w:t>
            </w:r>
          </w:p>
        </w:tc>
        <w:tc>
          <w:tcPr>
            <w:tcW w:w="0" w:type="auto"/>
            <w:hideMark/>
          </w:tcPr>
          <w:p w14:paraId="6552161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556</w:t>
            </w:r>
          </w:p>
        </w:tc>
        <w:tc>
          <w:tcPr>
            <w:tcW w:w="0" w:type="auto"/>
            <w:hideMark/>
          </w:tcPr>
          <w:p w14:paraId="1925671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705</w:t>
            </w:r>
          </w:p>
        </w:tc>
        <w:tc>
          <w:tcPr>
            <w:tcW w:w="0" w:type="auto"/>
            <w:hideMark/>
          </w:tcPr>
          <w:p w14:paraId="4AF099D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894</w:t>
            </w:r>
          </w:p>
        </w:tc>
        <w:tc>
          <w:tcPr>
            <w:tcW w:w="0" w:type="auto"/>
            <w:hideMark/>
          </w:tcPr>
          <w:p w14:paraId="0B49FD8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1,133</w:t>
            </w:r>
          </w:p>
        </w:tc>
      </w:tr>
      <w:tr w:rsidR="003F6B41" w:rsidRPr="003F6B41" w14:paraId="2C7206B1"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B1018" w14:textId="77777777" w:rsidR="003F6B41" w:rsidRPr="003F6B41" w:rsidRDefault="003F6B41" w:rsidP="003F6B41">
            <w:pPr>
              <w:spacing w:after="160"/>
              <w:rPr>
                <w:sz w:val="20"/>
                <w:szCs w:val="20"/>
                <w:lang w:val="en-US"/>
              </w:rPr>
            </w:pPr>
            <w:r w:rsidRPr="003F6B41">
              <w:rPr>
                <w:sz w:val="20"/>
                <w:szCs w:val="20"/>
                <w:lang w:val="en-US"/>
              </w:rPr>
              <w:t>11</w:t>
            </w:r>
          </w:p>
        </w:tc>
        <w:tc>
          <w:tcPr>
            <w:tcW w:w="0" w:type="auto"/>
            <w:hideMark/>
          </w:tcPr>
          <w:p w14:paraId="318533D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Qurayn</w:t>
            </w:r>
          </w:p>
        </w:tc>
        <w:tc>
          <w:tcPr>
            <w:tcW w:w="0" w:type="auto"/>
            <w:hideMark/>
          </w:tcPr>
          <w:p w14:paraId="5E23D2F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425</w:t>
            </w:r>
          </w:p>
        </w:tc>
        <w:tc>
          <w:tcPr>
            <w:tcW w:w="0" w:type="auto"/>
            <w:hideMark/>
          </w:tcPr>
          <w:p w14:paraId="1F614F9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654</w:t>
            </w:r>
          </w:p>
        </w:tc>
        <w:tc>
          <w:tcPr>
            <w:tcW w:w="0" w:type="auto"/>
            <w:hideMark/>
          </w:tcPr>
          <w:p w14:paraId="7336D8A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801</w:t>
            </w:r>
          </w:p>
        </w:tc>
        <w:tc>
          <w:tcPr>
            <w:tcW w:w="0" w:type="auto"/>
            <w:hideMark/>
          </w:tcPr>
          <w:p w14:paraId="1A224A2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1,135</w:t>
            </w:r>
          </w:p>
        </w:tc>
        <w:tc>
          <w:tcPr>
            <w:tcW w:w="0" w:type="auto"/>
            <w:hideMark/>
          </w:tcPr>
          <w:p w14:paraId="30825DC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1,598</w:t>
            </w:r>
          </w:p>
        </w:tc>
        <w:tc>
          <w:tcPr>
            <w:tcW w:w="0" w:type="auto"/>
            <w:hideMark/>
          </w:tcPr>
          <w:p w14:paraId="145579C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2,026</w:t>
            </w:r>
          </w:p>
        </w:tc>
        <w:tc>
          <w:tcPr>
            <w:tcW w:w="0" w:type="auto"/>
            <w:hideMark/>
          </w:tcPr>
          <w:p w14:paraId="2E2EC91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2,569</w:t>
            </w:r>
          </w:p>
        </w:tc>
        <w:tc>
          <w:tcPr>
            <w:tcW w:w="0" w:type="auto"/>
            <w:hideMark/>
          </w:tcPr>
          <w:p w14:paraId="53E5A82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3,256</w:t>
            </w:r>
          </w:p>
        </w:tc>
      </w:tr>
      <w:tr w:rsidR="003F6B41" w:rsidRPr="003F6B41" w14:paraId="70715E12"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D777231" w14:textId="77777777" w:rsidR="003F6B41" w:rsidRPr="003F6B41" w:rsidRDefault="003F6B41" w:rsidP="003F6B41">
            <w:pPr>
              <w:spacing w:after="160"/>
              <w:rPr>
                <w:sz w:val="20"/>
                <w:szCs w:val="20"/>
                <w:lang w:val="en-US"/>
              </w:rPr>
            </w:pPr>
            <w:r w:rsidRPr="003F6B41">
              <w:rPr>
                <w:sz w:val="20"/>
                <w:szCs w:val="20"/>
                <w:lang w:val="en-US"/>
              </w:rPr>
              <w:lastRenderedPageBreak/>
              <w:t>12</w:t>
            </w:r>
          </w:p>
        </w:tc>
        <w:tc>
          <w:tcPr>
            <w:tcW w:w="0" w:type="auto"/>
            <w:hideMark/>
          </w:tcPr>
          <w:p w14:paraId="5A649CF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Wahrah</w:t>
            </w:r>
          </w:p>
        </w:tc>
        <w:tc>
          <w:tcPr>
            <w:tcW w:w="0" w:type="auto"/>
            <w:hideMark/>
          </w:tcPr>
          <w:p w14:paraId="60E771E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2,598</w:t>
            </w:r>
          </w:p>
        </w:tc>
        <w:tc>
          <w:tcPr>
            <w:tcW w:w="0" w:type="auto"/>
            <w:hideMark/>
          </w:tcPr>
          <w:p w14:paraId="2A0A46A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3,998</w:t>
            </w:r>
          </w:p>
        </w:tc>
        <w:tc>
          <w:tcPr>
            <w:tcW w:w="0" w:type="auto"/>
            <w:hideMark/>
          </w:tcPr>
          <w:p w14:paraId="6746097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4,895</w:t>
            </w:r>
          </w:p>
        </w:tc>
        <w:tc>
          <w:tcPr>
            <w:tcW w:w="0" w:type="auto"/>
            <w:hideMark/>
          </w:tcPr>
          <w:p w14:paraId="04E5803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6,933</w:t>
            </w:r>
          </w:p>
        </w:tc>
        <w:tc>
          <w:tcPr>
            <w:tcW w:w="0" w:type="auto"/>
            <w:hideMark/>
          </w:tcPr>
          <w:p w14:paraId="7375302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9,765</w:t>
            </w:r>
          </w:p>
        </w:tc>
        <w:tc>
          <w:tcPr>
            <w:tcW w:w="0" w:type="auto"/>
            <w:hideMark/>
          </w:tcPr>
          <w:p w14:paraId="71C4FE0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12,379</w:t>
            </w:r>
          </w:p>
        </w:tc>
        <w:tc>
          <w:tcPr>
            <w:tcW w:w="0" w:type="auto"/>
            <w:hideMark/>
          </w:tcPr>
          <w:p w14:paraId="2D52B68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15,692</w:t>
            </w:r>
          </w:p>
        </w:tc>
        <w:tc>
          <w:tcPr>
            <w:tcW w:w="0" w:type="auto"/>
            <w:hideMark/>
          </w:tcPr>
          <w:p w14:paraId="59320ED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19,892</w:t>
            </w:r>
          </w:p>
        </w:tc>
      </w:tr>
      <w:tr w:rsidR="003F6B41" w:rsidRPr="003F6B41" w14:paraId="5F358F58"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2C94E" w14:textId="77777777" w:rsidR="003F6B41" w:rsidRPr="003F6B41" w:rsidRDefault="003F6B41" w:rsidP="003F6B41">
            <w:pPr>
              <w:spacing w:after="160"/>
              <w:rPr>
                <w:sz w:val="20"/>
                <w:szCs w:val="20"/>
                <w:lang w:val="en-US"/>
              </w:rPr>
            </w:pPr>
            <w:r w:rsidRPr="003F6B41">
              <w:rPr>
                <w:sz w:val="20"/>
                <w:szCs w:val="20"/>
                <w:lang w:val="en-US"/>
              </w:rPr>
              <w:t>13</w:t>
            </w:r>
          </w:p>
        </w:tc>
        <w:tc>
          <w:tcPr>
            <w:tcW w:w="0" w:type="auto"/>
            <w:hideMark/>
          </w:tcPr>
          <w:p w14:paraId="5F619D6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Ash Shiab</w:t>
            </w:r>
          </w:p>
        </w:tc>
        <w:tc>
          <w:tcPr>
            <w:tcW w:w="0" w:type="auto"/>
            <w:hideMark/>
          </w:tcPr>
          <w:p w14:paraId="3EE0AA7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36</w:t>
            </w:r>
          </w:p>
        </w:tc>
        <w:tc>
          <w:tcPr>
            <w:tcW w:w="0" w:type="auto"/>
            <w:hideMark/>
          </w:tcPr>
          <w:p w14:paraId="4BF7C76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56</w:t>
            </w:r>
          </w:p>
        </w:tc>
        <w:tc>
          <w:tcPr>
            <w:tcW w:w="0" w:type="auto"/>
            <w:hideMark/>
          </w:tcPr>
          <w:p w14:paraId="7BAAB60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69</w:t>
            </w:r>
          </w:p>
        </w:tc>
        <w:tc>
          <w:tcPr>
            <w:tcW w:w="0" w:type="auto"/>
            <w:hideMark/>
          </w:tcPr>
          <w:p w14:paraId="5F15258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97</w:t>
            </w:r>
          </w:p>
        </w:tc>
        <w:tc>
          <w:tcPr>
            <w:tcW w:w="0" w:type="auto"/>
            <w:hideMark/>
          </w:tcPr>
          <w:p w14:paraId="494E35F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137</w:t>
            </w:r>
          </w:p>
        </w:tc>
        <w:tc>
          <w:tcPr>
            <w:tcW w:w="0" w:type="auto"/>
            <w:hideMark/>
          </w:tcPr>
          <w:p w14:paraId="587910D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173</w:t>
            </w:r>
          </w:p>
        </w:tc>
        <w:tc>
          <w:tcPr>
            <w:tcW w:w="0" w:type="auto"/>
            <w:hideMark/>
          </w:tcPr>
          <w:p w14:paraId="3788906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220</w:t>
            </w:r>
          </w:p>
        </w:tc>
        <w:tc>
          <w:tcPr>
            <w:tcW w:w="0" w:type="auto"/>
            <w:hideMark/>
          </w:tcPr>
          <w:p w14:paraId="0D17A58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279</w:t>
            </w:r>
          </w:p>
        </w:tc>
      </w:tr>
      <w:tr w:rsidR="003F6B41" w:rsidRPr="003F6B41" w14:paraId="69C25228"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4C90D5E" w14:textId="77777777" w:rsidR="003F6B41" w:rsidRPr="003F6B41" w:rsidRDefault="003F6B41" w:rsidP="003F6B41">
            <w:pPr>
              <w:spacing w:after="160"/>
              <w:rPr>
                <w:sz w:val="20"/>
                <w:szCs w:val="20"/>
                <w:lang w:val="en-US"/>
              </w:rPr>
            </w:pPr>
            <w:r w:rsidRPr="003F6B41">
              <w:rPr>
                <w:sz w:val="20"/>
                <w:szCs w:val="20"/>
                <w:lang w:val="en-US"/>
              </w:rPr>
              <w:t>14</w:t>
            </w:r>
          </w:p>
        </w:tc>
        <w:tc>
          <w:tcPr>
            <w:tcW w:w="0" w:type="auto"/>
            <w:hideMark/>
          </w:tcPr>
          <w:p w14:paraId="5012A64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At Tayyib</w:t>
            </w:r>
          </w:p>
        </w:tc>
        <w:tc>
          <w:tcPr>
            <w:tcW w:w="0" w:type="auto"/>
            <w:hideMark/>
          </w:tcPr>
          <w:p w14:paraId="7682483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2,596</w:t>
            </w:r>
          </w:p>
        </w:tc>
        <w:tc>
          <w:tcPr>
            <w:tcW w:w="0" w:type="auto"/>
            <w:hideMark/>
          </w:tcPr>
          <w:p w14:paraId="7F1A207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3,994</w:t>
            </w:r>
          </w:p>
        </w:tc>
        <w:tc>
          <w:tcPr>
            <w:tcW w:w="0" w:type="auto"/>
            <w:hideMark/>
          </w:tcPr>
          <w:p w14:paraId="285BE95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4,891</w:t>
            </w:r>
          </w:p>
        </w:tc>
        <w:tc>
          <w:tcPr>
            <w:tcW w:w="0" w:type="auto"/>
            <w:hideMark/>
          </w:tcPr>
          <w:p w14:paraId="6912A6E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6,927</w:t>
            </w:r>
          </w:p>
        </w:tc>
        <w:tc>
          <w:tcPr>
            <w:tcW w:w="0" w:type="auto"/>
            <w:hideMark/>
          </w:tcPr>
          <w:p w14:paraId="0B9A145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9,756</w:t>
            </w:r>
          </w:p>
        </w:tc>
        <w:tc>
          <w:tcPr>
            <w:tcW w:w="0" w:type="auto"/>
            <w:hideMark/>
          </w:tcPr>
          <w:p w14:paraId="310BCD7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12,368</w:t>
            </w:r>
          </w:p>
        </w:tc>
        <w:tc>
          <w:tcPr>
            <w:tcW w:w="0" w:type="auto"/>
            <w:hideMark/>
          </w:tcPr>
          <w:p w14:paraId="2CD6F38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15,678</w:t>
            </w:r>
          </w:p>
        </w:tc>
        <w:tc>
          <w:tcPr>
            <w:tcW w:w="0" w:type="auto"/>
            <w:hideMark/>
          </w:tcPr>
          <w:p w14:paraId="4D484D1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19,874</w:t>
            </w:r>
          </w:p>
        </w:tc>
      </w:tr>
      <w:tr w:rsidR="003F6B41" w:rsidRPr="003F6B41" w14:paraId="24ED4A64"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6AA76" w14:textId="77777777" w:rsidR="003F6B41" w:rsidRPr="003F6B41" w:rsidRDefault="003F6B41" w:rsidP="003F6B41">
            <w:pPr>
              <w:spacing w:after="160"/>
              <w:rPr>
                <w:sz w:val="20"/>
                <w:szCs w:val="20"/>
                <w:lang w:val="en-US"/>
              </w:rPr>
            </w:pPr>
            <w:r w:rsidRPr="003F6B41">
              <w:rPr>
                <w:sz w:val="20"/>
                <w:szCs w:val="20"/>
                <w:lang w:val="en-US"/>
              </w:rPr>
              <w:t>15</w:t>
            </w:r>
          </w:p>
        </w:tc>
        <w:tc>
          <w:tcPr>
            <w:tcW w:w="0" w:type="auto"/>
            <w:hideMark/>
          </w:tcPr>
          <w:p w14:paraId="6C565A3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Bat</w:t>
            </w:r>
          </w:p>
        </w:tc>
        <w:tc>
          <w:tcPr>
            <w:tcW w:w="0" w:type="auto"/>
            <w:hideMark/>
          </w:tcPr>
          <w:p w14:paraId="47CFD8A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1,982</w:t>
            </w:r>
          </w:p>
        </w:tc>
        <w:tc>
          <w:tcPr>
            <w:tcW w:w="0" w:type="auto"/>
            <w:hideMark/>
          </w:tcPr>
          <w:p w14:paraId="0BB7756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3,050</w:t>
            </w:r>
          </w:p>
        </w:tc>
        <w:tc>
          <w:tcPr>
            <w:tcW w:w="0" w:type="auto"/>
            <w:hideMark/>
          </w:tcPr>
          <w:p w14:paraId="1820D2F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3,735</w:t>
            </w:r>
          </w:p>
        </w:tc>
        <w:tc>
          <w:tcPr>
            <w:tcW w:w="0" w:type="auto"/>
            <w:hideMark/>
          </w:tcPr>
          <w:p w14:paraId="3E4AAEB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5,290</w:t>
            </w:r>
          </w:p>
        </w:tc>
        <w:tc>
          <w:tcPr>
            <w:tcW w:w="0" w:type="auto"/>
            <w:hideMark/>
          </w:tcPr>
          <w:p w14:paraId="521E746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7,451</w:t>
            </w:r>
          </w:p>
        </w:tc>
        <w:tc>
          <w:tcPr>
            <w:tcW w:w="0" w:type="auto"/>
            <w:hideMark/>
          </w:tcPr>
          <w:p w14:paraId="75649B4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9,445</w:t>
            </w:r>
          </w:p>
        </w:tc>
        <w:tc>
          <w:tcPr>
            <w:tcW w:w="0" w:type="auto"/>
            <w:hideMark/>
          </w:tcPr>
          <w:p w14:paraId="2FA53F3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11,973</w:t>
            </w:r>
          </w:p>
        </w:tc>
        <w:tc>
          <w:tcPr>
            <w:tcW w:w="0" w:type="auto"/>
            <w:hideMark/>
          </w:tcPr>
          <w:p w14:paraId="7178088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15,177</w:t>
            </w:r>
          </w:p>
        </w:tc>
      </w:tr>
      <w:tr w:rsidR="003F6B41" w:rsidRPr="003F6B41" w14:paraId="3E6A23AF"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3E4B9C4B" w14:textId="77777777" w:rsidR="003F6B41" w:rsidRPr="003F6B41" w:rsidRDefault="003F6B41" w:rsidP="003F6B41">
            <w:pPr>
              <w:spacing w:after="160"/>
              <w:rPr>
                <w:sz w:val="20"/>
                <w:szCs w:val="20"/>
                <w:lang w:val="en-US"/>
              </w:rPr>
            </w:pPr>
            <w:r w:rsidRPr="003F6B41">
              <w:rPr>
                <w:sz w:val="20"/>
                <w:szCs w:val="20"/>
                <w:lang w:val="en-US"/>
              </w:rPr>
              <w:t>16</w:t>
            </w:r>
          </w:p>
        </w:tc>
        <w:tc>
          <w:tcPr>
            <w:tcW w:w="0" w:type="auto"/>
            <w:hideMark/>
          </w:tcPr>
          <w:p w14:paraId="75B7CB6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Hijar</w:t>
            </w:r>
          </w:p>
        </w:tc>
        <w:tc>
          <w:tcPr>
            <w:tcW w:w="0" w:type="auto"/>
            <w:hideMark/>
          </w:tcPr>
          <w:p w14:paraId="2703065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801</w:t>
            </w:r>
          </w:p>
        </w:tc>
        <w:tc>
          <w:tcPr>
            <w:tcW w:w="0" w:type="auto"/>
            <w:hideMark/>
          </w:tcPr>
          <w:p w14:paraId="3A15E11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1,232</w:t>
            </w:r>
          </w:p>
        </w:tc>
        <w:tc>
          <w:tcPr>
            <w:tcW w:w="0" w:type="auto"/>
            <w:hideMark/>
          </w:tcPr>
          <w:p w14:paraId="7468E16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1,509</w:t>
            </w:r>
          </w:p>
        </w:tc>
        <w:tc>
          <w:tcPr>
            <w:tcW w:w="0" w:type="auto"/>
            <w:hideMark/>
          </w:tcPr>
          <w:p w14:paraId="769C398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2,137</w:t>
            </w:r>
          </w:p>
        </w:tc>
        <w:tc>
          <w:tcPr>
            <w:tcW w:w="0" w:type="auto"/>
            <w:hideMark/>
          </w:tcPr>
          <w:p w14:paraId="62570B4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3,010</w:t>
            </w:r>
          </w:p>
        </w:tc>
        <w:tc>
          <w:tcPr>
            <w:tcW w:w="0" w:type="auto"/>
            <w:hideMark/>
          </w:tcPr>
          <w:p w14:paraId="4057FDD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3,816</w:t>
            </w:r>
          </w:p>
        </w:tc>
        <w:tc>
          <w:tcPr>
            <w:tcW w:w="0" w:type="auto"/>
            <w:hideMark/>
          </w:tcPr>
          <w:p w14:paraId="0AB27F5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4,838</w:t>
            </w:r>
          </w:p>
        </w:tc>
        <w:tc>
          <w:tcPr>
            <w:tcW w:w="0" w:type="auto"/>
            <w:hideMark/>
          </w:tcPr>
          <w:p w14:paraId="7CCC231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6,132</w:t>
            </w:r>
          </w:p>
        </w:tc>
      </w:tr>
      <w:tr w:rsidR="003F6B41" w:rsidRPr="003F6B41" w14:paraId="3AC618B0"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7C89E" w14:textId="77777777" w:rsidR="003F6B41" w:rsidRPr="003F6B41" w:rsidRDefault="003F6B41" w:rsidP="003F6B41">
            <w:pPr>
              <w:spacing w:after="160"/>
              <w:rPr>
                <w:sz w:val="20"/>
                <w:szCs w:val="20"/>
                <w:lang w:val="en-US"/>
              </w:rPr>
            </w:pPr>
            <w:r w:rsidRPr="003F6B41">
              <w:rPr>
                <w:sz w:val="20"/>
                <w:szCs w:val="20"/>
                <w:lang w:val="en-US"/>
              </w:rPr>
              <w:t>17</w:t>
            </w:r>
          </w:p>
        </w:tc>
        <w:tc>
          <w:tcPr>
            <w:tcW w:w="0" w:type="auto"/>
            <w:hideMark/>
          </w:tcPr>
          <w:p w14:paraId="3F08194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Ibri</w:t>
            </w:r>
          </w:p>
        </w:tc>
        <w:tc>
          <w:tcPr>
            <w:tcW w:w="0" w:type="auto"/>
            <w:hideMark/>
          </w:tcPr>
          <w:p w14:paraId="34BECEB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52,024</w:t>
            </w:r>
          </w:p>
        </w:tc>
        <w:tc>
          <w:tcPr>
            <w:tcW w:w="0" w:type="auto"/>
            <w:hideMark/>
          </w:tcPr>
          <w:p w14:paraId="170D7AC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80,053</w:t>
            </w:r>
          </w:p>
        </w:tc>
        <w:tc>
          <w:tcPr>
            <w:tcW w:w="0" w:type="auto"/>
            <w:hideMark/>
          </w:tcPr>
          <w:p w14:paraId="7B2D046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98,028</w:t>
            </w:r>
          </w:p>
        </w:tc>
        <w:tc>
          <w:tcPr>
            <w:tcW w:w="0" w:type="auto"/>
            <w:hideMark/>
          </w:tcPr>
          <w:p w14:paraId="090DEB6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138,835</w:t>
            </w:r>
          </w:p>
        </w:tc>
        <w:tc>
          <w:tcPr>
            <w:tcW w:w="0" w:type="auto"/>
            <w:hideMark/>
          </w:tcPr>
          <w:p w14:paraId="760BE90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195,549</w:t>
            </w:r>
          </w:p>
        </w:tc>
        <w:tc>
          <w:tcPr>
            <w:tcW w:w="0" w:type="auto"/>
            <w:hideMark/>
          </w:tcPr>
          <w:p w14:paraId="41F807B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247,887</w:t>
            </w:r>
          </w:p>
        </w:tc>
        <w:tc>
          <w:tcPr>
            <w:tcW w:w="0" w:type="auto"/>
            <w:hideMark/>
          </w:tcPr>
          <w:p w14:paraId="634BC9D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314,234</w:t>
            </w:r>
          </w:p>
        </w:tc>
        <w:tc>
          <w:tcPr>
            <w:tcW w:w="0" w:type="auto"/>
            <w:hideMark/>
          </w:tcPr>
          <w:p w14:paraId="6D8C4F2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398,339</w:t>
            </w:r>
          </w:p>
        </w:tc>
      </w:tr>
      <w:tr w:rsidR="003F6B41" w:rsidRPr="003F6B41" w14:paraId="2A5E1194"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CADD959" w14:textId="77777777" w:rsidR="003F6B41" w:rsidRPr="003F6B41" w:rsidRDefault="003F6B41" w:rsidP="003F6B41">
            <w:pPr>
              <w:spacing w:after="160"/>
              <w:rPr>
                <w:sz w:val="20"/>
                <w:szCs w:val="20"/>
                <w:lang w:val="en-US"/>
              </w:rPr>
            </w:pPr>
            <w:r w:rsidRPr="003F6B41">
              <w:rPr>
                <w:sz w:val="20"/>
                <w:szCs w:val="20"/>
                <w:lang w:val="en-US"/>
              </w:rPr>
              <w:t>18</w:t>
            </w:r>
          </w:p>
        </w:tc>
        <w:tc>
          <w:tcPr>
            <w:tcW w:w="0" w:type="auto"/>
            <w:hideMark/>
          </w:tcPr>
          <w:p w14:paraId="14781B2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Miayrid</w:t>
            </w:r>
          </w:p>
        </w:tc>
        <w:tc>
          <w:tcPr>
            <w:tcW w:w="0" w:type="auto"/>
            <w:hideMark/>
          </w:tcPr>
          <w:p w14:paraId="5EB574C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26</w:t>
            </w:r>
          </w:p>
        </w:tc>
        <w:tc>
          <w:tcPr>
            <w:tcW w:w="0" w:type="auto"/>
            <w:hideMark/>
          </w:tcPr>
          <w:p w14:paraId="724D4A6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41</w:t>
            </w:r>
          </w:p>
        </w:tc>
        <w:tc>
          <w:tcPr>
            <w:tcW w:w="0" w:type="auto"/>
            <w:hideMark/>
          </w:tcPr>
          <w:p w14:paraId="1A2B80D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50</w:t>
            </w:r>
          </w:p>
        </w:tc>
        <w:tc>
          <w:tcPr>
            <w:tcW w:w="0" w:type="auto"/>
            <w:hideMark/>
          </w:tcPr>
          <w:p w14:paraId="11FBBAD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70</w:t>
            </w:r>
          </w:p>
        </w:tc>
        <w:tc>
          <w:tcPr>
            <w:tcW w:w="0" w:type="auto"/>
            <w:hideMark/>
          </w:tcPr>
          <w:p w14:paraId="013A823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99</w:t>
            </w:r>
          </w:p>
        </w:tc>
        <w:tc>
          <w:tcPr>
            <w:tcW w:w="0" w:type="auto"/>
            <w:hideMark/>
          </w:tcPr>
          <w:p w14:paraId="3CA1A0B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125</w:t>
            </w:r>
          </w:p>
        </w:tc>
        <w:tc>
          <w:tcPr>
            <w:tcW w:w="0" w:type="auto"/>
            <w:hideMark/>
          </w:tcPr>
          <w:p w14:paraId="1F9E68B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159</w:t>
            </w:r>
          </w:p>
        </w:tc>
        <w:tc>
          <w:tcPr>
            <w:tcW w:w="0" w:type="auto"/>
            <w:hideMark/>
          </w:tcPr>
          <w:p w14:paraId="1B230AB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202</w:t>
            </w:r>
          </w:p>
        </w:tc>
      </w:tr>
      <w:tr w:rsidR="003F6B41" w:rsidRPr="003F6B41" w14:paraId="60C763B5"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5161B" w14:textId="77777777" w:rsidR="003F6B41" w:rsidRPr="003F6B41" w:rsidRDefault="003F6B41" w:rsidP="003F6B41">
            <w:pPr>
              <w:spacing w:after="160"/>
              <w:rPr>
                <w:sz w:val="20"/>
                <w:szCs w:val="20"/>
                <w:lang w:val="en-US"/>
              </w:rPr>
            </w:pPr>
            <w:r w:rsidRPr="003F6B41">
              <w:rPr>
                <w:sz w:val="20"/>
                <w:szCs w:val="20"/>
                <w:lang w:val="en-US"/>
              </w:rPr>
              <w:t>19</w:t>
            </w:r>
          </w:p>
        </w:tc>
        <w:tc>
          <w:tcPr>
            <w:tcW w:w="0" w:type="auto"/>
            <w:hideMark/>
          </w:tcPr>
          <w:p w14:paraId="0ABE049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Satwah</w:t>
            </w:r>
          </w:p>
        </w:tc>
        <w:tc>
          <w:tcPr>
            <w:tcW w:w="0" w:type="auto"/>
            <w:hideMark/>
          </w:tcPr>
          <w:p w14:paraId="36C3F02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204</w:t>
            </w:r>
          </w:p>
        </w:tc>
        <w:tc>
          <w:tcPr>
            <w:tcW w:w="0" w:type="auto"/>
            <w:hideMark/>
          </w:tcPr>
          <w:p w14:paraId="15E0B7F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313</w:t>
            </w:r>
          </w:p>
        </w:tc>
        <w:tc>
          <w:tcPr>
            <w:tcW w:w="0" w:type="auto"/>
            <w:hideMark/>
          </w:tcPr>
          <w:p w14:paraId="68FEA0F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384</w:t>
            </w:r>
          </w:p>
        </w:tc>
        <w:tc>
          <w:tcPr>
            <w:tcW w:w="0" w:type="auto"/>
            <w:hideMark/>
          </w:tcPr>
          <w:p w14:paraId="0B716DC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544</w:t>
            </w:r>
          </w:p>
        </w:tc>
        <w:tc>
          <w:tcPr>
            <w:tcW w:w="0" w:type="auto"/>
            <w:hideMark/>
          </w:tcPr>
          <w:p w14:paraId="198D73E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766</w:t>
            </w:r>
          </w:p>
        </w:tc>
        <w:tc>
          <w:tcPr>
            <w:tcW w:w="0" w:type="auto"/>
            <w:hideMark/>
          </w:tcPr>
          <w:p w14:paraId="62A3AA5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971</w:t>
            </w:r>
          </w:p>
        </w:tc>
        <w:tc>
          <w:tcPr>
            <w:tcW w:w="0" w:type="auto"/>
            <w:hideMark/>
          </w:tcPr>
          <w:p w14:paraId="3BCA0A5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1,230</w:t>
            </w:r>
          </w:p>
        </w:tc>
        <w:tc>
          <w:tcPr>
            <w:tcW w:w="0" w:type="auto"/>
            <w:hideMark/>
          </w:tcPr>
          <w:p w14:paraId="50FBA3C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1,560</w:t>
            </w:r>
          </w:p>
        </w:tc>
      </w:tr>
      <w:tr w:rsidR="003F6B41" w:rsidRPr="003F6B41" w14:paraId="47BEE170"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C490319" w14:textId="77777777" w:rsidR="003F6B41" w:rsidRPr="003F6B41" w:rsidRDefault="003F6B41" w:rsidP="003F6B41">
            <w:pPr>
              <w:spacing w:after="160"/>
              <w:rPr>
                <w:sz w:val="20"/>
                <w:szCs w:val="20"/>
                <w:lang w:val="en-US"/>
              </w:rPr>
            </w:pPr>
            <w:r w:rsidRPr="003F6B41">
              <w:rPr>
                <w:sz w:val="20"/>
                <w:szCs w:val="20"/>
                <w:lang w:val="en-US"/>
              </w:rPr>
              <w:t>20</w:t>
            </w:r>
          </w:p>
        </w:tc>
        <w:tc>
          <w:tcPr>
            <w:tcW w:w="0" w:type="auto"/>
            <w:hideMark/>
          </w:tcPr>
          <w:p w14:paraId="7808C8F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Sayh Al Masarrat</w:t>
            </w:r>
          </w:p>
        </w:tc>
        <w:tc>
          <w:tcPr>
            <w:tcW w:w="0" w:type="auto"/>
            <w:hideMark/>
          </w:tcPr>
          <w:p w14:paraId="0411D73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361</w:t>
            </w:r>
          </w:p>
        </w:tc>
        <w:tc>
          <w:tcPr>
            <w:tcW w:w="0" w:type="auto"/>
            <w:hideMark/>
          </w:tcPr>
          <w:p w14:paraId="3B7A10A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555</w:t>
            </w:r>
          </w:p>
        </w:tc>
        <w:tc>
          <w:tcPr>
            <w:tcW w:w="0" w:type="auto"/>
            <w:hideMark/>
          </w:tcPr>
          <w:p w14:paraId="54DDAEE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680</w:t>
            </w:r>
          </w:p>
        </w:tc>
        <w:tc>
          <w:tcPr>
            <w:tcW w:w="0" w:type="auto"/>
            <w:hideMark/>
          </w:tcPr>
          <w:p w14:paraId="578CDF9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963</w:t>
            </w:r>
          </w:p>
        </w:tc>
        <w:tc>
          <w:tcPr>
            <w:tcW w:w="0" w:type="auto"/>
            <w:hideMark/>
          </w:tcPr>
          <w:p w14:paraId="526B6D3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1,357</w:t>
            </w:r>
          </w:p>
        </w:tc>
        <w:tc>
          <w:tcPr>
            <w:tcW w:w="0" w:type="auto"/>
            <w:hideMark/>
          </w:tcPr>
          <w:p w14:paraId="7E4AA9E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1,720</w:t>
            </w:r>
          </w:p>
        </w:tc>
        <w:tc>
          <w:tcPr>
            <w:tcW w:w="0" w:type="auto"/>
            <w:hideMark/>
          </w:tcPr>
          <w:p w14:paraId="11640C1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2,180</w:t>
            </w:r>
          </w:p>
        </w:tc>
        <w:tc>
          <w:tcPr>
            <w:tcW w:w="0" w:type="auto"/>
            <w:hideMark/>
          </w:tcPr>
          <w:p w14:paraId="4630587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2,764</w:t>
            </w:r>
          </w:p>
        </w:tc>
      </w:tr>
      <w:tr w:rsidR="003F6B41" w:rsidRPr="003F6B41" w14:paraId="7939142F"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B6A78" w14:textId="77777777" w:rsidR="003F6B41" w:rsidRPr="003F6B41" w:rsidRDefault="003F6B41" w:rsidP="003F6B41">
            <w:pPr>
              <w:spacing w:after="160"/>
              <w:rPr>
                <w:sz w:val="20"/>
                <w:szCs w:val="20"/>
                <w:lang w:val="en-US"/>
              </w:rPr>
            </w:pPr>
            <w:r w:rsidRPr="003F6B41">
              <w:rPr>
                <w:sz w:val="20"/>
                <w:szCs w:val="20"/>
                <w:lang w:val="en-US"/>
              </w:rPr>
              <w:t>21</w:t>
            </w:r>
          </w:p>
        </w:tc>
        <w:tc>
          <w:tcPr>
            <w:tcW w:w="0" w:type="auto"/>
            <w:hideMark/>
          </w:tcPr>
          <w:p w14:paraId="7C903CD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Shalashil</w:t>
            </w:r>
          </w:p>
        </w:tc>
        <w:tc>
          <w:tcPr>
            <w:tcW w:w="0" w:type="auto"/>
            <w:hideMark/>
          </w:tcPr>
          <w:p w14:paraId="447A9CE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101</w:t>
            </w:r>
          </w:p>
        </w:tc>
        <w:tc>
          <w:tcPr>
            <w:tcW w:w="0" w:type="auto"/>
            <w:hideMark/>
          </w:tcPr>
          <w:p w14:paraId="2EE25A7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155</w:t>
            </w:r>
          </w:p>
        </w:tc>
        <w:tc>
          <w:tcPr>
            <w:tcW w:w="0" w:type="auto"/>
            <w:hideMark/>
          </w:tcPr>
          <w:p w14:paraId="3CB4FCB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190</w:t>
            </w:r>
          </w:p>
        </w:tc>
        <w:tc>
          <w:tcPr>
            <w:tcW w:w="0" w:type="auto"/>
            <w:hideMark/>
          </w:tcPr>
          <w:p w14:paraId="0650CE6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269</w:t>
            </w:r>
          </w:p>
        </w:tc>
        <w:tc>
          <w:tcPr>
            <w:tcW w:w="0" w:type="auto"/>
            <w:hideMark/>
          </w:tcPr>
          <w:p w14:paraId="650A326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378</w:t>
            </w:r>
          </w:p>
        </w:tc>
        <w:tc>
          <w:tcPr>
            <w:tcW w:w="0" w:type="auto"/>
            <w:hideMark/>
          </w:tcPr>
          <w:p w14:paraId="533CB17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480</w:t>
            </w:r>
          </w:p>
        </w:tc>
        <w:tc>
          <w:tcPr>
            <w:tcW w:w="0" w:type="auto"/>
            <w:hideMark/>
          </w:tcPr>
          <w:p w14:paraId="5A70514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608</w:t>
            </w:r>
          </w:p>
        </w:tc>
        <w:tc>
          <w:tcPr>
            <w:tcW w:w="0" w:type="auto"/>
            <w:hideMark/>
          </w:tcPr>
          <w:p w14:paraId="21EC16F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771</w:t>
            </w:r>
          </w:p>
        </w:tc>
      </w:tr>
      <w:tr w:rsidR="003F6B41" w:rsidRPr="003F6B41" w14:paraId="5DC750FB"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1DC839D9" w14:textId="77777777" w:rsidR="003F6B41" w:rsidRPr="003F6B41" w:rsidRDefault="003F6B41" w:rsidP="003F6B41">
            <w:pPr>
              <w:spacing w:after="160"/>
              <w:rPr>
                <w:sz w:val="20"/>
                <w:szCs w:val="20"/>
                <w:lang w:val="en-US"/>
              </w:rPr>
            </w:pPr>
            <w:r w:rsidRPr="003F6B41">
              <w:rPr>
                <w:sz w:val="20"/>
                <w:szCs w:val="20"/>
                <w:lang w:val="en-US"/>
              </w:rPr>
              <w:t>22</w:t>
            </w:r>
          </w:p>
        </w:tc>
        <w:tc>
          <w:tcPr>
            <w:tcW w:w="0" w:type="auto"/>
            <w:hideMark/>
          </w:tcPr>
          <w:p w14:paraId="25600D8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Suwayda Al Ma</w:t>
            </w:r>
          </w:p>
        </w:tc>
        <w:tc>
          <w:tcPr>
            <w:tcW w:w="0" w:type="auto"/>
            <w:hideMark/>
          </w:tcPr>
          <w:p w14:paraId="70F3C9C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1,208</w:t>
            </w:r>
          </w:p>
        </w:tc>
        <w:tc>
          <w:tcPr>
            <w:tcW w:w="0" w:type="auto"/>
            <w:hideMark/>
          </w:tcPr>
          <w:p w14:paraId="53900FE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1,859</w:t>
            </w:r>
          </w:p>
        </w:tc>
        <w:tc>
          <w:tcPr>
            <w:tcW w:w="0" w:type="auto"/>
            <w:hideMark/>
          </w:tcPr>
          <w:p w14:paraId="58BE4D6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2,277</w:t>
            </w:r>
          </w:p>
        </w:tc>
        <w:tc>
          <w:tcPr>
            <w:tcW w:w="0" w:type="auto"/>
            <w:hideMark/>
          </w:tcPr>
          <w:p w14:paraId="17AC75B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3,225</w:t>
            </w:r>
          </w:p>
        </w:tc>
        <w:tc>
          <w:tcPr>
            <w:tcW w:w="0" w:type="auto"/>
            <w:hideMark/>
          </w:tcPr>
          <w:p w14:paraId="4E2D76C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4,542</w:t>
            </w:r>
          </w:p>
        </w:tc>
        <w:tc>
          <w:tcPr>
            <w:tcW w:w="0" w:type="auto"/>
            <w:hideMark/>
          </w:tcPr>
          <w:p w14:paraId="4133779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5,758</w:t>
            </w:r>
          </w:p>
        </w:tc>
        <w:tc>
          <w:tcPr>
            <w:tcW w:w="0" w:type="auto"/>
            <w:hideMark/>
          </w:tcPr>
          <w:p w14:paraId="6E7F523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7,299</w:t>
            </w:r>
          </w:p>
        </w:tc>
        <w:tc>
          <w:tcPr>
            <w:tcW w:w="0" w:type="auto"/>
            <w:hideMark/>
          </w:tcPr>
          <w:p w14:paraId="2580EB1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9,252</w:t>
            </w:r>
          </w:p>
        </w:tc>
      </w:tr>
      <w:tr w:rsidR="003F6B41" w:rsidRPr="003F6B41" w14:paraId="170CB597"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A8A8B" w14:textId="77777777" w:rsidR="003F6B41" w:rsidRPr="003F6B41" w:rsidRDefault="003F6B41" w:rsidP="003F6B41">
            <w:pPr>
              <w:spacing w:after="160"/>
              <w:rPr>
                <w:sz w:val="20"/>
                <w:szCs w:val="20"/>
                <w:lang w:val="en-US"/>
              </w:rPr>
            </w:pPr>
            <w:r w:rsidRPr="003F6B41">
              <w:rPr>
                <w:sz w:val="20"/>
                <w:szCs w:val="20"/>
                <w:lang w:val="en-US"/>
              </w:rPr>
              <w:t>23</w:t>
            </w:r>
          </w:p>
        </w:tc>
        <w:tc>
          <w:tcPr>
            <w:tcW w:w="0" w:type="auto"/>
            <w:hideMark/>
          </w:tcPr>
          <w:p w14:paraId="7221DCC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Tanam</w:t>
            </w:r>
          </w:p>
        </w:tc>
        <w:tc>
          <w:tcPr>
            <w:tcW w:w="0" w:type="auto"/>
            <w:hideMark/>
          </w:tcPr>
          <w:p w14:paraId="181F6F7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1,641</w:t>
            </w:r>
          </w:p>
        </w:tc>
        <w:tc>
          <w:tcPr>
            <w:tcW w:w="0" w:type="auto"/>
            <w:hideMark/>
          </w:tcPr>
          <w:p w14:paraId="0903484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2,524</w:t>
            </w:r>
          </w:p>
        </w:tc>
        <w:tc>
          <w:tcPr>
            <w:tcW w:w="0" w:type="auto"/>
            <w:hideMark/>
          </w:tcPr>
          <w:p w14:paraId="5DF77EF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3,091</w:t>
            </w:r>
          </w:p>
        </w:tc>
        <w:tc>
          <w:tcPr>
            <w:tcW w:w="0" w:type="auto"/>
            <w:hideMark/>
          </w:tcPr>
          <w:p w14:paraId="7ACDA62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4,378</w:t>
            </w:r>
          </w:p>
        </w:tc>
        <w:tc>
          <w:tcPr>
            <w:tcW w:w="0" w:type="auto"/>
            <w:hideMark/>
          </w:tcPr>
          <w:p w14:paraId="3E6C5F1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6,167</w:t>
            </w:r>
          </w:p>
        </w:tc>
        <w:tc>
          <w:tcPr>
            <w:tcW w:w="0" w:type="auto"/>
            <w:hideMark/>
          </w:tcPr>
          <w:p w14:paraId="5E88DA4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7,817</w:t>
            </w:r>
          </w:p>
        </w:tc>
        <w:tc>
          <w:tcPr>
            <w:tcW w:w="0" w:type="auto"/>
            <w:hideMark/>
          </w:tcPr>
          <w:p w14:paraId="432AEFB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9,909</w:t>
            </w:r>
          </w:p>
        </w:tc>
        <w:tc>
          <w:tcPr>
            <w:tcW w:w="0" w:type="auto"/>
            <w:hideMark/>
          </w:tcPr>
          <w:p w14:paraId="613A5CF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12,562</w:t>
            </w:r>
          </w:p>
        </w:tc>
      </w:tr>
      <w:tr w:rsidR="003F6B41" w:rsidRPr="003F6B41" w14:paraId="483C743D"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D9F1721" w14:textId="77777777" w:rsidR="003F6B41" w:rsidRPr="003F6B41" w:rsidRDefault="003F6B41" w:rsidP="003F6B41">
            <w:pPr>
              <w:spacing w:after="160"/>
              <w:rPr>
                <w:sz w:val="20"/>
                <w:szCs w:val="20"/>
                <w:lang w:val="en-US"/>
              </w:rPr>
            </w:pPr>
            <w:r w:rsidRPr="003F6B41">
              <w:rPr>
                <w:sz w:val="20"/>
                <w:szCs w:val="20"/>
                <w:lang w:val="en-US"/>
              </w:rPr>
              <w:t>24</w:t>
            </w:r>
          </w:p>
        </w:tc>
        <w:tc>
          <w:tcPr>
            <w:tcW w:w="0" w:type="auto"/>
            <w:hideMark/>
          </w:tcPr>
          <w:p w14:paraId="3B472C7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Usaybuq</w:t>
            </w:r>
          </w:p>
        </w:tc>
        <w:tc>
          <w:tcPr>
            <w:tcW w:w="0" w:type="auto"/>
            <w:hideMark/>
          </w:tcPr>
          <w:p w14:paraId="3480FAF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70</w:t>
            </w:r>
          </w:p>
        </w:tc>
        <w:tc>
          <w:tcPr>
            <w:tcW w:w="0" w:type="auto"/>
            <w:hideMark/>
          </w:tcPr>
          <w:p w14:paraId="5329932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108</w:t>
            </w:r>
          </w:p>
        </w:tc>
        <w:tc>
          <w:tcPr>
            <w:tcW w:w="0" w:type="auto"/>
            <w:hideMark/>
          </w:tcPr>
          <w:p w14:paraId="7CFE1CF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133</w:t>
            </w:r>
          </w:p>
        </w:tc>
        <w:tc>
          <w:tcPr>
            <w:tcW w:w="0" w:type="auto"/>
            <w:hideMark/>
          </w:tcPr>
          <w:p w14:paraId="3BA9667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188</w:t>
            </w:r>
          </w:p>
        </w:tc>
        <w:tc>
          <w:tcPr>
            <w:tcW w:w="0" w:type="auto"/>
            <w:hideMark/>
          </w:tcPr>
          <w:p w14:paraId="6CCC316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265</w:t>
            </w:r>
          </w:p>
        </w:tc>
        <w:tc>
          <w:tcPr>
            <w:tcW w:w="0" w:type="auto"/>
            <w:hideMark/>
          </w:tcPr>
          <w:p w14:paraId="70901E4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336</w:t>
            </w:r>
          </w:p>
        </w:tc>
        <w:tc>
          <w:tcPr>
            <w:tcW w:w="0" w:type="auto"/>
            <w:hideMark/>
          </w:tcPr>
          <w:p w14:paraId="63E645F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426</w:t>
            </w:r>
          </w:p>
        </w:tc>
        <w:tc>
          <w:tcPr>
            <w:tcW w:w="0" w:type="auto"/>
            <w:hideMark/>
          </w:tcPr>
          <w:p w14:paraId="1416C2D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540</w:t>
            </w:r>
          </w:p>
        </w:tc>
      </w:tr>
      <w:tr w:rsidR="003F6B41" w:rsidRPr="003F6B41" w14:paraId="6CFA5AB5"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4175C" w14:textId="77777777" w:rsidR="003F6B41" w:rsidRPr="003F6B41" w:rsidRDefault="003F6B41" w:rsidP="003F6B41">
            <w:pPr>
              <w:spacing w:after="160"/>
              <w:rPr>
                <w:sz w:val="20"/>
                <w:szCs w:val="20"/>
                <w:lang w:val="en-US"/>
              </w:rPr>
            </w:pPr>
            <w:r w:rsidRPr="003F6B41">
              <w:rPr>
                <w:sz w:val="20"/>
                <w:szCs w:val="20"/>
                <w:lang w:val="en-US"/>
              </w:rPr>
              <w:t>25</w:t>
            </w:r>
          </w:p>
        </w:tc>
        <w:tc>
          <w:tcPr>
            <w:tcW w:w="0" w:type="auto"/>
            <w:hideMark/>
          </w:tcPr>
          <w:p w14:paraId="1940FE0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Wadi Al Mankas</w:t>
            </w:r>
          </w:p>
        </w:tc>
        <w:tc>
          <w:tcPr>
            <w:tcW w:w="0" w:type="auto"/>
            <w:hideMark/>
          </w:tcPr>
          <w:p w14:paraId="6D5E826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40</w:t>
            </w:r>
          </w:p>
        </w:tc>
        <w:tc>
          <w:tcPr>
            <w:tcW w:w="0" w:type="auto"/>
            <w:hideMark/>
          </w:tcPr>
          <w:p w14:paraId="5DBD68C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62</w:t>
            </w:r>
          </w:p>
        </w:tc>
        <w:tc>
          <w:tcPr>
            <w:tcW w:w="0" w:type="auto"/>
            <w:hideMark/>
          </w:tcPr>
          <w:p w14:paraId="466A9A7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76</w:t>
            </w:r>
          </w:p>
        </w:tc>
        <w:tc>
          <w:tcPr>
            <w:tcW w:w="0" w:type="auto"/>
            <w:hideMark/>
          </w:tcPr>
          <w:p w14:paraId="02B4120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107</w:t>
            </w:r>
          </w:p>
        </w:tc>
        <w:tc>
          <w:tcPr>
            <w:tcW w:w="0" w:type="auto"/>
            <w:hideMark/>
          </w:tcPr>
          <w:p w14:paraId="5124981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151</w:t>
            </w:r>
          </w:p>
        </w:tc>
        <w:tc>
          <w:tcPr>
            <w:tcW w:w="0" w:type="auto"/>
            <w:hideMark/>
          </w:tcPr>
          <w:p w14:paraId="03EBACB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192</w:t>
            </w:r>
          </w:p>
        </w:tc>
        <w:tc>
          <w:tcPr>
            <w:tcW w:w="0" w:type="auto"/>
            <w:hideMark/>
          </w:tcPr>
          <w:p w14:paraId="034E74E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243</w:t>
            </w:r>
          </w:p>
        </w:tc>
        <w:tc>
          <w:tcPr>
            <w:tcW w:w="0" w:type="auto"/>
            <w:hideMark/>
          </w:tcPr>
          <w:p w14:paraId="73E6814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308</w:t>
            </w:r>
          </w:p>
        </w:tc>
      </w:tr>
      <w:tr w:rsidR="003F6B41" w:rsidRPr="003F6B41" w14:paraId="6E440A2F"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B76C178" w14:textId="77777777" w:rsidR="003F6B41" w:rsidRPr="003F6B41" w:rsidRDefault="003F6B41" w:rsidP="003F6B41">
            <w:pPr>
              <w:spacing w:after="160"/>
              <w:rPr>
                <w:sz w:val="20"/>
                <w:szCs w:val="20"/>
                <w:lang w:val="en-US"/>
              </w:rPr>
            </w:pPr>
          </w:p>
        </w:tc>
        <w:tc>
          <w:tcPr>
            <w:tcW w:w="0" w:type="auto"/>
            <w:hideMark/>
          </w:tcPr>
          <w:p w14:paraId="75E9123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Total Population</w:t>
            </w:r>
          </w:p>
        </w:tc>
        <w:tc>
          <w:tcPr>
            <w:tcW w:w="0" w:type="auto"/>
            <w:hideMark/>
          </w:tcPr>
          <w:p w14:paraId="096C272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90,280</w:t>
            </w:r>
          </w:p>
        </w:tc>
        <w:tc>
          <w:tcPr>
            <w:tcW w:w="0" w:type="auto"/>
            <w:hideMark/>
          </w:tcPr>
          <w:p w14:paraId="15273AD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138,920</w:t>
            </w:r>
          </w:p>
        </w:tc>
        <w:tc>
          <w:tcPr>
            <w:tcW w:w="0" w:type="auto"/>
            <w:hideMark/>
          </w:tcPr>
          <w:p w14:paraId="1D08457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170,115</w:t>
            </w:r>
          </w:p>
        </w:tc>
        <w:tc>
          <w:tcPr>
            <w:tcW w:w="0" w:type="auto"/>
            <w:hideMark/>
          </w:tcPr>
          <w:p w14:paraId="615E6C8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240,928</w:t>
            </w:r>
          </w:p>
        </w:tc>
        <w:tc>
          <w:tcPr>
            <w:tcW w:w="0" w:type="auto"/>
            <w:hideMark/>
          </w:tcPr>
          <w:p w14:paraId="7E775A8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339,348</w:t>
            </w:r>
          </w:p>
        </w:tc>
        <w:tc>
          <w:tcPr>
            <w:tcW w:w="0" w:type="auto"/>
            <w:hideMark/>
          </w:tcPr>
          <w:p w14:paraId="43D7D55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430,175</w:t>
            </w:r>
          </w:p>
        </w:tc>
        <w:tc>
          <w:tcPr>
            <w:tcW w:w="0" w:type="auto"/>
            <w:hideMark/>
          </w:tcPr>
          <w:p w14:paraId="4A1F3EC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545,311</w:t>
            </w:r>
          </w:p>
        </w:tc>
        <w:tc>
          <w:tcPr>
            <w:tcW w:w="0" w:type="auto"/>
            <w:hideMark/>
          </w:tcPr>
          <w:p w14:paraId="2BB8DEB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691,264</w:t>
            </w:r>
          </w:p>
        </w:tc>
      </w:tr>
    </w:tbl>
    <w:p w14:paraId="0837F6C8" w14:textId="77777777" w:rsidR="003F6B41" w:rsidRDefault="003F6B41" w:rsidP="003F6B41">
      <w:pPr>
        <w:rPr>
          <w:lang w:val="en-US"/>
        </w:rPr>
      </w:pPr>
    </w:p>
    <w:p w14:paraId="43479DC4" w14:textId="1B4D86C5" w:rsidR="003F6B41" w:rsidRPr="003F6B41" w:rsidRDefault="003F6B41" w:rsidP="003F6B41">
      <w:pPr>
        <w:rPr>
          <w:lang w:val="en-US"/>
        </w:rPr>
      </w:pPr>
      <w:r w:rsidRPr="003F6B41">
        <w:rPr>
          <w:lang w:val="en-US"/>
        </w:rPr>
        <w:t>Based on the adopted population forecast, wastewater generation shall be calculated using the applicable water-consumption rates, return factors, non-domestic contributions, infiltration allowances and NWS design criteria.</w:t>
      </w:r>
    </w:p>
    <w:p w14:paraId="52702165" w14:textId="77777777" w:rsidR="003F6B41" w:rsidRDefault="003F6B41" w:rsidP="003F6B41">
      <w:pPr>
        <w:rPr>
          <w:b/>
          <w:bCs/>
          <w:lang w:val="en-US"/>
        </w:rPr>
      </w:pPr>
    </w:p>
    <w:p w14:paraId="2D7C493D" w14:textId="39134F3E" w:rsidR="003F6B41" w:rsidRPr="003F6B41" w:rsidRDefault="003F6B41" w:rsidP="003F6B41">
      <w:pPr>
        <w:pStyle w:val="Caption"/>
        <w:jc w:val="center"/>
        <w:rPr>
          <w:b/>
          <w:bCs/>
          <w:lang w:val="en-US"/>
        </w:rPr>
      </w:pPr>
      <w:bookmarkStart w:id="28" w:name="_Toc236669847"/>
      <w:r w:rsidRPr="003F6B41">
        <w:rPr>
          <w:b/>
          <w:bCs/>
        </w:rPr>
        <w:t xml:space="preserve">Table </w:t>
      </w:r>
      <w:r w:rsidR="009C30C8">
        <w:rPr>
          <w:b/>
          <w:bCs/>
        </w:rPr>
        <w:fldChar w:fldCharType="begin"/>
      </w:r>
      <w:r w:rsidR="009C30C8">
        <w:rPr>
          <w:b/>
          <w:bCs/>
        </w:rPr>
        <w:instrText xml:space="preserve"> SEQ Table \* ARABIC </w:instrText>
      </w:r>
      <w:r w:rsidR="009C30C8">
        <w:rPr>
          <w:b/>
          <w:bCs/>
        </w:rPr>
        <w:fldChar w:fldCharType="separate"/>
      </w:r>
      <w:r w:rsidR="0030458C">
        <w:rPr>
          <w:b/>
          <w:bCs/>
          <w:noProof/>
        </w:rPr>
        <w:t>3</w:t>
      </w:r>
      <w:r w:rsidR="009C30C8">
        <w:rPr>
          <w:b/>
          <w:bCs/>
        </w:rPr>
        <w:fldChar w:fldCharType="end"/>
      </w:r>
      <w:r w:rsidRPr="003F6B41">
        <w:rPr>
          <w:b/>
          <w:bCs/>
          <w:lang w:val="en-US"/>
        </w:rPr>
        <w:t>-Preliminary Wastewater Generation by Village</w:t>
      </w:r>
      <w:bookmarkEnd w:id="28"/>
    </w:p>
    <w:tbl>
      <w:tblPr>
        <w:tblStyle w:val="ListTable2"/>
        <w:tblW w:w="0" w:type="auto"/>
        <w:tblLook w:val="04A0" w:firstRow="1" w:lastRow="0" w:firstColumn="1" w:lastColumn="0" w:noHBand="0" w:noVBand="1"/>
      </w:tblPr>
      <w:tblGrid>
        <w:gridCol w:w="509"/>
        <w:gridCol w:w="1891"/>
        <w:gridCol w:w="887"/>
        <w:gridCol w:w="887"/>
        <w:gridCol w:w="887"/>
        <w:gridCol w:w="887"/>
        <w:gridCol w:w="887"/>
        <w:gridCol w:w="887"/>
        <w:gridCol w:w="958"/>
        <w:gridCol w:w="958"/>
      </w:tblGrid>
      <w:tr w:rsidR="003F6B41" w:rsidRPr="003F6B41" w14:paraId="2307BEB4" w14:textId="77777777" w:rsidTr="003F6B4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126541" w14:textId="77777777" w:rsidR="003F6B41" w:rsidRPr="003F6B41" w:rsidRDefault="003F6B41" w:rsidP="003F6B41">
            <w:pPr>
              <w:spacing w:after="160"/>
              <w:jc w:val="center"/>
              <w:rPr>
                <w:sz w:val="20"/>
                <w:szCs w:val="20"/>
                <w:lang w:val="en-US"/>
              </w:rPr>
            </w:pPr>
            <w:r w:rsidRPr="003F6B41">
              <w:rPr>
                <w:sz w:val="20"/>
                <w:szCs w:val="20"/>
                <w:lang w:val="en-US"/>
              </w:rPr>
              <w:t>No.</w:t>
            </w:r>
          </w:p>
        </w:tc>
        <w:tc>
          <w:tcPr>
            <w:tcW w:w="0" w:type="auto"/>
            <w:vAlign w:val="center"/>
            <w:hideMark/>
          </w:tcPr>
          <w:p w14:paraId="20C33C04"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Village / Area</w:t>
            </w:r>
          </w:p>
        </w:tc>
        <w:tc>
          <w:tcPr>
            <w:tcW w:w="0" w:type="auto"/>
            <w:vAlign w:val="center"/>
            <w:hideMark/>
          </w:tcPr>
          <w:p w14:paraId="7CE23147"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2030</w:t>
            </w:r>
          </w:p>
        </w:tc>
        <w:tc>
          <w:tcPr>
            <w:tcW w:w="0" w:type="auto"/>
            <w:vAlign w:val="center"/>
            <w:hideMark/>
          </w:tcPr>
          <w:p w14:paraId="0C896A1B"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2040</w:t>
            </w:r>
          </w:p>
        </w:tc>
        <w:tc>
          <w:tcPr>
            <w:tcW w:w="0" w:type="auto"/>
            <w:vAlign w:val="center"/>
            <w:hideMark/>
          </w:tcPr>
          <w:p w14:paraId="0EB84449"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2050</w:t>
            </w:r>
          </w:p>
        </w:tc>
        <w:tc>
          <w:tcPr>
            <w:tcW w:w="0" w:type="auto"/>
            <w:vAlign w:val="center"/>
            <w:hideMark/>
          </w:tcPr>
          <w:p w14:paraId="4E205A05"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2060</w:t>
            </w:r>
          </w:p>
        </w:tc>
        <w:tc>
          <w:tcPr>
            <w:tcW w:w="0" w:type="auto"/>
            <w:vAlign w:val="center"/>
            <w:hideMark/>
          </w:tcPr>
          <w:p w14:paraId="4A2A3FD1"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2070</w:t>
            </w:r>
          </w:p>
        </w:tc>
        <w:tc>
          <w:tcPr>
            <w:tcW w:w="0" w:type="auto"/>
            <w:vAlign w:val="center"/>
            <w:hideMark/>
          </w:tcPr>
          <w:p w14:paraId="51DF1223"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2080</w:t>
            </w:r>
          </w:p>
        </w:tc>
        <w:tc>
          <w:tcPr>
            <w:tcW w:w="0" w:type="auto"/>
            <w:vAlign w:val="center"/>
            <w:hideMark/>
          </w:tcPr>
          <w:p w14:paraId="75C7A10D"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2090</w:t>
            </w:r>
          </w:p>
        </w:tc>
        <w:tc>
          <w:tcPr>
            <w:tcW w:w="0" w:type="auto"/>
            <w:vAlign w:val="center"/>
            <w:hideMark/>
          </w:tcPr>
          <w:p w14:paraId="067A75D9" w14:textId="77777777" w:rsidR="003F6B41" w:rsidRPr="003F6B41" w:rsidRDefault="003F6B41" w:rsidP="003F6B41">
            <w:pPr>
              <w:spacing w:after="160"/>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WWG 2100</w:t>
            </w:r>
          </w:p>
        </w:tc>
      </w:tr>
      <w:tr w:rsidR="003F6B41" w:rsidRPr="003F6B41" w14:paraId="78C69063"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BD40E" w14:textId="77777777" w:rsidR="003F6B41" w:rsidRPr="003F6B41" w:rsidRDefault="003F6B41" w:rsidP="003F6B41">
            <w:pPr>
              <w:spacing w:after="160"/>
              <w:rPr>
                <w:sz w:val="20"/>
                <w:szCs w:val="20"/>
                <w:lang w:val="en-US"/>
              </w:rPr>
            </w:pPr>
            <w:r w:rsidRPr="003F6B41">
              <w:rPr>
                <w:sz w:val="20"/>
                <w:szCs w:val="20"/>
                <w:lang w:val="en-US"/>
              </w:rPr>
              <w:t>1</w:t>
            </w:r>
          </w:p>
        </w:tc>
        <w:tc>
          <w:tcPr>
            <w:tcW w:w="0" w:type="auto"/>
            <w:hideMark/>
          </w:tcPr>
          <w:p w14:paraId="5B73270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Ad Dariz</w:t>
            </w:r>
          </w:p>
        </w:tc>
        <w:tc>
          <w:tcPr>
            <w:tcW w:w="0" w:type="auto"/>
            <w:hideMark/>
          </w:tcPr>
          <w:p w14:paraId="6BAD20D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2,329</w:t>
            </w:r>
          </w:p>
        </w:tc>
        <w:tc>
          <w:tcPr>
            <w:tcW w:w="0" w:type="auto"/>
            <w:hideMark/>
          </w:tcPr>
          <w:p w14:paraId="6BD0D3A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3,443</w:t>
            </w:r>
          </w:p>
        </w:tc>
        <w:tc>
          <w:tcPr>
            <w:tcW w:w="0" w:type="auto"/>
            <w:hideMark/>
          </w:tcPr>
          <w:p w14:paraId="4553C24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4,158</w:t>
            </w:r>
          </w:p>
        </w:tc>
        <w:tc>
          <w:tcPr>
            <w:tcW w:w="0" w:type="auto"/>
            <w:hideMark/>
          </w:tcPr>
          <w:p w14:paraId="3951AC5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5,781</w:t>
            </w:r>
          </w:p>
        </w:tc>
        <w:tc>
          <w:tcPr>
            <w:tcW w:w="0" w:type="auto"/>
            <w:hideMark/>
          </w:tcPr>
          <w:p w14:paraId="0D4E1B9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8,036</w:t>
            </w:r>
          </w:p>
        </w:tc>
        <w:tc>
          <w:tcPr>
            <w:tcW w:w="0" w:type="auto"/>
            <w:hideMark/>
          </w:tcPr>
          <w:p w14:paraId="0885455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10,117</w:t>
            </w:r>
          </w:p>
        </w:tc>
        <w:tc>
          <w:tcPr>
            <w:tcW w:w="0" w:type="auto"/>
            <w:hideMark/>
          </w:tcPr>
          <w:p w14:paraId="7BC24AD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12,756</w:t>
            </w:r>
          </w:p>
        </w:tc>
        <w:tc>
          <w:tcPr>
            <w:tcW w:w="0" w:type="auto"/>
            <w:hideMark/>
          </w:tcPr>
          <w:p w14:paraId="67BDD5F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16,100</w:t>
            </w:r>
          </w:p>
        </w:tc>
      </w:tr>
      <w:tr w:rsidR="003F6B41" w:rsidRPr="003F6B41" w14:paraId="51722465"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749E2B7C" w14:textId="77777777" w:rsidR="003F6B41" w:rsidRPr="003F6B41" w:rsidRDefault="003F6B41" w:rsidP="003F6B41">
            <w:pPr>
              <w:spacing w:after="160"/>
              <w:rPr>
                <w:sz w:val="20"/>
                <w:szCs w:val="20"/>
                <w:lang w:val="en-US"/>
              </w:rPr>
            </w:pPr>
            <w:r w:rsidRPr="003F6B41">
              <w:rPr>
                <w:sz w:val="20"/>
                <w:szCs w:val="20"/>
                <w:lang w:val="en-US"/>
              </w:rPr>
              <w:t>2</w:t>
            </w:r>
          </w:p>
        </w:tc>
        <w:tc>
          <w:tcPr>
            <w:tcW w:w="0" w:type="auto"/>
            <w:hideMark/>
          </w:tcPr>
          <w:p w14:paraId="72F7284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Ad Dibayshi</w:t>
            </w:r>
          </w:p>
        </w:tc>
        <w:tc>
          <w:tcPr>
            <w:tcW w:w="0" w:type="auto"/>
            <w:hideMark/>
          </w:tcPr>
          <w:p w14:paraId="0ED061B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474</w:t>
            </w:r>
          </w:p>
        </w:tc>
        <w:tc>
          <w:tcPr>
            <w:tcW w:w="0" w:type="auto"/>
            <w:hideMark/>
          </w:tcPr>
          <w:p w14:paraId="6B40849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701</w:t>
            </w:r>
          </w:p>
        </w:tc>
        <w:tc>
          <w:tcPr>
            <w:tcW w:w="0" w:type="auto"/>
            <w:hideMark/>
          </w:tcPr>
          <w:p w14:paraId="252A6A2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846</w:t>
            </w:r>
          </w:p>
        </w:tc>
        <w:tc>
          <w:tcPr>
            <w:tcW w:w="0" w:type="auto"/>
            <w:hideMark/>
          </w:tcPr>
          <w:p w14:paraId="6737D62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1,176</w:t>
            </w:r>
          </w:p>
        </w:tc>
        <w:tc>
          <w:tcPr>
            <w:tcW w:w="0" w:type="auto"/>
            <w:hideMark/>
          </w:tcPr>
          <w:p w14:paraId="641F6A8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1,635</w:t>
            </w:r>
          </w:p>
        </w:tc>
        <w:tc>
          <w:tcPr>
            <w:tcW w:w="0" w:type="auto"/>
            <w:hideMark/>
          </w:tcPr>
          <w:p w14:paraId="2446F7D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2,058</w:t>
            </w:r>
          </w:p>
        </w:tc>
        <w:tc>
          <w:tcPr>
            <w:tcW w:w="0" w:type="auto"/>
            <w:hideMark/>
          </w:tcPr>
          <w:p w14:paraId="519EC66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2,595</w:t>
            </w:r>
          </w:p>
        </w:tc>
        <w:tc>
          <w:tcPr>
            <w:tcW w:w="0" w:type="auto"/>
            <w:hideMark/>
          </w:tcPr>
          <w:p w14:paraId="532F1CD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3,276</w:t>
            </w:r>
          </w:p>
        </w:tc>
      </w:tr>
      <w:tr w:rsidR="003F6B41" w:rsidRPr="003F6B41" w14:paraId="66DBEC02"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B0AB0" w14:textId="77777777" w:rsidR="003F6B41" w:rsidRPr="003F6B41" w:rsidRDefault="003F6B41" w:rsidP="003F6B41">
            <w:pPr>
              <w:spacing w:after="160"/>
              <w:rPr>
                <w:sz w:val="20"/>
                <w:szCs w:val="20"/>
                <w:lang w:val="en-US"/>
              </w:rPr>
            </w:pPr>
            <w:r w:rsidRPr="003F6B41">
              <w:rPr>
                <w:sz w:val="20"/>
                <w:szCs w:val="20"/>
                <w:lang w:val="en-US"/>
              </w:rPr>
              <w:t>3</w:t>
            </w:r>
          </w:p>
        </w:tc>
        <w:tc>
          <w:tcPr>
            <w:tcW w:w="0" w:type="auto"/>
            <w:hideMark/>
          </w:tcPr>
          <w:p w14:paraId="2E05CD2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Akheedar</w:t>
            </w:r>
          </w:p>
        </w:tc>
        <w:tc>
          <w:tcPr>
            <w:tcW w:w="0" w:type="auto"/>
            <w:hideMark/>
          </w:tcPr>
          <w:p w14:paraId="2F9CAC2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39</w:t>
            </w:r>
          </w:p>
        </w:tc>
        <w:tc>
          <w:tcPr>
            <w:tcW w:w="0" w:type="auto"/>
            <w:hideMark/>
          </w:tcPr>
          <w:p w14:paraId="28865E7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57</w:t>
            </w:r>
          </w:p>
        </w:tc>
        <w:tc>
          <w:tcPr>
            <w:tcW w:w="0" w:type="auto"/>
            <w:hideMark/>
          </w:tcPr>
          <w:p w14:paraId="45E1E6F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69</w:t>
            </w:r>
          </w:p>
        </w:tc>
        <w:tc>
          <w:tcPr>
            <w:tcW w:w="0" w:type="auto"/>
            <w:hideMark/>
          </w:tcPr>
          <w:p w14:paraId="0665C03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97</w:t>
            </w:r>
          </w:p>
        </w:tc>
        <w:tc>
          <w:tcPr>
            <w:tcW w:w="0" w:type="auto"/>
            <w:hideMark/>
          </w:tcPr>
          <w:p w14:paraId="088B997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134</w:t>
            </w:r>
          </w:p>
        </w:tc>
        <w:tc>
          <w:tcPr>
            <w:tcW w:w="0" w:type="auto"/>
            <w:hideMark/>
          </w:tcPr>
          <w:p w14:paraId="6E8BD08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169</w:t>
            </w:r>
          </w:p>
        </w:tc>
        <w:tc>
          <w:tcPr>
            <w:tcW w:w="0" w:type="auto"/>
            <w:hideMark/>
          </w:tcPr>
          <w:p w14:paraId="04CCE5B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213</w:t>
            </w:r>
          </w:p>
        </w:tc>
        <w:tc>
          <w:tcPr>
            <w:tcW w:w="0" w:type="auto"/>
            <w:hideMark/>
          </w:tcPr>
          <w:p w14:paraId="4395DA1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269</w:t>
            </w:r>
          </w:p>
        </w:tc>
      </w:tr>
      <w:tr w:rsidR="003F6B41" w:rsidRPr="003F6B41" w14:paraId="61012C96"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1DF9F227" w14:textId="77777777" w:rsidR="003F6B41" w:rsidRPr="003F6B41" w:rsidRDefault="003F6B41" w:rsidP="003F6B41">
            <w:pPr>
              <w:spacing w:after="160"/>
              <w:rPr>
                <w:sz w:val="20"/>
                <w:szCs w:val="20"/>
                <w:lang w:val="en-US"/>
              </w:rPr>
            </w:pPr>
            <w:r w:rsidRPr="003F6B41">
              <w:rPr>
                <w:sz w:val="20"/>
                <w:szCs w:val="20"/>
                <w:lang w:val="en-US"/>
              </w:rPr>
              <w:t>4</w:t>
            </w:r>
          </w:p>
        </w:tc>
        <w:tc>
          <w:tcPr>
            <w:tcW w:w="0" w:type="auto"/>
            <w:hideMark/>
          </w:tcPr>
          <w:p w14:paraId="18CB8B7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Araqi</w:t>
            </w:r>
          </w:p>
        </w:tc>
        <w:tc>
          <w:tcPr>
            <w:tcW w:w="0" w:type="auto"/>
            <w:hideMark/>
          </w:tcPr>
          <w:p w14:paraId="53B186F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2,102</w:t>
            </w:r>
          </w:p>
        </w:tc>
        <w:tc>
          <w:tcPr>
            <w:tcW w:w="0" w:type="auto"/>
            <w:hideMark/>
          </w:tcPr>
          <w:p w14:paraId="5C941A9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3,108</w:t>
            </w:r>
          </w:p>
        </w:tc>
        <w:tc>
          <w:tcPr>
            <w:tcW w:w="0" w:type="auto"/>
            <w:hideMark/>
          </w:tcPr>
          <w:p w14:paraId="38CD9AD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3,753</w:t>
            </w:r>
          </w:p>
        </w:tc>
        <w:tc>
          <w:tcPr>
            <w:tcW w:w="0" w:type="auto"/>
            <w:hideMark/>
          </w:tcPr>
          <w:p w14:paraId="42B98DC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5,218</w:t>
            </w:r>
          </w:p>
        </w:tc>
        <w:tc>
          <w:tcPr>
            <w:tcW w:w="0" w:type="auto"/>
            <w:hideMark/>
          </w:tcPr>
          <w:p w14:paraId="6381188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7,253</w:t>
            </w:r>
          </w:p>
        </w:tc>
        <w:tc>
          <w:tcPr>
            <w:tcW w:w="0" w:type="auto"/>
            <w:hideMark/>
          </w:tcPr>
          <w:p w14:paraId="6A97024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9,132</w:t>
            </w:r>
          </w:p>
        </w:tc>
        <w:tc>
          <w:tcPr>
            <w:tcW w:w="0" w:type="auto"/>
            <w:hideMark/>
          </w:tcPr>
          <w:p w14:paraId="3E404F9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11,513</w:t>
            </w:r>
          </w:p>
        </w:tc>
        <w:tc>
          <w:tcPr>
            <w:tcW w:w="0" w:type="auto"/>
            <w:hideMark/>
          </w:tcPr>
          <w:p w14:paraId="4439305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14,532</w:t>
            </w:r>
          </w:p>
        </w:tc>
      </w:tr>
      <w:tr w:rsidR="003F6B41" w:rsidRPr="003F6B41" w14:paraId="395D52A1"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8574E" w14:textId="77777777" w:rsidR="003F6B41" w:rsidRPr="003F6B41" w:rsidRDefault="003F6B41" w:rsidP="003F6B41">
            <w:pPr>
              <w:spacing w:after="160"/>
              <w:rPr>
                <w:sz w:val="20"/>
                <w:szCs w:val="20"/>
                <w:lang w:val="en-US"/>
              </w:rPr>
            </w:pPr>
            <w:r w:rsidRPr="003F6B41">
              <w:rPr>
                <w:sz w:val="20"/>
                <w:szCs w:val="20"/>
                <w:lang w:val="en-US"/>
              </w:rPr>
              <w:t>5</w:t>
            </w:r>
          </w:p>
        </w:tc>
        <w:tc>
          <w:tcPr>
            <w:tcW w:w="0" w:type="auto"/>
            <w:hideMark/>
          </w:tcPr>
          <w:p w14:paraId="11D9F28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Aynayn</w:t>
            </w:r>
          </w:p>
        </w:tc>
        <w:tc>
          <w:tcPr>
            <w:tcW w:w="0" w:type="auto"/>
            <w:hideMark/>
          </w:tcPr>
          <w:p w14:paraId="7139D87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895</w:t>
            </w:r>
          </w:p>
        </w:tc>
        <w:tc>
          <w:tcPr>
            <w:tcW w:w="0" w:type="auto"/>
            <w:hideMark/>
          </w:tcPr>
          <w:p w14:paraId="5331581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1,323</w:t>
            </w:r>
          </w:p>
        </w:tc>
        <w:tc>
          <w:tcPr>
            <w:tcW w:w="0" w:type="auto"/>
            <w:hideMark/>
          </w:tcPr>
          <w:p w14:paraId="270E547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1,598</w:t>
            </w:r>
          </w:p>
        </w:tc>
        <w:tc>
          <w:tcPr>
            <w:tcW w:w="0" w:type="auto"/>
            <w:hideMark/>
          </w:tcPr>
          <w:p w14:paraId="6BCBEDD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2,222</w:t>
            </w:r>
          </w:p>
        </w:tc>
        <w:tc>
          <w:tcPr>
            <w:tcW w:w="0" w:type="auto"/>
            <w:hideMark/>
          </w:tcPr>
          <w:p w14:paraId="097128C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3,088</w:t>
            </w:r>
          </w:p>
        </w:tc>
        <w:tc>
          <w:tcPr>
            <w:tcW w:w="0" w:type="auto"/>
            <w:hideMark/>
          </w:tcPr>
          <w:p w14:paraId="5537218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3,888</w:t>
            </w:r>
          </w:p>
        </w:tc>
        <w:tc>
          <w:tcPr>
            <w:tcW w:w="0" w:type="auto"/>
            <w:hideMark/>
          </w:tcPr>
          <w:p w14:paraId="3F0D345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4,902</w:t>
            </w:r>
          </w:p>
        </w:tc>
        <w:tc>
          <w:tcPr>
            <w:tcW w:w="0" w:type="auto"/>
            <w:hideMark/>
          </w:tcPr>
          <w:p w14:paraId="789CFB3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6,188</w:t>
            </w:r>
          </w:p>
        </w:tc>
      </w:tr>
      <w:tr w:rsidR="003F6B41" w:rsidRPr="003F6B41" w14:paraId="6551AB00"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4C37BD6F" w14:textId="77777777" w:rsidR="003F6B41" w:rsidRPr="003F6B41" w:rsidRDefault="003F6B41" w:rsidP="003F6B41">
            <w:pPr>
              <w:spacing w:after="160"/>
              <w:rPr>
                <w:sz w:val="20"/>
                <w:szCs w:val="20"/>
                <w:lang w:val="en-US"/>
              </w:rPr>
            </w:pPr>
            <w:r w:rsidRPr="003F6B41">
              <w:rPr>
                <w:sz w:val="20"/>
                <w:szCs w:val="20"/>
                <w:lang w:val="en-US"/>
              </w:rPr>
              <w:t>6</w:t>
            </w:r>
          </w:p>
        </w:tc>
        <w:tc>
          <w:tcPr>
            <w:tcW w:w="0" w:type="auto"/>
            <w:hideMark/>
          </w:tcPr>
          <w:p w14:paraId="116B281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Ghubayrah</w:t>
            </w:r>
          </w:p>
        </w:tc>
        <w:tc>
          <w:tcPr>
            <w:tcW w:w="0" w:type="auto"/>
            <w:hideMark/>
          </w:tcPr>
          <w:p w14:paraId="56EDA8E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124</w:t>
            </w:r>
          </w:p>
        </w:tc>
        <w:tc>
          <w:tcPr>
            <w:tcW w:w="0" w:type="auto"/>
            <w:hideMark/>
          </w:tcPr>
          <w:p w14:paraId="7674DE9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183</w:t>
            </w:r>
          </w:p>
        </w:tc>
        <w:tc>
          <w:tcPr>
            <w:tcW w:w="0" w:type="auto"/>
            <w:hideMark/>
          </w:tcPr>
          <w:p w14:paraId="7C8BFD5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222</w:t>
            </w:r>
          </w:p>
        </w:tc>
        <w:tc>
          <w:tcPr>
            <w:tcW w:w="0" w:type="auto"/>
            <w:hideMark/>
          </w:tcPr>
          <w:p w14:paraId="21825B7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308</w:t>
            </w:r>
          </w:p>
        </w:tc>
        <w:tc>
          <w:tcPr>
            <w:tcW w:w="0" w:type="auto"/>
            <w:hideMark/>
          </w:tcPr>
          <w:p w14:paraId="20FB463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428</w:t>
            </w:r>
          </w:p>
        </w:tc>
        <w:tc>
          <w:tcPr>
            <w:tcW w:w="0" w:type="auto"/>
            <w:hideMark/>
          </w:tcPr>
          <w:p w14:paraId="62C0592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539</w:t>
            </w:r>
          </w:p>
        </w:tc>
        <w:tc>
          <w:tcPr>
            <w:tcW w:w="0" w:type="auto"/>
            <w:hideMark/>
          </w:tcPr>
          <w:p w14:paraId="082841F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680</w:t>
            </w:r>
          </w:p>
        </w:tc>
        <w:tc>
          <w:tcPr>
            <w:tcW w:w="0" w:type="auto"/>
            <w:hideMark/>
          </w:tcPr>
          <w:p w14:paraId="0B76BD8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858</w:t>
            </w:r>
          </w:p>
        </w:tc>
      </w:tr>
      <w:tr w:rsidR="003F6B41" w:rsidRPr="003F6B41" w14:paraId="428DDF10"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9F95E" w14:textId="77777777" w:rsidR="003F6B41" w:rsidRPr="003F6B41" w:rsidRDefault="003F6B41" w:rsidP="003F6B41">
            <w:pPr>
              <w:spacing w:after="160"/>
              <w:rPr>
                <w:sz w:val="20"/>
                <w:szCs w:val="20"/>
                <w:lang w:val="en-US"/>
              </w:rPr>
            </w:pPr>
            <w:r w:rsidRPr="003F6B41">
              <w:rPr>
                <w:sz w:val="20"/>
                <w:szCs w:val="20"/>
                <w:lang w:val="en-US"/>
              </w:rPr>
              <w:t>7</w:t>
            </w:r>
          </w:p>
        </w:tc>
        <w:tc>
          <w:tcPr>
            <w:tcW w:w="0" w:type="auto"/>
            <w:hideMark/>
          </w:tcPr>
          <w:p w14:paraId="448040D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Jahli</w:t>
            </w:r>
          </w:p>
        </w:tc>
        <w:tc>
          <w:tcPr>
            <w:tcW w:w="0" w:type="auto"/>
            <w:hideMark/>
          </w:tcPr>
          <w:p w14:paraId="07458DE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81</w:t>
            </w:r>
          </w:p>
        </w:tc>
        <w:tc>
          <w:tcPr>
            <w:tcW w:w="0" w:type="auto"/>
            <w:hideMark/>
          </w:tcPr>
          <w:p w14:paraId="1262413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120</w:t>
            </w:r>
          </w:p>
        </w:tc>
        <w:tc>
          <w:tcPr>
            <w:tcW w:w="0" w:type="auto"/>
            <w:hideMark/>
          </w:tcPr>
          <w:p w14:paraId="5E6CDAC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145</w:t>
            </w:r>
          </w:p>
        </w:tc>
        <w:tc>
          <w:tcPr>
            <w:tcW w:w="0" w:type="auto"/>
            <w:hideMark/>
          </w:tcPr>
          <w:p w14:paraId="11130C6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202</w:t>
            </w:r>
          </w:p>
        </w:tc>
        <w:tc>
          <w:tcPr>
            <w:tcW w:w="0" w:type="auto"/>
            <w:hideMark/>
          </w:tcPr>
          <w:p w14:paraId="22CF465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281</w:t>
            </w:r>
          </w:p>
        </w:tc>
        <w:tc>
          <w:tcPr>
            <w:tcW w:w="0" w:type="auto"/>
            <w:hideMark/>
          </w:tcPr>
          <w:p w14:paraId="04C9AA8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354</w:t>
            </w:r>
          </w:p>
        </w:tc>
        <w:tc>
          <w:tcPr>
            <w:tcW w:w="0" w:type="auto"/>
            <w:hideMark/>
          </w:tcPr>
          <w:p w14:paraId="479EF43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446</w:t>
            </w:r>
          </w:p>
        </w:tc>
        <w:tc>
          <w:tcPr>
            <w:tcW w:w="0" w:type="auto"/>
            <w:hideMark/>
          </w:tcPr>
          <w:p w14:paraId="380C14F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563</w:t>
            </w:r>
          </w:p>
        </w:tc>
      </w:tr>
      <w:tr w:rsidR="003F6B41" w:rsidRPr="003F6B41" w14:paraId="31A1F6D3"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57B348A5" w14:textId="77777777" w:rsidR="003F6B41" w:rsidRPr="003F6B41" w:rsidRDefault="003F6B41" w:rsidP="003F6B41">
            <w:pPr>
              <w:spacing w:after="160"/>
              <w:rPr>
                <w:sz w:val="20"/>
                <w:szCs w:val="20"/>
                <w:lang w:val="en-US"/>
              </w:rPr>
            </w:pPr>
            <w:r w:rsidRPr="003F6B41">
              <w:rPr>
                <w:sz w:val="20"/>
                <w:szCs w:val="20"/>
                <w:lang w:val="en-US"/>
              </w:rPr>
              <w:t>8</w:t>
            </w:r>
          </w:p>
        </w:tc>
        <w:tc>
          <w:tcPr>
            <w:tcW w:w="0" w:type="auto"/>
            <w:hideMark/>
          </w:tcPr>
          <w:p w14:paraId="13F6C7F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Jibayyah</w:t>
            </w:r>
          </w:p>
        </w:tc>
        <w:tc>
          <w:tcPr>
            <w:tcW w:w="0" w:type="auto"/>
            <w:hideMark/>
          </w:tcPr>
          <w:p w14:paraId="7D63443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528</w:t>
            </w:r>
          </w:p>
        </w:tc>
        <w:tc>
          <w:tcPr>
            <w:tcW w:w="0" w:type="auto"/>
            <w:hideMark/>
          </w:tcPr>
          <w:p w14:paraId="643E111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780</w:t>
            </w:r>
          </w:p>
        </w:tc>
        <w:tc>
          <w:tcPr>
            <w:tcW w:w="0" w:type="auto"/>
            <w:hideMark/>
          </w:tcPr>
          <w:p w14:paraId="3C22378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942</w:t>
            </w:r>
          </w:p>
        </w:tc>
        <w:tc>
          <w:tcPr>
            <w:tcW w:w="0" w:type="auto"/>
            <w:hideMark/>
          </w:tcPr>
          <w:p w14:paraId="07BA362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1,310</w:t>
            </w:r>
          </w:p>
        </w:tc>
        <w:tc>
          <w:tcPr>
            <w:tcW w:w="0" w:type="auto"/>
            <w:hideMark/>
          </w:tcPr>
          <w:p w14:paraId="0DBB46E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1,821</w:t>
            </w:r>
          </w:p>
        </w:tc>
        <w:tc>
          <w:tcPr>
            <w:tcW w:w="0" w:type="auto"/>
            <w:hideMark/>
          </w:tcPr>
          <w:p w14:paraId="649C37F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2,293</w:t>
            </w:r>
          </w:p>
        </w:tc>
        <w:tc>
          <w:tcPr>
            <w:tcW w:w="0" w:type="auto"/>
            <w:hideMark/>
          </w:tcPr>
          <w:p w14:paraId="581B674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2,891</w:t>
            </w:r>
          </w:p>
        </w:tc>
        <w:tc>
          <w:tcPr>
            <w:tcW w:w="0" w:type="auto"/>
            <w:hideMark/>
          </w:tcPr>
          <w:p w14:paraId="2E55EE4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3,649</w:t>
            </w:r>
          </w:p>
        </w:tc>
      </w:tr>
      <w:tr w:rsidR="003F6B41" w:rsidRPr="003F6B41" w14:paraId="0BD9E18E"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6D3DF" w14:textId="77777777" w:rsidR="003F6B41" w:rsidRPr="003F6B41" w:rsidRDefault="003F6B41" w:rsidP="003F6B41">
            <w:pPr>
              <w:spacing w:after="160"/>
              <w:rPr>
                <w:sz w:val="20"/>
                <w:szCs w:val="20"/>
                <w:lang w:val="en-US"/>
              </w:rPr>
            </w:pPr>
            <w:r w:rsidRPr="003F6B41">
              <w:rPr>
                <w:sz w:val="20"/>
                <w:szCs w:val="20"/>
                <w:lang w:val="en-US"/>
              </w:rPr>
              <w:t>9</w:t>
            </w:r>
          </w:p>
        </w:tc>
        <w:tc>
          <w:tcPr>
            <w:tcW w:w="0" w:type="auto"/>
            <w:hideMark/>
          </w:tcPr>
          <w:p w14:paraId="287AD5F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Makhtibyah</w:t>
            </w:r>
          </w:p>
        </w:tc>
        <w:tc>
          <w:tcPr>
            <w:tcW w:w="0" w:type="auto"/>
            <w:hideMark/>
          </w:tcPr>
          <w:p w14:paraId="0B6F81A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w:t>
            </w:r>
          </w:p>
        </w:tc>
        <w:tc>
          <w:tcPr>
            <w:tcW w:w="0" w:type="auto"/>
            <w:hideMark/>
          </w:tcPr>
          <w:p w14:paraId="4FCCE4F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w:t>
            </w:r>
          </w:p>
        </w:tc>
        <w:tc>
          <w:tcPr>
            <w:tcW w:w="0" w:type="auto"/>
            <w:hideMark/>
          </w:tcPr>
          <w:p w14:paraId="0278ABA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43</w:t>
            </w:r>
          </w:p>
        </w:tc>
        <w:tc>
          <w:tcPr>
            <w:tcW w:w="0" w:type="auto"/>
            <w:hideMark/>
          </w:tcPr>
          <w:p w14:paraId="6A5DE9E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59</w:t>
            </w:r>
          </w:p>
        </w:tc>
        <w:tc>
          <w:tcPr>
            <w:tcW w:w="0" w:type="auto"/>
            <w:hideMark/>
          </w:tcPr>
          <w:p w14:paraId="2FE4152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83</w:t>
            </w:r>
          </w:p>
        </w:tc>
        <w:tc>
          <w:tcPr>
            <w:tcW w:w="0" w:type="auto"/>
            <w:hideMark/>
          </w:tcPr>
          <w:p w14:paraId="5C0C1A6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104</w:t>
            </w:r>
          </w:p>
        </w:tc>
        <w:tc>
          <w:tcPr>
            <w:tcW w:w="0" w:type="auto"/>
            <w:hideMark/>
          </w:tcPr>
          <w:p w14:paraId="575F070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131</w:t>
            </w:r>
          </w:p>
        </w:tc>
        <w:tc>
          <w:tcPr>
            <w:tcW w:w="0" w:type="auto"/>
            <w:hideMark/>
          </w:tcPr>
          <w:p w14:paraId="739DE7F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166</w:t>
            </w:r>
          </w:p>
        </w:tc>
      </w:tr>
      <w:tr w:rsidR="003F6B41" w:rsidRPr="003F6B41" w14:paraId="5E7F8B37"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40AEB5D0" w14:textId="77777777" w:rsidR="003F6B41" w:rsidRPr="003F6B41" w:rsidRDefault="003F6B41" w:rsidP="003F6B41">
            <w:pPr>
              <w:spacing w:after="160"/>
              <w:rPr>
                <w:sz w:val="20"/>
                <w:szCs w:val="20"/>
                <w:lang w:val="en-US"/>
              </w:rPr>
            </w:pPr>
            <w:r w:rsidRPr="003F6B41">
              <w:rPr>
                <w:sz w:val="20"/>
                <w:szCs w:val="20"/>
                <w:lang w:val="en-US"/>
              </w:rPr>
              <w:lastRenderedPageBreak/>
              <w:t>10</w:t>
            </w:r>
          </w:p>
        </w:tc>
        <w:tc>
          <w:tcPr>
            <w:tcW w:w="0" w:type="auto"/>
            <w:hideMark/>
          </w:tcPr>
          <w:p w14:paraId="0981D35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Qali</w:t>
            </w:r>
          </w:p>
        </w:tc>
        <w:tc>
          <w:tcPr>
            <w:tcW w:w="0" w:type="auto"/>
            <w:hideMark/>
          </w:tcPr>
          <w:p w14:paraId="549678B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38</w:t>
            </w:r>
          </w:p>
        </w:tc>
        <w:tc>
          <w:tcPr>
            <w:tcW w:w="0" w:type="auto"/>
            <w:hideMark/>
          </w:tcPr>
          <w:p w14:paraId="2BA1EDD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55</w:t>
            </w:r>
          </w:p>
        </w:tc>
        <w:tc>
          <w:tcPr>
            <w:tcW w:w="0" w:type="auto"/>
            <w:hideMark/>
          </w:tcPr>
          <w:p w14:paraId="7E2DC6B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67</w:t>
            </w:r>
          </w:p>
        </w:tc>
        <w:tc>
          <w:tcPr>
            <w:tcW w:w="0" w:type="auto"/>
            <w:hideMark/>
          </w:tcPr>
          <w:p w14:paraId="3D2C44A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93</w:t>
            </w:r>
          </w:p>
        </w:tc>
        <w:tc>
          <w:tcPr>
            <w:tcW w:w="0" w:type="auto"/>
            <w:hideMark/>
          </w:tcPr>
          <w:p w14:paraId="66517D2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129</w:t>
            </w:r>
          </w:p>
        </w:tc>
        <w:tc>
          <w:tcPr>
            <w:tcW w:w="0" w:type="auto"/>
            <w:hideMark/>
          </w:tcPr>
          <w:p w14:paraId="5F3BF30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163</w:t>
            </w:r>
          </w:p>
        </w:tc>
        <w:tc>
          <w:tcPr>
            <w:tcW w:w="0" w:type="auto"/>
            <w:hideMark/>
          </w:tcPr>
          <w:p w14:paraId="19E7188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205</w:t>
            </w:r>
          </w:p>
        </w:tc>
        <w:tc>
          <w:tcPr>
            <w:tcW w:w="0" w:type="auto"/>
            <w:hideMark/>
          </w:tcPr>
          <w:p w14:paraId="51A5BE3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259</w:t>
            </w:r>
          </w:p>
        </w:tc>
      </w:tr>
      <w:tr w:rsidR="003F6B41" w:rsidRPr="003F6B41" w14:paraId="1B1EC5CF"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C9625" w14:textId="77777777" w:rsidR="003F6B41" w:rsidRPr="003F6B41" w:rsidRDefault="003F6B41" w:rsidP="003F6B41">
            <w:pPr>
              <w:spacing w:after="160"/>
              <w:rPr>
                <w:sz w:val="20"/>
                <w:szCs w:val="20"/>
                <w:lang w:val="en-US"/>
              </w:rPr>
            </w:pPr>
            <w:r w:rsidRPr="003F6B41">
              <w:rPr>
                <w:sz w:val="20"/>
                <w:szCs w:val="20"/>
                <w:lang w:val="en-US"/>
              </w:rPr>
              <w:t>11</w:t>
            </w:r>
          </w:p>
        </w:tc>
        <w:tc>
          <w:tcPr>
            <w:tcW w:w="0" w:type="auto"/>
            <w:hideMark/>
          </w:tcPr>
          <w:p w14:paraId="23E8E92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Al Qurayn</w:t>
            </w:r>
          </w:p>
        </w:tc>
        <w:tc>
          <w:tcPr>
            <w:tcW w:w="0" w:type="auto"/>
            <w:hideMark/>
          </w:tcPr>
          <w:p w14:paraId="394448B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108</w:t>
            </w:r>
          </w:p>
        </w:tc>
        <w:tc>
          <w:tcPr>
            <w:tcW w:w="0" w:type="auto"/>
            <w:hideMark/>
          </w:tcPr>
          <w:p w14:paraId="0BA76BE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159</w:t>
            </w:r>
          </w:p>
        </w:tc>
        <w:tc>
          <w:tcPr>
            <w:tcW w:w="0" w:type="auto"/>
            <w:hideMark/>
          </w:tcPr>
          <w:p w14:paraId="30E25BD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192</w:t>
            </w:r>
          </w:p>
        </w:tc>
        <w:tc>
          <w:tcPr>
            <w:tcW w:w="0" w:type="auto"/>
            <w:hideMark/>
          </w:tcPr>
          <w:p w14:paraId="76E9734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268</w:t>
            </w:r>
          </w:p>
        </w:tc>
        <w:tc>
          <w:tcPr>
            <w:tcW w:w="0" w:type="auto"/>
            <w:hideMark/>
          </w:tcPr>
          <w:p w14:paraId="74F7A15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372</w:t>
            </w:r>
          </w:p>
        </w:tc>
        <w:tc>
          <w:tcPr>
            <w:tcW w:w="0" w:type="auto"/>
            <w:hideMark/>
          </w:tcPr>
          <w:p w14:paraId="5AF6465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468</w:t>
            </w:r>
          </w:p>
        </w:tc>
        <w:tc>
          <w:tcPr>
            <w:tcW w:w="0" w:type="auto"/>
            <w:hideMark/>
          </w:tcPr>
          <w:p w14:paraId="34F4BA6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590</w:t>
            </w:r>
          </w:p>
        </w:tc>
        <w:tc>
          <w:tcPr>
            <w:tcW w:w="0" w:type="auto"/>
            <w:hideMark/>
          </w:tcPr>
          <w:p w14:paraId="2B9F58C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745</w:t>
            </w:r>
          </w:p>
        </w:tc>
      </w:tr>
      <w:tr w:rsidR="003F6B41" w:rsidRPr="003F6B41" w14:paraId="6F77D0AB"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06974A0E" w14:textId="77777777" w:rsidR="003F6B41" w:rsidRPr="003F6B41" w:rsidRDefault="003F6B41" w:rsidP="003F6B41">
            <w:pPr>
              <w:spacing w:after="160"/>
              <w:rPr>
                <w:sz w:val="20"/>
                <w:szCs w:val="20"/>
                <w:lang w:val="en-US"/>
              </w:rPr>
            </w:pPr>
            <w:r w:rsidRPr="003F6B41">
              <w:rPr>
                <w:sz w:val="20"/>
                <w:szCs w:val="20"/>
                <w:lang w:val="en-US"/>
              </w:rPr>
              <w:t>12</w:t>
            </w:r>
          </w:p>
        </w:tc>
        <w:tc>
          <w:tcPr>
            <w:tcW w:w="0" w:type="auto"/>
            <w:hideMark/>
          </w:tcPr>
          <w:p w14:paraId="7500A2D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Al Wahrah</w:t>
            </w:r>
          </w:p>
        </w:tc>
        <w:tc>
          <w:tcPr>
            <w:tcW w:w="0" w:type="auto"/>
            <w:hideMark/>
          </w:tcPr>
          <w:p w14:paraId="3475302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659</w:t>
            </w:r>
          </w:p>
        </w:tc>
        <w:tc>
          <w:tcPr>
            <w:tcW w:w="0" w:type="auto"/>
            <w:hideMark/>
          </w:tcPr>
          <w:p w14:paraId="0EC5652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974</w:t>
            </w:r>
          </w:p>
        </w:tc>
        <w:tc>
          <w:tcPr>
            <w:tcW w:w="0" w:type="auto"/>
            <w:hideMark/>
          </w:tcPr>
          <w:p w14:paraId="45C6048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1,176</w:t>
            </w:r>
          </w:p>
        </w:tc>
        <w:tc>
          <w:tcPr>
            <w:tcW w:w="0" w:type="auto"/>
            <w:hideMark/>
          </w:tcPr>
          <w:p w14:paraId="58A8587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1,635</w:t>
            </w:r>
          </w:p>
        </w:tc>
        <w:tc>
          <w:tcPr>
            <w:tcW w:w="0" w:type="auto"/>
            <w:hideMark/>
          </w:tcPr>
          <w:p w14:paraId="4D572B5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2,273</w:t>
            </w:r>
          </w:p>
        </w:tc>
        <w:tc>
          <w:tcPr>
            <w:tcW w:w="0" w:type="auto"/>
            <w:hideMark/>
          </w:tcPr>
          <w:p w14:paraId="2425AAF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2,861</w:t>
            </w:r>
          </w:p>
        </w:tc>
        <w:tc>
          <w:tcPr>
            <w:tcW w:w="0" w:type="auto"/>
            <w:hideMark/>
          </w:tcPr>
          <w:p w14:paraId="541C150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3,607</w:t>
            </w:r>
          </w:p>
        </w:tc>
        <w:tc>
          <w:tcPr>
            <w:tcW w:w="0" w:type="auto"/>
            <w:hideMark/>
          </w:tcPr>
          <w:p w14:paraId="545F84D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4,553</w:t>
            </w:r>
          </w:p>
        </w:tc>
      </w:tr>
      <w:tr w:rsidR="003F6B41" w:rsidRPr="003F6B41" w14:paraId="4AA6B939"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D2289" w14:textId="77777777" w:rsidR="003F6B41" w:rsidRPr="003F6B41" w:rsidRDefault="003F6B41" w:rsidP="003F6B41">
            <w:pPr>
              <w:spacing w:after="160"/>
              <w:rPr>
                <w:sz w:val="20"/>
                <w:szCs w:val="20"/>
                <w:lang w:val="en-US"/>
              </w:rPr>
            </w:pPr>
            <w:r w:rsidRPr="003F6B41">
              <w:rPr>
                <w:sz w:val="20"/>
                <w:szCs w:val="20"/>
                <w:lang w:val="en-US"/>
              </w:rPr>
              <w:t>13</w:t>
            </w:r>
          </w:p>
        </w:tc>
        <w:tc>
          <w:tcPr>
            <w:tcW w:w="0" w:type="auto"/>
            <w:hideMark/>
          </w:tcPr>
          <w:p w14:paraId="5B72C9B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Ash Shiab</w:t>
            </w:r>
          </w:p>
        </w:tc>
        <w:tc>
          <w:tcPr>
            <w:tcW w:w="0" w:type="auto"/>
            <w:hideMark/>
          </w:tcPr>
          <w:p w14:paraId="5DB0890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w:t>
            </w:r>
          </w:p>
        </w:tc>
        <w:tc>
          <w:tcPr>
            <w:tcW w:w="0" w:type="auto"/>
            <w:hideMark/>
          </w:tcPr>
          <w:p w14:paraId="5885C9C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14</w:t>
            </w:r>
          </w:p>
        </w:tc>
        <w:tc>
          <w:tcPr>
            <w:tcW w:w="0" w:type="auto"/>
            <w:hideMark/>
          </w:tcPr>
          <w:p w14:paraId="1F9BABC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16</w:t>
            </w:r>
          </w:p>
        </w:tc>
        <w:tc>
          <w:tcPr>
            <w:tcW w:w="0" w:type="auto"/>
            <w:hideMark/>
          </w:tcPr>
          <w:p w14:paraId="3219666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23</w:t>
            </w:r>
          </w:p>
        </w:tc>
        <w:tc>
          <w:tcPr>
            <w:tcW w:w="0" w:type="auto"/>
            <w:hideMark/>
          </w:tcPr>
          <w:p w14:paraId="137B56D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32</w:t>
            </w:r>
          </w:p>
        </w:tc>
        <w:tc>
          <w:tcPr>
            <w:tcW w:w="0" w:type="auto"/>
            <w:hideMark/>
          </w:tcPr>
          <w:p w14:paraId="7DBF378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40</w:t>
            </w:r>
          </w:p>
        </w:tc>
        <w:tc>
          <w:tcPr>
            <w:tcW w:w="0" w:type="auto"/>
            <w:hideMark/>
          </w:tcPr>
          <w:p w14:paraId="2BC1B2B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51</w:t>
            </w:r>
          </w:p>
        </w:tc>
        <w:tc>
          <w:tcPr>
            <w:tcW w:w="0" w:type="auto"/>
            <w:hideMark/>
          </w:tcPr>
          <w:p w14:paraId="40F3238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64</w:t>
            </w:r>
          </w:p>
        </w:tc>
      </w:tr>
      <w:tr w:rsidR="003F6B41" w:rsidRPr="003F6B41" w14:paraId="3237880A"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791CAEF9" w14:textId="77777777" w:rsidR="003F6B41" w:rsidRPr="003F6B41" w:rsidRDefault="003F6B41" w:rsidP="003F6B41">
            <w:pPr>
              <w:spacing w:after="160"/>
              <w:rPr>
                <w:sz w:val="20"/>
                <w:szCs w:val="20"/>
                <w:lang w:val="en-US"/>
              </w:rPr>
            </w:pPr>
            <w:r w:rsidRPr="003F6B41">
              <w:rPr>
                <w:sz w:val="20"/>
                <w:szCs w:val="20"/>
                <w:lang w:val="en-US"/>
              </w:rPr>
              <w:t>14</w:t>
            </w:r>
          </w:p>
        </w:tc>
        <w:tc>
          <w:tcPr>
            <w:tcW w:w="0" w:type="auto"/>
            <w:hideMark/>
          </w:tcPr>
          <w:p w14:paraId="5C717C8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At Tayyib</w:t>
            </w:r>
          </w:p>
        </w:tc>
        <w:tc>
          <w:tcPr>
            <w:tcW w:w="0" w:type="auto"/>
            <w:hideMark/>
          </w:tcPr>
          <w:p w14:paraId="08C3C48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658</w:t>
            </w:r>
          </w:p>
        </w:tc>
        <w:tc>
          <w:tcPr>
            <w:tcW w:w="0" w:type="auto"/>
            <w:hideMark/>
          </w:tcPr>
          <w:p w14:paraId="5957355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973</w:t>
            </w:r>
          </w:p>
        </w:tc>
        <w:tc>
          <w:tcPr>
            <w:tcW w:w="0" w:type="auto"/>
            <w:hideMark/>
          </w:tcPr>
          <w:p w14:paraId="01A5998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1,175</w:t>
            </w:r>
          </w:p>
        </w:tc>
        <w:tc>
          <w:tcPr>
            <w:tcW w:w="0" w:type="auto"/>
            <w:hideMark/>
          </w:tcPr>
          <w:p w14:paraId="48FFAAD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1,633</w:t>
            </w:r>
          </w:p>
        </w:tc>
        <w:tc>
          <w:tcPr>
            <w:tcW w:w="0" w:type="auto"/>
            <w:hideMark/>
          </w:tcPr>
          <w:p w14:paraId="134A731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2,271</w:t>
            </w:r>
          </w:p>
        </w:tc>
        <w:tc>
          <w:tcPr>
            <w:tcW w:w="0" w:type="auto"/>
            <w:hideMark/>
          </w:tcPr>
          <w:p w14:paraId="2A2E355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2,859</w:t>
            </w:r>
          </w:p>
        </w:tc>
        <w:tc>
          <w:tcPr>
            <w:tcW w:w="0" w:type="auto"/>
            <w:hideMark/>
          </w:tcPr>
          <w:p w14:paraId="49C1FBD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3,604</w:t>
            </w:r>
          </w:p>
        </w:tc>
        <w:tc>
          <w:tcPr>
            <w:tcW w:w="0" w:type="auto"/>
            <w:hideMark/>
          </w:tcPr>
          <w:p w14:paraId="31E8274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4,549</w:t>
            </w:r>
          </w:p>
        </w:tc>
      </w:tr>
      <w:tr w:rsidR="003F6B41" w:rsidRPr="003F6B41" w14:paraId="3A56B00C"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AB8C8" w14:textId="77777777" w:rsidR="003F6B41" w:rsidRPr="003F6B41" w:rsidRDefault="003F6B41" w:rsidP="003F6B41">
            <w:pPr>
              <w:spacing w:after="160"/>
              <w:rPr>
                <w:sz w:val="20"/>
                <w:szCs w:val="20"/>
                <w:lang w:val="en-US"/>
              </w:rPr>
            </w:pPr>
            <w:r w:rsidRPr="003F6B41">
              <w:rPr>
                <w:sz w:val="20"/>
                <w:szCs w:val="20"/>
                <w:lang w:val="en-US"/>
              </w:rPr>
              <w:t>15</w:t>
            </w:r>
          </w:p>
        </w:tc>
        <w:tc>
          <w:tcPr>
            <w:tcW w:w="0" w:type="auto"/>
            <w:hideMark/>
          </w:tcPr>
          <w:p w14:paraId="743F9FA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Bat</w:t>
            </w:r>
          </w:p>
        </w:tc>
        <w:tc>
          <w:tcPr>
            <w:tcW w:w="0" w:type="auto"/>
            <w:hideMark/>
          </w:tcPr>
          <w:p w14:paraId="47DBCE9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502</w:t>
            </w:r>
          </w:p>
        </w:tc>
        <w:tc>
          <w:tcPr>
            <w:tcW w:w="0" w:type="auto"/>
            <w:hideMark/>
          </w:tcPr>
          <w:p w14:paraId="5690338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743</w:t>
            </w:r>
          </w:p>
        </w:tc>
        <w:tc>
          <w:tcPr>
            <w:tcW w:w="0" w:type="auto"/>
            <w:hideMark/>
          </w:tcPr>
          <w:p w14:paraId="75153A8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897</w:t>
            </w:r>
          </w:p>
        </w:tc>
        <w:tc>
          <w:tcPr>
            <w:tcW w:w="0" w:type="auto"/>
            <w:hideMark/>
          </w:tcPr>
          <w:p w14:paraId="4A7406C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1,247</w:t>
            </w:r>
          </w:p>
        </w:tc>
        <w:tc>
          <w:tcPr>
            <w:tcW w:w="0" w:type="auto"/>
            <w:hideMark/>
          </w:tcPr>
          <w:p w14:paraId="60347B6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1,734</w:t>
            </w:r>
          </w:p>
        </w:tc>
        <w:tc>
          <w:tcPr>
            <w:tcW w:w="0" w:type="auto"/>
            <w:hideMark/>
          </w:tcPr>
          <w:p w14:paraId="586FBF7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2,183</w:t>
            </w:r>
          </w:p>
        </w:tc>
        <w:tc>
          <w:tcPr>
            <w:tcW w:w="0" w:type="auto"/>
            <w:hideMark/>
          </w:tcPr>
          <w:p w14:paraId="521215C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2,752</w:t>
            </w:r>
          </w:p>
        </w:tc>
        <w:tc>
          <w:tcPr>
            <w:tcW w:w="0" w:type="auto"/>
            <w:hideMark/>
          </w:tcPr>
          <w:p w14:paraId="1ADA0DF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3,474</w:t>
            </w:r>
          </w:p>
        </w:tc>
      </w:tr>
      <w:tr w:rsidR="003F6B41" w:rsidRPr="003F6B41" w14:paraId="20A00C7B"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AAC84BE" w14:textId="77777777" w:rsidR="003F6B41" w:rsidRPr="003F6B41" w:rsidRDefault="003F6B41" w:rsidP="003F6B41">
            <w:pPr>
              <w:spacing w:after="160"/>
              <w:rPr>
                <w:sz w:val="20"/>
                <w:szCs w:val="20"/>
                <w:lang w:val="en-US"/>
              </w:rPr>
            </w:pPr>
            <w:r w:rsidRPr="003F6B41">
              <w:rPr>
                <w:sz w:val="20"/>
                <w:szCs w:val="20"/>
                <w:lang w:val="en-US"/>
              </w:rPr>
              <w:t>16</w:t>
            </w:r>
          </w:p>
        </w:tc>
        <w:tc>
          <w:tcPr>
            <w:tcW w:w="0" w:type="auto"/>
            <w:hideMark/>
          </w:tcPr>
          <w:p w14:paraId="376D325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Hijar</w:t>
            </w:r>
          </w:p>
        </w:tc>
        <w:tc>
          <w:tcPr>
            <w:tcW w:w="0" w:type="auto"/>
            <w:hideMark/>
          </w:tcPr>
          <w:p w14:paraId="7330C16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180</w:t>
            </w:r>
          </w:p>
        </w:tc>
        <w:tc>
          <w:tcPr>
            <w:tcW w:w="0" w:type="auto"/>
            <w:hideMark/>
          </w:tcPr>
          <w:p w14:paraId="3078035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278</w:t>
            </w:r>
          </w:p>
        </w:tc>
        <w:tc>
          <w:tcPr>
            <w:tcW w:w="0" w:type="auto"/>
            <w:hideMark/>
          </w:tcPr>
          <w:p w14:paraId="07256E7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340</w:t>
            </w:r>
          </w:p>
        </w:tc>
        <w:tc>
          <w:tcPr>
            <w:tcW w:w="0" w:type="auto"/>
            <w:hideMark/>
          </w:tcPr>
          <w:p w14:paraId="420A70E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481</w:t>
            </w:r>
          </w:p>
        </w:tc>
        <w:tc>
          <w:tcPr>
            <w:tcW w:w="0" w:type="auto"/>
            <w:hideMark/>
          </w:tcPr>
          <w:p w14:paraId="2599A92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678</w:t>
            </w:r>
          </w:p>
        </w:tc>
        <w:tc>
          <w:tcPr>
            <w:tcW w:w="0" w:type="auto"/>
            <w:hideMark/>
          </w:tcPr>
          <w:p w14:paraId="12FA29B6"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859</w:t>
            </w:r>
          </w:p>
        </w:tc>
        <w:tc>
          <w:tcPr>
            <w:tcW w:w="0" w:type="auto"/>
            <w:hideMark/>
          </w:tcPr>
          <w:p w14:paraId="221EF2FA"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1,089</w:t>
            </w:r>
          </w:p>
        </w:tc>
        <w:tc>
          <w:tcPr>
            <w:tcW w:w="0" w:type="auto"/>
            <w:hideMark/>
          </w:tcPr>
          <w:p w14:paraId="185C1BB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1,381</w:t>
            </w:r>
          </w:p>
        </w:tc>
      </w:tr>
      <w:tr w:rsidR="003F6B41" w:rsidRPr="003F6B41" w14:paraId="42D5A2EB"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0B8BB9" w14:textId="77777777" w:rsidR="003F6B41" w:rsidRPr="003F6B41" w:rsidRDefault="003F6B41" w:rsidP="003F6B41">
            <w:pPr>
              <w:spacing w:after="160"/>
              <w:rPr>
                <w:sz w:val="20"/>
                <w:szCs w:val="20"/>
                <w:lang w:val="en-US"/>
              </w:rPr>
            </w:pPr>
            <w:r w:rsidRPr="003F6B41">
              <w:rPr>
                <w:sz w:val="20"/>
                <w:szCs w:val="20"/>
                <w:lang w:val="en-US"/>
              </w:rPr>
              <w:t>17</w:t>
            </w:r>
          </w:p>
        </w:tc>
        <w:tc>
          <w:tcPr>
            <w:tcW w:w="0" w:type="auto"/>
            <w:hideMark/>
          </w:tcPr>
          <w:p w14:paraId="50FC052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Ibri</w:t>
            </w:r>
          </w:p>
        </w:tc>
        <w:tc>
          <w:tcPr>
            <w:tcW w:w="0" w:type="auto"/>
            <w:hideMark/>
          </w:tcPr>
          <w:p w14:paraId="6F5EBE4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11,716</w:t>
            </w:r>
          </w:p>
        </w:tc>
        <w:tc>
          <w:tcPr>
            <w:tcW w:w="0" w:type="auto"/>
            <w:hideMark/>
          </w:tcPr>
          <w:p w14:paraId="20B66F1B"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18,028</w:t>
            </w:r>
          </w:p>
        </w:tc>
        <w:tc>
          <w:tcPr>
            <w:tcW w:w="0" w:type="auto"/>
            <w:hideMark/>
          </w:tcPr>
          <w:p w14:paraId="11D1130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22,076</w:t>
            </w:r>
          </w:p>
        </w:tc>
        <w:tc>
          <w:tcPr>
            <w:tcW w:w="0" w:type="auto"/>
            <w:hideMark/>
          </w:tcPr>
          <w:p w14:paraId="1CD40AE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31,265</w:t>
            </w:r>
          </w:p>
        </w:tc>
        <w:tc>
          <w:tcPr>
            <w:tcW w:w="0" w:type="auto"/>
            <w:hideMark/>
          </w:tcPr>
          <w:p w14:paraId="0DB2F01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44,037</w:t>
            </w:r>
          </w:p>
        </w:tc>
        <w:tc>
          <w:tcPr>
            <w:tcW w:w="0" w:type="auto"/>
            <w:hideMark/>
          </w:tcPr>
          <w:p w14:paraId="24B1C10E"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55,823</w:t>
            </w:r>
          </w:p>
        </w:tc>
        <w:tc>
          <w:tcPr>
            <w:tcW w:w="0" w:type="auto"/>
            <w:hideMark/>
          </w:tcPr>
          <w:p w14:paraId="524804F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70,765</w:t>
            </w:r>
          </w:p>
        </w:tc>
        <w:tc>
          <w:tcPr>
            <w:tcW w:w="0" w:type="auto"/>
            <w:hideMark/>
          </w:tcPr>
          <w:p w14:paraId="2FF41BA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89,705</w:t>
            </w:r>
          </w:p>
        </w:tc>
      </w:tr>
      <w:tr w:rsidR="003F6B41" w:rsidRPr="003F6B41" w14:paraId="13093136"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18D7F5A1" w14:textId="77777777" w:rsidR="003F6B41" w:rsidRPr="003F6B41" w:rsidRDefault="003F6B41" w:rsidP="003F6B41">
            <w:pPr>
              <w:spacing w:after="160"/>
              <w:rPr>
                <w:sz w:val="20"/>
                <w:szCs w:val="20"/>
                <w:lang w:val="en-US"/>
              </w:rPr>
            </w:pPr>
            <w:r w:rsidRPr="003F6B41">
              <w:rPr>
                <w:sz w:val="20"/>
                <w:szCs w:val="20"/>
                <w:lang w:val="en-US"/>
              </w:rPr>
              <w:t>18</w:t>
            </w:r>
          </w:p>
        </w:tc>
        <w:tc>
          <w:tcPr>
            <w:tcW w:w="0" w:type="auto"/>
            <w:hideMark/>
          </w:tcPr>
          <w:p w14:paraId="2FF6D65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Miayrid</w:t>
            </w:r>
          </w:p>
        </w:tc>
        <w:tc>
          <w:tcPr>
            <w:tcW w:w="0" w:type="auto"/>
            <w:hideMark/>
          </w:tcPr>
          <w:p w14:paraId="2B88971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w:t>
            </w:r>
          </w:p>
        </w:tc>
        <w:tc>
          <w:tcPr>
            <w:tcW w:w="0" w:type="auto"/>
            <w:hideMark/>
          </w:tcPr>
          <w:p w14:paraId="32188FD7"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w:t>
            </w:r>
          </w:p>
        </w:tc>
        <w:tc>
          <w:tcPr>
            <w:tcW w:w="0" w:type="auto"/>
            <w:hideMark/>
          </w:tcPr>
          <w:p w14:paraId="7353001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11</w:t>
            </w:r>
          </w:p>
        </w:tc>
        <w:tc>
          <w:tcPr>
            <w:tcW w:w="0" w:type="auto"/>
            <w:hideMark/>
          </w:tcPr>
          <w:p w14:paraId="5236B1F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w:t>
            </w:r>
          </w:p>
        </w:tc>
        <w:tc>
          <w:tcPr>
            <w:tcW w:w="0" w:type="auto"/>
            <w:hideMark/>
          </w:tcPr>
          <w:p w14:paraId="1757361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22</w:t>
            </w:r>
          </w:p>
        </w:tc>
        <w:tc>
          <w:tcPr>
            <w:tcW w:w="0" w:type="auto"/>
            <w:hideMark/>
          </w:tcPr>
          <w:p w14:paraId="07C1E70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28</w:t>
            </w:r>
          </w:p>
        </w:tc>
        <w:tc>
          <w:tcPr>
            <w:tcW w:w="0" w:type="auto"/>
            <w:hideMark/>
          </w:tcPr>
          <w:p w14:paraId="34C8712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36</w:t>
            </w:r>
          </w:p>
        </w:tc>
        <w:tc>
          <w:tcPr>
            <w:tcW w:w="0" w:type="auto"/>
            <w:hideMark/>
          </w:tcPr>
          <w:p w14:paraId="08AA945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45</w:t>
            </w:r>
          </w:p>
        </w:tc>
      </w:tr>
      <w:tr w:rsidR="003F6B41" w:rsidRPr="003F6B41" w14:paraId="48589E2D"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19E29" w14:textId="77777777" w:rsidR="003F6B41" w:rsidRPr="003F6B41" w:rsidRDefault="003F6B41" w:rsidP="003F6B41">
            <w:pPr>
              <w:spacing w:after="160"/>
              <w:rPr>
                <w:sz w:val="20"/>
                <w:szCs w:val="20"/>
                <w:lang w:val="en-US"/>
              </w:rPr>
            </w:pPr>
            <w:r w:rsidRPr="003F6B41">
              <w:rPr>
                <w:sz w:val="20"/>
                <w:szCs w:val="20"/>
                <w:lang w:val="en-US"/>
              </w:rPr>
              <w:t>19</w:t>
            </w:r>
          </w:p>
        </w:tc>
        <w:tc>
          <w:tcPr>
            <w:tcW w:w="0" w:type="auto"/>
            <w:hideMark/>
          </w:tcPr>
          <w:p w14:paraId="530D77E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Satwah</w:t>
            </w:r>
          </w:p>
        </w:tc>
        <w:tc>
          <w:tcPr>
            <w:tcW w:w="0" w:type="auto"/>
            <w:hideMark/>
          </w:tcPr>
          <w:p w14:paraId="46BE30D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46</w:t>
            </w:r>
          </w:p>
        </w:tc>
        <w:tc>
          <w:tcPr>
            <w:tcW w:w="0" w:type="auto"/>
            <w:hideMark/>
          </w:tcPr>
          <w:p w14:paraId="0965547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71</w:t>
            </w:r>
          </w:p>
        </w:tc>
        <w:tc>
          <w:tcPr>
            <w:tcW w:w="0" w:type="auto"/>
            <w:hideMark/>
          </w:tcPr>
          <w:p w14:paraId="0F67472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86</w:t>
            </w:r>
          </w:p>
        </w:tc>
        <w:tc>
          <w:tcPr>
            <w:tcW w:w="0" w:type="auto"/>
            <w:hideMark/>
          </w:tcPr>
          <w:p w14:paraId="08228EA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122</w:t>
            </w:r>
          </w:p>
        </w:tc>
        <w:tc>
          <w:tcPr>
            <w:tcW w:w="0" w:type="auto"/>
            <w:hideMark/>
          </w:tcPr>
          <w:p w14:paraId="30C72F1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172</w:t>
            </w:r>
          </w:p>
        </w:tc>
        <w:tc>
          <w:tcPr>
            <w:tcW w:w="0" w:type="auto"/>
            <w:hideMark/>
          </w:tcPr>
          <w:p w14:paraId="6466C625"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219</w:t>
            </w:r>
          </w:p>
        </w:tc>
        <w:tc>
          <w:tcPr>
            <w:tcW w:w="0" w:type="auto"/>
            <w:hideMark/>
          </w:tcPr>
          <w:p w14:paraId="55CC612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277</w:t>
            </w:r>
          </w:p>
        </w:tc>
        <w:tc>
          <w:tcPr>
            <w:tcW w:w="0" w:type="auto"/>
            <w:hideMark/>
          </w:tcPr>
          <w:p w14:paraId="1CB78AE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351</w:t>
            </w:r>
          </w:p>
        </w:tc>
      </w:tr>
      <w:tr w:rsidR="003F6B41" w:rsidRPr="003F6B41" w14:paraId="651A7D08"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0AB91186" w14:textId="77777777" w:rsidR="003F6B41" w:rsidRPr="003F6B41" w:rsidRDefault="003F6B41" w:rsidP="003F6B41">
            <w:pPr>
              <w:spacing w:after="160"/>
              <w:rPr>
                <w:sz w:val="20"/>
                <w:szCs w:val="20"/>
                <w:lang w:val="en-US"/>
              </w:rPr>
            </w:pPr>
            <w:r w:rsidRPr="003F6B41">
              <w:rPr>
                <w:sz w:val="20"/>
                <w:szCs w:val="20"/>
                <w:lang w:val="en-US"/>
              </w:rPr>
              <w:t>20</w:t>
            </w:r>
          </w:p>
        </w:tc>
        <w:tc>
          <w:tcPr>
            <w:tcW w:w="0" w:type="auto"/>
            <w:hideMark/>
          </w:tcPr>
          <w:p w14:paraId="78E1E7B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Sayh Al Masarrat</w:t>
            </w:r>
          </w:p>
        </w:tc>
        <w:tc>
          <w:tcPr>
            <w:tcW w:w="0" w:type="auto"/>
            <w:hideMark/>
          </w:tcPr>
          <w:p w14:paraId="0D84485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81</w:t>
            </w:r>
          </w:p>
        </w:tc>
        <w:tc>
          <w:tcPr>
            <w:tcW w:w="0" w:type="auto"/>
            <w:hideMark/>
          </w:tcPr>
          <w:p w14:paraId="26D886E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125</w:t>
            </w:r>
          </w:p>
        </w:tc>
        <w:tc>
          <w:tcPr>
            <w:tcW w:w="0" w:type="auto"/>
            <w:hideMark/>
          </w:tcPr>
          <w:p w14:paraId="5BBD10F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153</w:t>
            </w:r>
          </w:p>
        </w:tc>
        <w:tc>
          <w:tcPr>
            <w:tcW w:w="0" w:type="auto"/>
            <w:hideMark/>
          </w:tcPr>
          <w:p w14:paraId="7F405F3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217</w:t>
            </w:r>
          </w:p>
        </w:tc>
        <w:tc>
          <w:tcPr>
            <w:tcW w:w="0" w:type="auto"/>
            <w:hideMark/>
          </w:tcPr>
          <w:p w14:paraId="6390D2F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306</w:t>
            </w:r>
          </w:p>
        </w:tc>
        <w:tc>
          <w:tcPr>
            <w:tcW w:w="0" w:type="auto"/>
            <w:hideMark/>
          </w:tcPr>
          <w:p w14:paraId="45FAF4DF"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387</w:t>
            </w:r>
          </w:p>
        </w:tc>
        <w:tc>
          <w:tcPr>
            <w:tcW w:w="0" w:type="auto"/>
            <w:hideMark/>
          </w:tcPr>
          <w:p w14:paraId="4790FB5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491</w:t>
            </w:r>
          </w:p>
        </w:tc>
        <w:tc>
          <w:tcPr>
            <w:tcW w:w="0" w:type="auto"/>
            <w:hideMark/>
          </w:tcPr>
          <w:p w14:paraId="2007C4E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622</w:t>
            </w:r>
          </w:p>
        </w:tc>
      </w:tr>
      <w:tr w:rsidR="003F6B41" w:rsidRPr="003F6B41" w14:paraId="1059E190"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B79F1" w14:textId="77777777" w:rsidR="003F6B41" w:rsidRPr="003F6B41" w:rsidRDefault="003F6B41" w:rsidP="003F6B41">
            <w:pPr>
              <w:spacing w:after="160"/>
              <w:rPr>
                <w:sz w:val="20"/>
                <w:szCs w:val="20"/>
                <w:lang w:val="en-US"/>
              </w:rPr>
            </w:pPr>
            <w:r w:rsidRPr="003F6B41">
              <w:rPr>
                <w:sz w:val="20"/>
                <w:szCs w:val="20"/>
                <w:lang w:val="en-US"/>
              </w:rPr>
              <w:t>21</w:t>
            </w:r>
          </w:p>
        </w:tc>
        <w:tc>
          <w:tcPr>
            <w:tcW w:w="0" w:type="auto"/>
            <w:hideMark/>
          </w:tcPr>
          <w:p w14:paraId="38C1EAD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Shalashil</w:t>
            </w:r>
          </w:p>
        </w:tc>
        <w:tc>
          <w:tcPr>
            <w:tcW w:w="0" w:type="auto"/>
            <w:hideMark/>
          </w:tcPr>
          <w:p w14:paraId="025A2CB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23</w:t>
            </w:r>
          </w:p>
        </w:tc>
        <w:tc>
          <w:tcPr>
            <w:tcW w:w="0" w:type="auto"/>
            <w:hideMark/>
          </w:tcPr>
          <w:p w14:paraId="58724BA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35</w:t>
            </w:r>
          </w:p>
        </w:tc>
        <w:tc>
          <w:tcPr>
            <w:tcW w:w="0" w:type="auto"/>
            <w:hideMark/>
          </w:tcPr>
          <w:p w14:paraId="33CE654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43</w:t>
            </w:r>
          </w:p>
        </w:tc>
        <w:tc>
          <w:tcPr>
            <w:tcW w:w="0" w:type="auto"/>
            <w:hideMark/>
          </w:tcPr>
          <w:p w14:paraId="1010F49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61</w:t>
            </w:r>
          </w:p>
        </w:tc>
        <w:tc>
          <w:tcPr>
            <w:tcW w:w="0" w:type="auto"/>
            <w:hideMark/>
          </w:tcPr>
          <w:p w14:paraId="758438D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85</w:t>
            </w:r>
          </w:p>
        </w:tc>
        <w:tc>
          <w:tcPr>
            <w:tcW w:w="0" w:type="auto"/>
            <w:hideMark/>
          </w:tcPr>
          <w:p w14:paraId="6C859733"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108</w:t>
            </w:r>
          </w:p>
        </w:tc>
        <w:tc>
          <w:tcPr>
            <w:tcW w:w="0" w:type="auto"/>
            <w:hideMark/>
          </w:tcPr>
          <w:p w14:paraId="5C066C8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137</w:t>
            </w:r>
          </w:p>
        </w:tc>
        <w:tc>
          <w:tcPr>
            <w:tcW w:w="0" w:type="auto"/>
            <w:hideMark/>
          </w:tcPr>
          <w:p w14:paraId="7D7F1BC9"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174</w:t>
            </w:r>
          </w:p>
        </w:tc>
      </w:tr>
      <w:tr w:rsidR="003F6B41" w:rsidRPr="003F6B41" w14:paraId="4408AFFC"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632F0862" w14:textId="77777777" w:rsidR="003F6B41" w:rsidRPr="003F6B41" w:rsidRDefault="003F6B41" w:rsidP="003F6B41">
            <w:pPr>
              <w:spacing w:after="160"/>
              <w:rPr>
                <w:sz w:val="20"/>
                <w:szCs w:val="20"/>
                <w:lang w:val="en-US"/>
              </w:rPr>
            </w:pPr>
            <w:r w:rsidRPr="003F6B41">
              <w:rPr>
                <w:sz w:val="20"/>
                <w:szCs w:val="20"/>
                <w:lang w:val="en-US"/>
              </w:rPr>
              <w:t>22</w:t>
            </w:r>
          </w:p>
        </w:tc>
        <w:tc>
          <w:tcPr>
            <w:tcW w:w="0" w:type="auto"/>
            <w:hideMark/>
          </w:tcPr>
          <w:p w14:paraId="1E6184D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Suwayda Al Ma</w:t>
            </w:r>
          </w:p>
        </w:tc>
        <w:tc>
          <w:tcPr>
            <w:tcW w:w="0" w:type="auto"/>
            <w:hideMark/>
          </w:tcPr>
          <w:p w14:paraId="1E324C3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272</w:t>
            </w:r>
          </w:p>
        </w:tc>
        <w:tc>
          <w:tcPr>
            <w:tcW w:w="0" w:type="auto"/>
            <w:hideMark/>
          </w:tcPr>
          <w:p w14:paraId="0AA32D4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419</w:t>
            </w:r>
          </w:p>
        </w:tc>
        <w:tc>
          <w:tcPr>
            <w:tcW w:w="0" w:type="auto"/>
            <w:hideMark/>
          </w:tcPr>
          <w:p w14:paraId="310CDF5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513</w:t>
            </w:r>
          </w:p>
        </w:tc>
        <w:tc>
          <w:tcPr>
            <w:tcW w:w="0" w:type="auto"/>
            <w:hideMark/>
          </w:tcPr>
          <w:p w14:paraId="55E0478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726</w:t>
            </w:r>
          </w:p>
        </w:tc>
        <w:tc>
          <w:tcPr>
            <w:tcW w:w="0" w:type="auto"/>
            <w:hideMark/>
          </w:tcPr>
          <w:p w14:paraId="1824A76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1,023</w:t>
            </w:r>
          </w:p>
        </w:tc>
        <w:tc>
          <w:tcPr>
            <w:tcW w:w="0" w:type="auto"/>
            <w:hideMark/>
          </w:tcPr>
          <w:p w14:paraId="5136544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1,297</w:t>
            </w:r>
          </w:p>
        </w:tc>
        <w:tc>
          <w:tcPr>
            <w:tcW w:w="0" w:type="auto"/>
            <w:hideMark/>
          </w:tcPr>
          <w:p w14:paraId="2C4C4DC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1,644</w:t>
            </w:r>
          </w:p>
        </w:tc>
        <w:tc>
          <w:tcPr>
            <w:tcW w:w="0" w:type="auto"/>
            <w:hideMark/>
          </w:tcPr>
          <w:p w14:paraId="064FF222"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2,084</w:t>
            </w:r>
          </w:p>
        </w:tc>
      </w:tr>
      <w:tr w:rsidR="003F6B41" w:rsidRPr="003F6B41" w14:paraId="08C45040"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421C7" w14:textId="77777777" w:rsidR="003F6B41" w:rsidRPr="003F6B41" w:rsidRDefault="003F6B41" w:rsidP="003F6B41">
            <w:pPr>
              <w:spacing w:after="160"/>
              <w:rPr>
                <w:sz w:val="20"/>
                <w:szCs w:val="20"/>
                <w:lang w:val="en-US"/>
              </w:rPr>
            </w:pPr>
            <w:r w:rsidRPr="003F6B41">
              <w:rPr>
                <w:sz w:val="20"/>
                <w:szCs w:val="20"/>
                <w:lang w:val="en-US"/>
              </w:rPr>
              <w:t>23</w:t>
            </w:r>
          </w:p>
        </w:tc>
        <w:tc>
          <w:tcPr>
            <w:tcW w:w="0" w:type="auto"/>
            <w:hideMark/>
          </w:tcPr>
          <w:p w14:paraId="62A090D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Tanam</w:t>
            </w:r>
          </w:p>
        </w:tc>
        <w:tc>
          <w:tcPr>
            <w:tcW w:w="0" w:type="auto"/>
            <w:hideMark/>
          </w:tcPr>
          <w:p w14:paraId="44E1F8E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369</w:t>
            </w:r>
          </w:p>
        </w:tc>
        <w:tc>
          <w:tcPr>
            <w:tcW w:w="0" w:type="auto"/>
            <w:hideMark/>
          </w:tcPr>
          <w:p w14:paraId="2C176DFF"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568</w:t>
            </w:r>
          </w:p>
        </w:tc>
        <w:tc>
          <w:tcPr>
            <w:tcW w:w="0" w:type="auto"/>
            <w:hideMark/>
          </w:tcPr>
          <w:p w14:paraId="19E39792"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696</w:t>
            </w:r>
          </w:p>
        </w:tc>
        <w:tc>
          <w:tcPr>
            <w:tcW w:w="0" w:type="auto"/>
            <w:hideMark/>
          </w:tcPr>
          <w:p w14:paraId="4B3A7DE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986</w:t>
            </w:r>
          </w:p>
        </w:tc>
        <w:tc>
          <w:tcPr>
            <w:tcW w:w="0" w:type="auto"/>
            <w:hideMark/>
          </w:tcPr>
          <w:p w14:paraId="1DFCD3CC"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1,389</w:t>
            </w:r>
          </w:p>
        </w:tc>
        <w:tc>
          <w:tcPr>
            <w:tcW w:w="0" w:type="auto"/>
            <w:hideMark/>
          </w:tcPr>
          <w:p w14:paraId="0755FA8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1,760</w:t>
            </w:r>
          </w:p>
        </w:tc>
        <w:tc>
          <w:tcPr>
            <w:tcW w:w="0" w:type="auto"/>
            <w:hideMark/>
          </w:tcPr>
          <w:p w14:paraId="0878B01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2,232</w:t>
            </w:r>
          </w:p>
        </w:tc>
        <w:tc>
          <w:tcPr>
            <w:tcW w:w="0" w:type="auto"/>
            <w:hideMark/>
          </w:tcPr>
          <w:p w14:paraId="1908FC50"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2,829</w:t>
            </w:r>
          </w:p>
        </w:tc>
      </w:tr>
      <w:tr w:rsidR="003F6B41" w:rsidRPr="003F6B41" w14:paraId="0C217BBE"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6E4749CA" w14:textId="77777777" w:rsidR="003F6B41" w:rsidRPr="003F6B41" w:rsidRDefault="003F6B41" w:rsidP="003F6B41">
            <w:pPr>
              <w:spacing w:after="160"/>
              <w:rPr>
                <w:sz w:val="20"/>
                <w:szCs w:val="20"/>
                <w:lang w:val="en-US"/>
              </w:rPr>
            </w:pPr>
            <w:r w:rsidRPr="003F6B41">
              <w:rPr>
                <w:sz w:val="20"/>
                <w:szCs w:val="20"/>
                <w:lang w:val="en-US"/>
              </w:rPr>
              <w:t>24</w:t>
            </w:r>
          </w:p>
        </w:tc>
        <w:tc>
          <w:tcPr>
            <w:tcW w:w="0" w:type="auto"/>
            <w:hideMark/>
          </w:tcPr>
          <w:p w14:paraId="3FE6C07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Usaybuq</w:t>
            </w:r>
          </w:p>
        </w:tc>
        <w:tc>
          <w:tcPr>
            <w:tcW w:w="0" w:type="auto"/>
            <w:hideMark/>
          </w:tcPr>
          <w:p w14:paraId="12729FA0"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16</w:t>
            </w:r>
          </w:p>
        </w:tc>
        <w:tc>
          <w:tcPr>
            <w:tcW w:w="0" w:type="auto"/>
            <w:hideMark/>
          </w:tcPr>
          <w:p w14:paraId="5262836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24</w:t>
            </w:r>
          </w:p>
        </w:tc>
        <w:tc>
          <w:tcPr>
            <w:tcW w:w="0" w:type="auto"/>
            <w:hideMark/>
          </w:tcPr>
          <w:p w14:paraId="2858152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30</w:t>
            </w:r>
          </w:p>
        </w:tc>
        <w:tc>
          <w:tcPr>
            <w:tcW w:w="0" w:type="auto"/>
            <w:hideMark/>
          </w:tcPr>
          <w:p w14:paraId="56307A5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42</w:t>
            </w:r>
          </w:p>
        </w:tc>
        <w:tc>
          <w:tcPr>
            <w:tcW w:w="0" w:type="auto"/>
            <w:hideMark/>
          </w:tcPr>
          <w:p w14:paraId="1CD26181"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60</w:t>
            </w:r>
          </w:p>
        </w:tc>
        <w:tc>
          <w:tcPr>
            <w:tcW w:w="0" w:type="auto"/>
            <w:hideMark/>
          </w:tcPr>
          <w:p w14:paraId="4DF35C0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76</w:t>
            </w:r>
          </w:p>
        </w:tc>
        <w:tc>
          <w:tcPr>
            <w:tcW w:w="0" w:type="auto"/>
            <w:hideMark/>
          </w:tcPr>
          <w:p w14:paraId="0C1EE518"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96</w:t>
            </w:r>
          </w:p>
        </w:tc>
        <w:tc>
          <w:tcPr>
            <w:tcW w:w="0" w:type="auto"/>
            <w:hideMark/>
          </w:tcPr>
          <w:p w14:paraId="18478E0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122</w:t>
            </w:r>
          </w:p>
        </w:tc>
      </w:tr>
      <w:tr w:rsidR="003F6B41" w:rsidRPr="003F6B41" w14:paraId="0B0DB2C5"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4D487" w14:textId="77777777" w:rsidR="003F6B41" w:rsidRPr="003F6B41" w:rsidRDefault="003F6B41" w:rsidP="003F6B41">
            <w:pPr>
              <w:spacing w:after="160"/>
              <w:rPr>
                <w:sz w:val="20"/>
                <w:szCs w:val="20"/>
                <w:lang w:val="en-US"/>
              </w:rPr>
            </w:pPr>
            <w:r w:rsidRPr="003F6B41">
              <w:rPr>
                <w:sz w:val="20"/>
                <w:szCs w:val="20"/>
                <w:lang w:val="en-US"/>
              </w:rPr>
              <w:t>25</w:t>
            </w:r>
          </w:p>
        </w:tc>
        <w:tc>
          <w:tcPr>
            <w:tcW w:w="0" w:type="auto"/>
            <w:hideMark/>
          </w:tcPr>
          <w:p w14:paraId="17AA3B34"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Wadi Al Mankas</w:t>
            </w:r>
          </w:p>
        </w:tc>
        <w:tc>
          <w:tcPr>
            <w:tcW w:w="0" w:type="auto"/>
            <w:hideMark/>
          </w:tcPr>
          <w:p w14:paraId="78ADEC9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w:t>
            </w:r>
          </w:p>
        </w:tc>
        <w:tc>
          <w:tcPr>
            <w:tcW w:w="0" w:type="auto"/>
            <w:hideMark/>
          </w:tcPr>
          <w:p w14:paraId="435B421D"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14</w:t>
            </w:r>
          </w:p>
        </w:tc>
        <w:tc>
          <w:tcPr>
            <w:tcW w:w="0" w:type="auto"/>
            <w:hideMark/>
          </w:tcPr>
          <w:p w14:paraId="1F042EC6"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17</w:t>
            </w:r>
          </w:p>
        </w:tc>
        <w:tc>
          <w:tcPr>
            <w:tcW w:w="0" w:type="auto"/>
            <w:hideMark/>
          </w:tcPr>
          <w:p w14:paraId="7E832C68"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24</w:t>
            </w:r>
          </w:p>
        </w:tc>
        <w:tc>
          <w:tcPr>
            <w:tcW w:w="0" w:type="auto"/>
            <w:hideMark/>
          </w:tcPr>
          <w:p w14:paraId="094B80C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34</w:t>
            </w:r>
          </w:p>
        </w:tc>
        <w:tc>
          <w:tcPr>
            <w:tcW w:w="0" w:type="auto"/>
            <w:hideMark/>
          </w:tcPr>
          <w:p w14:paraId="3097200A"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43</w:t>
            </w:r>
          </w:p>
        </w:tc>
        <w:tc>
          <w:tcPr>
            <w:tcW w:w="0" w:type="auto"/>
            <w:hideMark/>
          </w:tcPr>
          <w:p w14:paraId="30B4F4C1"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55</w:t>
            </w:r>
          </w:p>
        </w:tc>
        <w:tc>
          <w:tcPr>
            <w:tcW w:w="0" w:type="auto"/>
            <w:hideMark/>
          </w:tcPr>
          <w:p w14:paraId="291E50C7" w14:textId="77777777" w:rsidR="003F6B41" w:rsidRPr="003F6B41" w:rsidRDefault="003F6B41" w:rsidP="003F6B41">
            <w:pPr>
              <w:spacing w:after="160"/>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69</w:t>
            </w:r>
          </w:p>
        </w:tc>
      </w:tr>
      <w:tr w:rsidR="003F6B41" w:rsidRPr="003F6B41" w14:paraId="451F759B"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78FE631" w14:textId="77777777" w:rsidR="003F6B41" w:rsidRPr="003F6B41" w:rsidRDefault="003F6B41" w:rsidP="003F6B41">
            <w:pPr>
              <w:spacing w:after="160"/>
              <w:rPr>
                <w:sz w:val="20"/>
                <w:szCs w:val="20"/>
                <w:lang w:val="en-US"/>
              </w:rPr>
            </w:pPr>
          </w:p>
        </w:tc>
        <w:tc>
          <w:tcPr>
            <w:tcW w:w="0" w:type="auto"/>
            <w:hideMark/>
          </w:tcPr>
          <w:p w14:paraId="567EA93C"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Total Wastewater Generation (m³/day)</w:t>
            </w:r>
          </w:p>
        </w:tc>
        <w:tc>
          <w:tcPr>
            <w:tcW w:w="0" w:type="auto"/>
            <w:hideMark/>
          </w:tcPr>
          <w:p w14:paraId="542F4EEB"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21,287</w:t>
            </w:r>
          </w:p>
        </w:tc>
        <w:tc>
          <w:tcPr>
            <w:tcW w:w="0" w:type="auto"/>
            <w:hideMark/>
          </w:tcPr>
          <w:p w14:paraId="35F36B5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32,241</w:t>
            </w:r>
          </w:p>
        </w:tc>
        <w:tc>
          <w:tcPr>
            <w:tcW w:w="0" w:type="auto"/>
            <w:hideMark/>
          </w:tcPr>
          <w:p w14:paraId="56696D2D"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39,266</w:t>
            </w:r>
          </w:p>
        </w:tc>
        <w:tc>
          <w:tcPr>
            <w:tcW w:w="0" w:type="auto"/>
            <w:hideMark/>
          </w:tcPr>
          <w:p w14:paraId="258E3443"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55,213</w:t>
            </w:r>
          </w:p>
        </w:tc>
        <w:tc>
          <w:tcPr>
            <w:tcW w:w="0" w:type="auto"/>
            <w:hideMark/>
          </w:tcPr>
          <w:p w14:paraId="5B77AACE"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77,377</w:t>
            </w:r>
          </w:p>
        </w:tc>
        <w:tc>
          <w:tcPr>
            <w:tcW w:w="0" w:type="auto"/>
            <w:hideMark/>
          </w:tcPr>
          <w:p w14:paraId="18E09115"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97,830</w:t>
            </w:r>
          </w:p>
        </w:tc>
        <w:tc>
          <w:tcPr>
            <w:tcW w:w="0" w:type="auto"/>
            <w:hideMark/>
          </w:tcPr>
          <w:p w14:paraId="7A2A89D9"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123,759</w:t>
            </w:r>
          </w:p>
        </w:tc>
        <w:tc>
          <w:tcPr>
            <w:tcW w:w="0" w:type="auto"/>
            <w:hideMark/>
          </w:tcPr>
          <w:p w14:paraId="4CF74504" w14:textId="77777777" w:rsidR="003F6B41" w:rsidRPr="003F6B41" w:rsidRDefault="003F6B41" w:rsidP="003F6B41">
            <w:pPr>
              <w:spacing w:after="160"/>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b/>
                <w:bCs/>
                <w:sz w:val="20"/>
                <w:szCs w:val="20"/>
                <w:lang w:val="en-US"/>
              </w:rPr>
              <w:t>156,627</w:t>
            </w:r>
          </w:p>
        </w:tc>
      </w:tr>
    </w:tbl>
    <w:p w14:paraId="3BB56FE1" w14:textId="77777777" w:rsidR="003F6B41" w:rsidRDefault="003F6B41" w:rsidP="003F6B41">
      <w:pPr>
        <w:rPr>
          <w:lang w:val="en-US"/>
        </w:rPr>
      </w:pPr>
    </w:p>
    <w:p w14:paraId="62EF9C44" w14:textId="3A91D3CB" w:rsidR="003F6B41" w:rsidRPr="003F6B41" w:rsidRDefault="003F6B41" w:rsidP="003F6B41">
      <w:pPr>
        <w:rPr>
          <w:lang w:val="en-US"/>
        </w:rPr>
      </w:pPr>
      <w:r w:rsidRPr="003F6B41">
        <w:rPr>
          <w:lang w:val="en-US"/>
        </w:rPr>
        <w:t>Ibri is the largest population and wastewater catchment throughout the planning period. The total projected population increases from approximately 90,280 in 2030 to approximately 691,264 in 2100, while the corresponding wastewater generation increases from approximately 21,287 m³/day to approximately 156,627 m³/day.</w:t>
      </w:r>
    </w:p>
    <w:p w14:paraId="1D4AB831" w14:textId="77777777" w:rsidR="003F6B41" w:rsidRPr="003F6B41" w:rsidRDefault="003F6B41" w:rsidP="003F6B41">
      <w:pPr>
        <w:rPr>
          <w:lang w:val="en-US"/>
        </w:rPr>
      </w:pPr>
      <w:r w:rsidRPr="003F6B41">
        <w:rPr>
          <w:lang w:val="en-US"/>
        </w:rPr>
        <w:t>These projections shall be used to determine the saturation year of each catchment and to establish the required phasing of the sewer network, pumping facilities, STP and treated effluent system.</w:t>
      </w:r>
    </w:p>
    <w:p w14:paraId="434E24F4" w14:textId="65AB04F1" w:rsidR="00153F67" w:rsidRPr="00153F67" w:rsidRDefault="00153F67" w:rsidP="003F6B41">
      <w:pPr>
        <w:pStyle w:val="ProposedHead2"/>
        <w:rPr>
          <w:lang w:val="en-US"/>
        </w:rPr>
      </w:pPr>
      <w:bookmarkStart w:id="29" w:name="_Toc236667929"/>
      <w:r w:rsidRPr="00153F67">
        <w:rPr>
          <w:lang w:val="en-US"/>
        </w:rPr>
        <w:t>Wastewater Collection System</w:t>
      </w:r>
      <w:bookmarkEnd w:id="29"/>
    </w:p>
    <w:p w14:paraId="27EC903D" w14:textId="77777777" w:rsidR="00153F67" w:rsidRPr="00153F67" w:rsidRDefault="00153F67" w:rsidP="00153F67">
      <w:pPr>
        <w:spacing w:line="259" w:lineRule="auto"/>
        <w:rPr>
          <w:lang w:val="en-US"/>
        </w:rPr>
      </w:pPr>
      <w:r w:rsidRPr="00153F67">
        <w:rPr>
          <w:lang w:val="en-US"/>
        </w:rPr>
        <w:t>The wastewater collection system shall be designed to maximise gravity conveyance and minimise pumping, while maintaining reasonable sewer depths and constructability.</w:t>
      </w:r>
    </w:p>
    <w:p w14:paraId="396647B5" w14:textId="77777777" w:rsidR="00153F67" w:rsidRPr="00153F67" w:rsidRDefault="00153F67" w:rsidP="00153F67">
      <w:pPr>
        <w:spacing w:line="259" w:lineRule="auto"/>
        <w:rPr>
          <w:lang w:val="en-US"/>
        </w:rPr>
      </w:pPr>
      <w:r w:rsidRPr="00153F67">
        <w:rPr>
          <w:lang w:val="en-US"/>
        </w:rPr>
        <w:t>The design shall consider:</w:t>
      </w:r>
    </w:p>
    <w:p w14:paraId="23D9B28A" w14:textId="77777777" w:rsidR="00153F67" w:rsidRPr="00153F67" w:rsidRDefault="00153F67">
      <w:pPr>
        <w:numPr>
          <w:ilvl w:val="0"/>
          <w:numId w:val="29"/>
        </w:numPr>
        <w:spacing w:line="259" w:lineRule="auto"/>
        <w:rPr>
          <w:lang w:val="en-US"/>
        </w:rPr>
      </w:pPr>
      <w:r w:rsidRPr="00153F67">
        <w:rPr>
          <w:lang w:val="en-US"/>
        </w:rPr>
        <w:t>property and house connections;</w:t>
      </w:r>
    </w:p>
    <w:p w14:paraId="71A30C0E" w14:textId="77777777" w:rsidR="00153F67" w:rsidRPr="00153F67" w:rsidRDefault="00153F67">
      <w:pPr>
        <w:numPr>
          <w:ilvl w:val="0"/>
          <w:numId w:val="29"/>
        </w:numPr>
        <w:spacing w:line="259" w:lineRule="auto"/>
        <w:rPr>
          <w:lang w:val="en-US"/>
        </w:rPr>
      </w:pPr>
      <w:r w:rsidRPr="00153F67">
        <w:rPr>
          <w:lang w:val="en-US"/>
        </w:rPr>
        <w:t>rider and lateral sewers;</w:t>
      </w:r>
    </w:p>
    <w:p w14:paraId="17127092" w14:textId="77777777" w:rsidR="00153F67" w:rsidRPr="00153F67" w:rsidRDefault="00153F67">
      <w:pPr>
        <w:numPr>
          <w:ilvl w:val="0"/>
          <w:numId w:val="29"/>
        </w:numPr>
        <w:spacing w:line="259" w:lineRule="auto"/>
        <w:rPr>
          <w:lang w:val="en-US"/>
        </w:rPr>
      </w:pPr>
      <w:r w:rsidRPr="00153F67">
        <w:rPr>
          <w:lang w:val="en-US"/>
        </w:rPr>
        <w:lastRenderedPageBreak/>
        <w:t>secondary and trunk sewers;</w:t>
      </w:r>
    </w:p>
    <w:p w14:paraId="397551B4" w14:textId="77777777" w:rsidR="00153F67" w:rsidRPr="00153F67" w:rsidRDefault="00153F67">
      <w:pPr>
        <w:numPr>
          <w:ilvl w:val="0"/>
          <w:numId w:val="29"/>
        </w:numPr>
        <w:spacing w:line="259" w:lineRule="auto"/>
        <w:rPr>
          <w:lang w:val="en-US"/>
        </w:rPr>
      </w:pPr>
      <w:r w:rsidRPr="00153F67">
        <w:rPr>
          <w:lang w:val="en-US"/>
        </w:rPr>
        <w:t>existing network integration;</w:t>
      </w:r>
    </w:p>
    <w:p w14:paraId="64CC36DD" w14:textId="77777777" w:rsidR="00153F67" w:rsidRPr="00153F67" w:rsidRDefault="00153F67">
      <w:pPr>
        <w:numPr>
          <w:ilvl w:val="0"/>
          <w:numId w:val="29"/>
        </w:numPr>
        <w:spacing w:line="259" w:lineRule="auto"/>
        <w:rPr>
          <w:lang w:val="en-US"/>
        </w:rPr>
      </w:pPr>
      <w:r w:rsidRPr="00153F67">
        <w:rPr>
          <w:lang w:val="en-US"/>
        </w:rPr>
        <w:t>sewer gradients and self-cleansing requirements;</w:t>
      </w:r>
    </w:p>
    <w:p w14:paraId="09619946" w14:textId="77777777" w:rsidR="00153F67" w:rsidRPr="00153F67" w:rsidRDefault="00153F67">
      <w:pPr>
        <w:numPr>
          <w:ilvl w:val="0"/>
          <w:numId w:val="29"/>
        </w:numPr>
        <w:spacing w:line="259" w:lineRule="auto"/>
        <w:rPr>
          <w:lang w:val="en-US"/>
        </w:rPr>
      </w:pPr>
      <w:r w:rsidRPr="00153F67">
        <w:rPr>
          <w:lang w:val="en-US"/>
        </w:rPr>
        <w:t>minimum and maximum velocities;</w:t>
      </w:r>
    </w:p>
    <w:p w14:paraId="0041D5DF" w14:textId="77777777" w:rsidR="00153F67" w:rsidRPr="00153F67" w:rsidRDefault="00153F67">
      <w:pPr>
        <w:numPr>
          <w:ilvl w:val="0"/>
          <w:numId w:val="29"/>
        </w:numPr>
        <w:spacing w:line="259" w:lineRule="auto"/>
        <w:rPr>
          <w:lang w:val="en-US"/>
        </w:rPr>
      </w:pPr>
      <w:r w:rsidRPr="00153F67">
        <w:rPr>
          <w:lang w:val="en-US"/>
        </w:rPr>
        <w:t>proportional flow depth;</w:t>
      </w:r>
    </w:p>
    <w:p w14:paraId="78B66B67" w14:textId="77777777" w:rsidR="00153F67" w:rsidRPr="00153F67" w:rsidRDefault="00153F67">
      <w:pPr>
        <w:numPr>
          <w:ilvl w:val="0"/>
          <w:numId w:val="29"/>
        </w:numPr>
        <w:spacing w:line="259" w:lineRule="auto"/>
        <w:rPr>
          <w:lang w:val="en-US"/>
        </w:rPr>
      </w:pPr>
      <w:r w:rsidRPr="00153F67">
        <w:rPr>
          <w:lang w:val="en-US"/>
        </w:rPr>
        <w:t>minimum cover and maximum practical excavation depth;</w:t>
      </w:r>
    </w:p>
    <w:p w14:paraId="094352BF" w14:textId="77777777" w:rsidR="00153F67" w:rsidRPr="00153F67" w:rsidRDefault="00153F67">
      <w:pPr>
        <w:numPr>
          <w:ilvl w:val="0"/>
          <w:numId w:val="29"/>
        </w:numPr>
        <w:spacing w:line="259" w:lineRule="auto"/>
        <w:rPr>
          <w:lang w:val="en-US"/>
        </w:rPr>
      </w:pPr>
      <w:r w:rsidRPr="00153F67">
        <w:rPr>
          <w:lang w:val="en-US"/>
        </w:rPr>
        <w:t>manhole spacing and access;</w:t>
      </w:r>
    </w:p>
    <w:p w14:paraId="76CA22B4" w14:textId="77777777" w:rsidR="00153F67" w:rsidRPr="00153F67" w:rsidRDefault="00153F67">
      <w:pPr>
        <w:numPr>
          <w:ilvl w:val="0"/>
          <w:numId w:val="29"/>
        </w:numPr>
        <w:spacing w:line="259" w:lineRule="auto"/>
        <w:rPr>
          <w:lang w:val="en-US"/>
        </w:rPr>
      </w:pPr>
      <w:r w:rsidRPr="00153F67">
        <w:rPr>
          <w:lang w:val="en-US"/>
        </w:rPr>
        <w:t>groundwater and dewatering;</w:t>
      </w:r>
    </w:p>
    <w:p w14:paraId="43A251DF" w14:textId="77777777" w:rsidR="00153F67" w:rsidRPr="00153F67" w:rsidRDefault="00153F67">
      <w:pPr>
        <w:numPr>
          <w:ilvl w:val="0"/>
          <w:numId w:val="29"/>
        </w:numPr>
        <w:spacing w:line="259" w:lineRule="auto"/>
        <w:rPr>
          <w:lang w:val="en-US"/>
        </w:rPr>
      </w:pPr>
      <w:r w:rsidRPr="00153F67">
        <w:rPr>
          <w:lang w:val="en-US"/>
        </w:rPr>
        <w:t>corrosion and H₂S risks;</w:t>
      </w:r>
    </w:p>
    <w:p w14:paraId="452BA2DD" w14:textId="77777777" w:rsidR="00153F67" w:rsidRPr="00153F67" w:rsidRDefault="00153F67">
      <w:pPr>
        <w:numPr>
          <w:ilvl w:val="0"/>
          <w:numId w:val="29"/>
        </w:numPr>
        <w:spacing w:line="259" w:lineRule="auto"/>
        <w:rPr>
          <w:lang w:val="en-US"/>
        </w:rPr>
      </w:pPr>
      <w:r w:rsidRPr="00153F67">
        <w:rPr>
          <w:lang w:val="en-US"/>
        </w:rPr>
        <w:t>road, utility, falaj and wadi crossings;</w:t>
      </w:r>
    </w:p>
    <w:p w14:paraId="3613E3BC" w14:textId="77777777" w:rsidR="00153F67" w:rsidRPr="00153F67" w:rsidRDefault="00153F67">
      <w:pPr>
        <w:numPr>
          <w:ilvl w:val="0"/>
          <w:numId w:val="29"/>
        </w:numPr>
        <w:spacing w:line="259" w:lineRule="auto"/>
        <w:rPr>
          <w:lang w:val="en-US"/>
        </w:rPr>
      </w:pPr>
      <w:r w:rsidRPr="00153F67">
        <w:rPr>
          <w:lang w:val="en-US"/>
        </w:rPr>
        <w:t>trenchless construction where required;</w:t>
      </w:r>
    </w:p>
    <w:p w14:paraId="341468E8" w14:textId="77777777" w:rsidR="00153F67" w:rsidRPr="00153F67" w:rsidRDefault="00153F67">
      <w:pPr>
        <w:numPr>
          <w:ilvl w:val="0"/>
          <w:numId w:val="29"/>
        </w:numPr>
        <w:spacing w:line="259" w:lineRule="auto"/>
        <w:rPr>
          <w:lang w:val="en-US"/>
        </w:rPr>
      </w:pPr>
      <w:r w:rsidRPr="00153F67">
        <w:rPr>
          <w:lang w:val="en-US"/>
        </w:rPr>
        <w:t>rehabilitation of suitable existing assets; and</w:t>
      </w:r>
    </w:p>
    <w:p w14:paraId="0E095C4F" w14:textId="77777777" w:rsidR="00153F67" w:rsidRPr="00153F67" w:rsidRDefault="00153F67">
      <w:pPr>
        <w:numPr>
          <w:ilvl w:val="0"/>
          <w:numId w:val="29"/>
        </w:numPr>
        <w:spacing w:line="259" w:lineRule="auto"/>
        <w:rPr>
          <w:lang w:val="en-US"/>
        </w:rPr>
      </w:pPr>
      <w:r w:rsidRPr="00153F67">
        <w:rPr>
          <w:lang w:val="en-US"/>
        </w:rPr>
        <w:t>future network extension.</w:t>
      </w:r>
    </w:p>
    <w:p w14:paraId="1826F5E1" w14:textId="77777777" w:rsidR="00153F67" w:rsidRPr="00153F67" w:rsidRDefault="00153F67" w:rsidP="00153F67">
      <w:pPr>
        <w:spacing w:line="259" w:lineRule="auto"/>
        <w:rPr>
          <w:lang w:val="en-US"/>
        </w:rPr>
      </w:pPr>
      <w:r w:rsidRPr="00153F67">
        <w:rPr>
          <w:lang w:val="en-US"/>
        </w:rPr>
        <w:t>Gravity sewer hydraulic calculations shall be undertaken using approved hydraulic methods and licensed modelling software.</w:t>
      </w:r>
    </w:p>
    <w:p w14:paraId="29B36E8A" w14:textId="7F1FB9AD" w:rsidR="00153F67" w:rsidRPr="00153F67" w:rsidRDefault="00153F67" w:rsidP="003F6B41">
      <w:pPr>
        <w:pStyle w:val="ProposedHead2"/>
        <w:rPr>
          <w:lang w:val="en-US"/>
        </w:rPr>
      </w:pPr>
      <w:bookmarkStart w:id="30" w:name="_Toc236667930"/>
      <w:r w:rsidRPr="00153F67">
        <w:rPr>
          <w:lang w:val="en-US"/>
        </w:rPr>
        <w:t>Sewage Lifting Stations and Rising Mains</w:t>
      </w:r>
      <w:bookmarkEnd w:id="30"/>
    </w:p>
    <w:p w14:paraId="63A467A4" w14:textId="77777777" w:rsidR="00153F67" w:rsidRPr="00153F67" w:rsidRDefault="00153F67" w:rsidP="00153F67">
      <w:pPr>
        <w:spacing w:line="259" w:lineRule="auto"/>
        <w:rPr>
          <w:lang w:val="en-US"/>
        </w:rPr>
      </w:pPr>
      <w:r w:rsidRPr="00153F67">
        <w:rPr>
          <w:lang w:val="en-US"/>
        </w:rPr>
        <w:t>Sewage lifting stations shall be introduced only where gravity conveyance is not technically or economically practical.</w:t>
      </w:r>
    </w:p>
    <w:p w14:paraId="3528F1AB" w14:textId="77777777" w:rsidR="00153F67" w:rsidRPr="00153F67" w:rsidRDefault="00153F67" w:rsidP="00153F67">
      <w:pPr>
        <w:spacing w:line="259" w:lineRule="auto"/>
        <w:rPr>
          <w:lang w:val="en-US"/>
        </w:rPr>
      </w:pPr>
      <w:r w:rsidRPr="00153F67">
        <w:rPr>
          <w:lang w:val="en-US"/>
        </w:rPr>
        <w:t>The design basis shall include:</w:t>
      </w:r>
    </w:p>
    <w:p w14:paraId="7ECC06F5" w14:textId="77777777" w:rsidR="00153F67" w:rsidRPr="00153F67" w:rsidRDefault="00153F67">
      <w:pPr>
        <w:numPr>
          <w:ilvl w:val="0"/>
          <w:numId w:val="30"/>
        </w:numPr>
        <w:spacing w:line="259" w:lineRule="auto"/>
        <w:rPr>
          <w:lang w:val="en-US"/>
        </w:rPr>
      </w:pPr>
      <w:r w:rsidRPr="00153F67">
        <w:rPr>
          <w:lang w:val="en-US"/>
        </w:rPr>
        <w:t>average and peak incoming flows;</w:t>
      </w:r>
    </w:p>
    <w:p w14:paraId="7433DD09" w14:textId="77777777" w:rsidR="00153F67" w:rsidRPr="00153F67" w:rsidRDefault="00153F67">
      <w:pPr>
        <w:numPr>
          <w:ilvl w:val="0"/>
          <w:numId w:val="30"/>
        </w:numPr>
        <w:spacing w:line="259" w:lineRule="auto"/>
        <w:rPr>
          <w:lang w:val="en-US"/>
        </w:rPr>
      </w:pPr>
      <w:r w:rsidRPr="00153F67">
        <w:rPr>
          <w:lang w:val="en-US"/>
        </w:rPr>
        <w:t>wet-well operating volumes;</w:t>
      </w:r>
    </w:p>
    <w:p w14:paraId="04B3A22D" w14:textId="77777777" w:rsidR="00153F67" w:rsidRPr="00153F67" w:rsidRDefault="00153F67">
      <w:pPr>
        <w:numPr>
          <w:ilvl w:val="0"/>
          <w:numId w:val="30"/>
        </w:numPr>
        <w:spacing w:line="259" w:lineRule="auto"/>
        <w:rPr>
          <w:lang w:val="en-US"/>
        </w:rPr>
      </w:pPr>
      <w:r w:rsidRPr="00153F67">
        <w:rPr>
          <w:lang w:val="en-US"/>
        </w:rPr>
        <w:t>pump duty and standby requirements;</w:t>
      </w:r>
    </w:p>
    <w:p w14:paraId="7A614E38" w14:textId="77777777" w:rsidR="00153F67" w:rsidRPr="00153F67" w:rsidRDefault="00153F67">
      <w:pPr>
        <w:numPr>
          <w:ilvl w:val="0"/>
          <w:numId w:val="30"/>
        </w:numPr>
        <w:spacing w:line="259" w:lineRule="auto"/>
        <w:rPr>
          <w:lang w:val="en-US"/>
        </w:rPr>
      </w:pPr>
      <w:r w:rsidRPr="00153F67">
        <w:rPr>
          <w:lang w:val="en-US"/>
        </w:rPr>
        <w:t>minimum pump run time;</w:t>
      </w:r>
    </w:p>
    <w:p w14:paraId="0202AB31" w14:textId="77777777" w:rsidR="00153F67" w:rsidRPr="00153F67" w:rsidRDefault="00153F67">
      <w:pPr>
        <w:numPr>
          <w:ilvl w:val="0"/>
          <w:numId w:val="30"/>
        </w:numPr>
        <w:spacing w:line="259" w:lineRule="auto"/>
        <w:rPr>
          <w:lang w:val="en-US"/>
        </w:rPr>
      </w:pPr>
      <w:r w:rsidRPr="00153F67">
        <w:rPr>
          <w:lang w:val="en-US"/>
        </w:rPr>
        <w:t>maximum number of starts;</w:t>
      </w:r>
    </w:p>
    <w:p w14:paraId="3B6E1932" w14:textId="77777777" w:rsidR="00153F67" w:rsidRPr="00153F67" w:rsidRDefault="00153F67">
      <w:pPr>
        <w:numPr>
          <w:ilvl w:val="0"/>
          <w:numId w:val="30"/>
        </w:numPr>
        <w:spacing w:line="259" w:lineRule="auto"/>
        <w:rPr>
          <w:lang w:val="en-US"/>
        </w:rPr>
      </w:pPr>
      <w:r w:rsidRPr="00153F67">
        <w:rPr>
          <w:lang w:val="en-US"/>
        </w:rPr>
        <w:t>emergency storage;</w:t>
      </w:r>
    </w:p>
    <w:p w14:paraId="09C954F5" w14:textId="77777777" w:rsidR="00153F67" w:rsidRPr="00153F67" w:rsidRDefault="00153F67">
      <w:pPr>
        <w:numPr>
          <w:ilvl w:val="0"/>
          <w:numId w:val="30"/>
        </w:numPr>
        <w:spacing w:line="259" w:lineRule="auto"/>
        <w:rPr>
          <w:lang w:val="en-US"/>
        </w:rPr>
      </w:pPr>
      <w:r w:rsidRPr="00153F67">
        <w:rPr>
          <w:lang w:val="en-US"/>
        </w:rPr>
        <w:t>standby power;</w:t>
      </w:r>
    </w:p>
    <w:p w14:paraId="0BCCF18E" w14:textId="77777777" w:rsidR="00153F67" w:rsidRPr="00153F67" w:rsidRDefault="00153F67">
      <w:pPr>
        <w:numPr>
          <w:ilvl w:val="0"/>
          <w:numId w:val="30"/>
        </w:numPr>
        <w:spacing w:line="259" w:lineRule="auto"/>
        <w:rPr>
          <w:lang w:val="en-US"/>
        </w:rPr>
      </w:pPr>
      <w:r w:rsidRPr="00153F67">
        <w:rPr>
          <w:lang w:val="en-US"/>
        </w:rPr>
        <w:t>overflow and emergency arrangements;</w:t>
      </w:r>
    </w:p>
    <w:p w14:paraId="505B910D" w14:textId="77777777" w:rsidR="00153F67" w:rsidRPr="00153F67" w:rsidRDefault="00153F67">
      <w:pPr>
        <w:numPr>
          <w:ilvl w:val="0"/>
          <w:numId w:val="30"/>
        </w:numPr>
        <w:spacing w:line="259" w:lineRule="auto"/>
        <w:rPr>
          <w:lang w:val="en-US"/>
        </w:rPr>
      </w:pPr>
      <w:r w:rsidRPr="00153F67">
        <w:rPr>
          <w:lang w:val="en-US"/>
        </w:rPr>
        <w:t>odour and H₂S control;</w:t>
      </w:r>
    </w:p>
    <w:p w14:paraId="63D88FF7" w14:textId="77777777" w:rsidR="00153F67" w:rsidRPr="00153F67" w:rsidRDefault="00153F67">
      <w:pPr>
        <w:numPr>
          <w:ilvl w:val="0"/>
          <w:numId w:val="30"/>
        </w:numPr>
        <w:spacing w:line="259" w:lineRule="auto"/>
        <w:rPr>
          <w:lang w:val="en-US"/>
        </w:rPr>
      </w:pPr>
      <w:r w:rsidRPr="00153F67">
        <w:rPr>
          <w:lang w:val="en-US"/>
        </w:rPr>
        <w:t>access and lifting facilities;</w:t>
      </w:r>
    </w:p>
    <w:p w14:paraId="0617D452" w14:textId="77777777" w:rsidR="00153F67" w:rsidRPr="00153F67" w:rsidRDefault="00153F67">
      <w:pPr>
        <w:numPr>
          <w:ilvl w:val="0"/>
          <w:numId w:val="30"/>
        </w:numPr>
        <w:spacing w:line="259" w:lineRule="auto"/>
        <w:rPr>
          <w:lang w:val="en-US"/>
        </w:rPr>
      </w:pPr>
      <w:r w:rsidRPr="00153F67">
        <w:rPr>
          <w:lang w:val="en-US"/>
        </w:rPr>
        <w:t>reliability and maintainability;</w:t>
      </w:r>
    </w:p>
    <w:p w14:paraId="5B38FC3E" w14:textId="77777777" w:rsidR="00153F67" w:rsidRPr="00153F67" w:rsidRDefault="00153F67">
      <w:pPr>
        <w:numPr>
          <w:ilvl w:val="0"/>
          <w:numId w:val="30"/>
        </w:numPr>
        <w:spacing w:line="259" w:lineRule="auto"/>
        <w:rPr>
          <w:lang w:val="en-US"/>
        </w:rPr>
      </w:pPr>
      <w:r w:rsidRPr="00153F67">
        <w:rPr>
          <w:lang w:val="en-US"/>
        </w:rPr>
        <w:lastRenderedPageBreak/>
        <w:t>force-main velocity and retention time;</w:t>
      </w:r>
    </w:p>
    <w:p w14:paraId="3431C80A" w14:textId="77777777" w:rsidR="00153F67" w:rsidRPr="00153F67" w:rsidRDefault="00153F67">
      <w:pPr>
        <w:numPr>
          <w:ilvl w:val="0"/>
          <w:numId w:val="30"/>
        </w:numPr>
        <w:spacing w:line="259" w:lineRule="auto"/>
        <w:rPr>
          <w:lang w:val="en-US"/>
        </w:rPr>
      </w:pPr>
      <w:r w:rsidRPr="00153F67">
        <w:rPr>
          <w:lang w:val="en-US"/>
        </w:rPr>
        <w:t>air-release and washout arrangements;</w:t>
      </w:r>
    </w:p>
    <w:p w14:paraId="74D40896" w14:textId="77777777" w:rsidR="00153F67" w:rsidRPr="00153F67" w:rsidRDefault="00153F67">
      <w:pPr>
        <w:numPr>
          <w:ilvl w:val="0"/>
          <w:numId w:val="30"/>
        </w:numPr>
        <w:spacing w:line="259" w:lineRule="auto"/>
        <w:rPr>
          <w:lang w:val="en-US"/>
        </w:rPr>
      </w:pPr>
      <w:r w:rsidRPr="00153F67">
        <w:rPr>
          <w:lang w:val="en-US"/>
        </w:rPr>
        <w:t>surge assessment; and</w:t>
      </w:r>
    </w:p>
    <w:p w14:paraId="055A6459" w14:textId="77777777" w:rsidR="00153F67" w:rsidRPr="00153F67" w:rsidRDefault="00153F67">
      <w:pPr>
        <w:numPr>
          <w:ilvl w:val="0"/>
          <w:numId w:val="30"/>
        </w:numPr>
        <w:spacing w:line="259" w:lineRule="auto"/>
        <w:rPr>
          <w:lang w:val="en-US"/>
        </w:rPr>
      </w:pPr>
      <w:r w:rsidRPr="00153F67">
        <w:rPr>
          <w:lang w:val="en-US"/>
        </w:rPr>
        <w:t>SCADA monitoring and control.</w:t>
      </w:r>
    </w:p>
    <w:p w14:paraId="77C85590" w14:textId="77777777" w:rsidR="00153F67" w:rsidRPr="00153F67" w:rsidRDefault="00153F67" w:rsidP="00153F67">
      <w:pPr>
        <w:spacing w:line="259" w:lineRule="auto"/>
        <w:rPr>
          <w:lang w:val="en-US"/>
        </w:rPr>
      </w:pPr>
      <w:r w:rsidRPr="00153F67">
        <w:rPr>
          <w:lang w:val="en-US"/>
        </w:rPr>
        <w:t>Alternative routing or consolidation of catchments shall be assessed before confirming any lifting-station location.</w:t>
      </w:r>
    </w:p>
    <w:p w14:paraId="5B876E18" w14:textId="0A23FD94" w:rsidR="00153F67" w:rsidRPr="00153F67" w:rsidRDefault="00153F67" w:rsidP="003F6B41">
      <w:pPr>
        <w:pStyle w:val="ProposedHead2"/>
        <w:rPr>
          <w:lang w:val="en-US"/>
        </w:rPr>
      </w:pPr>
      <w:bookmarkStart w:id="31" w:name="_Toc236667931"/>
      <w:r w:rsidRPr="00153F67">
        <w:rPr>
          <w:lang w:val="en-US"/>
        </w:rPr>
        <w:t>Sewage Treatment Plant</w:t>
      </w:r>
      <w:bookmarkEnd w:id="31"/>
    </w:p>
    <w:p w14:paraId="7597876D" w14:textId="77777777" w:rsidR="00153F67" w:rsidRPr="00153F67" w:rsidRDefault="00153F67" w:rsidP="00153F67">
      <w:pPr>
        <w:spacing w:line="259" w:lineRule="auto"/>
        <w:rPr>
          <w:lang w:val="en-US"/>
        </w:rPr>
      </w:pPr>
      <w:r w:rsidRPr="00153F67">
        <w:rPr>
          <w:lang w:val="en-US"/>
        </w:rPr>
        <w:t>The STP design shall be based on the confirmed influent flows, pollutant loads, required treated effluent quality and phased treatment capacity.</w:t>
      </w:r>
    </w:p>
    <w:p w14:paraId="51335257" w14:textId="77777777" w:rsidR="00153F67" w:rsidRPr="00153F67" w:rsidRDefault="00153F67" w:rsidP="00153F67">
      <w:pPr>
        <w:spacing w:line="259" w:lineRule="auto"/>
        <w:rPr>
          <w:lang w:val="en-US"/>
        </w:rPr>
      </w:pPr>
      <w:r w:rsidRPr="00153F67">
        <w:rPr>
          <w:lang w:val="en-US"/>
        </w:rPr>
        <w:t>The process assessment shall consider:</w:t>
      </w:r>
    </w:p>
    <w:p w14:paraId="38EAA341" w14:textId="77777777" w:rsidR="00153F67" w:rsidRPr="00153F67" w:rsidRDefault="00153F67">
      <w:pPr>
        <w:numPr>
          <w:ilvl w:val="0"/>
          <w:numId w:val="31"/>
        </w:numPr>
        <w:spacing w:line="259" w:lineRule="auto"/>
        <w:rPr>
          <w:lang w:val="en-US"/>
        </w:rPr>
      </w:pPr>
      <w:r w:rsidRPr="00153F67">
        <w:rPr>
          <w:lang w:val="en-US"/>
        </w:rPr>
        <w:t>average and peak hydraulic loads;</w:t>
      </w:r>
    </w:p>
    <w:p w14:paraId="1C85D1AD" w14:textId="77777777" w:rsidR="00153F67" w:rsidRPr="00153F67" w:rsidRDefault="00153F67">
      <w:pPr>
        <w:numPr>
          <w:ilvl w:val="0"/>
          <w:numId w:val="31"/>
        </w:numPr>
        <w:spacing w:line="259" w:lineRule="auto"/>
        <w:rPr>
          <w:lang w:val="en-US"/>
        </w:rPr>
      </w:pPr>
      <w:r w:rsidRPr="00153F67">
        <w:rPr>
          <w:lang w:val="en-US"/>
        </w:rPr>
        <w:t>influent BOD, COD, suspended solids and nutrient concentrations;</w:t>
      </w:r>
    </w:p>
    <w:p w14:paraId="54C9A440" w14:textId="77777777" w:rsidR="00153F67" w:rsidRPr="00153F67" w:rsidRDefault="00153F67">
      <w:pPr>
        <w:numPr>
          <w:ilvl w:val="0"/>
          <w:numId w:val="31"/>
        </w:numPr>
        <w:spacing w:line="259" w:lineRule="auto"/>
        <w:rPr>
          <w:lang w:val="en-US"/>
        </w:rPr>
      </w:pPr>
      <w:r w:rsidRPr="00153F67">
        <w:rPr>
          <w:lang w:val="en-US"/>
        </w:rPr>
        <w:t>variations caused by yellow-tanker discharge;</w:t>
      </w:r>
    </w:p>
    <w:p w14:paraId="56AF1340" w14:textId="77777777" w:rsidR="00153F67" w:rsidRPr="00153F67" w:rsidRDefault="00153F67">
      <w:pPr>
        <w:numPr>
          <w:ilvl w:val="0"/>
          <w:numId w:val="31"/>
        </w:numPr>
        <w:spacing w:line="259" w:lineRule="auto"/>
        <w:rPr>
          <w:lang w:val="en-US"/>
        </w:rPr>
      </w:pPr>
      <w:r w:rsidRPr="00153F67">
        <w:rPr>
          <w:lang w:val="en-US"/>
        </w:rPr>
        <w:t>required Class A treated effluent quality;</w:t>
      </w:r>
    </w:p>
    <w:p w14:paraId="15825C96" w14:textId="77777777" w:rsidR="00153F67" w:rsidRPr="00153F67" w:rsidRDefault="00153F67">
      <w:pPr>
        <w:numPr>
          <w:ilvl w:val="0"/>
          <w:numId w:val="31"/>
        </w:numPr>
        <w:spacing w:line="259" w:lineRule="auto"/>
        <w:rPr>
          <w:lang w:val="en-US"/>
        </w:rPr>
      </w:pPr>
      <w:r w:rsidRPr="00153F67">
        <w:rPr>
          <w:lang w:val="en-US"/>
        </w:rPr>
        <w:t>process reliability and redundancy;</w:t>
      </w:r>
    </w:p>
    <w:p w14:paraId="4526B445" w14:textId="77777777" w:rsidR="00153F67" w:rsidRPr="00153F67" w:rsidRDefault="00153F67">
      <w:pPr>
        <w:numPr>
          <w:ilvl w:val="0"/>
          <w:numId w:val="31"/>
        </w:numPr>
        <w:spacing w:line="259" w:lineRule="auto"/>
        <w:rPr>
          <w:lang w:val="en-US"/>
        </w:rPr>
      </w:pPr>
      <w:r w:rsidRPr="00153F67">
        <w:rPr>
          <w:lang w:val="en-US"/>
        </w:rPr>
        <w:t>available land;</w:t>
      </w:r>
    </w:p>
    <w:p w14:paraId="78DE835E" w14:textId="77777777" w:rsidR="00153F67" w:rsidRPr="00153F67" w:rsidRDefault="00153F67">
      <w:pPr>
        <w:numPr>
          <w:ilvl w:val="0"/>
          <w:numId w:val="31"/>
        </w:numPr>
        <w:spacing w:line="259" w:lineRule="auto"/>
        <w:rPr>
          <w:lang w:val="en-US"/>
        </w:rPr>
      </w:pPr>
      <w:r w:rsidRPr="00153F67">
        <w:rPr>
          <w:lang w:val="en-US"/>
        </w:rPr>
        <w:t>energy consumption;</w:t>
      </w:r>
    </w:p>
    <w:p w14:paraId="0B62B838" w14:textId="77777777" w:rsidR="00153F67" w:rsidRPr="00153F67" w:rsidRDefault="00153F67">
      <w:pPr>
        <w:numPr>
          <w:ilvl w:val="0"/>
          <w:numId w:val="31"/>
        </w:numPr>
        <w:spacing w:line="259" w:lineRule="auto"/>
        <w:rPr>
          <w:lang w:val="en-US"/>
        </w:rPr>
      </w:pPr>
      <w:r w:rsidRPr="00153F67">
        <w:rPr>
          <w:lang w:val="en-US"/>
        </w:rPr>
        <w:t>chemical consumption;</w:t>
      </w:r>
    </w:p>
    <w:p w14:paraId="6541F49D" w14:textId="77777777" w:rsidR="00153F67" w:rsidRPr="00153F67" w:rsidRDefault="00153F67">
      <w:pPr>
        <w:numPr>
          <w:ilvl w:val="0"/>
          <w:numId w:val="31"/>
        </w:numPr>
        <w:spacing w:line="259" w:lineRule="auto"/>
        <w:rPr>
          <w:lang w:val="en-US"/>
        </w:rPr>
      </w:pPr>
      <w:r w:rsidRPr="00153F67">
        <w:rPr>
          <w:lang w:val="en-US"/>
        </w:rPr>
        <w:t>sludge production and handling;</w:t>
      </w:r>
    </w:p>
    <w:p w14:paraId="2E5214AF" w14:textId="77777777" w:rsidR="00153F67" w:rsidRPr="00153F67" w:rsidRDefault="00153F67">
      <w:pPr>
        <w:numPr>
          <w:ilvl w:val="0"/>
          <w:numId w:val="31"/>
        </w:numPr>
        <w:spacing w:line="259" w:lineRule="auto"/>
        <w:rPr>
          <w:lang w:val="en-US"/>
        </w:rPr>
      </w:pPr>
      <w:r w:rsidRPr="00153F67">
        <w:rPr>
          <w:lang w:val="en-US"/>
        </w:rPr>
        <w:t>odour control;</w:t>
      </w:r>
    </w:p>
    <w:p w14:paraId="1DF05BC3" w14:textId="77777777" w:rsidR="00153F67" w:rsidRPr="00153F67" w:rsidRDefault="00153F67">
      <w:pPr>
        <w:numPr>
          <w:ilvl w:val="0"/>
          <w:numId w:val="31"/>
        </w:numPr>
        <w:spacing w:line="259" w:lineRule="auto"/>
        <w:rPr>
          <w:lang w:val="en-US"/>
        </w:rPr>
      </w:pPr>
      <w:r w:rsidRPr="00153F67">
        <w:rPr>
          <w:lang w:val="en-US"/>
        </w:rPr>
        <w:t>process flexibility;</w:t>
      </w:r>
    </w:p>
    <w:p w14:paraId="28FD07AE" w14:textId="77777777" w:rsidR="00153F67" w:rsidRPr="00153F67" w:rsidRDefault="00153F67">
      <w:pPr>
        <w:numPr>
          <w:ilvl w:val="0"/>
          <w:numId w:val="31"/>
        </w:numPr>
        <w:spacing w:line="259" w:lineRule="auto"/>
        <w:rPr>
          <w:lang w:val="en-US"/>
        </w:rPr>
      </w:pPr>
      <w:r w:rsidRPr="00153F67">
        <w:rPr>
          <w:lang w:val="en-US"/>
        </w:rPr>
        <w:t>future expansion;</w:t>
      </w:r>
    </w:p>
    <w:p w14:paraId="0E1C6EC3" w14:textId="77777777" w:rsidR="00153F67" w:rsidRPr="00153F67" w:rsidRDefault="00153F67">
      <w:pPr>
        <w:numPr>
          <w:ilvl w:val="0"/>
          <w:numId w:val="31"/>
        </w:numPr>
        <w:spacing w:line="259" w:lineRule="auto"/>
        <w:rPr>
          <w:lang w:val="en-US"/>
        </w:rPr>
      </w:pPr>
      <w:r w:rsidRPr="00153F67">
        <w:rPr>
          <w:lang w:val="en-US"/>
        </w:rPr>
        <w:t>ease of operation and maintenance;</w:t>
      </w:r>
    </w:p>
    <w:p w14:paraId="73D1EC6E" w14:textId="77777777" w:rsidR="00153F67" w:rsidRPr="00153F67" w:rsidRDefault="00153F67">
      <w:pPr>
        <w:numPr>
          <w:ilvl w:val="0"/>
          <w:numId w:val="31"/>
        </w:numPr>
        <w:spacing w:line="259" w:lineRule="auto"/>
        <w:rPr>
          <w:lang w:val="en-US"/>
        </w:rPr>
      </w:pPr>
      <w:r w:rsidRPr="00153F67">
        <w:rPr>
          <w:lang w:val="en-US"/>
        </w:rPr>
        <w:t>environmental impacts;</w:t>
      </w:r>
    </w:p>
    <w:p w14:paraId="57681DA3" w14:textId="77777777" w:rsidR="00153F67" w:rsidRPr="00153F67" w:rsidRDefault="00153F67">
      <w:pPr>
        <w:numPr>
          <w:ilvl w:val="0"/>
          <w:numId w:val="31"/>
        </w:numPr>
        <w:spacing w:line="259" w:lineRule="auto"/>
        <w:rPr>
          <w:lang w:val="en-US"/>
        </w:rPr>
      </w:pPr>
      <w:r w:rsidRPr="00153F67">
        <w:rPr>
          <w:lang w:val="en-US"/>
        </w:rPr>
        <w:t>whole-life cost; and</w:t>
      </w:r>
    </w:p>
    <w:p w14:paraId="5045E2C9" w14:textId="77777777" w:rsidR="00153F67" w:rsidRPr="00153F67" w:rsidRDefault="00153F67">
      <w:pPr>
        <w:numPr>
          <w:ilvl w:val="0"/>
          <w:numId w:val="31"/>
        </w:numPr>
        <w:spacing w:line="259" w:lineRule="auto"/>
        <w:rPr>
          <w:lang w:val="en-US"/>
        </w:rPr>
      </w:pPr>
      <w:r w:rsidRPr="00153F67">
        <w:rPr>
          <w:lang w:val="en-US"/>
        </w:rPr>
        <w:t>compatibility with the existing STP facilities.</w:t>
      </w:r>
    </w:p>
    <w:p w14:paraId="241A1A6E" w14:textId="77777777" w:rsidR="00153F67" w:rsidRPr="00153F67" w:rsidRDefault="00153F67" w:rsidP="00153F67">
      <w:pPr>
        <w:spacing w:line="259" w:lineRule="auto"/>
        <w:rPr>
          <w:lang w:val="en-US"/>
        </w:rPr>
      </w:pPr>
      <w:r w:rsidRPr="00153F67">
        <w:rPr>
          <w:lang w:val="en-US"/>
        </w:rPr>
        <w:t>A minimum of three process or development alternatives shall be assessed during the concept stage before recommending the preferred solution.</w:t>
      </w:r>
    </w:p>
    <w:p w14:paraId="1874A689" w14:textId="51710D45" w:rsidR="00153F67" w:rsidRPr="00153F67" w:rsidRDefault="00153F67" w:rsidP="003F6B41">
      <w:pPr>
        <w:pStyle w:val="ProposedHead2"/>
        <w:rPr>
          <w:lang w:val="en-US"/>
        </w:rPr>
      </w:pPr>
      <w:bookmarkStart w:id="32" w:name="_Toc236667932"/>
      <w:r w:rsidRPr="00153F67">
        <w:rPr>
          <w:lang w:val="en-US"/>
        </w:rPr>
        <w:lastRenderedPageBreak/>
        <w:t>Treated Effluent System</w:t>
      </w:r>
      <w:bookmarkEnd w:id="32"/>
    </w:p>
    <w:p w14:paraId="4E258E91" w14:textId="77777777" w:rsidR="00153F67" w:rsidRPr="00153F67" w:rsidRDefault="00153F67" w:rsidP="00153F67">
      <w:pPr>
        <w:spacing w:line="259" w:lineRule="auto"/>
        <w:rPr>
          <w:lang w:val="en-US"/>
        </w:rPr>
      </w:pPr>
      <w:r w:rsidRPr="00153F67">
        <w:rPr>
          <w:lang w:val="en-US"/>
        </w:rPr>
        <w:t>The treated effluent system shall be designed based on verified existing, potential and future customer demands.</w:t>
      </w:r>
    </w:p>
    <w:p w14:paraId="11DB1E61" w14:textId="77777777" w:rsidR="00153F67" w:rsidRPr="00153F67" w:rsidRDefault="00153F67" w:rsidP="00153F67">
      <w:pPr>
        <w:spacing w:line="259" w:lineRule="auto"/>
        <w:rPr>
          <w:lang w:val="en-US"/>
        </w:rPr>
      </w:pPr>
      <w:r w:rsidRPr="00153F67">
        <w:rPr>
          <w:lang w:val="en-US"/>
        </w:rPr>
        <w:t>The design shall consider:</w:t>
      </w:r>
    </w:p>
    <w:p w14:paraId="1E293094" w14:textId="77777777" w:rsidR="00153F67" w:rsidRPr="00153F67" w:rsidRDefault="00153F67">
      <w:pPr>
        <w:numPr>
          <w:ilvl w:val="0"/>
          <w:numId w:val="32"/>
        </w:numPr>
        <w:spacing w:line="259" w:lineRule="auto"/>
        <w:rPr>
          <w:lang w:val="en-US"/>
        </w:rPr>
      </w:pPr>
      <w:r w:rsidRPr="00153F67">
        <w:rPr>
          <w:lang w:val="en-US"/>
        </w:rPr>
        <w:t>treated effluent production;</w:t>
      </w:r>
    </w:p>
    <w:p w14:paraId="2D39603A" w14:textId="77777777" w:rsidR="00153F67" w:rsidRPr="00153F67" w:rsidRDefault="00153F67">
      <w:pPr>
        <w:numPr>
          <w:ilvl w:val="0"/>
          <w:numId w:val="32"/>
        </w:numPr>
        <w:spacing w:line="259" w:lineRule="auto"/>
        <w:rPr>
          <w:lang w:val="en-US"/>
        </w:rPr>
      </w:pPr>
      <w:r w:rsidRPr="00153F67">
        <w:rPr>
          <w:lang w:val="en-US"/>
        </w:rPr>
        <w:t>daily and seasonal demand patterns;</w:t>
      </w:r>
    </w:p>
    <w:p w14:paraId="0D2D6F55" w14:textId="77777777" w:rsidR="00153F67" w:rsidRPr="00153F67" w:rsidRDefault="00153F67">
      <w:pPr>
        <w:numPr>
          <w:ilvl w:val="0"/>
          <w:numId w:val="32"/>
        </w:numPr>
        <w:spacing w:line="259" w:lineRule="auto"/>
        <w:rPr>
          <w:lang w:val="en-US"/>
        </w:rPr>
      </w:pPr>
      <w:r w:rsidRPr="00153F67">
        <w:rPr>
          <w:lang w:val="en-US"/>
        </w:rPr>
        <w:t>existing and future users;</w:t>
      </w:r>
    </w:p>
    <w:p w14:paraId="2314D6B0" w14:textId="77777777" w:rsidR="00153F67" w:rsidRPr="00153F67" w:rsidRDefault="00153F67">
      <w:pPr>
        <w:numPr>
          <w:ilvl w:val="0"/>
          <w:numId w:val="32"/>
        </w:numPr>
        <w:spacing w:line="259" w:lineRule="auto"/>
        <w:rPr>
          <w:lang w:val="en-US"/>
        </w:rPr>
      </w:pPr>
      <w:r w:rsidRPr="00153F67">
        <w:rPr>
          <w:lang w:val="en-US"/>
        </w:rPr>
        <w:t>transmission and distribution mains;</w:t>
      </w:r>
    </w:p>
    <w:p w14:paraId="717CEA5D" w14:textId="77777777" w:rsidR="00153F67" w:rsidRPr="00153F67" w:rsidRDefault="00153F67">
      <w:pPr>
        <w:numPr>
          <w:ilvl w:val="0"/>
          <w:numId w:val="32"/>
        </w:numPr>
        <w:spacing w:line="259" w:lineRule="auto"/>
        <w:rPr>
          <w:lang w:val="en-US"/>
        </w:rPr>
      </w:pPr>
      <w:r w:rsidRPr="00153F67">
        <w:rPr>
          <w:lang w:val="en-US"/>
        </w:rPr>
        <w:t>pumping requirements;</w:t>
      </w:r>
    </w:p>
    <w:p w14:paraId="6037D61D" w14:textId="77777777" w:rsidR="00153F67" w:rsidRPr="00153F67" w:rsidRDefault="00153F67">
      <w:pPr>
        <w:numPr>
          <w:ilvl w:val="0"/>
          <w:numId w:val="32"/>
        </w:numPr>
        <w:spacing w:line="259" w:lineRule="auto"/>
        <w:rPr>
          <w:lang w:val="en-US"/>
        </w:rPr>
      </w:pPr>
      <w:r w:rsidRPr="00153F67">
        <w:rPr>
          <w:lang w:val="en-US"/>
        </w:rPr>
        <w:t>storage and balancing requirements;</w:t>
      </w:r>
    </w:p>
    <w:p w14:paraId="591DF8C4" w14:textId="77777777" w:rsidR="00153F67" w:rsidRPr="00153F67" w:rsidRDefault="00153F67">
      <w:pPr>
        <w:numPr>
          <w:ilvl w:val="0"/>
          <w:numId w:val="32"/>
        </w:numPr>
        <w:spacing w:line="259" w:lineRule="auto"/>
        <w:rPr>
          <w:lang w:val="en-US"/>
        </w:rPr>
      </w:pPr>
      <w:r w:rsidRPr="00153F67">
        <w:rPr>
          <w:lang w:val="en-US"/>
        </w:rPr>
        <w:t>minimum and maximum pressures;</w:t>
      </w:r>
    </w:p>
    <w:p w14:paraId="6DDD560F" w14:textId="77777777" w:rsidR="00153F67" w:rsidRPr="00153F67" w:rsidRDefault="00153F67">
      <w:pPr>
        <w:numPr>
          <w:ilvl w:val="0"/>
          <w:numId w:val="32"/>
        </w:numPr>
        <w:spacing w:line="259" w:lineRule="auto"/>
        <w:rPr>
          <w:lang w:val="en-US"/>
        </w:rPr>
      </w:pPr>
      <w:r w:rsidRPr="00153F67">
        <w:rPr>
          <w:lang w:val="en-US"/>
        </w:rPr>
        <w:t>water quality protection;</w:t>
      </w:r>
    </w:p>
    <w:p w14:paraId="5F3B7C00" w14:textId="77777777" w:rsidR="00153F67" w:rsidRPr="00153F67" w:rsidRDefault="00153F67">
      <w:pPr>
        <w:numPr>
          <w:ilvl w:val="0"/>
          <w:numId w:val="32"/>
        </w:numPr>
        <w:spacing w:line="259" w:lineRule="auto"/>
        <w:rPr>
          <w:lang w:val="en-US"/>
        </w:rPr>
      </w:pPr>
      <w:r w:rsidRPr="00153F67">
        <w:rPr>
          <w:lang w:val="en-US"/>
        </w:rPr>
        <w:t>network zoning;</w:t>
      </w:r>
    </w:p>
    <w:p w14:paraId="08110443" w14:textId="77777777" w:rsidR="00153F67" w:rsidRPr="00153F67" w:rsidRDefault="00153F67">
      <w:pPr>
        <w:numPr>
          <w:ilvl w:val="0"/>
          <w:numId w:val="32"/>
        </w:numPr>
        <w:spacing w:line="259" w:lineRule="auto"/>
        <w:rPr>
          <w:lang w:val="en-US"/>
        </w:rPr>
      </w:pPr>
      <w:r w:rsidRPr="00153F67">
        <w:rPr>
          <w:lang w:val="en-US"/>
        </w:rPr>
        <w:t>tanker filling facilities;</w:t>
      </w:r>
    </w:p>
    <w:p w14:paraId="0FDD4646" w14:textId="77777777" w:rsidR="00153F67" w:rsidRPr="00153F67" w:rsidRDefault="00153F67">
      <w:pPr>
        <w:numPr>
          <w:ilvl w:val="0"/>
          <w:numId w:val="32"/>
        </w:numPr>
        <w:spacing w:line="259" w:lineRule="auto"/>
        <w:rPr>
          <w:lang w:val="en-US"/>
        </w:rPr>
      </w:pPr>
      <w:r w:rsidRPr="00153F67">
        <w:rPr>
          <w:lang w:val="en-US"/>
        </w:rPr>
        <w:t>excess treated effluent management;</w:t>
      </w:r>
    </w:p>
    <w:p w14:paraId="36DDAD4B" w14:textId="77777777" w:rsidR="00153F67" w:rsidRPr="00153F67" w:rsidRDefault="00153F67">
      <w:pPr>
        <w:numPr>
          <w:ilvl w:val="0"/>
          <w:numId w:val="32"/>
        </w:numPr>
        <w:spacing w:line="259" w:lineRule="auto"/>
        <w:rPr>
          <w:lang w:val="en-US"/>
        </w:rPr>
      </w:pPr>
      <w:r w:rsidRPr="00153F67">
        <w:rPr>
          <w:lang w:val="en-US"/>
        </w:rPr>
        <w:t>emergency discharge provisions;</w:t>
      </w:r>
    </w:p>
    <w:p w14:paraId="714DE31F" w14:textId="77777777" w:rsidR="00153F67" w:rsidRPr="00153F67" w:rsidRDefault="00153F67">
      <w:pPr>
        <w:numPr>
          <w:ilvl w:val="0"/>
          <w:numId w:val="32"/>
        </w:numPr>
        <w:spacing w:line="259" w:lineRule="auto"/>
        <w:rPr>
          <w:lang w:val="en-US"/>
        </w:rPr>
      </w:pPr>
      <w:r w:rsidRPr="00153F67">
        <w:rPr>
          <w:lang w:val="en-US"/>
        </w:rPr>
        <w:t>hydraulic modelling; and</w:t>
      </w:r>
    </w:p>
    <w:p w14:paraId="540F0409" w14:textId="77777777" w:rsidR="00153F67" w:rsidRPr="00153F67" w:rsidRDefault="00153F67">
      <w:pPr>
        <w:numPr>
          <w:ilvl w:val="0"/>
          <w:numId w:val="32"/>
        </w:numPr>
        <w:spacing w:line="259" w:lineRule="auto"/>
        <w:rPr>
          <w:lang w:val="en-US"/>
        </w:rPr>
      </w:pPr>
      <w:r w:rsidRPr="00153F67">
        <w:rPr>
          <w:lang w:val="en-US"/>
        </w:rPr>
        <w:t>future expansion.</w:t>
      </w:r>
    </w:p>
    <w:p w14:paraId="5F1ABD23" w14:textId="77777777" w:rsidR="00153F67" w:rsidRPr="00153F67" w:rsidRDefault="00153F67" w:rsidP="00153F67">
      <w:pPr>
        <w:spacing w:line="259" w:lineRule="auto"/>
        <w:rPr>
          <w:lang w:val="en-US"/>
        </w:rPr>
      </w:pPr>
      <w:r w:rsidRPr="00153F67">
        <w:rPr>
          <w:lang w:val="en-US"/>
        </w:rPr>
        <w:t>The treated effluent network shall be clearly separated from potable-water infrastructure and shall include the required identification, protection and cross-connection control measures.</w:t>
      </w:r>
    </w:p>
    <w:p w14:paraId="1FD6C8D3" w14:textId="032D6505" w:rsidR="00153F67" w:rsidRPr="00153F67" w:rsidRDefault="00153F67" w:rsidP="003F6B41">
      <w:pPr>
        <w:pStyle w:val="ProposedHead2"/>
        <w:rPr>
          <w:lang w:val="en-US"/>
        </w:rPr>
      </w:pPr>
      <w:bookmarkStart w:id="33" w:name="_Toc236667933"/>
      <w:r w:rsidRPr="00153F67">
        <w:rPr>
          <w:lang w:val="en-US"/>
        </w:rPr>
        <w:t>Hydraulic Modelling</w:t>
      </w:r>
      <w:bookmarkEnd w:id="33"/>
    </w:p>
    <w:p w14:paraId="0DE309B7" w14:textId="77777777" w:rsidR="00153F67" w:rsidRPr="00153F67" w:rsidRDefault="00153F67" w:rsidP="00153F67">
      <w:pPr>
        <w:spacing w:line="259" w:lineRule="auto"/>
        <w:rPr>
          <w:lang w:val="en-US"/>
        </w:rPr>
      </w:pPr>
      <w:r w:rsidRPr="00153F67">
        <w:rPr>
          <w:lang w:val="en-US"/>
        </w:rPr>
        <w:t>The wastewater network shall be modelled using SewerGEMS, while the treated effluent system shall be modelled using WaterGEMS or other software approved by NWS.</w:t>
      </w:r>
    </w:p>
    <w:p w14:paraId="59F87AC2" w14:textId="77777777" w:rsidR="00153F67" w:rsidRPr="00153F67" w:rsidRDefault="00153F67" w:rsidP="00153F67">
      <w:pPr>
        <w:spacing w:line="259" w:lineRule="auto"/>
        <w:rPr>
          <w:lang w:val="en-US"/>
        </w:rPr>
      </w:pPr>
      <w:r w:rsidRPr="00153F67">
        <w:rPr>
          <w:lang w:val="en-US"/>
        </w:rPr>
        <w:t>The models shall be developed using:</w:t>
      </w:r>
    </w:p>
    <w:p w14:paraId="2C8A570B" w14:textId="77777777" w:rsidR="00153F67" w:rsidRPr="00153F67" w:rsidRDefault="00153F67">
      <w:pPr>
        <w:numPr>
          <w:ilvl w:val="0"/>
          <w:numId w:val="33"/>
        </w:numPr>
        <w:spacing w:line="259" w:lineRule="auto"/>
        <w:rPr>
          <w:lang w:val="en-US"/>
        </w:rPr>
      </w:pPr>
      <w:r w:rsidRPr="00153F67">
        <w:rPr>
          <w:lang w:val="en-US"/>
        </w:rPr>
        <w:t>verified GIS and survey information;</w:t>
      </w:r>
    </w:p>
    <w:p w14:paraId="523A106B" w14:textId="77777777" w:rsidR="00153F67" w:rsidRPr="00153F67" w:rsidRDefault="00153F67">
      <w:pPr>
        <w:numPr>
          <w:ilvl w:val="0"/>
          <w:numId w:val="33"/>
        </w:numPr>
        <w:spacing w:line="259" w:lineRule="auto"/>
        <w:rPr>
          <w:lang w:val="en-US"/>
        </w:rPr>
      </w:pPr>
      <w:r w:rsidRPr="00153F67">
        <w:rPr>
          <w:lang w:val="en-US"/>
        </w:rPr>
        <w:t>existing asset data;</w:t>
      </w:r>
    </w:p>
    <w:p w14:paraId="1894C765" w14:textId="77777777" w:rsidR="00153F67" w:rsidRPr="00153F67" w:rsidRDefault="00153F67">
      <w:pPr>
        <w:numPr>
          <w:ilvl w:val="0"/>
          <w:numId w:val="33"/>
        </w:numPr>
        <w:spacing w:line="259" w:lineRule="auto"/>
        <w:rPr>
          <w:lang w:val="en-US"/>
        </w:rPr>
      </w:pPr>
      <w:r w:rsidRPr="00153F67">
        <w:rPr>
          <w:lang w:val="en-US"/>
        </w:rPr>
        <w:t>population and demand allocation;</w:t>
      </w:r>
    </w:p>
    <w:p w14:paraId="1EB21E19" w14:textId="77777777" w:rsidR="00153F67" w:rsidRPr="00153F67" w:rsidRDefault="00153F67">
      <w:pPr>
        <w:numPr>
          <w:ilvl w:val="0"/>
          <w:numId w:val="33"/>
        </w:numPr>
        <w:spacing w:line="259" w:lineRule="auto"/>
        <w:rPr>
          <w:lang w:val="en-US"/>
        </w:rPr>
      </w:pPr>
      <w:r w:rsidRPr="00153F67">
        <w:rPr>
          <w:lang w:val="en-US"/>
        </w:rPr>
        <w:t>design flows;</w:t>
      </w:r>
    </w:p>
    <w:p w14:paraId="32396599" w14:textId="77777777" w:rsidR="00153F67" w:rsidRPr="00153F67" w:rsidRDefault="00153F67">
      <w:pPr>
        <w:numPr>
          <w:ilvl w:val="0"/>
          <w:numId w:val="33"/>
        </w:numPr>
        <w:spacing w:line="259" w:lineRule="auto"/>
        <w:rPr>
          <w:lang w:val="en-US"/>
        </w:rPr>
      </w:pPr>
      <w:r w:rsidRPr="00153F67">
        <w:rPr>
          <w:lang w:val="en-US"/>
        </w:rPr>
        <w:t>ground and invert levels;</w:t>
      </w:r>
    </w:p>
    <w:p w14:paraId="5EFB611E" w14:textId="77777777" w:rsidR="00153F67" w:rsidRPr="00153F67" w:rsidRDefault="00153F67">
      <w:pPr>
        <w:numPr>
          <w:ilvl w:val="0"/>
          <w:numId w:val="33"/>
        </w:numPr>
        <w:spacing w:line="259" w:lineRule="auto"/>
        <w:rPr>
          <w:lang w:val="en-US"/>
        </w:rPr>
      </w:pPr>
      <w:r w:rsidRPr="00153F67">
        <w:rPr>
          <w:lang w:val="en-US"/>
        </w:rPr>
        <w:t>pipe characteristics;</w:t>
      </w:r>
    </w:p>
    <w:p w14:paraId="6CC9A120" w14:textId="77777777" w:rsidR="00153F67" w:rsidRPr="00153F67" w:rsidRDefault="00153F67">
      <w:pPr>
        <w:numPr>
          <w:ilvl w:val="0"/>
          <w:numId w:val="33"/>
        </w:numPr>
        <w:spacing w:line="259" w:lineRule="auto"/>
        <w:rPr>
          <w:lang w:val="en-US"/>
        </w:rPr>
      </w:pPr>
      <w:r w:rsidRPr="00153F67">
        <w:rPr>
          <w:lang w:val="en-US"/>
        </w:rPr>
        <w:lastRenderedPageBreak/>
        <w:t>pump curves and operating controls;</w:t>
      </w:r>
    </w:p>
    <w:p w14:paraId="0E3731AE" w14:textId="77777777" w:rsidR="00153F67" w:rsidRPr="00153F67" w:rsidRDefault="00153F67">
      <w:pPr>
        <w:numPr>
          <w:ilvl w:val="0"/>
          <w:numId w:val="33"/>
        </w:numPr>
        <w:spacing w:line="259" w:lineRule="auto"/>
        <w:rPr>
          <w:lang w:val="en-US"/>
        </w:rPr>
      </w:pPr>
      <w:r w:rsidRPr="00153F67">
        <w:rPr>
          <w:lang w:val="en-US"/>
        </w:rPr>
        <w:t>existing and proposed system configurations; and</w:t>
      </w:r>
    </w:p>
    <w:p w14:paraId="767986CC" w14:textId="77777777" w:rsidR="00153F67" w:rsidRPr="00153F67" w:rsidRDefault="00153F67">
      <w:pPr>
        <w:numPr>
          <w:ilvl w:val="0"/>
          <w:numId w:val="33"/>
        </w:numPr>
        <w:spacing w:line="259" w:lineRule="auto"/>
        <w:rPr>
          <w:lang w:val="en-US"/>
        </w:rPr>
      </w:pPr>
      <w:r w:rsidRPr="00153F67">
        <w:rPr>
          <w:lang w:val="en-US"/>
        </w:rPr>
        <w:t>phased development scenarios.</w:t>
      </w:r>
    </w:p>
    <w:p w14:paraId="2F352EDB" w14:textId="77777777" w:rsidR="00153F67" w:rsidRPr="00153F67" w:rsidRDefault="00153F67" w:rsidP="00153F67">
      <w:pPr>
        <w:spacing w:line="259" w:lineRule="auto"/>
        <w:rPr>
          <w:lang w:val="en-US"/>
        </w:rPr>
      </w:pPr>
      <w:r w:rsidRPr="00153F67">
        <w:rPr>
          <w:lang w:val="en-US"/>
        </w:rPr>
        <w:t>The models shall be submitted in native editable format together with calculation sheets, assumptions and supporting reports.</w:t>
      </w:r>
    </w:p>
    <w:p w14:paraId="26534D05" w14:textId="5B16F744" w:rsidR="00153F67" w:rsidRPr="00153F67" w:rsidRDefault="00153F67" w:rsidP="003F6B41">
      <w:pPr>
        <w:pStyle w:val="ProposedHead2"/>
        <w:rPr>
          <w:lang w:val="en-US"/>
        </w:rPr>
      </w:pPr>
      <w:bookmarkStart w:id="34" w:name="_Toc236667934"/>
      <w:r w:rsidRPr="00153F67">
        <w:rPr>
          <w:lang w:val="en-US"/>
        </w:rPr>
        <w:t>Applicable NWS Documents</w:t>
      </w:r>
      <w:bookmarkEnd w:id="34"/>
    </w:p>
    <w:p w14:paraId="64BE7AE7" w14:textId="77777777" w:rsidR="00153F67" w:rsidRPr="00153F67" w:rsidRDefault="00153F67" w:rsidP="00153F67">
      <w:pPr>
        <w:spacing w:line="259" w:lineRule="auto"/>
        <w:rPr>
          <w:lang w:val="en-US"/>
        </w:rPr>
      </w:pPr>
      <w:r w:rsidRPr="00153F67">
        <w:rPr>
          <w:lang w:val="en-US"/>
        </w:rPr>
        <w:t>The principal NWS design guidelines applicable to the project are:</w:t>
      </w:r>
    </w:p>
    <w:p w14:paraId="7A7DD1B2" w14:textId="77777777" w:rsidR="00153F67" w:rsidRPr="00153F67" w:rsidRDefault="00153F67">
      <w:pPr>
        <w:numPr>
          <w:ilvl w:val="0"/>
          <w:numId w:val="34"/>
        </w:numPr>
        <w:spacing w:line="259" w:lineRule="auto"/>
        <w:rPr>
          <w:lang w:val="en-US"/>
        </w:rPr>
      </w:pPr>
      <w:r w:rsidRPr="00153F67">
        <w:rPr>
          <w:lang w:val="en-US"/>
        </w:rPr>
        <w:t>PAM-GUD-201 – General Design Guidelines;</w:t>
      </w:r>
    </w:p>
    <w:p w14:paraId="47E29B71" w14:textId="77777777" w:rsidR="00153F67" w:rsidRPr="00153F67" w:rsidRDefault="00153F67">
      <w:pPr>
        <w:numPr>
          <w:ilvl w:val="0"/>
          <w:numId w:val="34"/>
        </w:numPr>
        <w:spacing w:line="259" w:lineRule="auto"/>
        <w:rPr>
          <w:lang w:val="en-US"/>
        </w:rPr>
      </w:pPr>
      <w:r w:rsidRPr="00153F67">
        <w:rPr>
          <w:lang w:val="en-US"/>
        </w:rPr>
        <w:t>PAM-GUD-202 – Potable Water and Treated Sewage Effluent Design Guidelines; and</w:t>
      </w:r>
    </w:p>
    <w:p w14:paraId="5B72089A" w14:textId="77777777" w:rsidR="00153F67" w:rsidRPr="00153F67" w:rsidRDefault="00153F67">
      <w:pPr>
        <w:numPr>
          <w:ilvl w:val="0"/>
          <w:numId w:val="34"/>
        </w:numPr>
        <w:spacing w:line="259" w:lineRule="auto"/>
        <w:rPr>
          <w:lang w:val="en-US"/>
        </w:rPr>
      </w:pPr>
      <w:r w:rsidRPr="00153F67">
        <w:rPr>
          <w:lang w:val="en-US"/>
        </w:rPr>
        <w:t>PAM-GUD-203 – Wastewater Design Guidelines.</w:t>
      </w:r>
    </w:p>
    <w:p w14:paraId="40C0F1E2" w14:textId="77777777" w:rsidR="00153F67" w:rsidRPr="00153F67" w:rsidRDefault="00153F67" w:rsidP="00153F67">
      <w:pPr>
        <w:spacing w:line="259" w:lineRule="auto"/>
        <w:rPr>
          <w:lang w:val="en-US"/>
        </w:rPr>
      </w:pPr>
      <w:r w:rsidRPr="00153F67">
        <w:rPr>
          <w:lang w:val="en-US"/>
        </w:rPr>
        <w:t>These guidelines shall be used together with the applicable NWS:</w:t>
      </w:r>
    </w:p>
    <w:p w14:paraId="450C4132" w14:textId="77777777" w:rsidR="00153F67" w:rsidRPr="00153F67" w:rsidRDefault="00153F67">
      <w:pPr>
        <w:numPr>
          <w:ilvl w:val="0"/>
          <w:numId w:val="35"/>
        </w:numPr>
        <w:spacing w:line="259" w:lineRule="auto"/>
        <w:rPr>
          <w:lang w:val="en-US"/>
        </w:rPr>
      </w:pPr>
      <w:r w:rsidRPr="00153F67">
        <w:rPr>
          <w:lang w:val="en-US"/>
        </w:rPr>
        <w:t>pipe and fitting specifications;</w:t>
      </w:r>
    </w:p>
    <w:p w14:paraId="022DE9B1" w14:textId="77777777" w:rsidR="00153F67" w:rsidRPr="00153F67" w:rsidRDefault="00153F67">
      <w:pPr>
        <w:numPr>
          <w:ilvl w:val="0"/>
          <w:numId w:val="35"/>
        </w:numPr>
        <w:spacing w:line="259" w:lineRule="auto"/>
        <w:rPr>
          <w:lang w:val="en-US"/>
        </w:rPr>
      </w:pPr>
      <w:r w:rsidRPr="00153F67">
        <w:rPr>
          <w:lang w:val="en-US"/>
        </w:rPr>
        <w:t>valve and accessory specifications;</w:t>
      </w:r>
    </w:p>
    <w:p w14:paraId="366AEC90" w14:textId="77777777" w:rsidR="00153F67" w:rsidRPr="00153F67" w:rsidRDefault="00153F67">
      <w:pPr>
        <w:numPr>
          <w:ilvl w:val="0"/>
          <w:numId w:val="35"/>
        </w:numPr>
        <w:spacing w:line="259" w:lineRule="auto"/>
        <w:rPr>
          <w:lang w:val="en-US"/>
        </w:rPr>
      </w:pPr>
      <w:r w:rsidRPr="00153F67">
        <w:rPr>
          <w:lang w:val="en-US"/>
        </w:rPr>
        <w:t>civil-work specifications;</w:t>
      </w:r>
    </w:p>
    <w:p w14:paraId="3F02322C" w14:textId="77777777" w:rsidR="00153F67" w:rsidRPr="00153F67" w:rsidRDefault="00153F67">
      <w:pPr>
        <w:numPr>
          <w:ilvl w:val="0"/>
          <w:numId w:val="35"/>
        </w:numPr>
        <w:spacing w:line="259" w:lineRule="auto"/>
        <w:rPr>
          <w:lang w:val="en-US"/>
        </w:rPr>
      </w:pPr>
      <w:r w:rsidRPr="00153F67">
        <w:rPr>
          <w:lang w:val="en-US"/>
        </w:rPr>
        <w:t>mechanical specifications;</w:t>
      </w:r>
    </w:p>
    <w:p w14:paraId="524B9501" w14:textId="77777777" w:rsidR="00153F67" w:rsidRPr="00153F67" w:rsidRDefault="00153F67">
      <w:pPr>
        <w:numPr>
          <w:ilvl w:val="0"/>
          <w:numId w:val="35"/>
        </w:numPr>
        <w:spacing w:line="259" w:lineRule="auto"/>
        <w:rPr>
          <w:lang w:val="en-US"/>
        </w:rPr>
      </w:pPr>
      <w:r w:rsidRPr="00153F67">
        <w:rPr>
          <w:lang w:val="en-US"/>
        </w:rPr>
        <w:t>electrical specifications;</w:t>
      </w:r>
    </w:p>
    <w:p w14:paraId="38A02B18" w14:textId="77777777" w:rsidR="00153F67" w:rsidRPr="00153F67" w:rsidRDefault="00153F67">
      <w:pPr>
        <w:numPr>
          <w:ilvl w:val="0"/>
          <w:numId w:val="35"/>
        </w:numPr>
        <w:spacing w:line="259" w:lineRule="auto"/>
        <w:rPr>
          <w:lang w:val="en-US"/>
        </w:rPr>
      </w:pPr>
      <w:r w:rsidRPr="00153F67">
        <w:rPr>
          <w:lang w:val="en-US"/>
        </w:rPr>
        <w:t>instrumentation, control and automation specifications;</w:t>
      </w:r>
    </w:p>
    <w:p w14:paraId="73A2087D" w14:textId="77777777" w:rsidR="00153F67" w:rsidRPr="00153F67" w:rsidRDefault="00153F67">
      <w:pPr>
        <w:numPr>
          <w:ilvl w:val="0"/>
          <w:numId w:val="35"/>
        </w:numPr>
        <w:spacing w:line="259" w:lineRule="auto"/>
        <w:rPr>
          <w:lang w:val="en-US"/>
        </w:rPr>
      </w:pPr>
      <w:r w:rsidRPr="00153F67">
        <w:rPr>
          <w:lang w:val="en-US"/>
        </w:rPr>
        <w:t>standard drawings;</w:t>
      </w:r>
    </w:p>
    <w:p w14:paraId="2A2C9C45" w14:textId="77777777" w:rsidR="00153F67" w:rsidRPr="00153F67" w:rsidRDefault="00153F67">
      <w:pPr>
        <w:numPr>
          <w:ilvl w:val="0"/>
          <w:numId w:val="35"/>
        </w:numPr>
        <w:spacing w:line="259" w:lineRule="auto"/>
        <w:rPr>
          <w:lang w:val="en-US"/>
        </w:rPr>
      </w:pPr>
      <w:r w:rsidRPr="00153F67">
        <w:rPr>
          <w:lang w:val="en-US"/>
        </w:rPr>
        <w:t>GIS and as-built requirements;</w:t>
      </w:r>
    </w:p>
    <w:p w14:paraId="0C73DC76" w14:textId="77777777" w:rsidR="00153F67" w:rsidRPr="00153F67" w:rsidRDefault="00153F67">
      <w:pPr>
        <w:numPr>
          <w:ilvl w:val="0"/>
          <w:numId w:val="35"/>
        </w:numPr>
        <w:spacing w:line="259" w:lineRule="auto"/>
        <w:rPr>
          <w:lang w:val="en-US"/>
        </w:rPr>
      </w:pPr>
      <w:r w:rsidRPr="00153F67">
        <w:rPr>
          <w:lang w:val="en-US"/>
        </w:rPr>
        <w:t>commissioning procedures;</w:t>
      </w:r>
    </w:p>
    <w:p w14:paraId="53DD42BA" w14:textId="77777777" w:rsidR="00153F67" w:rsidRPr="00153F67" w:rsidRDefault="00153F67">
      <w:pPr>
        <w:numPr>
          <w:ilvl w:val="0"/>
          <w:numId w:val="35"/>
        </w:numPr>
        <w:spacing w:line="259" w:lineRule="auto"/>
        <w:rPr>
          <w:lang w:val="en-US"/>
        </w:rPr>
      </w:pPr>
      <w:r w:rsidRPr="00153F67">
        <w:rPr>
          <w:lang w:val="en-US"/>
        </w:rPr>
        <w:t>asset handover procedures; and</w:t>
      </w:r>
    </w:p>
    <w:p w14:paraId="6A55CBAF" w14:textId="77777777" w:rsidR="00153F67" w:rsidRPr="00153F67" w:rsidRDefault="00153F67">
      <w:pPr>
        <w:numPr>
          <w:ilvl w:val="0"/>
          <w:numId w:val="35"/>
        </w:numPr>
        <w:spacing w:line="259" w:lineRule="auto"/>
        <w:rPr>
          <w:lang w:val="en-US"/>
        </w:rPr>
      </w:pPr>
      <w:r w:rsidRPr="00153F67">
        <w:rPr>
          <w:lang w:val="en-US"/>
        </w:rPr>
        <w:t>other project-specific instructions.</w:t>
      </w:r>
    </w:p>
    <w:p w14:paraId="7873EAE9" w14:textId="77777777" w:rsidR="00153F67" w:rsidRPr="00153F67" w:rsidRDefault="00153F67" w:rsidP="00153F67">
      <w:pPr>
        <w:spacing w:line="259" w:lineRule="auto"/>
        <w:rPr>
          <w:lang w:val="en-US"/>
        </w:rPr>
      </w:pPr>
      <w:r w:rsidRPr="00153F67">
        <w:rPr>
          <w:lang w:val="en-US"/>
        </w:rPr>
        <w:t>The latest approved revision available at the commencement of the relevant design activity shall be applied.</w:t>
      </w:r>
    </w:p>
    <w:p w14:paraId="1207F3E5" w14:textId="401F8970" w:rsidR="00153F67" w:rsidRPr="00153F67" w:rsidRDefault="00153F67" w:rsidP="003F6B41">
      <w:pPr>
        <w:pStyle w:val="ProposedHead2"/>
        <w:rPr>
          <w:lang w:val="en-US"/>
        </w:rPr>
      </w:pPr>
      <w:bookmarkStart w:id="35" w:name="_Toc236667935"/>
      <w:r w:rsidRPr="00153F67">
        <w:rPr>
          <w:lang w:val="en-US"/>
        </w:rPr>
        <w:t>Other Applicable Standards and Regulations</w:t>
      </w:r>
      <w:bookmarkEnd w:id="35"/>
    </w:p>
    <w:p w14:paraId="5624466C" w14:textId="77777777" w:rsidR="00153F67" w:rsidRPr="00153F67" w:rsidRDefault="00153F67" w:rsidP="00153F67">
      <w:pPr>
        <w:spacing w:line="259" w:lineRule="auto"/>
        <w:rPr>
          <w:lang w:val="en-US"/>
        </w:rPr>
      </w:pPr>
      <w:r w:rsidRPr="00153F67">
        <w:rPr>
          <w:lang w:val="en-US"/>
        </w:rPr>
        <w:t>Where a subject is not fully covered by the NWS standards, the design shall refer to appropriate recognised international standards, subject to NWS approval.</w:t>
      </w:r>
    </w:p>
    <w:p w14:paraId="48AE79D8" w14:textId="77777777" w:rsidR="00153F67" w:rsidRPr="00153F67" w:rsidRDefault="00153F67" w:rsidP="00153F67">
      <w:pPr>
        <w:spacing w:line="259" w:lineRule="auto"/>
        <w:rPr>
          <w:lang w:val="en-US"/>
        </w:rPr>
      </w:pPr>
      <w:r w:rsidRPr="00153F67">
        <w:rPr>
          <w:lang w:val="en-US"/>
        </w:rPr>
        <w:t>These may include relevant:</w:t>
      </w:r>
    </w:p>
    <w:p w14:paraId="688540C9" w14:textId="77777777" w:rsidR="00153F67" w:rsidRPr="00153F67" w:rsidRDefault="00153F67">
      <w:pPr>
        <w:numPr>
          <w:ilvl w:val="0"/>
          <w:numId w:val="36"/>
        </w:numPr>
        <w:spacing w:line="259" w:lineRule="auto"/>
        <w:rPr>
          <w:lang w:val="en-US"/>
        </w:rPr>
      </w:pPr>
      <w:r w:rsidRPr="00153F67">
        <w:rPr>
          <w:lang w:val="en-US"/>
        </w:rPr>
        <w:t>British Standards and BS EN standards;</w:t>
      </w:r>
    </w:p>
    <w:p w14:paraId="5B135FBF" w14:textId="77777777" w:rsidR="00153F67" w:rsidRPr="00153F67" w:rsidRDefault="00153F67">
      <w:pPr>
        <w:numPr>
          <w:ilvl w:val="0"/>
          <w:numId w:val="36"/>
        </w:numPr>
        <w:spacing w:line="259" w:lineRule="auto"/>
        <w:rPr>
          <w:lang w:val="en-US"/>
        </w:rPr>
      </w:pPr>
      <w:r w:rsidRPr="00153F67">
        <w:rPr>
          <w:lang w:val="en-US"/>
        </w:rPr>
        <w:t>European standards;</w:t>
      </w:r>
    </w:p>
    <w:p w14:paraId="114CFE7A" w14:textId="77777777" w:rsidR="00153F67" w:rsidRPr="00153F67" w:rsidRDefault="00153F67">
      <w:pPr>
        <w:numPr>
          <w:ilvl w:val="0"/>
          <w:numId w:val="36"/>
        </w:numPr>
        <w:spacing w:line="259" w:lineRule="auto"/>
        <w:rPr>
          <w:lang w:val="en-US"/>
        </w:rPr>
      </w:pPr>
      <w:r w:rsidRPr="00153F67">
        <w:rPr>
          <w:lang w:val="en-US"/>
        </w:rPr>
        <w:lastRenderedPageBreak/>
        <w:t>ISO standards;</w:t>
      </w:r>
    </w:p>
    <w:p w14:paraId="51CB4ADD" w14:textId="77777777" w:rsidR="00153F67" w:rsidRPr="00153F67" w:rsidRDefault="00153F67">
      <w:pPr>
        <w:numPr>
          <w:ilvl w:val="0"/>
          <w:numId w:val="36"/>
        </w:numPr>
        <w:spacing w:line="259" w:lineRule="auto"/>
        <w:rPr>
          <w:lang w:val="en-US"/>
        </w:rPr>
      </w:pPr>
      <w:r w:rsidRPr="00153F67">
        <w:rPr>
          <w:lang w:val="en-US"/>
        </w:rPr>
        <w:t>IEC standards;</w:t>
      </w:r>
    </w:p>
    <w:p w14:paraId="7F03D121" w14:textId="77777777" w:rsidR="00153F67" w:rsidRPr="00153F67" w:rsidRDefault="00153F67">
      <w:pPr>
        <w:numPr>
          <w:ilvl w:val="0"/>
          <w:numId w:val="36"/>
        </w:numPr>
        <w:spacing w:line="259" w:lineRule="auto"/>
        <w:rPr>
          <w:lang w:val="en-US"/>
        </w:rPr>
      </w:pPr>
      <w:r w:rsidRPr="00153F67">
        <w:rPr>
          <w:lang w:val="en-US"/>
        </w:rPr>
        <w:t>NFPA requirements;</w:t>
      </w:r>
    </w:p>
    <w:p w14:paraId="507ADED1" w14:textId="77777777" w:rsidR="00153F67" w:rsidRPr="00153F67" w:rsidRDefault="00153F67">
      <w:pPr>
        <w:numPr>
          <w:ilvl w:val="0"/>
          <w:numId w:val="36"/>
        </w:numPr>
        <w:spacing w:line="259" w:lineRule="auto"/>
        <w:rPr>
          <w:lang w:val="en-US"/>
        </w:rPr>
      </w:pPr>
      <w:r w:rsidRPr="00153F67">
        <w:rPr>
          <w:lang w:val="en-US"/>
        </w:rPr>
        <w:t>AWWA standards;</w:t>
      </w:r>
    </w:p>
    <w:p w14:paraId="14C2CD46" w14:textId="77777777" w:rsidR="00153F67" w:rsidRPr="00153F67" w:rsidRDefault="00153F67">
      <w:pPr>
        <w:numPr>
          <w:ilvl w:val="0"/>
          <w:numId w:val="36"/>
        </w:numPr>
        <w:spacing w:line="259" w:lineRule="auto"/>
        <w:rPr>
          <w:lang w:val="en-US"/>
        </w:rPr>
      </w:pPr>
      <w:r w:rsidRPr="00153F67">
        <w:rPr>
          <w:lang w:val="en-US"/>
        </w:rPr>
        <w:t>ASTM standards;</w:t>
      </w:r>
    </w:p>
    <w:p w14:paraId="1049A5A3" w14:textId="77777777" w:rsidR="00153F67" w:rsidRPr="00153F67" w:rsidRDefault="00153F67">
      <w:pPr>
        <w:numPr>
          <w:ilvl w:val="0"/>
          <w:numId w:val="36"/>
        </w:numPr>
        <w:spacing w:line="259" w:lineRule="auto"/>
        <w:rPr>
          <w:lang w:val="en-US"/>
        </w:rPr>
      </w:pPr>
      <w:r w:rsidRPr="00153F67">
        <w:rPr>
          <w:lang w:val="en-US"/>
        </w:rPr>
        <w:t>structural concrete and steel design standards;</w:t>
      </w:r>
    </w:p>
    <w:p w14:paraId="74642252" w14:textId="77777777" w:rsidR="00153F67" w:rsidRPr="00153F67" w:rsidRDefault="00153F67">
      <w:pPr>
        <w:numPr>
          <w:ilvl w:val="0"/>
          <w:numId w:val="36"/>
        </w:numPr>
        <w:spacing w:line="259" w:lineRule="auto"/>
        <w:rPr>
          <w:lang w:val="en-US"/>
        </w:rPr>
      </w:pPr>
      <w:r w:rsidRPr="00153F67">
        <w:rPr>
          <w:lang w:val="en-US"/>
        </w:rPr>
        <w:t>equipment manufacturer standards; and</w:t>
      </w:r>
    </w:p>
    <w:p w14:paraId="4085A843" w14:textId="77777777" w:rsidR="00153F67" w:rsidRPr="00153F67" w:rsidRDefault="00153F67">
      <w:pPr>
        <w:numPr>
          <w:ilvl w:val="0"/>
          <w:numId w:val="36"/>
        </w:numPr>
        <w:spacing w:line="259" w:lineRule="auto"/>
        <w:rPr>
          <w:lang w:val="en-US"/>
        </w:rPr>
      </w:pPr>
      <w:r w:rsidRPr="00153F67">
        <w:rPr>
          <w:lang w:val="en-US"/>
        </w:rPr>
        <w:t>internationally recognised wastewater and treatment-process design practices.</w:t>
      </w:r>
    </w:p>
    <w:p w14:paraId="6294F192" w14:textId="77777777" w:rsidR="00153F67" w:rsidRPr="00153F67" w:rsidRDefault="00153F67" w:rsidP="00153F67">
      <w:pPr>
        <w:spacing w:line="259" w:lineRule="auto"/>
        <w:rPr>
          <w:lang w:val="en-US"/>
        </w:rPr>
      </w:pPr>
      <w:r w:rsidRPr="00153F67">
        <w:rPr>
          <w:lang w:val="en-US"/>
        </w:rPr>
        <w:t>The project shall also comply with applicable requirements of:</w:t>
      </w:r>
    </w:p>
    <w:p w14:paraId="07046913" w14:textId="77777777" w:rsidR="00153F67" w:rsidRPr="00153F67" w:rsidRDefault="00153F67">
      <w:pPr>
        <w:numPr>
          <w:ilvl w:val="0"/>
          <w:numId w:val="37"/>
        </w:numPr>
        <w:spacing w:line="259" w:lineRule="auto"/>
        <w:rPr>
          <w:lang w:val="en-US"/>
        </w:rPr>
      </w:pPr>
      <w:r w:rsidRPr="00153F67">
        <w:rPr>
          <w:lang w:val="en-US"/>
        </w:rPr>
        <w:t>Nama Water Services;</w:t>
      </w:r>
    </w:p>
    <w:p w14:paraId="4F3FBB1E" w14:textId="77777777" w:rsidR="00153F67" w:rsidRPr="00153F67" w:rsidRDefault="00153F67">
      <w:pPr>
        <w:numPr>
          <w:ilvl w:val="0"/>
          <w:numId w:val="37"/>
        </w:numPr>
        <w:spacing w:line="259" w:lineRule="auto"/>
        <w:rPr>
          <w:lang w:val="en-US"/>
        </w:rPr>
      </w:pPr>
      <w:r w:rsidRPr="00153F67">
        <w:rPr>
          <w:lang w:val="en-US"/>
        </w:rPr>
        <w:t>Authority for Public Services Regulation;</w:t>
      </w:r>
    </w:p>
    <w:p w14:paraId="5AFA5719" w14:textId="77777777" w:rsidR="00153F67" w:rsidRPr="00153F67" w:rsidRDefault="00153F67">
      <w:pPr>
        <w:numPr>
          <w:ilvl w:val="0"/>
          <w:numId w:val="37"/>
        </w:numPr>
        <w:spacing w:line="259" w:lineRule="auto"/>
        <w:rPr>
          <w:lang w:val="en-US"/>
        </w:rPr>
      </w:pPr>
      <w:r w:rsidRPr="00153F67">
        <w:rPr>
          <w:lang w:val="en-US"/>
        </w:rPr>
        <w:t>Environment Authority;</w:t>
      </w:r>
    </w:p>
    <w:p w14:paraId="50EC34D2" w14:textId="77777777" w:rsidR="00153F67" w:rsidRPr="00153F67" w:rsidRDefault="00153F67">
      <w:pPr>
        <w:numPr>
          <w:ilvl w:val="0"/>
          <w:numId w:val="37"/>
        </w:numPr>
        <w:spacing w:line="259" w:lineRule="auto"/>
        <w:rPr>
          <w:lang w:val="en-US"/>
        </w:rPr>
      </w:pPr>
      <w:r w:rsidRPr="00153F67">
        <w:rPr>
          <w:lang w:val="en-US"/>
        </w:rPr>
        <w:t>Ministry of Agriculture, Fisheries and Water Resources;</w:t>
      </w:r>
    </w:p>
    <w:p w14:paraId="10B334DC" w14:textId="77777777" w:rsidR="00153F67" w:rsidRPr="00153F67" w:rsidRDefault="00153F67">
      <w:pPr>
        <w:numPr>
          <w:ilvl w:val="0"/>
          <w:numId w:val="37"/>
        </w:numPr>
        <w:spacing w:line="259" w:lineRule="auto"/>
        <w:rPr>
          <w:lang w:val="en-US"/>
        </w:rPr>
      </w:pPr>
      <w:r w:rsidRPr="00153F67">
        <w:rPr>
          <w:lang w:val="en-US"/>
        </w:rPr>
        <w:t>Ministry of Housing and Urban Planning;</w:t>
      </w:r>
    </w:p>
    <w:p w14:paraId="45FF83DC" w14:textId="77777777" w:rsidR="00153F67" w:rsidRPr="00153F67" w:rsidRDefault="00153F67">
      <w:pPr>
        <w:numPr>
          <w:ilvl w:val="0"/>
          <w:numId w:val="37"/>
        </w:numPr>
        <w:spacing w:line="259" w:lineRule="auto"/>
        <w:rPr>
          <w:lang w:val="en-US"/>
        </w:rPr>
      </w:pPr>
      <w:r w:rsidRPr="00153F67">
        <w:rPr>
          <w:lang w:val="en-US"/>
        </w:rPr>
        <w:t>Ministry of Transport, Communications and Information Technology;</w:t>
      </w:r>
    </w:p>
    <w:p w14:paraId="767261A4" w14:textId="77777777" w:rsidR="00153F67" w:rsidRPr="00153F67" w:rsidRDefault="00153F67">
      <w:pPr>
        <w:numPr>
          <w:ilvl w:val="0"/>
          <w:numId w:val="37"/>
        </w:numPr>
        <w:spacing w:line="259" w:lineRule="auto"/>
        <w:rPr>
          <w:lang w:val="en-US"/>
        </w:rPr>
      </w:pPr>
      <w:r w:rsidRPr="00153F67">
        <w:rPr>
          <w:lang w:val="en-US"/>
        </w:rPr>
        <w:t>Civil Aviation Authority, where applicable;</w:t>
      </w:r>
    </w:p>
    <w:p w14:paraId="1D18BECD" w14:textId="77777777" w:rsidR="00153F67" w:rsidRPr="00153F67" w:rsidRDefault="00153F67">
      <w:pPr>
        <w:numPr>
          <w:ilvl w:val="0"/>
          <w:numId w:val="37"/>
        </w:numPr>
        <w:spacing w:line="259" w:lineRule="auto"/>
        <w:rPr>
          <w:lang w:val="en-US"/>
        </w:rPr>
      </w:pPr>
      <w:r w:rsidRPr="00153F67">
        <w:rPr>
          <w:lang w:val="en-US"/>
        </w:rPr>
        <w:t>Civil Defence and Ambulance Authority;</w:t>
      </w:r>
    </w:p>
    <w:p w14:paraId="595C7971" w14:textId="77777777" w:rsidR="00153F67" w:rsidRPr="00153F67" w:rsidRDefault="00153F67">
      <w:pPr>
        <w:numPr>
          <w:ilvl w:val="0"/>
          <w:numId w:val="37"/>
        </w:numPr>
        <w:spacing w:line="259" w:lineRule="auto"/>
        <w:rPr>
          <w:lang w:val="en-US"/>
        </w:rPr>
      </w:pPr>
      <w:r w:rsidRPr="00153F67">
        <w:rPr>
          <w:lang w:val="en-US"/>
        </w:rPr>
        <w:t>electricity and telecommunications authorities;</w:t>
      </w:r>
    </w:p>
    <w:p w14:paraId="4BABBC04" w14:textId="77777777" w:rsidR="00153F67" w:rsidRPr="00153F67" w:rsidRDefault="00153F67">
      <w:pPr>
        <w:numPr>
          <w:ilvl w:val="0"/>
          <w:numId w:val="37"/>
        </w:numPr>
        <w:spacing w:line="259" w:lineRule="auto"/>
        <w:rPr>
          <w:lang w:val="en-US"/>
        </w:rPr>
      </w:pPr>
      <w:r w:rsidRPr="00153F67">
        <w:rPr>
          <w:lang w:val="en-US"/>
        </w:rPr>
        <w:t>Royal Oman Police;</w:t>
      </w:r>
    </w:p>
    <w:p w14:paraId="1658C8BC" w14:textId="77777777" w:rsidR="00153F67" w:rsidRPr="00153F67" w:rsidRDefault="00153F67">
      <w:pPr>
        <w:numPr>
          <w:ilvl w:val="0"/>
          <w:numId w:val="37"/>
        </w:numPr>
        <w:spacing w:line="259" w:lineRule="auto"/>
        <w:rPr>
          <w:lang w:val="en-US"/>
        </w:rPr>
      </w:pPr>
      <w:r w:rsidRPr="00153F67">
        <w:rPr>
          <w:lang w:val="en-US"/>
        </w:rPr>
        <w:t>municipalities; and</w:t>
      </w:r>
    </w:p>
    <w:p w14:paraId="6719A19F" w14:textId="77777777" w:rsidR="00153F67" w:rsidRPr="00153F67" w:rsidRDefault="00153F67">
      <w:pPr>
        <w:numPr>
          <w:ilvl w:val="0"/>
          <w:numId w:val="37"/>
        </w:numPr>
        <w:spacing w:line="259" w:lineRule="auto"/>
        <w:rPr>
          <w:lang w:val="en-US"/>
        </w:rPr>
      </w:pPr>
      <w:r w:rsidRPr="00153F67">
        <w:rPr>
          <w:lang w:val="en-US"/>
        </w:rPr>
        <w:t>other relevant utility and regulatory bodies.</w:t>
      </w:r>
    </w:p>
    <w:p w14:paraId="127C1F68" w14:textId="3AA84538" w:rsidR="00D9246F" w:rsidRDefault="00D9246F">
      <w:pPr>
        <w:spacing w:line="259" w:lineRule="auto"/>
      </w:pPr>
    </w:p>
    <w:p w14:paraId="161B0156" w14:textId="77777777" w:rsidR="00153F67" w:rsidRPr="00153F67" w:rsidRDefault="00153F67" w:rsidP="00153F67">
      <w:pPr>
        <w:pStyle w:val="ProposalHead1"/>
        <w:rPr>
          <w:lang w:val="en-US"/>
        </w:rPr>
      </w:pPr>
      <w:bookmarkStart w:id="36" w:name="_Toc236667936"/>
      <w:r w:rsidRPr="00153F67">
        <w:rPr>
          <w:lang w:val="en-US"/>
        </w:rPr>
        <w:t>Mobilisation Activities</w:t>
      </w:r>
      <w:bookmarkEnd w:id="36"/>
    </w:p>
    <w:p w14:paraId="250EEF39" w14:textId="77777777" w:rsidR="00153F67" w:rsidRPr="00153F67" w:rsidRDefault="00153F67" w:rsidP="00153F67">
      <w:pPr>
        <w:spacing w:line="259" w:lineRule="auto"/>
        <w:rPr>
          <w:lang w:val="en-US"/>
        </w:rPr>
      </w:pPr>
      <w:r w:rsidRPr="00153F67">
        <w:rPr>
          <w:lang w:val="en-US"/>
        </w:rPr>
        <w:t>During mobilisation, the Consultant shall establish the project team, confirm the scope and commence the main data collection and coordination activities.</w:t>
      </w:r>
    </w:p>
    <w:p w14:paraId="48FC3346" w14:textId="77777777" w:rsidR="00153F67" w:rsidRPr="00153F67" w:rsidRDefault="00153F67" w:rsidP="00153F67">
      <w:pPr>
        <w:spacing w:line="259" w:lineRule="auto"/>
        <w:rPr>
          <w:lang w:val="en-US"/>
        </w:rPr>
      </w:pPr>
      <w:r w:rsidRPr="00153F67">
        <w:rPr>
          <w:lang w:val="en-US"/>
        </w:rPr>
        <w:t>The key mobilisation activities include:</w:t>
      </w:r>
    </w:p>
    <w:p w14:paraId="0E47EEE8" w14:textId="77777777" w:rsidR="00153F67" w:rsidRPr="00153F67" w:rsidRDefault="00153F67">
      <w:pPr>
        <w:numPr>
          <w:ilvl w:val="0"/>
          <w:numId w:val="42"/>
        </w:numPr>
        <w:spacing w:line="259" w:lineRule="auto"/>
        <w:rPr>
          <w:lang w:val="en-US"/>
        </w:rPr>
      </w:pPr>
      <w:r w:rsidRPr="00153F67">
        <w:rPr>
          <w:lang w:val="en-US"/>
        </w:rPr>
        <w:t xml:space="preserve">confirmation of the project organisation and responsibilities; </w:t>
      </w:r>
    </w:p>
    <w:p w14:paraId="6AE5D5C6" w14:textId="77777777" w:rsidR="00153F67" w:rsidRPr="00153F67" w:rsidRDefault="00153F67">
      <w:pPr>
        <w:numPr>
          <w:ilvl w:val="0"/>
          <w:numId w:val="42"/>
        </w:numPr>
        <w:spacing w:line="259" w:lineRule="auto"/>
        <w:rPr>
          <w:lang w:val="en-US"/>
        </w:rPr>
      </w:pPr>
      <w:r w:rsidRPr="00153F67">
        <w:rPr>
          <w:lang w:val="en-US"/>
        </w:rPr>
        <w:t xml:space="preserve">review of available project documents and existing information; </w:t>
      </w:r>
    </w:p>
    <w:p w14:paraId="0E47080A" w14:textId="77777777" w:rsidR="00153F67" w:rsidRPr="00153F67" w:rsidRDefault="00153F67">
      <w:pPr>
        <w:numPr>
          <w:ilvl w:val="0"/>
          <w:numId w:val="42"/>
        </w:numPr>
        <w:spacing w:line="259" w:lineRule="auto"/>
        <w:rPr>
          <w:lang w:val="en-US"/>
        </w:rPr>
      </w:pPr>
      <w:r w:rsidRPr="00153F67">
        <w:rPr>
          <w:lang w:val="en-US"/>
        </w:rPr>
        <w:t xml:space="preserve">preparation of the detailed work programme and deliverable schedule; </w:t>
      </w:r>
    </w:p>
    <w:p w14:paraId="560C2BE4" w14:textId="77777777" w:rsidR="00153F67" w:rsidRPr="00153F67" w:rsidRDefault="00153F67">
      <w:pPr>
        <w:numPr>
          <w:ilvl w:val="0"/>
          <w:numId w:val="42"/>
        </w:numPr>
        <w:spacing w:line="259" w:lineRule="auto"/>
        <w:rPr>
          <w:lang w:val="en-US"/>
        </w:rPr>
      </w:pPr>
      <w:r w:rsidRPr="00153F67">
        <w:rPr>
          <w:lang w:val="en-US"/>
        </w:rPr>
        <w:t xml:space="preserve">identification of required data from NWS and other authorities; </w:t>
      </w:r>
    </w:p>
    <w:p w14:paraId="2BFCB5E0" w14:textId="77777777" w:rsidR="00153F67" w:rsidRPr="00153F67" w:rsidRDefault="00153F67">
      <w:pPr>
        <w:numPr>
          <w:ilvl w:val="0"/>
          <w:numId w:val="42"/>
        </w:numPr>
        <w:spacing w:line="259" w:lineRule="auto"/>
        <w:rPr>
          <w:lang w:val="en-US"/>
        </w:rPr>
      </w:pPr>
      <w:r w:rsidRPr="00153F67">
        <w:rPr>
          <w:lang w:val="en-US"/>
        </w:rPr>
        <w:lastRenderedPageBreak/>
        <w:t xml:space="preserve">mobilisation of survey and investigation teams; </w:t>
      </w:r>
    </w:p>
    <w:p w14:paraId="1D5B2737" w14:textId="77777777" w:rsidR="00153F67" w:rsidRPr="00153F67" w:rsidRDefault="00153F67">
      <w:pPr>
        <w:numPr>
          <w:ilvl w:val="0"/>
          <w:numId w:val="42"/>
        </w:numPr>
        <w:spacing w:line="259" w:lineRule="auto"/>
        <w:rPr>
          <w:lang w:val="en-US"/>
        </w:rPr>
      </w:pPr>
      <w:r w:rsidRPr="00153F67">
        <w:rPr>
          <w:lang w:val="en-US"/>
        </w:rPr>
        <w:t xml:space="preserve">establishment of document control, communication and reporting procedures; and </w:t>
      </w:r>
    </w:p>
    <w:p w14:paraId="4CFC28F8" w14:textId="77777777" w:rsidR="00153F67" w:rsidRPr="00153F67" w:rsidRDefault="00153F67">
      <w:pPr>
        <w:numPr>
          <w:ilvl w:val="0"/>
          <w:numId w:val="42"/>
        </w:numPr>
        <w:spacing w:line="259" w:lineRule="auto"/>
        <w:rPr>
          <w:lang w:val="en-US"/>
        </w:rPr>
      </w:pPr>
      <w:r w:rsidRPr="00153F67">
        <w:rPr>
          <w:lang w:val="en-US"/>
        </w:rPr>
        <w:t xml:space="preserve">preparation of the project quality, HSE and design risk plans. </w:t>
      </w:r>
    </w:p>
    <w:p w14:paraId="00BC9095" w14:textId="77777777" w:rsidR="00153F67" w:rsidRPr="00153F67" w:rsidRDefault="00153F67" w:rsidP="00153F67">
      <w:pPr>
        <w:spacing w:line="259" w:lineRule="auto"/>
        <w:rPr>
          <w:lang w:val="en-US"/>
        </w:rPr>
      </w:pPr>
      <w:r w:rsidRPr="00153F67">
        <w:rPr>
          <w:lang w:val="en-US"/>
        </w:rPr>
        <w:t>The mobilisation stage shall conclude with agreement on the immediate priorities, outstanding information and planned activities for the concept design stage.</w:t>
      </w:r>
    </w:p>
    <w:p w14:paraId="12CE446E" w14:textId="74D5D6E7" w:rsidR="00E310B5" w:rsidRDefault="00E310B5">
      <w:pPr>
        <w:spacing w:line="259" w:lineRule="auto"/>
      </w:pPr>
    </w:p>
    <w:p w14:paraId="0F7B80EF" w14:textId="5974D1E5" w:rsidR="00153F67" w:rsidRPr="00153F67" w:rsidRDefault="00153F67" w:rsidP="003F6B41">
      <w:pPr>
        <w:pStyle w:val="ProposalHead1"/>
        <w:rPr>
          <w:lang w:val="en-US"/>
        </w:rPr>
      </w:pPr>
      <w:bookmarkStart w:id="37" w:name="_Toc236667937"/>
      <w:r w:rsidRPr="00153F67">
        <w:rPr>
          <w:lang w:val="en-US"/>
        </w:rPr>
        <w:t>Data Collection and Validation</w:t>
      </w:r>
      <w:bookmarkEnd w:id="37"/>
    </w:p>
    <w:p w14:paraId="100E0CC5" w14:textId="77777777" w:rsidR="00153F67" w:rsidRPr="00153F67" w:rsidRDefault="00153F67" w:rsidP="00153F67">
      <w:pPr>
        <w:spacing w:line="259" w:lineRule="auto"/>
        <w:rPr>
          <w:lang w:val="en-US"/>
        </w:rPr>
      </w:pPr>
      <w:r w:rsidRPr="00153F67">
        <w:rPr>
          <w:lang w:val="en-US"/>
        </w:rPr>
        <w:t>The Consultant shall collect and review all available information required for the design, including:</w:t>
      </w:r>
    </w:p>
    <w:p w14:paraId="060CA109" w14:textId="77777777" w:rsidR="00153F67" w:rsidRPr="00153F67" w:rsidRDefault="00153F67">
      <w:pPr>
        <w:numPr>
          <w:ilvl w:val="0"/>
          <w:numId w:val="43"/>
        </w:numPr>
        <w:spacing w:line="259" w:lineRule="auto"/>
        <w:rPr>
          <w:lang w:val="en-US"/>
        </w:rPr>
      </w:pPr>
      <w:r w:rsidRPr="00153F67">
        <w:rPr>
          <w:lang w:val="en-US"/>
        </w:rPr>
        <w:t>existing sewer, STP and treated effluent drawings and GIS data;</w:t>
      </w:r>
    </w:p>
    <w:p w14:paraId="2D8A83FA" w14:textId="77777777" w:rsidR="00153F67" w:rsidRPr="00153F67" w:rsidRDefault="00153F67">
      <w:pPr>
        <w:numPr>
          <w:ilvl w:val="0"/>
          <w:numId w:val="43"/>
        </w:numPr>
        <w:spacing w:line="259" w:lineRule="auto"/>
        <w:rPr>
          <w:lang w:val="en-US"/>
        </w:rPr>
      </w:pPr>
      <w:r w:rsidRPr="00153F67">
        <w:rPr>
          <w:lang w:val="en-US"/>
        </w:rPr>
        <w:t>population, electricity account and NCSI information;</w:t>
      </w:r>
    </w:p>
    <w:p w14:paraId="35F5E005" w14:textId="77777777" w:rsidR="00153F67" w:rsidRPr="00153F67" w:rsidRDefault="00153F67">
      <w:pPr>
        <w:numPr>
          <w:ilvl w:val="0"/>
          <w:numId w:val="43"/>
        </w:numPr>
        <w:spacing w:line="259" w:lineRule="auto"/>
        <w:rPr>
          <w:lang w:val="en-US"/>
        </w:rPr>
      </w:pPr>
      <w:r w:rsidRPr="00153F67">
        <w:rPr>
          <w:lang w:val="en-US"/>
        </w:rPr>
        <w:t>water consumption and wastewater flow records;</w:t>
      </w:r>
    </w:p>
    <w:p w14:paraId="349FDD42" w14:textId="77777777" w:rsidR="00153F67" w:rsidRPr="00153F67" w:rsidRDefault="00153F67">
      <w:pPr>
        <w:numPr>
          <w:ilvl w:val="0"/>
          <w:numId w:val="43"/>
        </w:numPr>
        <w:spacing w:line="259" w:lineRule="auto"/>
        <w:rPr>
          <w:lang w:val="en-US"/>
        </w:rPr>
      </w:pPr>
      <w:r w:rsidRPr="00153F67">
        <w:rPr>
          <w:lang w:val="en-US"/>
        </w:rPr>
        <w:t>STP inflow, tanker discharge and treatment performance data;</w:t>
      </w:r>
    </w:p>
    <w:p w14:paraId="73F804B7" w14:textId="77777777" w:rsidR="00153F67" w:rsidRPr="00153F67" w:rsidRDefault="00153F67">
      <w:pPr>
        <w:numPr>
          <w:ilvl w:val="0"/>
          <w:numId w:val="43"/>
        </w:numPr>
        <w:spacing w:line="259" w:lineRule="auto"/>
        <w:rPr>
          <w:lang w:val="en-US"/>
        </w:rPr>
      </w:pPr>
      <w:r w:rsidRPr="00153F67">
        <w:rPr>
          <w:lang w:val="en-US"/>
        </w:rPr>
        <w:t>land-use, master plan and development information;</w:t>
      </w:r>
    </w:p>
    <w:p w14:paraId="0CD9D539" w14:textId="77777777" w:rsidR="00153F67" w:rsidRPr="00153F67" w:rsidRDefault="00153F67">
      <w:pPr>
        <w:numPr>
          <w:ilvl w:val="0"/>
          <w:numId w:val="43"/>
        </w:numPr>
        <w:spacing w:line="259" w:lineRule="auto"/>
        <w:rPr>
          <w:lang w:val="en-US"/>
        </w:rPr>
      </w:pPr>
      <w:r w:rsidRPr="00153F67">
        <w:rPr>
          <w:lang w:val="en-US"/>
        </w:rPr>
        <w:t>utility, flood, geotechnical and environmental data; and</w:t>
      </w:r>
    </w:p>
    <w:p w14:paraId="1BD59F2F" w14:textId="77777777" w:rsidR="00153F67" w:rsidRPr="00153F67" w:rsidRDefault="00153F67">
      <w:pPr>
        <w:numPr>
          <w:ilvl w:val="0"/>
          <w:numId w:val="43"/>
        </w:numPr>
        <w:spacing w:line="259" w:lineRule="auto"/>
        <w:rPr>
          <w:lang w:val="en-US"/>
        </w:rPr>
      </w:pPr>
      <w:r w:rsidRPr="00153F67">
        <w:rPr>
          <w:lang w:val="en-US"/>
        </w:rPr>
        <w:t>applicable NWS standards and authority requirements.</w:t>
      </w:r>
    </w:p>
    <w:p w14:paraId="6D489FBE" w14:textId="77777777" w:rsidR="00153F67" w:rsidRPr="00153F67" w:rsidRDefault="00153F67" w:rsidP="00153F67">
      <w:pPr>
        <w:spacing w:line="259" w:lineRule="auto"/>
        <w:rPr>
          <w:lang w:val="en-US"/>
        </w:rPr>
      </w:pPr>
      <w:r w:rsidRPr="00153F67">
        <w:rPr>
          <w:lang w:val="en-US"/>
        </w:rPr>
        <w:t>All information shall be checked for completeness, consistency and reliability. Missing, conflicting or unverified data shall be recorded in a data-gap register and raised with NWS.</w:t>
      </w:r>
    </w:p>
    <w:p w14:paraId="16253BC7" w14:textId="194C6CED" w:rsidR="00153F67" w:rsidRPr="00153F67" w:rsidRDefault="00153F67" w:rsidP="003F6B41">
      <w:pPr>
        <w:pStyle w:val="ProposalHead1"/>
        <w:rPr>
          <w:lang w:val="en-US"/>
        </w:rPr>
      </w:pPr>
      <w:bookmarkStart w:id="38" w:name="_Toc236667938"/>
      <w:r w:rsidRPr="00153F67">
        <w:rPr>
          <w:lang w:val="en-US"/>
        </w:rPr>
        <w:t>Surveys and Field Investigations</w:t>
      </w:r>
      <w:bookmarkEnd w:id="38"/>
    </w:p>
    <w:p w14:paraId="2D730F98" w14:textId="77777777" w:rsidR="00153F67" w:rsidRPr="00153F67" w:rsidRDefault="00153F67" w:rsidP="00153F67">
      <w:pPr>
        <w:spacing w:line="259" w:lineRule="auto"/>
        <w:rPr>
          <w:lang w:val="en-US"/>
        </w:rPr>
      </w:pPr>
      <w:r w:rsidRPr="00153F67">
        <w:rPr>
          <w:lang w:val="en-US"/>
        </w:rPr>
        <w:t>The required surveys and investigations shall be mobilised to establish a reliable design basis. These activities include:</w:t>
      </w:r>
    </w:p>
    <w:p w14:paraId="322A0CF1" w14:textId="77777777" w:rsidR="00153F67" w:rsidRPr="00153F67" w:rsidRDefault="00153F67">
      <w:pPr>
        <w:numPr>
          <w:ilvl w:val="0"/>
          <w:numId w:val="44"/>
        </w:numPr>
        <w:spacing w:line="259" w:lineRule="auto"/>
        <w:rPr>
          <w:lang w:val="en-US"/>
        </w:rPr>
      </w:pPr>
      <w:r w:rsidRPr="00153F67">
        <w:rPr>
          <w:lang w:val="en-US"/>
        </w:rPr>
        <w:t>topographical survey;</w:t>
      </w:r>
    </w:p>
    <w:p w14:paraId="123F4169" w14:textId="77777777" w:rsidR="00153F67" w:rsidRPr="00153F67" w:rsidRDefault="00153F67">
      <w:pPr>
        <w:numPr>
          <w:ilvl w:val="0"/>
          <w:numId w:val="44"/>
        </w:numPr>
        <w:spacing w:line="259" w:lineRule="auto"/>
        <w:rPr>
          <w:lang w:val="en-US"/>
        </w:rPr>
      </w:pPr>
      <w:r w:rsidRPr="00153F67">
        <w:rPr>
          <w:lang w:val="en-US"/>
        </w:rPr>
        <w:t>verification of existing sewer and treated effluent assets;</w:t>
      </w:r>
    </w:p>
    <w:p w14:paraId="1FBD140A" w14:textId="77777777" w:rsidR="00153F67" w:rsidRPr="00153F67" w:rsidRDefault="00153F67">
      <w:pPr>
        <w:numPr>
          <w:ilvl w:val="0"/>
          <w:numId w:val="44"/>
        </w:numPr>
        <w:spacing w:line="259" w:lineRule="auto"/>
        <w:rPr>
          <w:lang w:val="en-US"/>
        </w:rPr>
      </w:pPr>
      <w:r w:rsidRPr="00153F67">
        <w:rPr>
          <w:lang w:val="en-US"/>
        </w:rPr>
        <w:t>manhole and chamber inspections;</w:t>
      </w:r>
    </w:p>
    <w:p w14:paraId="33B694A2" w14:textId="77777777" w:rsidR="00153F67" w:rsidRPr="00153F67" w:rsidRDefault="00153F67">
      <w:pPr>
        <w:numPr>
          <w:ilvl w:val="0"/>
          <w:numId w:val="44"/>
        </w:numPr>
        <w:spacing w:line="259" w:lineRule="auto"/>
        <w:rPr>
          <w:lang w:val="en-US"/>
        </w:rPr>
      </w:pPr>
      <w:r w:rsidRPr="00153F67">
        <w:rPr>
          <w:lang w:val="en-US"/>
        </w:rPr>
        <w:t>CCTV survey where required;</w:t>
      </w:r>
    </w:p>
    <w:p w14:paraId="7E70CBE3" w14:textId="77777777" w:rsidR="00153F67" w:rsidRPr="00153F67" w:rsidRDefault="00153F67">
      <w:pPr>
        <w:numPr>
          <w:ilvl w:val="0"/>
          <w:numId w:val="44"/>
        </w:numPr>
        <w:spacing w:line="259" w:lineRule="auto"/>
        <w:rPr>
          <w:lang w:val="en-US"/>
        </w:rPr>
      </w:pPr>
      <w:r w:rsidRPr="00153F67">
        <w:rPr>
          <w:lang w:val="en-US"/>
        </w:rPr>
        <w:t>underground utility detection;</w:t>
      </w:r>
    </w:p>
    <w:p w14:paraId="484AB6C8" w14:textId="77777777" w:rsidR="00153F67" w:rsidRPr="00153F67" w:rsidRDefault="00153F67">
      <w:pPr>
        <w:numPr>
          <w:ilvl w:val="0"/>
          <w:numId w:val="44"/>
        </w:numPr>
        <w:spacing w:line="259" w:lineRule="auto"/>
        <w:rPr>
          <w:lang w:val="en-US"/>
        </w:rPr>
      </w:pPr>
      <w:r w:rsidRPr="00153F67">
        <w:rPr>
          <w:lang w:val="en-US"/>
        </w:rPr>
        <w:t>trial pits at critical locations;</w:t>
      </w:r>
    </w:p>
    <w:p w14:paraId="7552DF1C" w14:textId="77777777" w:rsidR="00153F67" w:rsidRPr="00153F67" w:rsidRDefault="00153F67">
      <w:pPr>
        <w:numPr>
          <w:ilvl w:val="0"/>
          <w:numId w:val="44"/>
        </w:numPr>
        <w:spacing w:line="259" w:lineRule="auto"/>
        <w:rPr>
          <w:lang w:val="en-US"/>
        </w:rPr>
      </w:pPr>
      <w:r w:rsidRPr="00153F67">
        <w:rPr>
          <w:lang w:val="en-US"/>
        </w:rPr>
        <w:t>geotechnical and groundwater investigations;</w:t>
      </w:r>
    </w:p>
    <w:p w14:paraId="074627D1" w14:textId="77777777" w:rsidR="00153F67" w:rsidRPr="00153F67" w:rsidRDefault="00153F67">
      <w:pPr>
        <w:numPr>
          <w:ilvl w:val="0"/>
          <w:numId w:val="44"/>
        </w:numPr>
        <w:spacing w:line="259" w:lineRule="auto"/>
        <w:rPr>
          <w:lang w:val="en-US"/>
        </w:rPr>
      </w:pPr>
      <w:r w:rsidRPr="00153F67">
        <w:rPr>
          <w:lang w:val="en-US"/>
        </w:rPr>
        <w:t>inspection of the existing STP; and</w:t>
      </w:r>
    </w:p>
    <w:p w14:paraId="29722D1B" w14:textId="77777777" w:rsidR="00153F67" w:rsidRPr="00153F67" w:rsidRDefault="00153F67">
      <w:pPr>
        <w:numPr>
          <w:ilvl w:val="0"/>
          <w:numId w:val="44"/>
        </w:numPr>
        <w:spacing w:line="259" w:lineRule="auto"/>
        <w:rPr>
          <w:lang w:val="en-US"/>
        </w:rPr>
      </w:pPr>
      <w:r w:rsidRPr="00153F67">
        <w:rPr>
          <w:lang w:val="en-US"/>
        </w:rPr>
        <w:t>assessment of potential STP, lifting station and pipeline locations.</w:t>
      </w:r>
    </w:p>
    <w:p w14:paraId="1C3936C8" w14:textId="77777777" w:rsidR="00153F67" w:rsidRPr="00153F67" w:rsidRDefault="00153F67" w:rsidP="00153F67">
      <w:pPr>
        <w:spacing w:line="259" w:lineRule="auto"/>
        <w:rPr>
          <w:lang w:val="en-US"/>
        </w:rPr>
      </w:pPr>
      <w:r w:rsidRPr="00153F67">
        <w:rPr>
          <w:lang w:val="en-US"/>
        </w:rPr>
        <w:t>Survey results shall be incorporated into the project GIS and used for hydraulic modelling and design development.</w:t>
      </w:r>
    </w:p>
    <w:p w14:paraId="59F7658E" w14:textId="38D0D8A8" w:rsidR="00153F67" w:rsidRPr="00153F67" w:rsidRDefault="00153F67" w:rsidP="003F6B41">
      <w:pPr>
        <w:pStyle w:val="ProposalHead1"/>
        <w:rPr>
          <w:lang w:val="en-US"/>
        </w:rPr>
      </w:pPr>
      <w:bookmarkStart w:id="39" w:name="_Toc236667939"/>
      <w:r w:rsidRPr="00153F67">
        <w:rPr>
          <w:lang w:val="en-US"/>
        </w:rPr>
        <w:lastRenderedPageBreak/>
        <w:t>Stakeholder, NOC and Authority Coordination</w:t>
      </w:r>
      <w:bookmarkEnd w:id="39"/>
    </w:p>
    <w:p w14:paraId="02FFDCB2" w14:textId="77777777" w:rsidR="00153F67" w:rsidRPr="00153F67" w:rsidRDefault="00153F67" w:rsidP="00153F67">
      <w:pPr>
        <w:spacing w:line="259" w:lineRule="auto"/>
        <w:rPr>
          <w:lang w:val="en-US"/>
        </w:rPr>
      </w:pPr>
      <w:r w:rsidRPr="00153F67">
        <w:rPr>
          <w:lang w:val="en-US"/>
        </w:rPr>
        <w:t>The Consultant shall identify all relevant stakeholders and authorities and prepare a coordination and approval register.</w:t>
      </w:r>
    </w:p>
    <w:p w14:paraId="2CC23F8E" w14:textId="77777777" w:rsidR="00153F67" w:rsidRPr="00153F67" w:rsidRDefault="00153F67" w:rsidP="00153F67">
      <w:pPr>
        <w:spacing w:line="259" w:lineRule="auto"/>
        <w:rPr>
          <w:lang w:val="en-US"/>
        </w:rPr>
      </w:pPr>
      <w:r w:rsidRPr="00153F67">
        <w:rPr>
          <w:lang w:val="en-US"/>
        </w:rPr>
        <w:t>Early coordination shall be initiated with:</w:t>
      </w:r>
    </w:p>
    <w:p w14:paraId="330CE87B" w14:textId="77777777" w:rsidR="00153F67" w:rsidRPr="00153F67" w:rsidRDefault="00153F67">
      <w:pPr>
        <w:numPr>
          <w:ilvl w:val="0"/>
          <w:numId w:val="45"/>
        </w:numPr>
        <w:spacing w:line="259" w:lineRule="auto"/>
        <w:rPr>
          <w:lang w:val="en-US"/>
        </w:rPr>
      </w:pPr>
      <w:r w:rsidRPr="00153F67">
        <w:rPr>
          <w:lang w:val="en-US"/>
        </w:rPr>
        <w:t>NWS departments and operation teams;</w:t>
      </w:r>
    </w:p>
    <w:p w14:paraId="113F8284" w14:textId="77777777" w:rsidR="00153F67" w:rsidRPr="00153F67" w:rsidRDefault="00153F67">
      <w:pPr>
        <w:numPr>
          <w:ilvl w:val="0"/>
          <w:numId w:val="45"/>
        </w:numPr>
        <w:spacing w:line="259" w:lineRule="auto"/>
        <w:rPr>
          <w:lang w:val="en-US"/>
        </w:rPr>
      </w:pPr>
      <w:r w:rsidRPr="00153F67">
        <w:rPr>
          <w:lang w:val="en-US"/>
        </w:rPr>
        <w:t>APSR;</w:t>
      </w:r>
    </w:p>
    <w:p w14:paraId="4C7EAE89" w14:textId="77777777" w:rsidR="00153F67" w:rsidRPr="00153F67" w:rsidRDefault="00153F67">
      <w:pPr>
        <w:numPr>
          <w:ilvl w:val="0"/>
          <w:numId w:val="45"/>
        </w:numPr>
        <w:spacing w:line="259" w:lineRule="auto"/>
        <w:rPr>
          <w:lang w:val="en-US"/>
        </w:rPr>
      </w:pPr>
      <w:r w:rsidRPr="00153F67">
        <w:rPr>
          <w:lang w:val="en-US"/>
        </w:rPr>
        <w:t>MoHUP;</w:t>
      </w:r>
    </w:p>
    <w:p w14:paraId="32FA9A88" w14:textId="77777777" w:rsidR="00153F67" w:rsidRPr="00153F67" w:rsidRDefault="00153F67">
      <w:pPr>
        <w:numPr>
          <w:ilvl w:val="0"/>
          <w:numId w:val="45"/>
        </w:numPr>
        <w:spacing w:line="259" w:lineRule="auto"/>
        <w:rPr>
          <w:lang w:val="en-US"/>
        </w:rPr>
      </w:pPr>
      <w:r w:rsidRPr="00153F67">
        <w:rPr>
          <w:lang w:val="en-US"/>
        </w:rPr>
        <w:t>MoAFWR;</w:t>
      </w:r>
    </w:p>
    <w:p w14:paraId="5307284D" w14:textId="77777777" w:rsidR="00153F67" w:rsidRPr="00153F67" w:rsidRDefault="00153F67">
      <w:pPr>
        <w:numPr>
          <w:ilvl w:val="0"/>
          <w:numId w:val="45"/>
        </w:numPr>
        <w:spacing w:line="259" w:lineRule="auto"/>
        <w:rPr>
          <w:lang w:val="en-US"/>
        </w:rPr>
      </w:pPr>
      <w:r w:rsidRPr="00153F67">
        <w:rPr>
          <w:lang w:val="en-US"/>
        </w:rPr>
        <w:t>Environment Authority;</w:t>
      </w:r>
    </w:p>
    <w:p w14:paraId="54A1E418" w14:textId="77777777" w:rsidR="00153F67" w:rsidRPr="00153F67" w:rsidRDefault="00153F67">
      <w:pPr>
        <w:numPr>
          <w:ilvl w:val="0"/>
          <w:numId w:val="45"/>
        </w:numPr>
        <w:spacing w:line="259" w:lineRule="auto"/>
        <w:rPr>
          <w:lang w:val="en-US"/>
        </w:rPr>
      </w:pPr>
      <w:r w:rsidRPr="00153F67">
        <w:rPr>
          <w:lang w:val="en-US"/>
        </w:rPr>
        <w:t>road and transport authorities;</w:t>
      </w:r>
    </w:p>
    <w:p w14:paraId="61B8498E" w14:textId="77777777" w:rsidR="00153F67" w:rsidRPr="00153F67" w:rsidRDefault="00153F67">
      <w:pPr>
        <w:numPr>
          <w:ilvl w:val="0"/>
          <w:numId w:val="45"/>
        </w:numPr>
        <w:spacing w:line="259" w:lineRule="auto"/>
        <w:rPr>
          <w:lang w:val="en-US"/>
        </w:rPr>
      </w:pPr>
      <w:r w:rsidRPr="00153F67">
        <w:rPr>
          <w:lang w:val="en-US"/>
        </w:rPr>
        <w:t>electricity, telecommunications and other utility providers; and</w:t>
      </w:r>
    </w:p>
    <w:p w14:paraId="75EAA872" w14:textId="77777777" w:rsidR="00153F67" w:rsidRPr="00153F67" w:rsidRDefault="00153F67">
      <w:pPr>
        <w:numPr>
          <w:ilvl w:val="0"/>
          <w:numId w:val="45"/>
        </w:numPr>
        <w:spacing w:line="259" w:lineRule="auto"/>
        <w:rPr>
          <w:lang w:val="en-US"/>
        </w:rPr>
      </w:pPr>
      <w:r w:rsidRPr="00153F67">
        <w:rPr>
          <w:lang w:val="en-US"/>
        </w:rPr>
        <w:t>other concerned government entities.</w:t>
      </w:r>
    </w:p>
    <w:p w14:paraId="464D11C7" w14:textId="77777777" w:rsidR="00153F67" w:rsidRPr="00153F67" w:rsidRDefault="00153F67" w:rsidP="00153F67">
      <w:pPr>
        <w:spacing w:line="259" w:lineRule="auto"/>
        <w:rPr>
          <w:lang w:val="en-US"/>
        </w:rPr>
      </w:pPr>
      <w:r w:rsidRPr="00153F67">
        <w:rPr>
          <w:lang w:val="en-US"/>
        </w:rPr>
        <w:t>The register shall identify required data, approvals, NOCs, responsible parties, submission dates and current status.</w:t>
      </w:r>
    </w:p>
    <w:p w14:paraId="15AFDC95" w14:textId="3984CE52" w:rsidR="00153F67" w:rsidRPr="00153F67" w:rsidRDefault="00153F67" w:rsidP="003F6B41">
      <w:pPr>
        <w:pStyle w:val="ProposalHead1"/>
        <w:rPr>
          <w:lang w:val="en-US"/>
        </w:rPr>
      </w:pPr>
      <w:bookmarkStart w:id="40" w:name="_Toc236667940"/>
      <w:r w:rsidRPr="00153F67">
        <w:rPr>
          <w:lang w:val="en-US"/>
        </w:rPr>
        <w:t>Deliverables and Submission Strategy</w:t>
      </w:r>
      <w:bookmarkEnd w:id="40"/>
    </w:p>
    <w:p w14:paraId="16ADF914" w14:textId="77777777" w:rsidR="00153F67" w:rsidRPr="00153F67" w:rsidRDefault="00153F67" w:rsidP="00153F67">
      <w:pPr>
        <w:spacing w:line="259" w:lineRule="auto"/>
        <w:rPr>
          <w:lang w:val="en-US"/>
        </w:rPr>
      </w:pPr>
      <w:r w:rsidRPr="00153F67">
        <w:rPr>
          <w:lang w:val="en-US"/>
        </w:rPr>
        <w:t>Project deliverables shall be prepared in accordance with the Contract, approved programme and NWS requirements.</w:t>
      </w:r>
    </w:p>
    <w:p w14:paraId="2B39298B" w14:textId="77777777" w:rsidR="00153F67" w:rsidRPr="00153F67" w:rsidRDefault="00153F67" w:rsidP="00153F67">
      <w:pPr>
        <w:spacing w:line="259" w:lineRule="auto"/>
        <w:rPr>
          <w:lang w:val="en-US"/>
        </w:rPr>
      </w:pPr>
      <w:r w:rsidRPr="00153F67">
        <w:rPr>
          <w:lang w:val="en-US"/>
        </w:rPr>
        <w:t>Each submission shall include, as applicable:</w:t>
      </w:r>
    </w:p>
    <w:p w14:paraId="4AFB7297" w14:textId="77777777" w:rsidR="00153F67" w:rsidRPr="00153F67" w:rsidRDefault="00153F67">
      <w:pPr>
        <w:numPr>
          <w:ilvl w:val="0"/>
          <w:numId w:val="46"/>
        </w:numPr>
        <w:spacing w:line="259" w:lineRule="auto"/>
        <w:rPr>
          <w:lang w:val="en-US"/>
        </w:rPr>
      </w:pPr>
      <w:r w:rsidRPr="00153F67">
        <w:rPr>
          <w:lang w:val="en-US"/>
        </w:rPr>
        <w:t>reports and calculation documents;</w:t>
      </w:r>
    </w:p>
    <w:p w14:paraId="2B67F46E" w14:textId="77777777" w:rsidR="00153F67" w:rsidRPr="00153F67" w:rsidRDefault="00153F67">
      <w:pPr>
        <w:numPr>
          <w:ilvl w:val="0"/>
          <w:numId w:val="46"/>
        </w:numPr>
        <w:spacing w:line="259" w:lineRule="auto"/>
        <w:rPr>
          <w:lang w:val="en-US"/>
        </w:rPr>
      </w:pPr>
      <w:r w:rsidRPr="00153F67">
        <w:rPr>
          <w:lang w:val="en-US"/>
        </w:rPr>
        <w:t>drawings and layouts;</w:t>
      </w:r>
    </w:p>
    <w:p w14:paraId="4E18F72D" w14:textId="77777777" w:rsidR="00153F67" w:rsidRPr="00153F67" w:rsidRDefault="00153F67">
      <w:pPr>
        <w:numPr>
          <w:ilvl w:val="0"/>
          <w:numId w:val="46"/>
        </w:numPr>
        <w:spacing w:line="259" w:lineRule="auto"/>
        <w:rPr>
          <w:lang w:val="en-US"/>
        </w:rPr>
      </w:pPr>
      <w:r w:rsidRPr="00153F67">
        <w:rPr>
          <w:lang w:val="en-US"/>
        </w:rPr>
        <w:t>hydraulic models;</w:t>
      </w:r>
    </w:p>
    <w:p w14:paraId="2ECF63AC" w14:textId="77777777" w:rsidR="00153F67" w:rsidRPr="00153F67" w:rsidRDefault="00153F67">
      <w:pPr>
        <w:numPr>
          <w:ilvl w:val="0"/>
          <w:numId w:val="46"/>
        </w:numPr>
        <w:spacing w:line="259" w:lineRule="auto"/>
        <w:rPr>
          <w:lang w:val="en-US"/>
        </w:rPr>
      </w:pPr>
      <w:r w:rsidRPr="00153F67">
        <w:rPr>
          <w:lang w:val="en-US"/>
        </w:rPr>
        <w:t>GIS and database files;</w:t>
      </w:r>
    </w:p>
    <w:p w14:paraId="652F8DA8" w14:textId="77777777" w:rsidR="00153F67" w:rsidRPr="00153F67" w:rsidRDefault="00153F67">
      <w:pPr>
        <w:numPr>
          <w:ilvl w:val="0"/>
          <w:numId w:val="46"/>
        </w:numPr>
        <w:spacing w:line="259" w:lineRule="auto"/>
        <w:rPr>
          <w:lang w:val="en-US"/>
        </w:rPr>
      </w:pPr>
      <w:r w:rsidRPr="00153F67">
        <w:rPr>
          <w:lang w:val="en-US"/>
        </w:rPr>
        <w:t>cost estimates and bills of quantities;</w:t>
      </w:r>
    </w:p>
    <w:p w14:paraId="6C5A4D81" w14:textId="77777777" w:rsidR="00153F67" w:rsidRPr="00153F67" w:rsidRDefault="00153F67">
      <w:pPr>
        <w:numPr>
          <w:ilvl w:val="0"/>
          <w:numId w:val="46"/>
        </w:numPr>
        <w:spacing w:line="259" w:lineRule="auto"/>
        <w:rPr>
          <w:lang w:val="en-US"/>
        </w:rPr>
      </w:pPr>
      <w:r w:rsidRPr="00153F67">
        <w:rPr>
          <w:lang w:val="en-US"/>
        </w:rPr>
        <w:t>design risk and option assessment records; and</w:t>
      </w:r>
    </w:p>
    <w:p w14:paraId="5F5C4825" w14:textId="77777777" w:rsidR="00153F67" w:rsidRPr="00153F67" w:rsidRDefault="00153F67">
      <w:pPr>
        <w:numPr>
          <w:ilvl w:val="0"/>
          <w:numId w:val="46"/>
        </w:numPr>
        <w:spacing w:line="259" w:lineRule="auto"/>
        <w:rPr>
          <w:lang w:val="en-US"/>
        </w:rPr>
      </w:pPr>
      <w:r w:rsidRPr="00153F67">
        <w:rPr>
          <w:lang w:val="en-US"/>
        </w:rPr>
        <w:t>editable native files.</w:t>
      </w:r>
    </w:p>
    <w:p w14:paraId="72489E10" w14:textId="77777777" w:rsidR="00153F67" w:rsidRPr="00153F67" w:rsidRDefault="00153F67" w:rsidP="00153F67">
      <w:pPr>
        <w:spacing w:line="259" w:lineRule="auto"/>
        <w:rPr>
          <w:lang w:val="en-US"/>
        </w:rPr>
      </w:pPr>
      <w:r w:rsidRPr="00153F67">
        <w:rPr>
          <w:lang w:val="en-US"/>
        </w:rPr>
        <w:t>All deliverables shall undergo internal discipline checks and coordinated quality review before submission. Comments received from NWS shall be recorded, addressed and incorporated into the subsequent revision.</w:t>
      </w:r>
    </w:p>
    <w:p w14:paraId="77FF1E94" w14:textId="66B1BCBD" w:rsidR="00C97A6B" w:rsidRPr="00C97A6B" w:rsidRDefault="00C97A6B" w:rsidP="003F6B41">
      <w:pPr>
        <w:pStyle w:val="ProposalHead1"/>
        <w:rPr>
          <w:lang w:val="en-US"/>
        </w:rPr>
      </w:pPr>
      <w:bookmarkStart w:id="41" w:name="_Toc236667941"/>
      <w:r w:rsidRPr="00C97A6B">
        <w:rPr>
          <w:lang w:val="en-US"/>
        </w:rPr>
        <w:t>Project Programme</w:t>
      </w:r>
      <w:bookmarkEnd w:id="41"/>
    </w:p>
    <w:p w14:paraId="114518C4" w14:textId="77777777" w:rsidR="00C97A6B" w:rsidRPr="00C97A6B" w:rsidRDefault="00C97A6B" w:rsidP="00C97A6B">
      <w:pPr>
        <w:spacing w:line="259" w:lineRule="auto"/>
        <w:rPr>
          <w:lang w:val="en-US"/>
        </w:rPr>
      </w:pPr>
      <w:r w:rsidRPr="00C97A6B">
        <w:rPr>
          <w:lang w:val="en-US"/>
        </w:rPr>
        <w:t>The project programme has been prepared based on the durations stated in the Tender Document, with the commencement date taken as 2 August 2026.</w:t>
      </w:r>
    </w:p>
    <w:p w14:paraId="22D3DA91" w14:textId="6B758A4E" w:rsidR="003F6B41" w:rsidRDefault="00C97A6B" w:rsidP="00C97A6B">
      <w:pPr>
        <w:spacing w:line="259" w:lineRule="auto"/>
        <w:rPr>
          <w:lang w:val="en-US"/>
        </w:rPr>
      </w:pPr>
      <w:r w:rsidRPr="00C97A6B">
        <w:rPr>
          <w:lang w:val="en-US"/>
        </w:rPr>
        <w:lastRenderedPageBreak/>
        <w:t>The total design and tender-document period is 365 calendar days, including four NWS review periods of 21 calendar days each. The design-stage completion date is therefore 1 August 2027.</w:t>
      </w:r>
    </w:p>
    <w:p w14:paraId="1747C774" w14:textId="77777777" w:rsidR="003F6B41" w:rsidRDefault="003F6B41">
      <w:pPr>
        <w:spacing w:line="259" w:lineRule="auto"/>
        <w:rPr>
          <w:lang w:val="en-US"/>
        </w:rPr>
      </w:pPr>
      <w:r>
        <w:rPr>
          <w:lang w:val="en-US"/>
        </w:rPr>
        <w:br w:type="page"/>
      </w:r>
    </w:p>
    <w:p w14:paraId="7A9CC66F" w14:textId="77777777" w:rsidR="00C97A6B" w:rsidRPr="00C97A6B" w:rsidRDefault="00C97A6B" w:rsidP="00C97A6B">
      <w:pPr>
        <w:spacing w:line="259" w:lineRule="auto"/>
        <w:rPr>
          <w:lang w:val="en-US"/>
        </w:rPr>
      </w:pPr>
    </w:p>
    <w:tbl>
      <w:tblPr>
        <w:tblStyle w:val="ListTable2"/>
        <w:tblW w:w="8634" w:type="dxa"/>
        <w:tblLook w:val="04A0" w:firstRow="1" w:lastRow="0" w:firstColumn="1" w:lastColumn="0" w:noHBand="0" w:noVBand="1"/>
      </w:tblPr>
      <w:tblGrid>
        <w:gridCol w:w="3486"/>
        <w:gridCol w:w="1077"/>
        <w:gridCol w:w="2003"/>
        <w:gridCol w:w="2068"/>
      </w:tblGrid>
      <w:tr w:rsidR="00C97A6B" w:rsidRPr="00C97A6B" w14:paraId="0939C856" w14:textId="77777777" w:rsidTr="003F6B41">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3474AB77" w14:textId="77777777" w:rsidR="00C97A6B" w:rsidRPr="00C97A6B" w:rsidRDefault="00C97A6B" w:rsidP="00C97A6B">
            <w:pPr>
              <w:spacing w:after="160" w:line="259" w:lineRule="auto"/>
              <w:rPr>
                <w:lang w:val="en-US"/>
              </w:rPr>
            </w:pPr>
            <w:r w:rsidRPr="00C97A6B">
              <w:rPr>
                <w:lang w:val="en-US"/>
              </w:rPr>
              <w:t>Activity</w:t>
            </w:r>
          </w:p>
        </w:tc>
        <w:tc>
          <w:tcPr>
            <w:tcW w:w="0" w:type="auto"/>
            <w:hideMark/>
          </w:tcPr>
          <w:p w14:paraId="7AE2D64F" w14:textId="77777777" w:rsidR="00C97A6B" w:rsidRPr="00C97A6B" w:rsidRDefault="00C97A6B" w:rsidP="00C97A6B">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C97A6B">
              <w:rPr>
                <w:lang w:val="en-US"/>
              </w:rPr>
              <w:t>Duration</w:t>
            </w:r>
          </w:p>
        </w:tc>
        <w:tc>
          <w:tcPr>
            <w:tcW w:w="0" w:type="auto"/>
            <w:hideMark/>
          </w:tcPr>
          <w:p w14:paraId="6B448BFC" w14:textId="77777777" w:rsidR="00C97A6B" w:rsidRPr="00C97A6B" w:rsidRDefault="00C97A6B" w:rsidP="00C97A6B">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C97A6B">
              <w:rPr>
                <w:lang w:val="en-US"/>
              </w:rPr>
              <w:t>Start Date</w:t>
            </w:r>
          </w:p>
        </w:tc>
        <w:tc>
          <w:tcPr>
            <w:tcW w:w="0" w:type="auto"/>
            <w:hideMark/>
          </w:tcPr>
          <w:p w14:paraId="3FBB22FB" w14:textId="77777777" w:rsidR="00C97A6B" w:rsidRPr="00C97A6B" w:rsidRDefault="00C97A6B" w:rsidP="00C97A6B">
            <w:pPr>
              <w:spacing w:after="160" w:line="259" w:lineRule="auto"/>
              <w:cnfStyle w:val="100000000000" w:firstRow="1" w:lastRow="0" w:firstColumn="0" w:lastColumn="0" w:oddVBand="0" w:evenVBand="0" w:oddHBand="0" w:evenHBand="0" w:firstRowFirstColumn="0" w:firstRowLastColumn="0" w:lastRowFirstColumn="0" w:lastRowLastColumn="0"/>
              <w:rPr>
                <w:lang w:val="en-US"/>
              </w:rPr>
            </w:pPr>
            <w:r w:rsidRPr="00C97A6B">
              <w:rPr>
                <w:lang w:val="en-US"/>
              </w:rPr>
              <w:t>Finish Date</w:t>
            </w:r>
          </w:p>
        </w:tc>
      </w:tr>
      <w:tr w:rsidR="00C97A6B" w:rsidRPr="00C97A6B" w14:paraId="27208E6A" w14:textId="77777777" w:rsidTr="003F6B4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08C733DB" w14:textId="77777777" w:rsidR="00C97A6B" w:rsidRPr="00C97A6B" w:rsidRDefault="00C97A6B" w:rsidP="00C97A6B">
            <w:pPr>
              <w:spacing w:after="160" w:line="259" w:lineRule="auto"/>
              <w:rPr>
                <w:lang w:val="en-US"/>
              </w:rPr>
            </w:pPr>
            <w:r w:rsidRPr="00C97A6B">
              <w:rPr>
                <w:lang w:val="en-US"/>
              </w:rPr>
              <w:t>Concept Design</w:t>
            </w:r>
          </w:p>
        </w:tc>
        <w:tc>
          <w:tcPr>
            <w:tcW w:w="0" w:type="auto"/>
            <w:hideMark/>
          </w:tcPr>
          <w:p w14:paraId="5D1D1D44"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60 days</w:t>
            </w:r>
          </w:p>
        </w:tc>
        <w:tc>
          <w:tcPr>
            <w:tcW w:w="0" w:type="auto"/>
            <w:hideMark/>
          </w:tcPr>
          <w:p w14:paraId="40F8A932"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2 August 2026</w:t>
            </w:r>
          </w:p>
        </w:tc>
        <w:tc>
          <w:tcPr>
            <w:tcW w:w="0" w:type="auto"/>
            <w:hideMark/>
          </w:tcPr>
          <w:p w14:paraId="1E7FC7CC"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30 September 2026</w:t>
            </w:r>
          </w:p>
        </w:tc>
      </w:tr>
      <w:tr w:rsidR="00C97A6B" w:rsidRPr="00C97A6B" w14:paraId="290E6396" w14:textId="77777777" w:rsidTr="003F6B41">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7043FEB" w14:textId="77777777" w:rsidR="00C97A6B" w:rsidRPr="00C97A6B" w:rsidRDefault="00C97A6B" w:rsidP="00C97A6B">
            <w:pPr>
              <w:spacing w:after="160" w:line="259" w:lineRule="auto"/>
              <w:rPr>
                <w:lang w:val="en-US"/>
              </w:rPr>
            </w:pPr>
            <w:r w:rsidRPr="00C97A6B">
              <w:rPr>
                <w:lang w:val="en-US"/>
              </w:rPr>
              <w:t>NWS Review – Concept Design</w:t>
            </w:r>
          </w:p>
        </w:tc>
        <w:tc>
          <w:tcPr>
            <w:tcW w:w="0" w:type="auto"/>
            <w:hideMark/>
          </w:tcPr>
          <w:p w14:paraId="6914D1D1"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days</w:t>
            </w:r>
          </w:p>
        </w:tc>
        <w:tc>
          <w:tcPr>
            <w:tcW w:w="0" w:type="auto"/>
            <w:hideMark/>
          </w:tcPr>
          <w:p w14:paraId="5EC228A6"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1 October 2026</w:t>
            </w:r>
          </w:p>
        </w:tc>
        <w:tc>
          <w:tcPr>
            <w:tcW w:w="0" w:type="auto"/>
            <w:hideMark/>
          </w:tcPr>
          <w:p w14:paraId="599E4D75"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October 2026</w:t>
            </w:r>
          </w:p>
        </w:tc>
      </w:tr>
      <w:tr w:rsidR="00C97A6B" w:rsidRPr="00C97A6B" w14:paraId="7481A4EC" w14:textId="77777777" w:rsidTr="003F6B4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80F426B" w14:textId="77777777" w:rsidR="00C97A6B" w:rsidRPr="00C97A6B" w:rsidRDefault="00C97A6B" w:rsidP="00C97A6B">
            <w:pPr>
              <w:spacing w:after="160" w:line="259" w:lineRule="auto"/>
              <w:rPr>
                <w:lang w:val="en-US"/>
              </w:rPr>
            </w:pPr>
            <w:r w:rsidRPr="00C97A6B">
              <w:rPr>
                <w:lang w:val="en-US"/>
              </w:rPr>
              <w:t>Preliminary Design</w:t>
            </w:r>
          </w:p>
        </w:tc>
        <w:tc>
          <w:tcPr>
            <w:tcW w:w="0" w:type="auto"/>
            <w:hideMark/>
          </w:tcPr>
          <w:p w14:paraId="6C73BCF0"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70 days</w:t>
            </w:r>
          </w:p>
        </w:tc>
        <w:tc>
          <w:tcPr>
            <w:tcW w:w="0" w:type="auto"/>
            <w:hideMark/>
          </w:tcPr>
          <w:p w14:paraId="2F243AA0"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22 October 2026</w:t>
            </w:r>
          </w:p>
        </w:tc>
        <w:tc>
          <w:tcPr>
            <w:tcW w:w="0" w:type="auto"/>
            <w:hideMark/>
          </w:tcPr>
          <w:p w14:paraId="1BE9D449"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30 December 2026</w:t>
            </w:r>
          </w:p>
        </w:tc>
      </w:tr>
      <w:tr w:rsidR="00C97A6B" w:rsidRPr="00C97A6B" w14:paraId="4A01591E" w14:textId="77777777" w:rsidTr="003F6B41">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CA0D89D" w14:textId="77777777" w:rsidR="00C97A6B" w:rsidRPr="00C97A6B" w:rsidRDefault="00C97A6B" w:rsidP="00C97A6B">
            <w:pPr>
              <w:spacing w:after="160" w:line="259" w:lineRule="auto"/>
              <w:rPr>
                <w:lang w:val="en-US"/>
              </w:rPr>
            </w:pPr>
            <w:r w:rsidRPr="00C97A6B">
              <w:rPr>
                <w:lang w:val="en-US"/>
              </w:rPr>
              <w:t>NWS Review – Preliminary Design</w:t>
            </w:r>
          </w:p>
        </w:tc>
        <w:tc>
          <w:tcPr>
            <w:tcW w:w="0" w:type="auto"/>
            <w:hideMark/>
          </w:tcPr>
          <w:p w14:paraId="31A2C1A6"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days</w:t>
            </w:r>
          </w:p>
        </w:tc>
        <w:tc>
          <w:tcPr>
            <w:tcW w:w="0" w:type="auto"/>
            <w:hideMark/>
          </w:tcPr>
          <w:p w14:paraId="4BEBC323"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31 December 2026</w:t>
            </w:r>
          </w:p>
        </w:tc>
        <w:tc>
          <w:tcPr>
            <w:tcW w:w="0" w:type="auto"/>
            <w:hideMark/>
          </w:tcPr>
          <w:p w14:paraId="2EA9FAA5"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20 January 2027</w:t>
            </w:r>
          </w:p>
        </w:tc>
      </w:tr>
      <w:tr w:rsidR="00C97A6B" w:rsidRPr="00C97A6B" w14:paraId="11D3E420" w14:textId="77777777" w:rsidTr="003F6B4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30C4B12F" w14:textId="77777777" w:rsidR="00C97A6B" w:rsidRPr="00C97A6B" w:rsidRDefault="00C97A6B" w:rsidP="00C97A6B">
            <w:pPr>
              <w:spacing w:after="160" w:line="259" w:lineRule="auto"/>
              <w:rPr>
                <w:lang w:val="en-US"/>
              </w:rPr>
            </w:pPr>
            <w:r w:rsidRPr="00C97A6B">
              <w:rPr>
                <w:lang w:val="en-US"/>
              </w:rPr>
              <w:t>Detailed Design</w:t>
            </w:r>
          </w:p>
        </w:tc>
        <w:tc>
          <w:tcPr>
            <w:tcW w:w="0" w:type="auto"/>
            <w:hideMark/>
          </w:tcPr>
          <w:p w14:paraId="04CE3763"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90 days</w:t>
            </w:r>
          </w:p>
        </w:tc>
        <w:tc>
          <w:tcPr>
            <w:tcW w:w="0" w:type="auto"/>
            <w:hideMark/>
          </w:tcPr>
          <w:p w14:paraId="762F863C"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21 January 2027</w:t>
            </w:r>
          </w:p>
        </w:tc>
        <w:tc>
          <w:tcPr>
            <w:tcW w:w="0" w:type="auto"/>
            <w:hideMark/>
          </w:tcPr>
          <w:p w14:paraId="183DB19F"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20 April 2027</w:t>
            </w:r>
          </w:p>
        </w:tc>
      </w:tr>
      <w:tr w:rsidR="00C97A6B" w:rsidRPr="00C97A6B" w14:paraId="2179A5A5" w14:textId="77777777" w:rsidTr="003F6B41">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08E35E6B" w14:textId="77777777" w:rsidR="00C97A6B" w:rsidRPr="00C97A6B" w:rsidRDefault="00C97A6B" w:rsidP="00C97A6B">
            <w:pPr>
              <w:spacing w:after="160" w:line="259" w:lineRule="auto"/>
              <w:rPr>
                <w:lang w:val="en-US"/>
              </w:rPr>
            </w:pPr>
            <w:r w:rsidRPr="00C97A6B">
              <w:rPr>
                <w:lang w:val="en-US"/>
              </w:rPr>
              <w:t>NWS Review – Detailed Design</w:t>
            </w:r>
          </w:p>
        </w:tc>
        <w:tc>
          <w:tcPr>
            <w:tcW w:w="0" w:type="auto"/>
            <w:hideMark/>
          </w:tcPr>
          <w:p w14:paraId="15A9EA98"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days</w:t>
            </w:r>
          </w:p>
        </w:tc>
        <w:tc>
          <w:tcPr>
            <w:tcW w:w="0" w:type="auto"/>
            <w:hideMark/>
          </w:tcPr>
          <w:p w14:paraId="329973C7"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April 2027</w:t>
            </w:r>
          </w:p>
        </w:tc>
        <w:tc>
          <w:tcPr>
            <w:tcW w:w="0" w:type="auto"/>
            <w:hideMark/>
          </w:tcPr>
          <w:p w14:paraId="43FB79BA"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11 May 2027</w:t>
            </w:r>
          </w:p>
        </w:tc>
      </w:tr>
      <w:tr w:rsidR="00C97A6B" w:rsidRPr="00C97A6B" w14:paraId="54B8F428" w14:textId="77777777" w:rsidTr="003F6B41">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52D472F2" w14:textId="77777777" w:rsidR="00C97A6B" w:rsidRPr="00C97A6B" w:rsidRDefault="00C97A6B" w:rsidP="00C97A6B">
            <w:pPr>
              <w:spacing w:after="160" w:line="259" w:lineRule="auto"/>
              <w:rPr>
                <w:lang w:val="en-US"/>
              </w:rPr>
            </w:pPr>
            <w:r w:rsidRPr="00C97A6B">
              <w:rPr>
                <w:lang w:val="en-US"/>
              </w:rPr>
              <w:t>Tender Documents Preparation</w:t>
            </w:r>
          </w:p>
        </w:tc>
        <w:tc>
          <w:tcPr>
            <w:tcW w:w="0" w:type="auto"/>
            <w:hideMark/>
          </w:tcPr>
          <w:p w14:paraId="3B4A9D1C"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61 days</w:t>
            </w:r>
          </w:p>
        </w:tc>
        <w:tc>
          <w:tcPr>
            <w:tcW w:w="0" w:type="auto"/>
            <w:hideMark/>
          </w:tcPr>
          <w:p w14:paraId="387A03EE"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12 May 2027</w:t>
            </w:r>
          </w:p>
        </w:tc>
        <w:tc>
          <w:tcPr>
            <w:tcW w:w="0" w:type="auto"/>
            <w:hideMark/>
          </w:tcPr>
          <w:p w14:paraId="3BF58340" w14:textId="77777777" w:rsidR="00C97A6B" w:rsidRPr="00C97A6B" w:rsidRDefault="00C97A6B" w:rsidP="00C97A6B">
            <w:pPr>
              <w:spacing w:after="160" w:line="259" w:lineRule="auto"/>
              <w:cnfStyle w:val="000000100000" w:firstRow="0" w:lastRow="0" w:firstColumn="0" w:lastColumn="0" w:oddVBand="0" w:evenVBand="0" w:oddHBand="1" w:evenHBand="0" w:firstRowFirstColumn="0" w:firstRowLastColumn="0" w:lastRowFirstColumn="0" w:lastRowLastColumn="0"/>
              <w:rPr>
                <w:lang w:val="en-US"/>
              </w:rPr>
            </w:pPr>
            <w:r w:rsidRPr="00C97A6B">
              <w:rPr>
                <w:lang w:val="en-US"/>
              </w:rPr>
              <w:t>11 July 2027</w:t>
            </w:r>
          </w:p>
        </w:tc>
      </w:tr>
      <w:tr w:rsidR="00C97A6B" w:rsidRPr="00C97A6B" w14:paraId="4AF9D12F" w14:textId="77777777" w:rsidTr="003F6B41">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567B8E6D" w14:textId="77777777" w:rsidR="00C97A6B" w:rsidRPr="00C97A6B" w:rsidRDefault="00C97A6B" w:rsidP="00C97A6B">
            <w:pPr>
              <w:spacing w:after="160" w:line="259" w:lineRule="auto"/>
              <w:rPr>
                <w:lang w:val="en-US"/>
              </w:rPr>
            </w:pPr>
            <w:r w:rsidRPr="00C97A6B">
              <w:rPr>
                <w:lang w:val="en-US"/>
              </w:rPr>
              <w:t>NWS Review – Tender Documents</w:t>
            </w:r>
          </w:p>
        </w:tc>
        <w:tc>
          <w:tcPr>
            <w:tcW w:w="0" w:type="auto"/>
            <w:hideMark/>
          </w:tcPr>
          <w:p w14:paraId="5D13DB04"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21 days</w:t>
            </w:r>
          </w:p>
        </w:tc>
        <w:tc>
          <w:tcPr>
            <w:tcW w:w="0" w:type="auto"/>
            <w:hideMark/>
          </w:tcPr>
          <w:p w14:paraId="5DC6061D" w14:textId="77777777" w:rsidR="00C97A6B" w:rsidRPr="00C97A6B" w:rsidRDefault="00C97A6B" w:rsidP="00C97A6B">
            <w:pPr>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12 July 2027</w:t>
            </w:r>
          </w:p>
        </w:tc>
        <w:tc>
          <w:tcPr>
            <w:tcW w:w="0" w:type="auto"/>
            <w:hideMark/>
          </w:tcPr>
          <w:p w14:paraId="10E56253" w14:textId="77777777" w:rsidR="00C97A6B" w:rsidRPr="00C97A6B" w:rsidRDefault="00C97A6B" w:rsidP="009C30C8">
            <w:pPr>
              <w:keepNext/>
              <w:spacing w:after="160" w:line="259" w:lineRule="auto"/>
              <w:cnfStyle w:val="000000000000" w:firstRow="0" w:lastRow="0" w:firstColumn="0" w:lastColumn="0" w:oddVBand="0" w:evenVBand="0" w:oddHBand="0" w:evenHBand="0" w:firstRowFirstColumn="0" w:firstRowLastColumn="0" w:lastRowFirstColumn="0" w:lastRowLastColumn="0"/>
              <w:rPr>
                <w:lang w:val="en-US"/>
              </w:rPr>
            </w:pPr>
            <w:r w:rsidRPr="00C97A6B">
              <w:rPr>
                <w:lang w:val="en-US"/>
              </w:rPr>
              <w:t>1 August 2027</w:t>
            </w:r>
          </w:p>
        </w:tc>
      </w:tr>
    </w:tbl>
    <w:p w14:paraId="6DAD2E80" w14:textId="29AEA704" w:rsidR="003F6B41" w:rsidRPr="009C30C8" w:rsidRDefault="009C30C8" w:rsidP="009C30C8">
      <w:pPr>
        <w:pStyle w:val="Caption"/>
        <w:jc w:val="center"/>
        <w:rPr>
          <w:b/>
          <w:bCs/>
          <w:lang w:val="en-US"/>
        </w:rPr>
      </w:pPr>
      <w:bookmarkStart w:id="42" w:name="_Toc236669848"/>
      <w:r w:rsidRPr="009C30C8">
        <w:rPr>
          <w:b/>
          <w:bCs/>
        </w:rPr>
        <w:t xml:space="preserve">Table </w:t>
      </w:r>
      <w:r w:rsidRPr="009C30C8">
        <w:rPr>
          <w:b/>
          <w:bCs/>
        </w:rPr>
        <w:fldChar w:fldCharType="begin"/>
      </w:r>
      <w:r w:rsidRPr="009C30C8">
        <w:rPr>
          <w:b/>
          <w:bCs/>
        </w:rPr>
        <w:instrText xml:space="preserve"> SEQ Table \* ARABIC </w:instrText>
      </w:r>
      <w:r w:rsidRPr="009C30C8">
        <w:rPr>
          <w:b/>
          <w:bCs/>
        </w:rPr>
        <w:fldChar w:fldCharType="separate"/>
      </w:r>
      <w:r w:rsidR="0030458C">
        <w:rPr>
          <w:b/>
          <w:bCs/>
          <w:noProof/>
        </w:rPr>
        <w:t>4</w:t>
      </w:r>
      <w:r w:rsidRPr="009C30C8">
        <w:rPr>
          <w:b/>
          <w:bCs/>
        </w:rPr>
        <w:fldChar w:fldCharType="end"/>
      </w:r>
      <w:r w:rsidRPr="009C30C8">
        <w:rPr>
          <w:b/>
          <w:bCs/>
          <w:lang w:val="en-US"/>
        </w:rPr>
        <w:t xml:space="preserve"> Project Activity Schedule</w:t>
      </w:r>
      <w:bookmarkEnd w:id="42"/>
    </w:p>
    <w:p w14:paraId="6CDAD967" w14:textId="37BB5D05" w:rsidR="00C97A6B" w:rsidRPr="00C97A6B" w:rsidRDefault="00C97A6B" w:rsidP="003F6B41">
      <w:pPr>
        <w:pStyle w:val="ProposedHead2"/>
        <w:rPr>
          <w:lang w:val="en-US"/>
        </w:rPr>
      </w:pPr>
      <w:bookmarkStart w:id="43" w:name="_Toc236667942"/>
      <w:r w:rsidRPr="00C97A6B">
        <w:rPr>
          <w:lang w:val="en-US"/>
        </w:rPr>
        <w:t>Concept Design Stage</w:t>
      </w:r>
      <w:bookmarkEnd w:id="43"/>
    </w:p>
    <w:p w14:paraId="22D342C0" w14:textId="77777777" w:rsidR="00C97A6B" w:rsidRPr="00C97A6B" w:rsidRDefault="00C97A6B" w:rsidP="00C97A6B">
      <w:pPr>
        <w:spacing w:line="259" w:lineRule="auto"/>
        <w:rPr>
          <w:lang w:val="en-US"/>
        </w:rPr>
      </w:pPr>
      <w:r w:rsidRPr="00C97A6B">
        <w:rPr>
          <w:lang w:val="en-US"/>
        </w:rPr>
        <w:t>The concept design stage will include:</w:t>
      </w:r>
    </w:p>
    <w:p w14:paraId="1DB47CD2" w14:textId="77777777" w:rsidR="00C97A6B" w:rsidRPr="00C97A6B" w:rsidRDefault="00C97A6B">
      <w:pPr>
        <w:numPr>
          <w:ilvl w:val="0"/>
          <w:numId w:val="47"/>
        </w:numPr>
        <w:spacing w:line="259" w:lineRule="auto"/>
        <w:rPr>
          <w:lang w:val="en-US"/>
        </w:rPr>
      </w:pPr>
      <w:r w:rsidRPr="00C97A6B">
        <w:rPr>
          <w:lang w:val="en-US"/>
        </w:rPr>
        <w:t>data collection and validation;</w:t>
      </w:r>
    </w:p>
    <w:p w14:paraId="30253931" w14:textId="77777777" w:rsidR="00C97A6B" w:rsidRPr="00C97A6B" w:rsidRDefault="00C97A6B">
      <w:pPr>
        <w:numPr>
          <w:ilvl w:val="0"/>
          <w:numId w:val="47"/>
        </w:numPr>
        <w:spacing w:line="259" w:lineRule="auto"/>
        <w:rPr>
          <w:lang w:val="en-US"/>
        </w:rPr>
      </w:pPr>
      <w:r w:rsidRPr="00C97A6B">
        <w:rPr>
          <w:lang w:val="en-US"/>
        </w:rPr>
        <w:t>topographical survey and field investigations;</w:t>
      </w:r>
    </w:p>
    <w:p w14:paraId="1F0FC96C" w14:textId="77777777" w:rsidR="00C97A6B" w:rsidRPr="00C97A6B" w:rsidRDefault="00C97A6B">
      <w:pPr>
        <w:numPr>
          <w:ilvl w:val="0"/>
          <w:numId w:val="47"/>
        </w:numPr>
        <w:spacing w:line="259" w:lineRule="auto"/>
        <w:rPr>
          <w:lang w:val="en-US"/>
        </w:rPr>
      </w:pPr>
      <w:r w:rsidRPr="00C97A6B">
        <w:rPr>
          <w:lang w:val="en-US"/>
        </w:rPr>
        <w:t>assessment of the existing sewer, STP and treated effluent systems;</w:t>
      </w:r>
    </w:p>
    <w:p w14:paraId="3BAEE5B0" w14:textId="77777777" w:rsidR="00C97A6B" w:rsidRPr="00C97A6B" w:rsidRDefault="00C97A6B">
      <w:pPr>
        <w:numPr>
          <w:ilvl w:val="0"/>
          <w:numId w:val="47"/>
        </w:numPr>
        <w:spacing w:line="259" w:lineRule="auto"/>
        <w:rPr>
          <w:lang w:val="en-US"/>
        </w:rPr>
      </w:pPr>
      <w:r w:rsidRPr="00C97A6B">
        <w:rPr>
          <w:lang w:val="en-US"/>
        </w:rPr>
        <w:t>population and demand projections up to 2100;</w:t>
      </w:r>
    </w:p>
    <w:p w14:paraId="3FAE6648" w14:textId="77777777" w:rsidR="00C97A6B" w:rsidRPr="00C97A6B" w:rsidRDefault="00C97A6B">
      <w:pPr>
        <w:numPr>
          <w:ilvl w:val="0"/>
          <w:numId w:val="47"/>
        </w:numPr>
        <w:spacing w:line="259" w:lineRule="auto"/>
        <w:rPr>
          <w:lang w:val="en-US"/>
        </w:rPr>
      </w:pPr>
      <w:r w:rsidRPr="00C97A6B">
        <w:rPr>
          <w:lang w:val="en-US"/>
        </w:rPr>
        <w:t>wastewater-generation and TSE-demand calculations;</w:t>
      </w:r>
    </w:p>
    <w:p w14:paraId="2096ADBA" w14:textId="77777777" w:rsidR="00C97A6B" w:rsidRPr="00C97A6B" w:rsidRDefault="00C97A6B">
      <w:pPr>
        <w:numPr>
          <w:ilvl w:val="0"/>
          <w:numId w:val="47"/>
        </w:numPr>
        <w:spacing w:line="259" w:lineRule="auto"/>
        <w:rPr>
          <w:lang w:val="en-US"/>
        </w:rPr>
      </w:pPr>
      <w:r w:rsidRPr="00C97A6B">
        <w:rPr>
          <w:lang w:val="en-US"/>
        </w:rPr>
        <w:t>preparation of as-built and GIS information;</w:t>
      </w:r>
    </w:p>
    <w:p w14:paraId="4F937CAE" w14:textId="77777777" w:rsidR="00C97A6B" w:rsidRPr="00C97A6B" w:rsidRDefault="00C97A6B">
      <w:pPr>
        <w:numPr>
          <w:ilvl w:val="0"/>
          <w:numId w:val="47"/>
        </w:numPr>
        <w:spacing w:line="259" w:lineRule="auto"/>
        <w:rPr>
          <w:lang w:val="en-US"/>
        </w:rPr>
      </w:pPr>
      <w:r w:rsidRPr="00C97A6B">
        <w:rPr>
          <w:lang w:val="en-US"/>
        </w:rPr>
        <w:t>development of sewer, TSE and STP alternatives;</w:t>
      </w:r>
    </w:p>
    <w:p w14:paraId="6822FD52" w14:textId="77777777" w:rsidR="00C97A6B" w:rsidRPr="00C97A6B" w:rsidRDefault="00C97A6B">
      <w:pPr>
        <w:numPr>
          <w:ilvl w:val="0"/>
          <w:numId w:val="47"/>
        </w:numPr>
        <w:spacing w:line="259" w:lineRule="auto"/>
        <w:rPr>
          <w:lang w:val="en-US"/>
        </w:rPr>
      </w:pPr>
      <w:r w:rsidRPr="00C97A6B">
        <w:rPr>
          <w:lang w:val="en-US"/>
        </w:rPr>
        <w:t>hydraulic modelling;</w:t>
      </w:r>
    </w:p>
    <w:p w14:paraId="215D1206" w14:textId="77777777" w:rsidR="00C97A6B" w:rsidRPr="00C97A6B" w:rsidRDefault="00C97A6B">
      <w:pPr>
        <w:numPr>
          <w:ilvl w:val="0"/>
          <w:numId w:val="47"/>
        </w:numPr>
        <w:spacing w:line="259" w:lineRule="auto"/>
        <w:rPr>
          <w:lang w:val="en-US"/>
        </w:rPr>
      </w:pPr>
      <w:r w:rsidRPr="00C97A6B">
        <w:rPr>
          <w:lang w:val="en-US"/>
        </w:rPr>
        <w:t>preliminary cost and lifecycle-cost assessment;</w:t>
      </w:r>
    </w:p>
    <w:p w14:paraId="0A8944DA" w14:textId="77777777" w:rsidR="00C97A6B" w:rsidRPr="00C97A6B" w:rsidRDefault="00C97A6B">
      <w:pPr>
        <w:numPr>
          <w:ilvl w:val="0"/>
          <w:numId w:val="47"/>
        </w:numPr>
        <w:spacing w:line="259" w:lineRule="auto"/>
        <w:rPr>
          <w:lang w:val="en-US"/>
        </w:rPr>
      </w:pPr>
      <w:r w:rsidRPr="00C97A6B">
        <w:rPr>
          <w:lang w:val="en-US"/>
        </w:rPr>
        <w:t>STP location and phasing assessment; and</w:t>
      </w:r>
    </w:p>
    <w:p w14:paraId="4F231C69" w14:textId="77777777" w:rsidR="00C97A6B" w:rsidRPr="00C97A6B" w:rsidRDefault="00C97A6B">
      <w:pPr>
        <w:numPr>
          <w:ilvl w:val="0"/>
          <w:numId w:val="47"/>
        </w:numPr>
        <w:spacing w:line="259" w:lineRule="auto"/>
        <w:rPr>
          <w:lang w:val="en-US"/>
        </w:rPr>
      </w:pPr>
      <w:r w:rsidRPr="00C97A6B">
        <w:rPr>
          <w:lang w:val="en-US"/>
        </w:rPr>
        <w:t>concept design workshop and submission.</w:t>
      </w:r>
    </w:p>
    <w:p w14:paraId="1105D159" w14:textId="576B0E54" w:rsidR="00C97A6B" w:rsidRPr="00C97A6B" w:rsidRDefault="00C97A6B" w:rsidP="003F6B41">
      <w:pPr>
        <w:pStyle w:val="ProposedHead2"/>
        <w:rPr>
          <w:lang w:val="en-US"/>
        </w:rPr>
      </w:pPr>
      <w:bookmarkStart w:id="44" w:name="_Toc236667943"/>
      <w:r w:rsidRPr="00C97A6B">
        <w:rPr>
          <w:lang w:val="en-US"/>
        </w:rPr>
        <w:t>Preliminary Design Stage</w:t>
      </w:r>
      <w:bookmarkEnd w:id="44"/>
    </w:p>
    <w:p w14:paraId="273CF7B5" w14:textId="77777777" w:rsidR="00C97A6B" w:rsidRPr="00C97A6B" w:rsidRDefault="00C97A6B" w:rsidP="00C97A6B">
      <w:pPr>
        <w:spacing w:line="259" w:lineRule="auto"/>
        <w:rPr>
          <w:lang w:val="en-US"/>
        </w:rPr>
      </w:pPr>
      <w:r w:rsidRPr="00C97A6B">
        <w:rPr>
          <w:lang w:val="en-US"/>
        </w:rPr>
        <w:t>Following approval of the concept design, the preliminary design will develop the selected option and include:</w:t>
      </w:r>
    </w:p>
    <w:p w14:paraId="68F7B351" w14:textId="77777777" w:rsidR="00C97A6B" w:rsidRPr="00C97A6B" w:rsidRDefault="00C97A6B">
      <w:pPr>
        <w:numPr>
          <w:ilvl w:val="0"/>
          <w:numId w:val="48"/>
        </w:numPr>
        <w:spacing w:line="259" w:lineRule="auto"/>
        <w:rPr>
          <w:lang w:val="en-US"/>
        </w:rPr>
      </w:pPr>
      <w:r w:rsidRPr="00C97A6B">
        <w:rPr>
          <w:lang w:val="en-US"/>
        </w:rPr>
        <w:t>updated hydraulic models;</w:t>
      </w:r>
    </w:p>
    <w:p w14:paraId="01A71F18" w14:textId="77777777" w:rsidR="00C97A6B" w:rsidRPr="00C97A6B" w:rsidRDefault="00C97A6B">
      <w:pPr>
        <w:numPr>
          <w:ilvl w:val="0"/>
          <w:numId w:val="48"/>
        </w:numPr>
        <w:spacing w:line="259" w:lineRule="auto"/>
        <w:rPr>
          <w:lang w:val="en-US"/>
        </w:rPr>
      </w:pPr>
      <w:r w:rsidRPr="00C97A6B">
        <w:rPr>
          <w:lang w:val="en-US"/>
        </w:rPr>
        <w:t>preliminary network layouts and profiles;</w:t>
      </w:r>
    </w:p>
    <w:p w14:paraId="03608815" w14:textId="77777777" w:rsidR="00C97A6B" w:rsidRPr="00C97A6B" w:rsidRDefault="00C97A6B">
      <w:pPr>
        <w:numPr>
          <w:ilvl w:val="0"/>
          <w:numId w:val="48"/>
        </w:numPr>
        <w:spacing w:line="259" w:lineRule="auto"/>
        <w:rPr>
          <w:lang w:val="en-US"/>
        </w:rPr>
      </w:pPr>
      <w:r w:rsidRPr="00C97A6B">
        <w:rPr>
          <w:lang w:val="en-US"/>
        </w:rPr>
        <w:lastRenderedPageBreak/>
        <w:t>sizing of pipelines, lifting stations and related facilities;</w:t>
      </w:r>
    </w:p>
    <w:p w14:paraId="29512F20" w14:textId="77777777" w:rsidR="00C97A6B" w:rsidRPr="00C97A6B" w:rsidRDefault="00C97A6B">
      <w:pPr>
        <w:numPr>
          <w:ilvl w:val="0"/>
          <w:numId w:val="48"/>
        </w:numPr>
        <w:spacing w:line="259" w:lineRule="auto"/>
        <w:rPr>
          <w:lang w:val="en-US"/>
        </w:rPr>
      </w:pPr>
      <w:r w:rsidRPr="00C97A6B">
        <w:rPr>
          <w:lang w:val="en-US"/>
        </w:rPr>
        <w:t>preliminary STP design, where instructed;</w:t>
      </w:r>
    </w:p>
    <w:p w14:paraId="2A89A504" w14:textId="77777777" w:rsidR="00C97A6B" w:rsidRPr="00C97A6B" w:rsidRDefault="00C97A6B">
      <w:pPr>
        <w:numPr>
          <w:ilvl w:val="0"/>
          <w:numId w:val="48"/>
        </w:numPr>
        <w:spacing w:line="259" w:lineRule="auto"/>
        <w:rPr>
          <w:lang w:val="en-US"/>
        </w:rPr>
      </w:pPr>
      <w:r w:rsidRPr="00C97A6B">
        <w:rPr>
          <w:lang w:val="en-US"/>
        </w:rPr>
        <w:t>surge, H₂S and odour assessments;</w:t>
      </w:r>
    </w:p>
    <w:p w14:paraId="7D8C6274" w14:textId="77777777" w:rsidR="00C97A6B" w:rsidRPr="00C97A6B" w:rsidRDefault="00C97A6B">
      <w:pPr>
        <w:numPr>
          <w:ilvl w:val="0"/>
          <w:numId w:val="48"/>
        </w:numPr>
        <w:spacing w:line="259" w:lineRule="auto"/>
        <w:rPr>
          <w:lang w:val="en-US"/>
        </w:rPr>
      </w:pPr>
      <w:r w:rsidRPr="00C97A6B">
        <w:rPr>
          <w:lang w:val="en-US"/>
        </w:rPr>
        <w:t>preliminary civil, structural, mechanical, electrical and ICA design;</w:t>
      </w:r>
    </w:p>
    <w:p w14:paraId="0DA9F617" w14:textId="77777777" w:rsidR="00C97A6B" w:rsidRPr="00C97A6B" w:rsidRDefault="00C97A6B">
      <w:pPr>
        <w:numPr>
          <w:ilvl w:val="0"/>
          <w:numId w:val="48"/>
        </w:numPr>
        <w:spacing w:line="259" w:lineRule="auto"/>
        <w:rPr>
          <w:lang w:val="en-US"/>
        </w:rPr>
      </w:pPr>
      <w:r w:rsidRPr="00C97A6B">
        <w:rPr>
          <w:lang w:val="en-US"/>
        </w:rPr>
        <w:t>HAZOP and value-engineering activities;</w:t>
      </w:r>
    </w:p>
    <w:p w14:paraId="4C52887A" w14:textId="77777777" w:rsidR="00C97A6B" w:rsidRPr="00C97A6B" w:rsidRDefault="00C97A6B">
      <w:pPr>
        <w:numPr>
          <w:ilvl w:val="0"/>
          <w:numId w:val="48"/>
        </w:numPr>
        <w:spacing w:line="259" w:lineRule="auto"/>
        <w:rPr>
          <w:lang w:val="en-US"/>
        </w:rPr>
      </w:pPr>
      <w:r w:rsidRPr="00C97A6B">
        <w:rPr>
          <w:lang w:val="en-US"/>
        </w:rPr>
        <w:t>preliminary BOQ and cost estimate; and</w:t>
      </w:r>
    </w:p>
    <w:p w14:paraId="154A8C09" w14:textId="77777777" w:rsidR="00C97A6B" w:rsidRPr="00C97A6B" w:rsidRDefault="00C97A6B">
      <w:pPr>
        <w:numPr>
          <w:ilvl w:val="0"/>
          <w:numId w:val="48"/>
        </w:numPr>
        <w:spacing w:line="259" w:lineRule="auto"/>
        <w:rPr>
          <w:lang w:val="en-US"/>
        </w:rPr>
      </w:pPr>
      <w:r w:rsidRPr="00C97A6B">
        <w:rPr>
          <w:lang w:val="en-US"/>
        </w:rPr>
        <w:t>NOC and land-coordination activities.</w:t>
      </w:r>
    </w:p>
    <w:p w14:paraId="67EAF555" w14:textId="559ADAED" w:rsidR="00C97A6B" w:rsidRPr="00C97A6B" w:rsidRDefault="00C97A6B" w:rsidP="003F6B41">
      <w:pPr>
        <w:pStyle w:val="ProposedHead2"/>
        <w:rPr>
          <w:lang w:val="en-US"/>
        </w:rPr>
      </w:pPr>
      <w:bookmarkStart w:id="45" w:name="_Toc236667944"/>
      <w:r w:rsidRPr="00C97A6B">
        <w:rPr>
          <w:lang w:val="en-US"/>
        </w:rPr>
        <w:t>Detailed Design Stage</w:t>
      </w:r>
      <w:bookmarkEnd w:id="45"/>
    </w:p>
    <w:p w14:paraId="3BD2A355" w14:textId="77777777" w:rsidR="00C97A6B" w:rsidRPr="00C97A6B" w:rsidRDefault="00C97A6B" w:rsidP="00C97A6B">
      <w:pPr>
        <w:spacing w:line="259" w:lineRule="auto"/>
        <w:rPr>
          <w:lang w:val="en-US"/>
        </w:rPr>
      </w:pPr>
      <w:r w:rsidRPr="00C97A6B">
        <w:rPr>
          <w:lang w:val="en-US"/>
        </w:rPr>
        <w:t>The detailed design stage will include:</w:t>
      </w:r>
    </w:p>
    <w:p w14:paraId="1AD0CB79" w14:textId="77777777" w:rsidR="00C97A6B" w:rsidRPr="00C97A6B" w:rsidRDefault="00C97A6B">
      <w:pPr>
        <w:numPr>
          <w:ilvl w:val="0"/>
          <w:numId w:val="49"/>
        </w:numPr>
        <w:spacing w:line="259" w:lineRule="auto"/>
        <w:rPr>
          <w:lang w:val="en-US"/>
        </w:rPr>
      </w:pPr>
      <w:r w:rsidRPr="00C97A6B">
        <w:rPr>
          <w:lang w:val="en-US"/>
        </w:rPr>
        <w:t>final hydraulic modelling and calculations;</w:t>
      </w:r>
    </w:p>
    <w:p w14:paraId="571AA165" w14:textId="77777777" w:rsidR="00C97A6B" w:rsidRPr="00C97A6B" w:rsidRDefault="00C97A6B">
      <w:pPr>
        <w:numPr>
          <w:ilvl w:val="0"/>
          <w:numId w:val="49"/>
        </w:numPr>
        <w:spacing w:line="259" w:lineRule="auto"/>
        <w:rPr>
          <w:lang w:val="en-US"/>
        </w:rPr>
      </w:pPr>
      <w:r w:rsidRPr="00C97A6B">
        <w:rPr>
          <w:lang w:val="en-US"/>
        </w:rPr>
        <w:t>detailed sewer and TSE layouts and profiles;</w:t>
      </w:r>
    </w:p>
    <w:p w14:paraId="33AE81A0" w14:textId="77777777" w:rsidR="00C97A6B" w:rsidRPr="00C97A6B" w:rsidRDefault="00C97A6B">
      <w:pPr>
        <w:numPr>
          <w:ilvl w:val="0"/>
          <w:numId w:val="49"/>
        </w:numPr>
        <w:spacing w:line="259" w:lineRule="auto"/>
        <w:rPr>
          <w:lang w:val="en-US"/>
        </w:rPr>
      </w:pPr>
      <w:r w:rsidRPr="00C97A6B">
        <w:rPr>
          <w:lang w:val="en-US"/>
        </w:rPr>
        <w:t>house-connection design;</w:t>
      </w:r>
    </w:p>
    <w:p w14:paraId="48AF9A1C" w14:textId="77777777" w:rsidR="00C97A6B" w:rsidRPr="00C97A6B" w:rsidRDefault="00C97A6B">
      <w:pPr>
        <w:numPr>
          <w:ilvl w:val="0"/>
          <w:numId w:val="49"/>
        </w:numPr>
        <w:spacing w:line="259" w:lineRule="auto"/>
        <w:rPr>
          <w:lang w:val="en-US"/>
        </w:rPr>
      </w:pPr>
      <w:r w:rsidRPr="00C97A6B">
        <w:rPr>
          <w:lang w:val="en-US"/>
        </w:rPr>
        <w:t>detailed pumping-station and rising-main design;</w:t>
      </w:r>
    </w:p>
    <w:p w14:paraId="13B80CDA" w14:textId="77777777" w:rsidR="00C97A6B" w:rsidRPr="00C97A6B" w:rsidRDefault="00C97A6B">
      <w:pPr>
        <w:numPr>
          <w:ilvl w:val="0"/>
          <w:numId w:val="49"/>
        </w:numPr>
        <w:spacing w:line="259" w:lineRule="auto"/>
        <w:rPr>
          <w:lang w:val="en-US"/>
        </w:rPr>
      </w:pPr>
      <w:r w:rsidRPr="00C97A6B">
        <w:rPr>
          <w:lang w:val="en-US"/>
        </w:rPr>
        <w:t>final surge and odour-control design;</w:t>
      </w:r>
    </w:p>
    <w:p w14:paraId="16D1B128" w14:textId="77777777" w:rsidR="00C97A6B" w:rsidRPr="00C97A6B" w:rsidRDefault="00C97A6B">
      <w:pPr>
        <w:numPr>
          <w:ilvl w:val="0"/>
          <w:numId w:val="49"/>
        </w:numPr>
        <w:spacing w:line="259" w:lineRule="auto"/>
        <w:rPr>
          <w:lang w:val="en-US"/>
        </w:rPr>
      </w:pPr>
      <w:r w:rsidRPr="00C97A6B">
        <w:rPr>
          <w:lang w:val="en-US"/>
        </w:rPr>
        <w:t>coordinated civil, structural, mechanical, electrical and ICA design;</w:t>
      </w:r>
    </w:p>
    <w:p w14:paraId="05861A96" w14:textId="77777777" w:rsidR="00C97A6B" w:rsidRPr="00C97A6B" w:rsidRDefault="00C97A6B">
      <w:pPr>
        <w:numPr>
          <w:ilvl w:val="0"/>
          <w:numId w:val="49"/>
        </w:numPr>
        <w:spacing w:line="259" w:lineRule="auto"/>
        <w:rPr>
          <w:lang w:val="en-US"/>
        </w:rPr>
      </w:pPr>
      <w:r w:rsidRPr="00C97A6B">
        <w:rPr>
          <w:lang w:val="en-US"/>
        </w:rPr>
        <w:t>final drawings, specifications and BOQ;</w:t>
      </w:r>
    </w:p>
    <w:p w14:paraId="04B691CF" w14:textId="77777777" w:rsidR="00C97A6B" w:rsidRPr="00C97A6B" w:rsidRDefault="00C97A6B">
      <w:pPr>
        <w:numPr>
          <w:ilvl w:val="0"/>
          <w:numId w:val="49"/>
        </w:numPr>
        <w:spacing w:line="259" w:lineRule="auto"/>
        <w:rPr>
          <w:lang w:val="en-US"/>
        </w:rPr>
      </w:pPr>
      <w:r w:rsidRPr="00C97A6B">
        <w:rPr>
          <w:lang w:val="en-US"/>
        </w:rPr>
        <w:t>cost estimate;</w:t>
      </w:r>
    </w:p>
    <w:p w14:paraId="6B047735" w14:textId="77777777" w:rsidR="00C97A6B" w:rsidRPr="00C97A6B" w:rsidRDefault="00C97A6B">
      <w:pPr>
        <w:numPr>
          <w:ilvl w:val="0"/>
          <w:numId w:val="49"/>
        </w:numPr>
        <w:spacing w:line="259" w:lineRule="auto"/>
        <w:rPr>
          <w:lang w:val="en-US"/>
        </w:rPr>
      </w:pPr>
      <w:r w:rsidRPr="00C97A6B">
        <w:rPr>
          <w:lang w:val="en-US"/>
        </w:rPr>
        <w:t>authority and NOC requirements; and</w:t>
      </w:r>
    </w:p>
    <w:p w14:paraId="255E1142" w14:textId="77777777" w:rsidR="00C97A6B" w:rsidRPr="00C97A6B" w:rsidRDefault="00C97A6B">
      <w:pPr>
        <w:numPr>
          <w:ilvl w:val="0"/>
          <w:numId w:val="49"/>
        </w:numPr>
        <w:spacing w:line="259" w:lineRule="auto"/>
        <w:rPr>
          <w:lang w:val="en-US"/>
        </w:rPr>
      </w:pPr>
      <w:r w:rsidRPr="00C97A6B">
        <w:rPr>
          <w:lang w:val="en-US"/>
        </w:rPr>
        <w:t>detailed design workshop and submission.</w:t>
      </w:r>
    </w:p>
    <w:p w14:paraId="24C8E51F" w14:textId="0F12F441" w:rsidR="00C97A6B" w:rsidRPr="00C97A6B" w:rsidRDefault="00C97A6B" w:rsidP="003F6B41">
      <w:pPr>
        <w:pStyle w:val="ProposedHead2"/>
        <w:rPr>
          <w:lang w:val="en-US"/>
        </w:rPr>
      </w:pPr>
      <w:bookmarkStart w:id="46" w:name="_Toc236667945"/>
      <w:r w:rsidRPr="00C97A6B">
        <w:rPr>
          <w:lang w:val="en-US"/>
        </w:rPr>
        <w:t>Tender Documents Stage</w:t>
      </w:r>
      <w:bookmarkEnd w:id="46"/>
    </w:p>
    <w:p w14:paraId="4A0AAF6D" w14:textId="77777777" w:rsidR="00C97A6B" w:rsidRPr="00C97A6B" w:rsidRDefault="00C97A6B" w:rsidP="00C97A6B">
      <w:pPr>
        <w:spacing w:line="259" w:lineRule="auto"/>
        <w:rPr>
          <w:lang w:val="en-US"/>
        </w:rPr>
      </w:pPr>
      <w:r w:rsidRPr="00C97A6B">
        <w:rPr>
          <w:lang w:val="en-US"/>
        </w:rPr>
        <w:t>Following approval of the detailed design, the Consultant will prepare the construction tender documents, including:</w:t>
      </w:r>
    </w:p>
    <w:p w14:paraId="16F8C849" w14:textId="77777777" w:rsidR="00C97A6B" w:rsidRPr="00C97A6B" w:rsidRDefault="00C97A6B">
      <w:pPr>
        <w:numPr>
          <w:ilvl w:val="0"/>
          <w:numId w:val="50"/>
        </w:numPr>
        <w:spacing w:line="259" w:lineRule="auto"/>
        <w:rPr>
          <w:lang w:val="en-US"/>
        </w:rPr>
      </w:pPr>
      <w:r w:rsidRPr="00C97A6B">
        <w:rPr>
          <w:lang w:val="en-US"/>
        </w:rPr>
        <w:t>contractual and technical documentation;</w:t>
      </w:r>
    </w:p>
    <w:p w14:paraId="61284A45" w14:textId="77777777" w:rsidR="00C97A6B" w:rsidRPr="00C97A6B" w:rsidRDefault="00C97A6B">
      <w:pPr>
        <w:numPr>
          <w:ilvl w:val="0"/>
          <w:numId w:val="50"/>
        </w:numPr>
        <w:spacing w:line="259" w:lineRule="auto"/>
        <w:rPr>
          <w:lang w:val="en-US"/>
        </w:rPr>
      </w:pPr>
      <w:r w:rsidRPr="00C97A6B">
        <w:rPr>
          <w:lang w:val="en-US"/>
        </w:rPr>
        <w:t>approved drawings;</w:t>
      </w:r>
    </w:p>
    <w:p w14:paraId="61B62A48" w14:textId="77777777" w:rsidR="00C97A6B" w:rsidRPr="00C97A6B" w:rsidRDefault="00C97A6B">
      <w:pPr>
        <w:numPr>
          <w:ilvl w:val="0"/>
          <w:numId w:val="50"/>
        </w:numPr>
        <w:spacing w:line="259" w:lineRule="auto"/>
        <w:rPr>
          <w:lang w:val="en-US"/>
        </w:rPr>
      </w:pPr>
      <w:r w:rsidRPr="00C97A6B">
        <w:rPr>
          <w:lang w:val="en-US"/>
        </w:rPr>
        <w:t>specifications;</w:t>
      </w:r>
    </w:p>
    <w:p w14:paraId="2480F79B" w14:textId="77777777" w:rsidR="00C97A6B" w:rsidRPr="00C97A6B" w:rsidRDefault="00C97A6B">
      <w:pPr>
        <w:numPr>
          <w:ilvl w:val="0"/>
          <w:numId w:val="50"/>
        </w:numPr>
        <w:spacing w:line="259" w:lineRule="auto"/>
        <w:rPr>
          <w:lang w:val="en-US"/>
        </w:rPr>
      </w:pPr>
      <w:r w:rsidRPr="00C97A6B">
        <w:rPr>
          <w:lang w:val="en-US"/>
        </w:rPr>
        <w:t>bills of quantities;</w:t>
      </w:r>
    </w:p>
    <w:p w14:paraId="02A7BAEC" w14:textId="77777777" w:rsidR="00C97A6B" w:rsidRPr="00C97A6B" w:rsidRDefault="00C97A6B">
      <w:pPr>
        <w:numPr>
          <w:ilvl w:val="0"/>
          <w:numId w:val="50"/>
        </w:numPr>
        <w:spacing w:line="259" w:lineRule="auto"/>
        <w:rPr>
          <w:lang w:val="en-US"/>
        </w:rPr>
      </w:pPr>
      <w:r w:rsidRPr="00C97A6B">
        <w:rPr>
          <w:lang w:val="en-US"/>
        </w:rPr>
        <w:t>schedules and data sheets;</w:t>
      </w:r>
    </w:p>
    <w:p w14:paraId="77BA9964" w14:textId="77777777" w:rsidR="00C97A6B" w:rsidRPr="00C97A6B" w:rsidRDefault="00C97A6B">
      <w:pPr>
        <w:numPr>
          <w:ilvl w:val="0"/>
          <w:numId w:val="50"/>
        </w:numPr>
        <w:spacing w:line="259" w:lineRule="auto"/>
        <w:rPr>
          <w:lang w:val="en-US"/>
        </w:rPr>
      </w:pPr>
      <w:r w:rsidRPr="00C97A6B">
        <w:rPr>
          <w:lang w:val="en-US"/>
        </w:rPr>
        <w:t>testing and commissioning requirements;</w:t>
      </w:r>
    </w:p>
    <w:p w14:paraId="4C9B913C" w14:textId="77777777" w:rsidR="00C97A6B" w:rsidRPr="00C97A6B" w:rsidRDefault="00C97A6B">
      <w:pPr>
        <w:numPr>
          <w:ilvl w:val="0"/>
          <w:numId w:val="50"/>
        </w:numPr>
        <w:spacing w:line="259" w:lineRule="auto"/>
        <w:rPr>
          <w:lang w:val="en-US"/>
        </w:rPr>
      </w:pPr>
      <w:r w:rsidRPr="00C97A6B">
        <w:rPr>
          <w:lang w:val="en-US"/>
        </w:rPr>
        <w:t>contractor design and submission requirements; and</w:t>
      </w:r>
    </w:p>
    <w:p w14:paraId="071F779A" w14:textId="77777777" w:rsidR="00C97A6B" w:rsidRPr="00C97A6B" w:rsidRDefault="00C97A6B">
      <w:pPr>
        <w:numPr>
          <w:ilvl w:val="0"/>
          <w:numId w:val="50"/>
        </w:numPr>
        <w:spacing w:line="259" w:lineRule="auto"/>
        <w:rPr>
          <w:lang w:val="en-US"/>
        </w:rPr>
      </w:pPr>
      <w:r w:rsidRPr="00C97A6B">
        <w:rPr>
          <w:lang w:val="en-US"/>
        </w:rPr>
        <w:lastRenderedPageBreak/>
        <w:t>final pre-tender cost estimate.</w:t>
      </w:r>
    </w:p>
    <w:p w14:paraId="5D3C0963" w14:textId="77777777" w:rsidR="00C97A6B" w:rsidRPr="00C97A6B" w:rsidRDefault="00C97A6B" w:rsidP="00C97A6B">
      <w:pPr>
        <w:spacing w:line="259" w:lineRule="auto"/>
        <w:rPr>
          <w:lang w:val="en-US"/>
        </w:rPr>
      </w:pPr>
      <w:r w:rsidRPr="00C97A6B">
        <w:rPr>
          <w:lang w:val="en-US"/>
        </w:rPr>
        <w:t>The programme will be updated regularly to reflect actual progress, receipt of required information, NWS instructions, authority approvals and any approved changes to the project scope.</w:t>
      </w:r>
    </w:p>
    <w:p w14:paraId="7FD992D6" w14:textId="2140D1F6" w:rsidR="00E310B5" w:rsidRDefault="00E310B5">
      <w:pPr>
        <w:spacing w:line="259" w:lineRule="auto"/>
      </w:pPr>
    </w:p>
    <w:p w14:paraId="14EBAD84" w14:textId="00431FFC" w:rsidR="003F6B41" w:rsidRPr="003F6B41" w:rsidRDefault="003F6B41" w:rsidP="003F6B41">
      <w:pPr>
        <w:pStyle w:val="ProposalHead1"/>
        <w:rPr>
          <w:lang w:val="en-US"/>
        </w:rPr>
      </w:pPr>
      <w:r w:rsidRPr="003F6B41">
        <w:rPr>
          <w:lang w:val="en-US"/>
        </w:rPr>
        <w:t xml:space="preserve"> </w:t>
      </w:r>
      <w:bookmarkStart w:id="47" w:name="_Toc236667946"/>
      <w:r w:rsidRPr="003F6B41">
        <w:rPr>
          <w:lang w:val="en-US"/>
        </w:rPr>
        <w:t>Project Organization and Team Arrangement</w:t>
      </w:r>
      <w:bookmarkEnd w:id="47"/>
    </w:p>
    <w:p w14:paraId="306C582D" w14:textId="77777777" w:rsidR="003F6B41" w:rsidRPr="003F6B41" w:rsidRDefault="003F6B41" w:rsidP="003F6B41">
      <w:pPr>
        <w:spacing w:line="259" w:lineRule="auto"/>
        <w:rPr>
          <w:lang w:val="en-US"/>
        </w:rPr>
      </w:pPr>
      <w:r w:rsidRPr="003F6B41">
        <w:rPr>
          <w:lang w:val="en-US"/>
        </w:rPr>
        <w:t>The project will be managed by the Project / Design Manager, supported by the Deputy Project Manager / Design Coordinator and the respective discipline leads.</w:t>
      </w:r>
    </w:p>
    <w:p w14:paraId="477F8B2B" w14:textId="77777777" w:rsidR="003F6B41" w:rsidRPr="003F6B41" w:rsidRDefault="003F6B41" w:rsidP="003F6B41">
      <w:pPr>
        <w:spacing w:line="259" w:lineRule="auto"/>
        <w:rPr>
          <w:lang w:val="en-US"/>
        </w:rPr>
      </w:pPr>
      <w:r w:rsidRPr="003F6B41">
        <w:rPr>
          <w:lang w:val="en-US"/>
        </w:rPr>
        <w:t>The core project team will be based in Oman and will be responsible for the day-to-day execution of the assignment, including:</w:t>
      </w:r>
    </w:p>
    <w:p w14:paraId="030ABBC7" w14:textId="77777777" w:rsidR="003F6B41" w:rsidRPr="003F6B41" w:rsidRDefault="003F6B41">
      <w:pPr>
        <w:numPr>
          <w:ilvl w:val="0"/>
          <w:numId w:val="52"/>
        </w:numPr>
        <w:spacing w:line="259" w:lineRule="auto"/>
        <w:rPr>
          <w:lang w:val="en-US"/>
        </w:rPr>
      </w:pPr>
      <w:r w:rsidRPr="003F6B41">
        <w:rPr>
          <w:lang w:val="en-US"/>
        </w:rPr>
        <w:t xml:space="preserve">coordination with NWS and local authorities; </w:t>
      </w:r>
    </w:p>
    <w:p w14:paraId="4DD27BE3" w14:textId="77777777" w:rsidR="003F6B41" w:rsidRPr="003F6B41" w:rsidRDefault="003F6B41">
      <w:pPr>
        <w:numPr>
          <w:ilvl w:val="0"/>
          <w:numId w:val="52"/>
        </w:numPr>
        <w:spacing w:line="259" w:lineRule="auto"/>
        <w:rPr>
          <w:lang w:val="en-US"/>
        </w:rPr>
      </w:pPr>
      <w:r w:rsidRPr="003F6B41">
        <w:rPr>
          <w:lang w:val="en-US"/>
        </w:rPr>
        <w:t xml:space="preserve">collection and validation of project data; </w:t>
      </w:r>
    </w:p>
    <w:p w14:paraId="1EE78EF5" w14:textId="77777777" w:rsidR="003F6B41" w:rsidRPr="003F6B41" w:rsidRDefault="003F6B41">
      <w:pPr>
        <w:numPr>
          <w:ilvl w:val="0"/>
          <w:numId w:val="52"/>
        </w:numPr>
        <w:spacing w:line="259" w:lineRule="auto"/>
        <w:rPr>
          <w:lang w:val="en-US"/>
        </w:rPr>
      </w:pPr>
      <w:r w:rsidRPr="003F6B41">
        <w:rPr>
          <w:lang w:val="en-US"/>
        </w:rPr>
        <w:t xml:space="preserve">site visits and field investigations; </w:t>
      </w:r>
    </w:p>
    <w:p w14:paraId="34640F2B" w14:textId="77777777" w:rsidR="003F6B41" w:rsidRPr="003F6B41" w:rsidRDefault="003F6B41">
      <w:pPr>
        <w:numPr>
          <w:ilvl w:val="0"/>
          <w:numId w:val="52"/>
        </w:numPr>
        <w:spacing w:line="259" w:lineRule="auto"/>
        <w:rPr>
          <w:lang w:val="en-US"/>
        </w:rPr>
      </w:pPr>
      <w:r w:rsidRPr="003F6B41">
        <w:rPr>
          <w:lang w:val="en-US"/>
        </w:rPr>
        <w:t xml:space="preserve">preparation of design calculations, models, drawings and reports; </w:t>
      </w:r>
    </w:p>
    <w:p w14:paraId="7DA6A701" w14:textId="77777777" w:rsidR="003F6B41" w:rsidRPr="003F6B41" w:rsidRDefault="003F6B41">
      <w:pPr>
        <w:numPr>
          <w:ilvl w:val="0"/>
          <w:numId w:val="52"/>
        </w:numPr>
        <w:spacing w:line="259" w:lineRule="auto"/>
        <w:rPr>
          <w:lang w:val="en-US"/>
        </w:rPr>
      </w:pPr>
      <w:r w:rsidRPr="003F6B41">
        <w:rPr>
          <w:lang w:val="en-US"/>
        </w:rPr>
        <w:t xml:space="preserve">coordination between the sewer, treated effluent, STP and supporting disciplines; </w:t>
      </w:r>
    </w:p>
    <w:p w14:paraId="7D61CF04" w14:textId="77777777" w:rsidR="003F6B41" w:rsidRPr="003F6B41" w:rsidRDefault="003F6B41">
      <w:pPr>
        <w:numPr>
          <w:ilvl w:val="0"/>
          <w:numId w:val="52"/>
        </w:numPr>
        <w:spacing w:line="259" w:lineRule="auto"/>
        <w:rPr>
          <w:lang w:val="en-US"/>
        </w:rPr>
      </w:pPr>
      <w:r w:rsidRPr="003F6B41">
        <w:rPr>
          <w:lang w:val="en-US"/>
        </w:rPr>
        <w:t xml:space="preserve">management of surveys, NOCs and stakeholder requirements; and </w:t>
      </w:r>
    </w:p>
    <w:p w14:paraId="2C4FBDD2" w14:textId="77777777" w:rsidR="003F6B41" w:rsidRPr="003F6B41" w:rsidRDefault="003F6B41">
      <w:pPr>
        <w:numPr>
          <w:ilvl w:val="0"/>
          <w:numId w:val="52"/>
        </w:numPr>
        <w:spacing w:line="259" w:lineRule="auto"/>
        <w:rPr>
          <w:lang w:val="en-US"/>
        </w:rPr>
      </w:pPr>
      <w:r w:rsidRPr="003F6B41">
        <w:rPr>
          <w:lang w:val="en-US"/>
        </w:rPr>
        <w:t xml:space="preserve">preparation and submission of project deliverables. </w:t>
      </w:r>
    </w:p>
    <w:p w14:paraId="0A31F463" w14:textId="77777777" w:rsidR="003F6B41" w:rsidRPr="003F6B41" w:rsidRDefault="003F6B41" w:rsidP="003F6B41">
      <w:pPr>
        <w:spacing w:line="259" w:lineRule="auto"/>
        <w:rPr>
          <w:lang w:val="en-US"/>
        </w:rPr>
      </w:pPr>
      <w:r w:rsidRPr="003F6B41">
        <w:rPr>
          <w:lang w:val="en-US"/>
        </w:rPr>
        <w:t>The Oman-based team will include specialists covering project management, sewer and treated effluent network design, hydraulic modelling, STP process design, civil and structural engineering, mechanical, electrical, instrumentation and control, hydrology, geotechnical engineering, environment, GIS, surveying, cost estimation, contracts, NOC coordination, architecture and BIM/CAD services.</w:t>
      </w:r>
    </w:p>
    <w:p w14:paraId="39793E4D" w14:textId="0D074AAF" w:rsidR="003F6B41" w:rsidRPr="003F6B41" w:rsidRDefault="003F6B41" w:rsidP="003F6B41">
      <w:pPr>
        <w:pStyle w:val="ProposedHead2"/>
        <w:rPr>
          <w:lang w:val="en-US"/>
        </w:rPr>
      </w:pPr>
      <w:bookmarkStart w:id="48" w:name="_Toc236667947"/>
      <w:r w:rsidRPr="003F6B41">
        <w:rPr>
          <w:lang w:val="en-US"/>
        </w:rPr>
        <w:t>JV Project Coordination</w:t>
      </w:r>
      <w:bookmarkEnd w:id="48"/>
    </w:p>
    <w:p w14:paraId="7B57DC9F" w14:textId="77777777" w:rsidR="003F6B41" w:rsidRPr="003F6B41" w:rsidRDefault="003F6B41" w:rsidP="003F6B41">
      <w:pPr>
        <w:spacing w:line="259" w:lineRule="auto"/>
        <w:rPr>
          <w:lang w:val="en-US"/>
        </w:rPr>
      </w:pPr>
      <w:r w:rsidRPr="003F6B41">
        <w:rPr>
          <w:lang w:val="en-US"/>
        </w:rPr>
        <w:t>The JV Project Coordinator will support communication and coordination between the JV partners and the Oman-based project team. The coordinator will assist in:</w:t>
      </w:r>
    </w:p>
    <w:p w14:paraId="74B7B8FE" w14:textId="77777777" w:rsidR="003F6B41" w:rsidRPr="003F6B41" w:rsidRDefault="003F6B41">
      <w:pPr>
        <w:numPr>
          <w:ilvl w:val="0"/>
          <w:numId w:val="53"/>
        </w:numPr>
        <w:spacing w:line="259" w:lineRule="auto"/>
        <w:rPr>
          <w:lang w:val="en-US"/>
        </w:rPr>
      </w:pPr>
      <w:r w:rsidRPr="003F6B41">
        <w:rPr>
          <w:lang w:val="en-US"/>
        </w:rPr>
        <w:t xml:space="preserve">arranging technical reviews; </w:t>
      </w:r>
    </w:p>
    <w:p w14:paraId="4740E494" w14:textId="77777777" w:rsidR="003F6B41" w:rsidRPr="003F6B41" w:rsidRDefault="003F6B41">
      <w:pPr>
        <w:numPr>
          <w:ilvl w:val="0"/>
          <w:numId w:val="53"/>
        </w:numPr>
        <w:spacing w:line="259" w:lineRule="auto"/>
        <w:rPr>
          <w:lang w:val="en-US"/>
        </w:rPr>
      </w:pPr>
      <w:r w:rsidRPr="003F6B41">
        <w:rPr>
          <w:lang w:val="en-US"/>
        </w:rPr>
        <w:t xml:space="preserve">monitoring outstanding actions; </w:t>
      </w:r>
    </w:p>
    <w:p w14:paraId="1F8DE8CB" w14:textId="77777777" w:rsidR="003F6B41" w:rsidRPr="003F6B41" w:rsidRDefault="003F6B41">
      <w:pPr>
        <w:numPr>
          <w:ilvl w:val="0"/>
          <w:numId w:val="53"/>
        </w:numPr>
        <w:spacing w:line="259" w:lineRule="auto"/>
        <w:rPr>
          <w:lang w:val="en-US"/>
        </w:rPr>
      </w:pPr>
      <w:r w:rsidRPr="003F6B41">
        <w:rPr>
          <w:lang w:val="en-US"/>
        </w:rPr>
        <w:t xml:space="preserve">coordinating submissions for JV review; </w:t>
      </w:r>
    </w:p>
    <w:p w14:paraId="22288439" w14:textId="77777777" w:rsidR="003F6B41" w:rsidRPr="003F6B41" w:rsidRDefault="003F6B41">
      <w:pPr>
        <w:numPr>
          <w:ilvl w:val="0"/>
          <w:numId w:val="53"/>
        </w:numPr>
        <w:spacing w:line="259" w:lineRule="auto"/>
        <w:rPr>
          <w:lang w:val="en-US"/>
        </w:rPr>
      </w:pPr>
      <w:r w:rsidRPr="003F6B41">
        <w:rPr>
          <w:lang w:val="en-US"/>
        </w:rPr>
        <w:t xml:space="preserve">following up discipline comments; and </w:t>
      </w:r>
    </w:p>
    <w:p w14:paraId="07653555" w14:textId="77777777" w:rsidR="003F6B41" w:rsidRPr="003F6B41" w:rsidRDefault="003F6B41">
      <w:pPr>
        <w:numPr>
          <w:ilvl w:val="0"/>
          <w:numId w:val="53"/>
        </w:numPr>
        <w:spacing w:line="259" w:lineRule="auto"/>
        <w:rPr>
          <w:lang w:val="en-US"/>
        </w:rPr>
      </w:pPr>
      <w:r w:rsidRPr="003F6B41">
        <w:rPr>
          <w:lang w:val="en-US"/>
        </w:rPr>
        <w:t xml:space="preserve">maintaining effective communication between the Oman and Korea teams. </w:t>
      </w:r>
    </w:p>
    <w:p w14:paraId="50BBC150" w14:textId="0FFF460F" w:rsidR="003F6B41" w:rsidRPr="003F6B41" w:rsidRDefault="003F6B41" w:rsidP="003F6B41">
      <w:pPr>
        <w:pStyle w:val="ProposedHead2"/>
        <w:rPr>
          <w:lang w:val="en-US"/>
        </w:rPr>
      </w:pPr>
      <w:bookmarkStart w:id="49" w:name="_Toc236667948"/>
      <w:r w:rsidRPr="003F6B41">
        <w:rPr>
          <w:lang w:val="en-US"/>
        </w:rPr>
        <w:t>JV Quality Control Team</w:t>
      </w:r>
      <w:bookmarkEnd w:id="49"/>
    </w:p>
    <w:p w14:paraId="4DF4062F" w14:textId="77777777" w:rsidR="003F6B41" w:rsidRPr="003F6B41" w:rsidRDefault="003F6B41" w:rsidP="003F6B41">
      <w:pPr>
        <w:spacing w:line="259" w:lineRule="auto"/>
        <w:rPr>
          <w:lang w:val="en-US"/>
        </w:rPr>
      </w:pPr>
      <w:r w:rsidRPr="003F6B41">
        <w:rPr>
          <w:lang w:val="en-US"/>
        </w:rPr>
        <w:t>The JV Quality Control Team will be based in Korea and will provide independent technical review and specialist support to the main design disciplines.</w:t>
      </w:r>
    </w:p>
    <w:p w14:paraId="259E1709" w14:textId="77777777" w:rsidR="003F6B41" w:rsidRPr="003F6B41" w:rsidRDefault="003F6B41" w:rsidP="003F6B41">
      <w:pPr>
        <w:spacing w:line="259" w:lineRule="auto"/>
        <w:rPr>
          <w:lang w:val="en-US"/>
        </w:rPr>
      </w:pPr>
      <w:r w:rsidRPr="003F6B41">
        <w:rPr>
          <w:lang w:val="en-US"/>
        </w:rPr>
        <w:lastRenderedPageBreak/>
        <w:t>The Korea-based team will review key submissions and provide comments on:</w:t>
      </w:r>
    </w:p>
    <w:p w14:paraId="3CE68591" w14:textId="77777777" w:rsidR="003F6B41" w:rsidRPr="003F6B41" w:rsidRDefault="003F6B41">
      <w:pPr>
        <w:numPr>
          <w:ilvl w:val="0"/>
          <w:numId w:val="54"/>
        </w:numPr>
        <w:spacing w:line="259" w:lineRule="auto"/>
        <w:rPr>
          <w:lang w:val="en-US"/>
        </w:rPr>
      </w:pPr>
      <w:r w:rsidRPr="003F6B41">
        <w:rPr>
          <w:lang w:val="en-US"/>
        </w:rPr>
        <w:t xml:space="preserve">sewer network planning and hydraulic design; </w:t>
      </w:r>
    </w:p>
    <w:p w14:paraId="729EE896" w14:textId="77777777" w:rsidR="003F6B41" w:rsidRPr="003F6B41" w:rsidRDefault="003F6B41">
      <w:pPr>
        <w:numPr>
          <w:ilvl w:val="0"/>
          <w:numId w:val="54"/>
        </w:numPr>
        <w:spacing w:line="259" w:lineRule="auto"/>
        <w:rPr>
          <w:lang w:val="en-US"/>
        </w:rPr>
      </w:pPr>
      <w:r w:rsidRPr="003F6B41">
        <w:rPr>
          <w:lang w:val="en-US"/>
        </w:rPr>
        <w:t xml:space="preserve">treated effluent network design; </w:t>
      </w:r>
    </w:p>
    <w:p w14:paraId="554DA552" w14:textId="77777777" w:rsidR="003F6B41" w:rsidRPr="003F6B41" w:rsidRDefault="003F6B41">
      <w:pPr>
        <w:numPr>
          <w:ilvl w:val="0"/>
          <w:numId w:val="54"/>
        </w:numPr>
        <w:spacing w:line="259" w:lineRule="auto"/>
        <w:rPr>
          <w:lang w:val="en-US"/>
        </w:rPr>
      </w:pPr>
      <w:r w:rsidRPr="003F6B41">
        <w:rPr>
          <w:lang w:val="en-US"/>
        </w:rPr>
        <w:t xml:space="preserve">STP planning and process requirements; </w:t>
      </w:r>
    </w:p>
    <w:p w14:paraId="1ECC2B1C" w14:textId="77777777" w:rsidR="003F6B41" w:rsidRPr="003F6B41" w:rsidRDefault="003F6B41">
      <w:pPr>
        <w:numPr>
          <w:ilvl w:val="0"/>
          <w:numId w:val="54"/>
        </w:numPr>
        <w:spacing w:line="259" w:lineRule="auto"/>
        <w:rPr>
          <w:lang w:val="en-US"/>
        </w:rPr>
      </w:pPr>
      <w:r w:rsidRPr="003F6B41">
        <w:rPr>
          <w:lang w:val="en-US"/>
        </w:rPr>
        <w:t xml:space="preserve">design criteria and assumptions; </w:t>
      </w:r>
    </w:p>
    <w:p w14:paraId="199E8F5D" w14:textId="77777777" w:rsidR="003F6B41" w:rsidRPr="003F6B41" w:rsidRDefault="003F6B41">
      <w:pPr>
        <w:numPr>
          <w:ilvl w:val="0"/>
          <w:numId w:val="54"/>
        </w:numPr>
        <w:spacing w:line="259" w:lineRule="auto"/>
        <w:rPr>
          <w:lang w:val="en-US"/>
        </w:rPr>
      </w:pPr>
      <w:r w:rsidRPr="003F6B41">
        <w:rPr>
          <w:lang w:val="en-US"/>
        </w:rPr>
        <w:t xml:space="preserve">hydraulic calculations and modelling results; </w:t>
      </w:r>
    </w:p>
    <w:p w14:paraId="72EEB37B" w14:textId="77777777" w:rsidR="003F6B41" w:rsidRPr="003F6B41" w:rsidRDefault="003F6B41">
      <w:pPr>
        <w:numPr>
          <w:ilvl w:val="0"/>
          <w:numId w:val="54"/>
        </w:numPr>
        <w:spacing w:line="259" w:lineRule="auto"/>
        <w:rPr>
          <w:lang w:val="en-US"/>
        </w:rPr>
      </w:pPr>
      <w:r w:rsidRPr="003F6B41">
        <w:rPr>
          <w:lang w:val="en-US"/>
        </w:rPr>
        <w:t xml:space="preserve">major technical options; </w:t>
      </w:r>
    </w:p>
    <w:p w14:paraId="4A686793" w14:textId="77777777" w:rsidR="003F6B41" w:rsidRPr="003F6B41" w:rsidRDefault="003F6B41">
      <w:pPr>
        <w:numPr>
          <w:ilvl w:val="0"/>
          <w:numId w:val="54"/>
        </w:numPr>
        <w:spacing w:line="259" w:lineRule="auto"/>
        <w:rPr>
          <w:lang w:val="en-US"/>
        </w:rPr>
      </w:pPr>
      <w:r w:rsidRPr="003F6B41">
        <w:rPr>
          <w:lang w:val="en-US"/>
        </w:rPr>
        <w:t xml:space="preserve">constructability and operational considerations; and </w:t>
      </w:r>
    </w:p>
    <w:p w14:paraId="225A4FD7" w14:textId="77777777" w:rsidR="003F6B41" w:rsidRPr="003F6B41" w:rsidRDefault="003F6B41">
      <w:pPr>
        <w:numPr>
          <w:ilvl w:val="0"/>
          <w:numId w:val="54"/>
        </w:numPr>
        <w:spacing w:line="259" w:lineRule="auto"/>
        <w:rPr>
          <w:lang w:val="en-US"/>
        </w:rPr>
      </w:pPr>
      <w:r w:rsidRPr="003F6B41">
        <w:rPr>
          <w:lang w:val="en-US"/>
        </w:rPr>
        <w:t xml:space="preserve">compliance with the project scope and applicable standards. </w:t>
      </w:r>
    </w:p>
    <w:p w14:paraId="7DB5B1FC" w14:textId="77777777" w:rsidR="003F6B41" w:rsidRPr="003F6B41" w:rsidRDefault="003F6B41" w:rsidP="003F6B41">
      <w:pPr>
        <w:spacing w:line="259" w:lineRule="auto"/>
        <w:rPr>
          <w:lang w:val="en-US"/>
        </w:rPr>
      </w:pPr>
      <w:r w:rsidRPr="003F6B41">
        <w:rPr>
          <w:lang w:val="en-US"/>
        </w:rPr>
        <w:t>The quality-control review will be carried out at the main project stages, including concept, preliminary and detailed design, before formal submission to NWS.</w:t>
      </w:r>
    </w:p>
    <w:p w14:paraId="3E7A0A4E" w14:textId="17AB6B96" w:rsidR="003F6B41" w:rsidRPr="003F6B41" w:rsidRDefault="003F6B41" w:rsidP="003F6B41">
      <w:pPr>
        <w:pStyle w:val="ProposedHead2"/>
        <w:rPr>
          <w:lang w:val="en-US"/>
        </w:rPr>
      </w:pPr>
      <w:bookmarkStart w:id="50" w:name="_Toc236667949"/>
      <w:r w:rsidRPr="003F6B41">
        <w:rPr>
          <w:lang w:val="en-US"/>
        </w:rPr>
        <w:t>Discipline Coordination</w:t>
      </w:r>
      <w:bookmarkEnd w:id="50"/>
    </w:p>
    <w:p w14:paraId="6AEA329E" w14:textId="77777777" w:rsidR="003F6B41" w:rsidRPr="003F6B41" w:rsidRDefault="003F6B41" w:rsidP="003F6B41">
      <w:pPr>
        <w:spacing w:line="259" w:lineRule="auto"/>
        <w:rPr>
          <w:lang w:val="en-US"/>
        </w:rPr>
      </w:pPr>
      <w:r w:rsidRPr="003F6B41">
        <w:rPr>
          <w:lang w:val="en-US"/>
        </w:rPr>
        <w:t>Each discipline lead will be responsible for the technical preparation and checking of their respective work. All discipline outputs will be coordinated through the Deputy Project Manager / Design Coordinator before review by the Project / Design Manager.</w:t>
      </w:r>
    </w:p>
    <w:p w14:paraId="35A4C0E6" w14:textId="77777777" w:rsidR="003F6B41" w:rsidRPr="003F6B41" w:rsidRDefault="003F6B41" w:rsidP="003F6B41">
      <w:pPr>
        <w:spacing w:line="259" w:lineRule="auto"/>
        <w:rPr>
          <w:lang w:val="en-US"/>
        </w:rPr>
      </w:pPr>
      <w:r w:rsidRPr="003F6B41">
        <w:rPr>
          <w:lang w:val="en-US"/>
        </w:rPr>
        <w:t>The project will therefore operate through:</w:t>
      </w:r>
    </w:p>
    <w:p w14:paraId="0C8907CE" w14:textId="77777777" w:rsidR="003F6B41" w:rsidRPr="003F6B41" w:rsidRDefault="003F6B41">
      <w:pPr>
        <w:numPr>
          <w:ilvl w:val="0"/>
          <w:numId w:val="55"/>
        </w:numPr>
        <w:spacing w:line="259" w:lineRule="auto"/>
        <w:rPr>
          <w:lang w:val="en-US"/>
        </w:rPr>
      </w:pPr>
      <w:r w:rsidRPr="003F6B41">
        <w:rPr>
          <w:lang w:val="en-US"/>
        </w:rPr>
        <w:t xml:space="preserve">an Oman-based execution and coordination team; </w:t>
      </w:r>
    </w:p>
    <w:p w14:paraId="7FFD31EA" w14:textId="77777777" w:rsidR="003F6B41" w:rsidRPr="003F6B41" w:rsidRDefault="003F6B41">
      <w:pPr>
        <w:numPr>
          <w:ilvl w:val="0"/>
          <w:numId w:val="55"/>
        </w:numPr>
        <w:spacing w:line="259" w:lineRule="auto"/>
        <w:rPr>
          <w:lang w:val="en-US"/>
        </w:rPr>
      </w:pPr>
      <w:r w:rsidRPr="003F6B41">
        <w:rPr>
          <w:lang w:val="en-US"/>
        </w:rPr>
        <w:t xml:space="preserve">a Korea-based JV quality-control and specialist-support team; and </w:t>
      </w:r>
    </w:p>
    <w:p w14:paraId="2F70D42C" w14:textId="77777777" w:rsidR="003F6B41" w:rsidRPr="003F6B41" w:rsidRDefault="003F6B41">
      <w:pPr>
        <w:numPr>
          <w:ilvl w:val="0"/>
          <w:numId w:val="55"/>
        </w:numPr>
        <w:spacing w:line="259" w:lineRule="auto"/>
        <w:rPr>
          <w:lang w:val="en-US"/>
        </w:rPr>
      </w:pPr>
      <w:r w:rsidRPr="003F6B41">
        <w:rPr>
          <w:lang w:val="en-US"/>
        </w:rPr>
        <w:t xml:space="preserve">regular coordination meetings between both teams. </w:t>
      </w:r>
    </w:p>
    <w:p w14:paraId="168860B2" w14:textId="77777777" w:rsidR="003F6B41" w:rsidRPr="003F6B41" w:rsidRDefault="003F6B41" w:rsidP="003F6B41">
      <w:pPr>
        <w:spacing w:line="259" w:lineRule="auto"/>
        <w:rPr>
          <w:lang w:val="en-US"/>
        </w:rPr>
      </w:pPr>
      <w:r w:rsidRPr="003F6B41">
        <w:rPr>
          <w:lang w:val="en-US"/>
        </w:rPr>
        <w:t>This arrangement will provide local project presence, direct coordination with NWS and authorities, and additional independent quality review from the JV partner.</w:t>
      </w:r>
    </w:p>
    <w:p w14:paraId="7A1D14F6" w14:textId="77777777" w:rsidR="00BC23AB" w:rsidRDefault="00BC23AB">
      <w:pPr>
        <w:spacing w:line="259" w:lineRule="auto"/>
      </w:pPr>
    </w:p>
    <w:p w14:paraId="397E4C6A" w14:textId="6083E6D1" w:rsidR="003F6B41" w:rsidRDefault="003F6B41" w:rsidP="003F6B41">
      <w:pPr>
        <w:pStyle w:val="ProposedHead2"/>
      </w:pPr>
      <w:bookmarkStart w:id="51" w:name="_Toc236667950"/>
      <w:r w:rsidRPr="003F6B41">
        <w:t>Project Team Contact List</w:t>
      </w:r>
      <w:bookmarkEnd w:id="51"/>
    </w:p>
    <w:tbl>
      <w:tblPr>
        <w:tblStyle w:val="ListTable2"/>
        <w:tblW w:w="0" w:type="auto"/>
        <w:tblLook w:val="04A0" w:firstRow="1" w:lastRow="0" w:firstColumn="1" w:lastColumn="0" w:noHBand="0" w:noVBand="1"/>
      </w:tblPr>
      <w:tblGrid>
        <w:gridCol w:w="509"/>
        <w:gridCol w:w="1551"/>
        <w:gridCol w:w="2361"/>
        <w:gridCol w:w="1658"/>
        <w:gridCol w:w="1174"/>
        <w:gridCol w:w="2385"/>
      </w:tblGrid>
      <w:tr w:rsidR="003F6B41" w:rsidRPr="003F6B41" w14:paraId="45E3751F" w14:textId="77777777" w:rsidTr="003F6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38709" w14:textId="77777777" w:rsidR="003F6B41" w:rsidRPr="003F6B41" w:rsidRDefault="003F6B41" w:rsidP="003F6B41">
            <w:pPr>
              <w:spacing w:after="160" w:line="259" w:lineRule="auto"/>
              <w:rPr>
                <w:sz w:val="20"/>
                <w:szCs w:val="20"/>
                <w:lang w:val="en-US"/>
              </w:rPr>
            </w:pPr>
            <w:r w:rsidRPr="003F6B41">
              <w:rPr>
                <w:sz w:val="20"/>
                <w:szCs w:val="20"/>
                <w:lang w:val="en-US"/>
              </w:rPr>
              <w:t>No.</w:t>
            </w:r>
          </w:p>
        </w:tc>
        <w:tc>
          <w:tcPr>
            <w:tcW w:w="0" w:type="auto"/>
            <w:hideMark/>
          </w:tcPr>
          <w:p w14:paraId="2CA00F81" w14:textId="77777777" w:rsidR="003F6B41" w:rsidRPr="003F6B41" w:rsidRDefault="003F6B41" w:rsidP="003F6B4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Team / Role</w:t>
            </w:r>
          </w:p>
        </w:tc>
        <w:tc>
          <w:tcPr>
            <w:tcW w:w="0" w:type="auto"/>
            <w:hideMark/>
          </w:tcPr>
          <w:p w14:paraId="137F9A4A" w14:textId="77777777" w:rsidR="003F6B41" w:rsidRPr="003F6B41" w:rsidRDefault="003F6B41" w:rsidP="003F6B4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Designation</w:t>
            </w:r>
          </w:p>
        </w:tc>
        <w:tc>
          <w:tcPr>
            <w:tcW w:w="0" w:type="auto"/>
            <w:hideMark/>
          </w:tcPr>
          <w:p w14:paraId="214EB4DE" w14:textId="77777777" w:rsidR="003F6B41" w:rsidRPr="003F6B41" w:rsidRDefault="003F6B41" w:rsidP="003F6B4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Name</w:t>
            </w:r>
          </w:p>
        </w:tc>
        <w:tc>
          <w:tcPr>
            <w:tcW w:w="0" w:type="auto"/>
            <w:hideMark/>
          </w:tcPr>
          <w:p w14:paraId="637D7406" w14:textId="77777777" w:rsidR="003F6B41" w:rsidRPr="003F6B41" w:rsidRDefault="003F6B41" w:rsidP="003F6B4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Mobile No.</w:t>
            </w:r>
          </w:p>
        </w:tc>
        <w:tc>
          <w:tcPr>
            <w:tcW w:w="0" w:type="auto"/>
            <w:hideMark/>
          </w:tcPr>
          <w:p w14:paraId="5ED9000A" w14:textId="77777777" w:rsidR="003F6B41" w:rsidRPr="003F6B41" w:rsidRDefault="003F6B41" w:rsidP="003F6B41">
            <w:pPr>
              <w:spacing w:after="160" w:line="259" w:lineRule="auto"/>
              <w:cnfStyle w:val="100000000000" w:firstRow="1"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E-mail</w:t>
            </w:r>
          </w:p>
        </w:tc>
      </w:tr>
      <w:tr w:rsidR="003F6B41" w:rsidRPr="003F6B41" w14:paraId="0D4DFBE8"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0F8E8" w14:textId="77777777" w:rsidR="003F6B41" w:rsidRPr="003F6B41" w:rsidRDefault="003F6B41" w:rsidP="003F6B41">
            <w:pPr>
              <w:spacing w:after="160" w:line="259" w:lineRule="auto"/>
              <w:rPr>
                <w:sz w:val="20"/>
                <w:szCs w:val="20"/>
                <w:lang w:val="en-US"/>
              </w:rPr>
            </w:pPr>
            <w:r w:rsidRPr="003F6B41">
              <w:rPr>
                <w:sz w:val="20"/>
                <w:szCs w:val="20"/>
                <w:lang w:val="en-US"/>
              </w:rPr>
              <w:t>1</w:t>
            </w:r>
          </w:p>
        </w:tc>
        <w:tc>
          <w:tcPr>
            <w:tcW w:w="0" w:type="auto"/>
            <w:hideMark/>
          </w:tcPr>
          <w:p w14:paraId="2029C38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Project Management</w:t>
            </w:r>
          </w:p>
        </w:tc>
        <w:tc>
          <w:tcPr>
            <w:tcW w:w="0" w:type="auto"/>
            <w:hideMark/>
          </w:tcPr>
          <w:p w14:paraId="7D3F1DC8"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Project / Design Manager</w:t>
            </w:r>
          </w:p>
        </w:tc>
        <w:tc>
          <w:tcPr>
            <w:tcW w:w="0" w:type="auto"/>
            <w:hideMark/>
          </w:tcPr>
          <w:p w14:paraId="796678A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Hossein Forouzan</w:t>
            </w:r>
          </w:p>
        </w:tc>
        <w:tc>
          <w:tcPr>
            <w:tcW w:w="0" w:type="auto"/>
            <w:hideMark/>
          </w:tcPr>
          <w:p w14:paraId="6B2F168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72207112</w:t>
            </w:r>
          </w:p>
        </w:tc>
        <w:tc>
          <w:tcPr>
            <w:tcW w:w="0" w:type="auto"/>
            <w:hideMark/>
          </w:tcPr>
          <w:p w14:paraId="087F0E2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15" w:history="1">
              <w:r w:rsidRPr="003F6B41">
                <w:rPr>
                  <w:rStyle w:val="Hyperlink"/>
                  <w:sz w:val="20"/>
                  <w:szCs w:val="20"/>
                  <w:lang w:val="en-US"/>
                </w:rPr>
                <w:t>forouzan@renardet.net</w:t>
              </w:r>
            </w:hyperlink>
          </w:p>
        </w:tc>
      </w:tr>
      <w:tr w:rsidR="003F6B41" w:rsidRPr="003F6B41" w14:paraId="4F999AED"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03C5A6B0" w14:textId="77777777" w:rsidR="003F6B41" w:rsidRPr="003F6B41" w:rsidRDefault="003F6B41" w:rsidP="003F6B41">
            <w:pPr>
              <w:spacing w:after="160" w:line="259" w:lineRule="auto"/>
              <w:rPr>
                <w:sz w:val="20"/>
                <w:szCs w:val="20"/>
                <w:lang w:val="en-US"/>
              </w:rPr>
            </w:pPr>
            <w:r w:rsidRPr="003F6B41">
              <w:rPr>
                <w:sz w:val="20"/>
                <w:szCs w:val="20"/>
                <w:lang w:val="en-US"/>
              </w:rPr>
              <w:t>2</w:t>
            </w:r>
          </w:p>
        </w:tc>
        <w:tc>
          <w:tcPr>
            <w:tcW w:w="0" w:type="auto"/>
            <w:hideMark/>
          </w:tcPr>
          <w:p w14:paraId="50985247"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Project Management</w:t>
            </w:r>
          </w:p>
        </w:tc>
        <w:tc>
          <w:tcPr>
            <w:tcW w:w="0" w:type="auto"/>
            <w:hideMark/>
          </w:tcPr>
          <w:p w14:paraId="7E994B4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Deputy Project Manager / Design Coordinator</w:t>
            </w:r>
          </w:p>
        </w:tc>
        <w:tc>
          <w:tcPr>
            <w:tcW w:w="0" w:type="auto"/>
            <w:hideMark/>
          </w:tcPr>
          <w:p w14:paraId="59EABD2F"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Jaida Al Hinai</w:t>
            </w:r>
          </w:p>
        </w:tc>
        <w:tc>
          <w:tcPr>
            <w:tcW w:w="0" w:type="auto"/>
            <w:hideMark/>
          </w:tcPr>
          <w:p w14:paraId="1D68A9C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94363030</w:t>
            </w:r>
          </w:p>
        </w:tc>
        <w:tc>
          <w:tcPr>
            <w:tcW w:w="0" w:type="auto"/>
            <w:hideMark/>
          </w:tcPr>
          <w:p w14:paraId="53466B92"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16" w:history="1">
              <w:r w:rsidRPr="003F6B41">
                <w:rPr>
                  <w:rStyle w:val="Hyperlink"/>
                  <w:sz w:val="20"/>
                  <w:szCs w:val="20"/>
                  <w:lang w:val="en-US"/>
                </w:rPr>
                <w:t>alhinai@renardet.net</w:t>
              </w:r>
            </w:hyperlink>
          </w:p>
        </w:tc>
      </w:tr>
      <w:tr w:rsidR="003F6B41" w:rsidRPr="003F6B41" w14:paraId="5140BB15"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95C99" w14:textId="77777777" w:rsidR="003F6B41" w:rsidRPr="003F6B41" w:rsidRDefault="003F6B41" w:rsidP="003F6B41">
            <w:pPr>
              <w:spacing w:after="160" w:line="259" w:lineRule="auto"/>
              <w:rPr>
                <w:sz w:val="20"/>
                <w:szCs w:val="20"/>
                <w:lang w:val="en-US"/>
              </w:rPr>
            </w:pPr>
            <w:r w:rsidRPr="003F6B41">
              <w:rPr>
                <w:sz w:val="20"/>
                <w:szCs w:val="20"/>
                <w:lang w:val="en-US"/>
              </w:rPr>
              <w:t>3</w:t>
            </w:r>
          </w:p>
        </w:tc>
        <w:tc>
          <w:tcPr>
            <w:tcW w:w="0" w:type="auto"/>
            <w:hideMark/>
          </w:tcPr>
          <w:p w14:paraId="77C2460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Network Design</w:t>
            </w:r>
          </w:p>
        </w:tc>
        <w:tc>
          <w:tcPr>
            <w:tcW w:w="0" w:type="auto"/>
            <w:hideMark/>
          </w:tcPr>
          <w:p w14:paraId="730467D5"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Senior Sewer Network Hydraulic Engineer</w:t>
            </w:r>
          </w:p>
        </w:tc>
        <w:tc>
          <w:tcPr>
            <w:tcW w:w="0" w:type="auto"/>
            <w:hideMark/>
          </w:tcPr>
          <w:p w14:paraId="0B103DB5"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Mojtaba Keivanluo</w:t>
            </w:r>
          </w:p>
        </w:tc>
        <w:tc>
          <w:tcPr>
            <w:tcW w:w="0" w:type="auto"/>
            <w:hideMark/>
          </w:tcPr>
          <w:p w14:paraId="091C0ED1"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92970635</w:t>
            </w:r>
          </w:p>
        </w:tc>
        <w:tc>
          <w:tcPr>
            <w:tcW w:w="0" w:type="auto"/>
            <w:hideMark/>
          </w:tcPr>
          <w:p w14:paraId="1471150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17" w:history="1">
              <w:r w:rsidRPr="003F6B41">
                <w:rPr>
                  <w:rStyle w:val="Hyperlink"/>
                  <w:sz w:val="20"/>
                  <w:szCs w:val="20"/>
                  <w:lang w:val="en-US"/>
                </w:rPr>
                <w:t>keivanlou@renardet.net</w:t>
              </w:r>
            </w:hyperlink>
          </w:p>
        </w:tc>
      </w:tr>
      <w:tr w:rsidR="003F6B41" w:rsidRPr="003F6B41" w14:paraId="27DB3BCB"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3B55F30A" w14:textId="77777777" w:rsidR="003F6B41" w:rsidRPr="003F6B41" w:rsidRDefault="003F6B41" w:rsidP="003F6B41">
            <w:pPr>
              <w:spacing w:after="160" w:line="259" w:lineRule="auto"/>
              <w:rPr>
                <w:sz w:val="20"/>
                <w:szCs w:val="20"/>
                <w:lang w:val="en-US"/>
              </w:rPr>
            </w:pPr>
            <w:r w:rsidRPr="003F6B41">
              <w:rPr>
                <w:sz w:val="20"/>
                <w:szCs w:val="20"/>
                <w:lang w:val="en-US"/>
              </w:rPr>
              <w:lastRenderedPageBreak/>
              <w:t>4</w:t>
            </w:r>
          </w:p>
        </w:tc>
        <w:tc>
          <w:tcPr>
            <w:tcW w:w="0" w:type="auto"/>
            <w:hideMark/>
          </w:tcPr>
          <w:p w14:paraId="6B599B60"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Network Design</w:t>
            </w:r>
          </w:p>
        </w:tc>
        <w:tc>
          <w:tcPr>
            <w:tcW w:w="0" w:type="auto"/>
            <w:hideMark/>
          </w:tcPr>
          <w:p w14:paraId="67AA9C6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Senior Treated Effluent Network Hydraulic Engineer</w:t>
            </w:r>
          </w:p>
        </w:tc>
        <w:tc>
          <w:tcPr>
            <w:tcW w:w="0" w:type="auto"/>
            <w:hideMark/>
          </w:tcPr>
          <w:p w14:paraId="173FC077" w14:textId="7F2D7FA6"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Mehrdad</w:t>
            </w:r>
            <w:r w:rsidR="009A7B5D">
              <w:rPr>
                <w:sz w:val="20"/>
                <w:szCs w:val="20"/>
                <w:lang w:val="en-US"/>
              </w:rPr>
              <w:t xml:space="preserve"> Hadizadeh</w:t>
            </w:r>
          </w:p>
        </w:tc>
        <w:tc>
          <w:tcPr>
            <w:tcW w:w="0" w:type="auto"/>
            <w:hideMark/>
          </w:tcPr>
          <w:p w14:paraId="03C757E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9218 3345</w:t>
            </w:r>
          </w:p>
        </w:tc>
        <w:tc>
          <w:tcPr>
            <w:tcW w:w="0" w:type="auto"/>
            <w:hideMark/>
          </w:tcPr>
          <w:p w14:paraId="11849F2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18" w:history="1">
              <w:r w:rsidRPr="003F6B41">
                <w:rPr>
                  <w:rStyle w:val="Hyperlink"/>
                  <w:sz w:val="20"/>
                  <w:szCs w:val="20"/>
                  <w:lang w:val="en-US"/>
                </w:rPr>
                <w:t>hadizadeh@renardet.net</w:t>
              </w:r>
            </w:hyperlink>
          </w:p>
        </w:tc>
      </w:tr>
      <w:tr w:rsidR="003F6B41" w:rsidRPr="003F6B41" w14:paraId="3D6A7190"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1A84D" w14:textId="77777777" w:rsidR="003F6B41" w:rsidRPr="003F6B41" w:rsidRDefault="003F6B41" w:rsidP="003F6B41">
            <w:pPr>
              <w:spacing w:after="160" w:line="259" w:lineRule="auto"/>
              <w:rPr>
                <w:sz w:val="20"/>
                <w:szCs w:val="20"/>
                <w:lang w:val="en-US"/>
              </w:rPr>
            </w:pPr>
            <w:r w:rsidRPr="003F6B41">
              <w:rPr>
                <w:sz w:val="20"/>
                <w:szCs w:val="20"/>
                <w:lang w:val="en-US"/>
              </w:rPr>
              <w:t>5</w:t>
            </w:r>
          </w:p>
        </w:tc>
        <w:tc>
          <w:tcPr>
            <w:tcW w:w="0" w:type="auto"/>
            <w:hideMark/>
          </w:tcPr>
          <w:p w14:paraId="0EF2456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Network Design</w:t>
            </w:r>
          </w:p>
        </w:tc>
        <w:tc>
          <w:tcPr>
            <w:tcW w:w="0" w:type="auto"/>
            <w:hideMark/>
          </w:tcPr>
          <w:p w14:paraId="7F5C3E9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Hydraulic Modelling Engineer – SewerGEMS</w:t>
            </w:r>
          </w:p>
        </w:tc>
        <w:tc>
          <w:tcPr>
            <w:tcW w:w="0" w:type="auto"/>
            <w:hideMark/>
          </w:tcPr>
          <w:p w14:paraId="10D99148"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Umesh Mane</w:t>
            </w:r>
          </w:p>
        </w:tc>
        <w:tc>
          <w:tcPr>
            <w:tcW w:w="0" w:type="auto"/>
            <w:hideMark/>
          </w:tcPr>
          <w:p w14:paraId="05A71EA6"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9583904</w:t>
            </w:r>
          </w:p>
        </w:tc>
        <w:tc>
          <w:tcPr>
            <w:tcW w:w="0" w:type="auto"/>
            <w:hideMark/>
          </w:tcPr>
          <w:p w14:paraId="774F6F36"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19" w:history="1">
              <w:r w:rsidRPr="003F6B41">
                <w:rPr>
                  <w:rStyle w:val="Hyperlink"/>
                  <w:sz w:val="20"/>
                  <w:szCs w:val="20"/>
                  <w:lang w:val="en-US"/>
                </w:rPr>
                <w:t>mane@renardet.net</w:t>
              </w:r>
            </w:hyperlink>
          </w:p>
        </w:tc>
      </w:tr>
      <w:tr w:rsidR="003F6B41" w:rsidRPr="003F6B41" w14:paraId="243949DE"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37938066" w14:textId="77777777" w:rsidR="003F6B41" w:rsidRPr="003F6B41" w:rsidRDefault="003F6B41" w:rsidP="003F6B41">
            <w:pPr>
              <w:spacing w:after="160" w:line="259" w:lineRule="auto"/>
              <w:rPr>
                <w:sz w:val="20"/>
                <w:szCs w:val="20"/>
                <w:lang w:val="en-US"/>
              </w:rPr>
            </w:pPr>
            <w:r w:rsidRPr="003F6B41">
              <w:rPr>
                <w:sz w:val="20"/>
                <w:szCs w:val="20"/>
                <w:lang w:val="en-US"/>
              </w:rPr>
              <w:t>6</w:t>
            </w:r>
          </w:p>
        </w:tc>
        <w:tc>
          <w:tcPr>
            <w:tcW w:w="0" w:type="auto"/>
            <w:hideMark/>
          </w:tcPr>
          <w:p w14:paraId="30B18FC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Network Design</w:t>
            </w:r>
          </w:p>
        </w:tc>
        <w:tc>
          <w:tcPr>
            <w:tcW w:w="0" w:type="auto"/>
            <w:hideMark/>
          </w:tcPr>
          <w:p w14:paraId="26E5FDD8"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Hydraulic Modelling Engineer – WaterGEMS</w:t>
            </w:r>
          </w:p>
        </w:tc>
        <w:tc>
          <w:tcPr>
            <w:tcW w:w="0" w:type="auto"/>
            <w:hideMark/>
          </w:tcPr>
          <w:p w14:paraId="6048098E"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Abolfazl Salemi</w:t>
            </w:r>
          </w:p>
        </w:tc>
        <w:tc>
          <w:tcPr>
            <w:tcW w:w="0" w:type="auto"/>
            <w:hideMark/>
          </w:tcPr>
          <w:p w14:paraId="46A36E5E"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91475346</w:t>
            </w:r>
          </w:p>
        </w:tc>
        <w:tc>
          <w:tcPr>
            <w:tcW w:w="0" w:type="auto"/>
            <w:hideMark/>
          </w:tcPr>
          <w:p w14:paraId="06CDE791"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20" w:history="1">
              <w:r w:rsidRPr="003F6B41">
                <w:rPr>
                  <w:rStyle w:val="Hyperlink"/>
                  <w:sz w:val="20"/>
                  <w:szCs w:val="20"/>
                  <w:lang w:val="en-US"/>
                </w:rPr>
                <w:t>salemi@renardet.net</w:t>
              </w:r>
            </w:hyperlink>
          </w:p>
        </w:tc>
      </w:tr>
      <w:tr w:rsidR="003F6B41" w:rsidRPr="003F6B41" w14:paraId="0729BA4C"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39939" w14:textId="77777777" w:rsidR="003F6B41" w:rsidRPr="003F6B41" w:rsidRDefault="003F6B41" w:rsidP="003F6B41">
            <w:pPr>
              <w:spacing w:after="160" w:line="259" w:lineRule="auto"/>
              <w:rPr>
                <w:sz w:val="20"/>
                <w:szCs w:val="20"/>
                <w:lang w:val="en-US"/>
              </w:rPr>
            </w:pPr>
            <w:r w:rsidRPr="003F6B41">
              <w:rPr>
                <w:sz w:val="20"/>
                <w:szCs w:val="20"/>
                <w:lang w:val="en-US"/>
              </w:rPr>
              <w:t>7</w:t>
            </w:r>
          </w:p>
        </w:tc>
        <w:tc>
          <w:tcPr>
            <w:tcW w:w="0" w:type="auto"/>
            <w:hideMark/>
          </w:tcPr>
          <w:p w14:paraId="04A9F5CE"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STP Design</w:t>
            </w:r>
          </w:p>
        </w:tc>
        <w:tc>
          <w:tcPr>
            <w:tcW w:w="0" w:type="auto"/>
            <w:hideMark/>
          </w:tcPr>
          <w:p w14:paraId="0747880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STP Process Design Engineer</w:t>
            </w:r>
          </w:p>
        </w:tc>
        <w:tc>
          <w:tcPr>
            <w:tcW w:w="0" w:type="auto"/>
            <w:hideMark/>
          </w:tcPr>
          <w:p w14:paraId="5E39294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Mehdi Safaiefar</w:t>
            </w:r>
          </w:p>
        </w:tc>
        <w:tc>
          <w:tcPr>
            <w:tcW w:w="0" w:type="auto"/>
            <w:hideMark/>
          </w:tcPr>
          <w:p w14:paraId="51F0D13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9130 3173</w:t>
            </w:r>
          </w:p>
        </w:tc>
        <w:tc>
          <w:tcPr>
            <w:tcW w:w="0" w:type="auto"/>
            <w:hideMark/>
          </w:tcPr>
          <w:p w14:paraId="1E964D8C"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21" w:history="1">
              <w:r w:rsidRPr="003F6B41">
                <w:rPr>
                  <w:rStyle w:val="Hyperlink"/>
                  <w:sz w:val="20"/>
                  <w:szCs w:val="20"/>
                  <w:lang w:val="en-US"/>
                </w:rPr>
                <w:t>safaiefar@renardet.net</w:t>
              </w:r>
            </w:hyperlink>
          </w:p>
        </w:tc>
      </w:tr>
      <w:tr w:rsidR="003F6B41" w:rsidRPr="003F6B41" w14:paraId="6A7F36E0"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66DC9F31" w14:textId="77777777" w:rsidR="003F6B41" w:rsidRPr="003F6B41" w:rsidRDefault="003F6B41" w:rsidP="003F6B41">
            <w:pPr>
              <w:spacing w:after="160" w:line="259" w:lineRule="auto"/>
              <w:rPr>
                <w:sz w:val="20"/>
                <w:szCs w:val="20"/>
                <w:lang w:val="en-US"/>
              </w:rPr>
            </w:pPr>
            <w:r w:rsidRPr="003F6B41">
              <w:rPr>
                <w:sz w:val="20"/>
                <w:szCs w:val="20"/>
                <w:lang w:val="en-US"/>
              </w:rPr>
              <w:t>8</w:t>
            </w:r>
          </w:p>
        </w:tc>
        <w:tc>
          <w:tcPr>
            <w:tcW w:w="0" w:type="auto"/>
            <w:hideMark/>
          </w:tcPr>
          <w:p w14:paraId="38D413B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Hydrology</w:t>
            </w:r>
          </w:p>
        </w:tc>
        <w:tc>
          <w:tcPr>
            <w:tcW w:w="0" w:type="auto"/>
            <w:hideMark/>
          </w:tcPr>
          <w:p w14:paraId="3B05F395"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Hydrologist / Flood Protection Specialist</w:t>
            </w:r>
          </w:p>
        </w:tc>
        <w:tc>
          <w:tcPr>
            <w:tcW w:w="0" w:type="auto"/>
            <w:hideMark/>
          </w:tcPr>
          <w:p w14:paraId="6E5E5E43"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Nenad Nenadic</w:t>
            </w:r>
          </w:p>
        </w:tc>
        <w:tc>
          <w:tcPr>
            <w:tcW w:w="0" w:type="auto"/>
            <w:hideMark/>
          </w:tcPr>
          <w:p w14:paraId="355326F4"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95526210</w:t>
            </w:r>
          </w:p>
        </w:tc>
        <w:tc>
          <w:tcPr>
            <w:tcW w:w="0" w:type="auto"/>
            <w:hideMark/>
          </w:tcPr>
          <w:p w14:paraId="520A26C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22" w:history="1">
              <w:r w:rsidRPr="003F6B41">
                <w:rPr>
                  <w:rStyle w:val="Hyperlink"/>
                  <w:sz w:val="20"/>
                  <w:szCs w:val="20"/>
                  <w:lang w:val="en-US"/>
                </w:rPr>
                <w:t>nenadic@renardet.net</w:t>
              </w:r>
            </w:hyperlink>
          </w:p>
        </w:tc>
      </w:tr>
      <w:tr w:rsidR="003F6B41" w:rsidRPr="003F6B41" w14:paraId="14CC0D47"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91641" w14:textId="77777777" w:rsidR="003F6B41" w:rsidRPr="003F6B41" w:rsidRDefault="003F6B41" w:rsidP="003F6B41">
            <w:pPr>
              <w:spacing w:after="160" w:line="259" w:lineRule="auto"/>
              <w:rPr>
                <w:sz w:val="20"/>
                <w:szCs w:val="20"/>
                <w:lang w:val="en-US"/>
              </w:rPr>
            </w:pPr>
            <w:r w:rsidRPr="003F6B41">
              <w:rPr>
                <w:sz w:val="20"/>
                <w:szCs w:val="20"/>
                <w:lang w:val="en-US"/>
              </w:rPr>
              <w:t>9</w:t>
            </w:r>
          </w:p>
        </w:tc>
        <w:tc>
          <w:tcPr>
            <w:tcW w:w="0" w:type="auto"/>
            <w:hideMark/>
          </w:tcPr>
          <w:p w14:paraId="33877E27"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Mechanical</w:t>
            </w:r>
          </w:p>
        </w:tc>
        <w:tc>
          <w:tcPr>
            <w:tcW w:w="0" w:type="auto"/>
            <w:hideMark/>
          </w:tcPr>
          <w:p w14:paraId="6FFF5D08"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Mechanical Design Engineer</w:t>
            </w:r>
          </w:p>
        </w:tc>
        <w:tc>
          <w:tcPr>
            <w:tcW w:w="0" w:type="auto"/>
            <w:hideMark/>
          </w:tcPr>
          <w:p w14:paraId="32A0E4F5"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Mahesh Kumar</w:t>
            </w:r>
          </w:p>
        </w:tc>
        <w:tc>
          <w:tcPr>
            <w:tcW w:w="0" w:type="auto"/>
            <w:hideMark/>
          </w:tcPr>
          <w:p w14:paraId="617C57F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91464365</w:t>
            </w:r>
          </w:p>
        </w:tc>
        <w:tc>
          <w:tcPr>
            <w:tcW w:w="0" w:type="auto"/>
            <w:hideMark/>
          </w:tcPr>
          <w:p w14:paraId="7A471A6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23" w:history="1">
              <w:r w:rsidRPr="003F6B41">
                <w:rPr>
                  <w:rStyle w:val="Hyperlink"/>
                  <w:sz w:val="20"/>
                  <w:szCs w:val="20"/>
                  <w:lang w:val="en-US"/>
                </w:rPr>
                <w:t>mahesh@renardet.net</w:t>
              </w:r>
            </w:hyperlink>
          </w:p>
        </w:tc>
      </w:tr>
      <w:tr w:rsidR="003F6B41" w:rsidRPr="003F6B41" w14:paraId="166B3088"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73261104" w14:textId="77777777" w:rsidR="003F6B41" w:rsidRPr="003F6B41" w:rsidRDefault="003F6B41" w:rsidP="003F6B41">
            <w:pPr>
              <w:spacing w:after="160" w:line="259" w:lineRule="auto"/>
              <w:rPr>
                <w:sz w:val="20"/>
                <w:szCs w:val="20"/>
                <w:lang w:val="en-US"/>
              </w:rPr>
            </w:pPr>
            <w:r w:rsidRPr="003F6B41">
              <w:rPr>
                <w:sz w:val="20"/>
                <w:szCs w:val="20"/>
                <w:lang w:val="en-US"/>
              </w:rPr>
              <w:t>10</w:t>
            </w:r>
          </w:p>
        </w:tc>
        <w:tc>
          <w:tcPr>
            <w:tcW w:w="0" w:type="auto"/>
            <w:hideMark/>
          </w:tcPr>
          <w:p w14:paraId="1667B773"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Electrical</w:t>
            </w:r>
          </w:p>
        </w:tc>
        <w:tc>
          <w:tcPr>
            <w:tcW w:w="0" w:type="auto"/>
            <w:hideMark/>
          </w:tcPr>
          <w:p w14:paraId="23F566F5"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Electrical Design Engineer</w:t>
            </w:r>
          </w:p>
        </w:tc>
        <w:tc>
          <w:tcPr>
            <w:tcW w:w="0" w:type="auto"/>
            <w:hideMark/>
          </w:tcPr>
          <w:p w14:paraId="187B96F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Karthikeyan A.K.</w:t>
            </w:r>
          </w:p>
        </w:tc>
        <w:tc>
          <w:tcPr>
            <w:tcW w:w="0" w:type="auto"/>
            <w:hideMark/>
          </w:tcPr>
          <w:p w14:paraId="585BC3B8"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76861551</w:t>
            </w:r>
          </w:p>
        </w:tc>
        <w:tc>
          <w:tcPr>
            <w:tcW w:w="0" w:type="auto"/>
            <w:hideMark/>
          </w:tcPr>
          <w:p w14:paraId="53704DF2"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24" w:history="1">
              <w:r w:rsidRPr="003F6B41">
                <w:rPr>
                  <w:rStyle w:val="Hyperlink"/>
                  <w:sz w:val="20"/>
                  <w:szCs w:val="20"/>
                  <w:lang w:val="en-US"/>
                </w:rPr>
                <w:t>karthikeyan@renardet.net</w:t>
              </w:r>
            </w:hyperlink>
          </w:p>
        </w:tc>
      </w:tr>
      <w:tr w:rsidR="003F6B41" w:rsidRPr="003F6B41" w14:paraId="634EF7C9"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18F4C" w14:textId="77777777" w:rsidR="003F6B41" w:rsidRPr="003F6B41" w:rsidRDefault="003F6B41" w:rsidP="003F6B41">
            <w:pPr>
              <w:spacing w:after="160" w:line="259" w:lineRule="auto"/>
              <w:rPr>
                <w:sz w:val="20"/>
                <w:szCs w:val="20"/>
                <w:lang w:val="en-US"/>
              </w:rPr>
            </w:pPr>
            <w:r w:rsidRPr="003F6B41">
              <w:rPr>
                <w:sz w:val="20"/>
                <w:szCs w:val="20"/>
                <w:lang w:val="en-US"/>
              </w:rPr>
              <w:t>11</w:t>
            </w:r>
          </w:p>
        </w:tc>
        <w:tc>
          <w:tcPr>
            <w:tcW w:w="0" w:type="auto"/>
            <w:hideMark/>
          </w:tcPr>
          <w:p w14:paraId="6D5331CB"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ICA</w:t>
            </w:r>
          </w:p>
        </w:tc>
        <w:tc>
          <w:tcPr>
            <w:tcW w:w="0" w:type="auto"/>
            <w:hideMark/>
          </w:tcPr>
          <w:p w14:paraId="2BAA3B1F"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Instrumentation, Control and Automation Engineer</w:t>
            </w:r>
          </w:p>
        </w:tc>
        <w:tc>
          <w:tcPr>
            <w:tcW w:w="0" w:type="auto"/>
            <w:hideMark/>
          </w:tcPr>
          <w:p w14:paraId="3CAAF03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Ravi Kumar</w:t>
            </w:r>
          </w:p>
        </w:tc>
        <w:tc>
          <w:tcPr>
            <w:tcW w:w="0" w:type="auto"/>
            <w:hideMark/>
          </w:tcPr>
          <w:p w14:paraId="04CDA98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91282560</w:t>
            </w:r>
          </w:p>
        </w:tc>
        <w:tc>
          <w:tcPr>
            <w:tcW w:w="0" w:type="auto"/>
            <w:hideMark/>
          </w:tcPr>
          <w:p w14:paraId="60EC463A"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25" w:history="1">
              <w:r w:rsidRPr="003F6B41">
                <w:rPr>
                  <w:rStyle w:val="Hyperlink"/>
                  <w:sz w:val="20"/>
                  <w:szCs w:val="20"/>
                  <w:lang w:val="en-US"/>
                </w:rPr>
                <w:t>ravi@renardet.net</w:t>
              </w:r>
            </w:hyperlink>
          </w:p>
        </w:tc>
      </w:tr>
      <w:tr w:rsidR="003F6B41" w:rsidRPr="003F6B41" w14:paraId="3DCF6C0F"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6784B641" w14:textId="77777777" w:rsidR="003F6B41" w:rsidRPr="003F6B41" w:rsidRDefault="003F6B41" w:rsidP="003F6B41">
            <w:pPr>
              <w:spacing w:after="160" w:line="259" w:lineRule="auto"/>
              <w:rPr>
                <w:sz w:val="20"/>
                <w:szCs w:val="20"/>
                <w:lang w:val="en-US"/>
              </w:rPr>
            </w:pPr>
            <w:r w:rsidRPr="003F6B41">
              <w:rPr>
                <w:sz w:val="20"/>
                <w:szCs w:val="20"/>
                <w:lang w:val="en-US"/>
              </w:rPr>
              <w:t>12</w:t>
            </w:r>
          </w:p>
        </w:tc>
        <w:tc>
          <w:tcPr>
            <w:tcW w:w="0" w:type="auto"/>
            <w:hideMark/>
          </w:tcPr>
          <w:p w14:paraId="6950CC74"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Civil / Structural</w:t>
            </w:r>
          </w:p>
        </w:tc>
        <w:tc>
          <w:tcPr>
            <w:tcW w:w="0" w:type="auto"/>
            <w:hideMark/>
          </w:tcPr>
          <w:p w14:paraId="5BC06D1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Civil / Structural Design Engineer</w:t>
            </w:r>
          </w:p>
        </w:tc>
        <w:tc>
          <w:tcPr>
            <w:tcW w:w="0" w:type="auto"/>
            <w:hideMark/>
          </w:tcPr>
          <w:p w14:paraId="0026A564"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Masood Dashti</w:t>
            </w:r>
          </w:p>
        </w:tc>
        <w:tc>
          <w:tcPr>
            <w:tcW w:w="0" w:type="auto"/>
            <w:hideMark/>
          </w:tcPr>
          <w:p w14:paraId="65A3951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74162197</w:t>
            </w:r>
          </w:p>
        </w:tc>
        <w:tc>
          <w:tcPr>
            <w:tcW w:w="0" w:type="auto"/>
            <w:hideMark/>
          </w:tcPr>
          <w:p w14:paraId="4F9C64AF"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26" w:history="1">
              <w:r w:rsidRPr="003F6B41">
                <w:rPr>
                  <w:rStyle w:val="Hyperlink"/>
                  <w:sz w:val="20"/>
                  <w:szCs w:val="20"/>
                  <w:lang w:val="en-US"/>
                </w:rPr>
                <w:t>dashti@renardet.net</w:t>
              </w:r>
            </w:hyperlink>
          </w:p>
        </w:tc>
      </w:tr>
      <w:tr w:rsidR="003F6B41" w:rsidRPr="003F6B41" w14:paraId="5041E0BD"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5729" w14:textId="77777777" w:rsidR="003F6B41" w:rsidRPr="003F6B41" w:rsidRDefault="003F6B41" w:rsidP="003F6B41">
            <w:pPr>
              <w:spacing w:after="160" w:line="259" w:lineRule="auto"/>
              <w:rPr>
                <w:sz w:val="20"/>
                <w:szCs w:val="20"/>
                <w:lang w:val="en-US"/>
              </w:rPr>
            </w:pPr>
            <w:r w:rsidRPr="003F6B41">
              <w:rPr>
                <w:sz w:val="20"/>
                <w:szCs w:val="20"/>
                <w:lang w:val="en-US"/>
              </w:rPr>
              <w:t>13</w:t>
            </w:r>
          </w:p>
        </w:tc>
        <w:tc>
          <w:tcPr>
            <w:tcW w:w="0" w:type="auto"/>
            <w:hideMark/>
          </w:tcPr>
          <w:p w14:paraId="6C29A65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Geotechnical</w:t>
            </w:r>
          </w:p>
        </w:tc>
        <w:tc>
          <w:tcPr>
            <w:tcW w:w="0" w:type="auto"/>
            <w:hideMark/>
          </w:tcPr>
          <w:p w14:paraId="14DE7D3F"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Geotechnical Engineer</w:t>
            </w:r>
          </w:p>
        </w:tc>
        <w:tc>
          <w:tcPr>
            <w:tcW w:w="0" w:type="auto"/>
            <w:hideMark/>
          </w:tcPr>
          <w:p w14:paraId="36778B4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Christian Mocellin</w:t>
            </w:r>
          </w:p>
        </w:tc>
        <w:tc>
          <w:tcPr>
            <w:tcW w:w="0" w:type="auto"/>
            <w:hideMark/>
          </w:tcPr>
          <w:p w14:paraId="23267E15"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9898341</w:t>
            </w:r>
          </w:p>
        </w:tc>
        <w:tc>
          <w:tcPr>
            <w:tcW w:w="0" w:type="auto"/>
            <w:hideMark/>
          </w:tcPr>
          <w:p w14:paraId="16BF9EF5"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27" w:history="1">
              <w:r w:rsidRPr="003F6B41">
                <w:rPr>
                  <w:rStyle w:val="Hyperlink"/>
                  <w:sz w:val="20"/>
                  <w:szCs w:val="20"/>
                  <w:lang w:val="en-US"/>
                </w:rPr>
                <w:t>mocellin@renardet.net</w:t>
              </w:r>
            </w:hyperlink>
          </w:p>
        </w:tc>
      </w:tr>
      <w:tr w:rsidR="003F6B41" w:rsidRPr="003F6B41" w14:paraId="4F75D0CF"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0A57944C" w14:textId="77777777" w:rsidR="003F6B41" w:rsidRPr="003F6B41" w:rsidRDefault="003F6B41" w:rsidP="003F6B41">
            <w:pPr>
              <w:spacing w:after="160" w:line="259" w:lineRule="auto"/>
              <w:rPr>
                <w:sz w:val="20"/>
                <w:szCs w:val="20"/>
                <w:lang w:val="en-US"/>
              </w:rPr>
            </w:pPr>
            <w:r w:rsidRPr="003F6B41">
              <w:rPr>
                <w:sz w:val="20"/>
                <w:szCs w:val="20"/>
                <w:lang w:val="en-US"/>
              </w:rPr>
              <w:t>14</w:t>
            </w:r>
          </w:p>
        </w:tc>
        <w:tc>
          <w:tcPr>
            <w:tcW w:w="0" w:type="auto"/>
            <w:hideMark/>
          </w:tcPr>
          <w:p w14:paraId="5CE0CEB8"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Environmental</w:t>
            </w:r>
          </w:p>
        </w:tc>
        <w:tc>
          <w:tcPr>
            <w:tcW w:w="0" w:type="auto"/>
            <w:hideMark/>
          </w:tcPr>
          <w:p w14:paraId="37676201"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Environmental Engineer / EIA Specialist</w:t>
            </w:r>
          </w:p>
        </w:tc>
        <w:tc>
          <w:tcPr>
            <w:tcW w:w="0" w:type="auto"/>
            <w:hideMark/>
          </w:tcPr>
          <w:p w14:paraId="14278F31"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Zahra Allahdad</w:t>
            </w:r>
          </w:p>
        </w:tc>
        <w:tc>
          <w:tcPr>
            <w:tcW w:w="0" w:type="auto"/>
            <w:hideMark/>
          </w:tcPr>
          <w:p w14:paraId="4CAD0193"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91238206</w:t>
            </w:r>
          </w:p>
        </w:tc>
        <w:tc>
          <w:tcPr>
            <w:tcW w:w="0" w:type="auto"/>
            <w:hideMark/>
          </w:tcPr>
          <w:p w14:paraId="242235C7"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28" w:history="1">
              <w:r w:rsidRPr="003F6B41">
                <w:rPr>
                  <w:rStyle w:val="Hyperlink"/>
                  <w:sz w:val="20"/>
                  <w:szCs w:val="20"/>
                  <w:lang w:val="en-US"/>
                </w:rPr>
                <w:t>zahra@renardet.net</w:t>
              </w:r>
            </w:hyperlink>
          </w:p>
        </w:tc>
      </w:tr>
      <w:tr w:rsidR="003F6B41" w:rsidRPr="003F6B41" w14:paraId="7745A1A1"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73E8" w14:textId="77777777" w:rsidR="003F6B41" w:rsidRPr="003F6B41" w:rsidRDefault="003F6B41" w:rsidP="003F6B41">
            <w:pPr>
              <w:spacing w:after="160" w:line="259" w:lineRule="auto"/>
              <w:rPr>
                <w:sz w:val="20"/>
                <w:szCs w:val="20"/>
                <w:lang w:val="en-US"/>
              </w:rPr>
            </w:pPr>
            <w:r w:rsidRPr="003F6B41">
              <w:rPr>
                <w:sz w:val="20"/>
                <w:szCs w:val="20"/>
                <w:lang w:val="en-US"/>
              </w:rPr>
              <w:t>15</w:t>
            </w:r>
          </w:p>
        </w:tc>
        <w:tc>
          <w:tcPr>
            <w:tcW w:w="0" w:type="auto"/>
            <w:hideMark/>
          </w:tcPr>
          <w:p w14:paraId="0BE37BE7"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GIS</w:t>
            </w:r>
          </w:p>
        </w:tc>
        <w:tc>
          <w:tcPr>
            <w:tcW w:w="0" w:type="auto"/>
            <w:hideMark/>
          </w:tcPr>
          <w:p w14:paraId="311500B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GIS Specialist / Asset Data Engineer</w:t>
            </w:r>
          </w:p>
        </w:tc>
        <w:tc>
          <w:tcPr>
            <w:tcW w:w="0" w:type="auto"/>
            <w:hideMark/>
          </w:tcPr>
          <w:p w14:paraId="0DC873D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Faseeh Fawad</w:t>
            </w:r>
          </w:p>
        </w:tc>
        <w:tc>
          <w:tcPr>
            <w:tcW w:w="0" w:type="auto"/>
            <w:hideMark/>
          </w:tcPr>
          <w:p w14:paraId="5E1114BC"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96483252</w:t>
            </w:r>
          </w:p>
        </w:tc>
        <w:tc>
          <w:tcPr>
            <w:tcW w:w="0" w:type="auto"/>
            <w:hideMark/>
          </w:tcPr>
          <w:p w14:paraId="5055666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29" w:history="1">
              <w:r w:rsidRPr="003F6B41">
                <w:rPr>
                  <w:rStyle w:val="Hyperlink"/>
                  <w:sz w:val="20"/>
                  <w:szCs w:val="20"/>
                  <w:lang w:val="en-US"/>
                </w:rPr>
                <w:t>fawad@renardet.net</w:t>
              </w:r>
            </w:hyperlink>
          </w:p>
        </w:tc>
      </w:tr>
      <w:tr w:rsidR="003F6B41" w:rsidRPr="003F6B41" w14:paraId="5F01DC08"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45568A22" w14:textId="77777777" w:rsidR="003F6B41" w:rsidRPr="003F6B41" w:rsidRDefault="003F6B41" w:rsidP="003F6B41">
            <w:pPr>
              <w:spacing w:after="160" w:line="259" w:lineRule="auto"/>
              <w:rPr>
                <w:sz w:val="20"/>
                <w:szCs w:val="20"/>
                <w:lang w:val="en-US"/>
              </w:rPr>
            </w:pPr>
            <w:r w:rsidRPr="003F6B41">
              <w:rPr>
                <w:sz w:val="20"/>
                <w:szCs w:val="20"/>
                <w:lang w:val="en-US"/>
              </w:rPr>
              <w:t>16</w:t>
            </w:r>
          </w:p>
        </w:tc>
        <w:tc>
          <w:tcPr>
            <w:tcW w:w="0" w:type="auto"/>
            <w:hideMark/>
          </w:tcPr>
          <w:p w14:paraId="23FE22E1"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Survey</w:t>
            </w:r>
          </w:p>
        </w:tc>
        <w:tc>
          <w:tcPr>
            <w:tcW w:w="0" w:type="auto"/>
            <w:hideMark/>
          </w:tcPr>
          <w:p w14:paraId="678CD41F"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Topographical Survey Engineer</w:t>
            </w:r>
          </w:p>
        </w:tc>
        <w:tc>
          <w:tcPr>
            <w:tcW w:w="0" w:type="auto"/>
            <w:hideMark/>
          </w:tcPr>
          <w:p w14:paraId="20B2A6EB"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Marco Munna</w:t>
            </w:r>
          </w:p>
        </w:tc>
        <w:tc>
          <w:tcPr>
            <w:tcW w:w="0" w:type="auto"/>
            <w:hideMark/>
          </w:tcPr>
          <w:p w14:paraId="00BA504E"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91432616</w:t>
            </w:r>
          </w:p>
        </w:tc>
        <w:tc>
          <w:tcPr>
            <w:tcW w:w="0" w:type="auto"/>
            <w:hideMark/>
          </w:tcPr>
          <w:p w14:paraId="06A76607"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30" w:history="1">
              <w:r w:rsidRPr="003F6B41">
                <w:rPr>
                  <w:rStyle w:val="Hyperlink"/>
                  <w:sz w:val="20"/>
                  <w:szCs w:val="20"/>
                  <w:lang w:val="en-US"/>
                </w:rPr>
                <w:t>munna@renardet.net</w:t>
              </w:r>
            </w:hyperlink>
          </w:p>
        </w:tc>
      </w:tr>
      <w:tr w:rsidR="003F6B41" w:rsidRPr="003F6B41" w14:paraId="237FAFEB"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2FACD" w14:textId="77777777" w:rsidR="003F6B41" w:rsidRPr="003F6B41" w:rsidRDefault="003F6B41" w:rsidP="003F6B41">
            <w:pPr>
              <w:spacing w:after="160" w:line="259" w:lineRule="auto"/>
              <w:rPr>
                <w:sz w:val="20"/>
                <w:szCs w:val="20"/>
                <w:lang w:val="en-US"/>
              </w:rPr>
            </w:pPr>
            <w:r w:rsidRPr="003F6B41">
              <w:rPr>
                <w:sz w:val="20"/>
                <w:szCs w:val="20"/>
                <w:lang w:val="en-US"/>
              </w:rPr>
              <w:t>17</w:t>
            </w:r>
          </w:p>
        </w:tc>
        <w:tc>
          <w:tcPr>
            <w:tcW w:w="0" w:type="auto"/>
            <w:hideMark/>
          </w:tcPr>
          <w:p w14:paraId="213C678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Commercial</w:t>
            </w:r>
          </w:p>
        </w:tc>
        <w:tc>
          <w:tcPr>
            <w:tcW w:w="0" w:type="auto"/>
            <w:hideMark/>
          </w:tcPr>
          <w:p w14:paraId="255CBD2D"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Quantity Surveyor / Cost Engineer</w:t>
            </w:r>
          </w:p>
        </w:tc>
        <w:tc>
          <w:tcPr>
            <w:tcW w:w="0" w:type="auto"/>
            <w:hideMark/>
          </w:tcPr>
          <w:p w14:paraId="71D228FB"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Raja Ahmet</w:t>
            </w:r>
          </w:p>
        </w:tc>
        <w:tc>
          <w:tcPr>
            <w:tcW w:w="0" w:type="auto"/>
            <w:hideMark/>
          </w:tcPr>
          <w:p w14:paraId="267B29E2"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95912837</w:t>
            </w:r>
          </w:p>
        </w:tc>
        <w:tc>
          <w:tcPr>
            <w:tcW w:w="0" w:type="auto"/>
            <w:hideMark/>
          </w:tcPr>
          <w:p w14:paraId="5E0290F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31" w:history="1">
              <w:r w:rsidRPr="003F6B41">
                <w:rPr>
                  <w:rStyle w:val="Hyperlink"/>
                  <w:sz w:val="20"/>
                  <w:szCs w:val="20"/>
                  <w:lang w:val="en-US"/>
                </w:rPr>
                <w:t>raja@renardet.net</w:t>
              </w:r>
            </w:hyperlink>
          </w:p>
        </w:tc>
      </w:tr>
      <w:tr w:rsidR="003F6B41" w:rsidRPr="003F6B41" w14:paraId="2363E3FE"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748C8496" w14:textId="77777777" w:rsidR="003F6B41" w:rsidRPr="003F6B41" w:rsidRDefault="003F6B41" w:rsidP="003F6B41">
            <w:pPr>
              <w:spacing w:after="160" w:line="259" w:lineRule="auto"/>
              <w:rPr>
                <w:sz w:val="20"/>
                <w:szCs w:val="20"/>
                <w:lang w:val="en-US"/>
              </w:rPr>
            </w:pPr>
            <w:r w:rsidRPr="003F6B41">
              <w:rPr>
                <w:sz w:val="20"/>
                <w:szCs w:val="20"/>
                <w:lang w:val="en-US"/>
              </w:rPr>
              <w:t>18</w:t>
            </w:r>
          </w:p>
        </w:tc>
        <w:tc>
          <w:tcPr>
            <w:tcW w:w="0" w:type="auto"/>
            <w:hideMark/>
          </w:tcPr>
          <w:p w14:paraId="4DC773D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Contracts</w:t>
            </w:r>
          </w:p>
        </w:tc>
        <w:tc>
          <w:tcPr>
            <w:tcW w:w="0" w:type="auto"/>
            <w:hideMark/>
          </w:tcPr>
          <w:p w14:paraId="77B4CB69"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Contract and Tender Specialist</w:t>
            </w:r>
          </w:p>
        </w:tc>
        <w:tc>
          <w:tcPr>
            <w:tcW w:w="0" w:type="auto"/>
            <w:hideMark/>
          </w:tcPr>
          <w:p w14:paraId="6DEC6B16"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Mohammed Nedal Chams Idden</w:t>
            </w:r>
          </w:p>
        </w:tc>
        <w:tc>
          <w:tcPr>
            <w:tcW w:w="0" w:type="auto"/>
            <w:hideMark/>
          </w:tcPr>
          <w:p w14:paraId="21D51338"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99548037</w:t>
            </w:r>
          </w:p>
        </w:tc>
        <w:tc>
          <w:tcPr>
            <w:tcW w:w="0" w:type="auto"/>
            <w:hideMark/>
          </w:tcPr>
          <w:p w14:paraId="064F184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32" w:history="1">
              <w:r w:rsidRPr="003F6B41">
                <w:rPr>
                  <w:rStyle w:val="Hyperlink"/>
                  <w:sz w:val="20"/>
                  <w:szCs w:val="20"/>
                  <w:lang w:val="en-US"/>
                </w:rPr>
                <w:t>nedal@renardet.net</w:t>
              </w:r>
            </w:hyperlink>
          </w:p>
        </w:tc>
      </w:tr>
      <w:tr w:rsidR="003F6B41" w:rsidRPr="003F6B41" w14:paraId="7069B9F5"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E4C95" w14:textId="77777777" w:rsidR="003F6B41" w:rsidRPr="003F6B41" w:rsidRDefault="003F6B41" w:rsidP="003F6B41">
            <w:pPr>
              <w:spacing w:after="160" w:line="259" w:lineRule="auto"/>
              <w:rPr>
                <w:sz w:val="20"/>
                <w:szCs w:val="20"/>
                <w:lang w:val="en-US"/>
              </w:rPr>
            </w:pPr>
            <w:r w:rsidRPr="003F6B41">
              <w:rPr>
                <w:sz w:val="20"/>
                <w:szCs w:val="20"/>
                <w:lang w:val="en-US"/>
              </w:rPr>
              <w:t>19</w:t>
            </w:r>
          </w:p>
        </w:tc>
        <w:tc>
          <w:tcPr>
            <w:tcW w:w="0" w:type="auto"/>
            <w:hideMark/>
          </w:tcPr>
          <w:p w14:paraId="6D3CCAA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NOC Coordination</w:t>
            </w:r>
          </w:p>
        </w:tc>
        <w:tc>
          <w:tcPr>
            <w:tcW w:w="0" w:type="auto"/>
            <w:hideMark/>
          </w:tcPr>
          <w:p w14:paraId="5036DF9A"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NOC and Authority Coordination Engineer</w:t>
            </w:r>
          </w:p>
        </w:tc>
        <w:tc>
          <w:tcPr>
            <w:tcW w:w="0" w:type="auto"/>
            <w:hideMark/>
          </w:tcPr>
          <w:p w14:paraId="642CF1AE"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Nasser Al Rawahi</w:t>
            </w:r>
          </w:p>
        </w:tc>
        <w:tc>
          <w:tcPr>
            <w:tcW w:w="0" w:type="auto"/>
            <w:hideMark/>
          </w:tcPr>
          <w:p w14:paraId="2B409F2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99214629</w:t>
            </w:r>
          </w:p>
        </w:tc>
        <w:tc>
          <w:tcPr>
            <w:tcW w:w="0" w:type="auto"/>
            <w:hideMark/>
          </w:tcPr>
          <w:p w14:paraId="6925F660"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33" w:history="1">
              <w:r w:rsidRPr="003F6B41">
                <w:rPr>
                  <w:rStyle w:val="Hyperlink"/>
                  <w:sz w:val="20"/>
                  <w:szCs w:val="20"/>
                  <w:lang w:val="en-US"/>
                </w:rPr>
                <w:t>nasser@renardet.net</w:t>
              </w:r>
            </w:hyperlink>
          </w:p>
        </w:tc>
      </w:tr>
      <w:tr w:rsidR="003F6B41" w:rsidRPr="003F6B41" w14:paraId="6281F357"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30FDA3A" w14:textId="77777777" w:rsidR="003F6B41" w:rsidRPr="003F6B41" w:rsidRDefault="003F6B41" w:rsidP="003F6B41">
            <w:pPr>
              <w:spacing w:after="160" w:line="259" w:lineRule="auto"/>
              <w:rPr>
                <w:sz w:val="20"/>
                <w:szCs w:val="20"/>
                <w:lang w:val="en-US"/>
              </w:rPr>
            </w:pPr>
            <w:r w:rsidRPr="003F6B41">
              <w:rPr>
                <w:sz w:val="20"/>
                <w:szCs w:val="20"/>
                <w:lang w:val="en-US"/>
              </w:rPr>
              <w:t>20</w:t>
            </w:r>
          </w:p>
        </w:tc>
        <w:tc>
          <w:tcPr>
            <w:tcW w:w="0" w:type="auto"/>
            <w:hideMark/>
          </w:tcPr>
          <w:p w14:paraId="32339E0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Infrastructure</w:t>
            </w:r>
          </w:p>
        </w:tc>
        <w:tc>
          <w:tcPr>
            <w:tcW w:w="0" w:type="auto"/>
            <w:hideMark/>
          </w:tcPr>
          <w:p w14:paraId="0142BD9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Road, Wadi and Utility Crossing Engineer</w:t>
            </w:r>
          </w:p>
        </w:tc>
        <w:tc>
          <w:tcPr>
            <w:tcW w:w="0" w:type="auto"/>
            <w:hideMark/>
          </w:tcPr>
          <w:p w14:paraId="787079D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Darko</w:t>
            </w:r>
          </w:p>
        </w:tc>
        <w:tc>
          <w:tcPr>
            <w:tcW w:w="0" w:type="auto"/>
            <w:hideMark/>
          </w:tcPr>
          <w:p w14:paraId="0DFFE09E"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91912476</w:t>
            </w:r>
          </w:p>
        </w:tc>
        <w:tc>
          <w:tcPr>
            <w:tcW w:w="0" w:type="auto"/>
            <w:hideMark/>
          </w:tcPr>
          <w:p w14:paraId="2C58B76F"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34" w:history="1">
              <w:r w:rsidRPr="003F6B41">
                <w:rPr>
                  <w:rStyle w:val="Hyperlink"/>
                  <w:sz w:val="20"/>
                  <w:szCs w:val="20"/>
                  <w:lang w:val="en-US"/>
                </w:rPr>
                <w:t>darko@renardet.net</w:t>
              </w:r>
            </w:hyperlink>
          </w:p>
        </w:tc>
      </w:tr>
      <w:tr w:rsidR="003F6B41" w:rsidRPr="003F6B41" w14:paraId="64C2D6A4"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13E87" w14:textId="77777777" w:rsidR="003F6B41" w:rsidRPr="003F6B41" w:rsidRDefault="003F6B41" w:rsidP="003F6B41">
            <w:pPr>
              <w:spacing w:after="160" w:line="259" w:lineRule="auto"/>
              <w:rPr>
                <w:sz w:val="20"/>
                <w:szCs w:val="20"/>
                <w:lang w:val="en-US"/>
              </w:rPr>
            </w:pPr>
            <w:r w:rsidRPr="003F6B41">
              <w:rPr>
                <w:sz w:val="20"/>
                <w:szCs w:val="20"/>
                <w:lang w:val="en-US"/>
              </w:rPr>
              <w:t>21</w:t>
            </w:r>
          </w:p>
        </w:tc>
        <w:tc>
          <w:tcPr>
            <w:tcW w:w="0" w:type="auto"/>
            <w:hideMark/>
          </w:tcPr>
          <w:p w14:paraId="63A8866D"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Architecture</w:t>
            </w:r>
          </w:p>
        </w:tc>
        <w:tc>
          <w:tcPr>
            <w:tcW w:w="0" w:type="auto"/>
            <w:hideMark/>
          </w:tcPr>
          <w:p w14:paraId="5339E51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Architectural and Landscaping Engineer</w:t>
            </w:r>
          </w:p>
        </w:tc>
        <w:tc>
          <w:tcPr>
            <w:tcW w:w="0" w:type="auto"/>
            <w:hideMark/>
          </w:tcPr>
          <w:p w14:paraId="6F16162A"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Taha Rafi Ahmed</w:t>
            </w:r>
          </w:p>
        </w:tc>
        <w:tc>
          <w:tcPr>
            <w:tcW w:w="0" w:type="auto"/>
            <w:hideMark/>
          </w:tcPr>
          <w:p w14:paraId="3D5D4AA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94657115</w:t>
            </w:r>
          </w:p>
        </w:tc>
        <w:tc>
          <w:tcPr>
            <w:tcW w:w="0" w:type="auto"/>
            <w:hideMark/>
          </w:tcPr>
          <w:p w14:paraId="3F06038C"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35" w:history="1">
              <w:r w:rsidRPr="003F6B41">
                <w:rPr>
                  <w:rStyle w:val="Hyperlink"/>
                  <w:sz w:val="20"/>
                  <w:szCs w:val="20"/>
                  <w:lang w:val="en-US"/>
                </w:rPr>
                <w:t>taha@renardet.net</w:t>
              </w:r>
            </w:hyperlink>
          </w:p>
        </w:tc>
      </w:tr>
      <w:tr w:rsidR="003F6B41" w:rsidRPr="003F6B41" w14:paraId="64F4F0B2"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21B1480B" w14:textId="77777777" w:rsidR="003F6B41" w:rsidRPr="003F6B41" w:rsidRDefault="003F6B41" w:rsidP="003F6B41">
            <w:pPr>
              <w:spacing w:after="160" w:line="259" w:lineRule="auto"/>
              <w:rPr>
                <w:sz w:val="20"/>
                <w:szCs w:val="20"/>
                <w:lang w:val="en-US"/>
              </w:rPr>
            </w:pPr>
            <w:r w:rsidRPr="003F6B41">
              <w:rPr>
                <w:sz w:val="20"/>
                <w:szCs w:val="20"/>
                <w:lang w:val="en-US"/>
              </w:rPr>
              <w:t>22</w:t>
            </w:r>
          </w:p>
        </w:tc>
        <w:tc>
          <w:tcPr>
            <w:tcW w:w="0" w:type="auto"/>
            <w:hideMark/>
          </w:tcPr>
          <w:p w14:paraId="29258824"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BIM / CAD</w:t>
            </w:r>
          </w:p>
        </w:tc>
        <w:tc>
          <w:tcPr>
            <w:tcW w:w="0" w:type="auto"/>
            <w:hideMark/>
          </w:tcPr>
          <w:p w14:paraId="1FE4A51F"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BIM / CAD Coordinator</w:t>
            </w:r>
          </w:p>
        </w:tc>
        <w:tc>
          <w:tcPr>
            <w:tcW w:w="0" w:type="auto"/>
            <w:hideMark/>
          </w:tcPr>
          <w:p w14:paraId="219F5A26"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Hirosh</w:t>
            </w:r>
          </w:p>
        </w:tc>
        <w:tc>
          <w:tcPr>
            <w:tcW w:w="0" w:type="auto"/>
            <w:hideMark/>
          </w:tcPr>
          <w:p w14:paraId="79522D02"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99845062</w:t>
            </w:r>
          </w:p>
        </w:tc>
        <w:tc>
          <w:tcPr>
            <w:tcW w:w="0" w:type="auto"/>
            <w:hideMark/>
          </w:tcPr>
          <w:p w14:paraId="60959152"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36" w:history="1">
              <w:r w:rsidRPr="003F6B41">
                <w:rPr>
                  <w:rStyle w:val="Hyperlink"/>
                  <w:sz w:val="20"/>
                  <w:szCs w:val="20"/>
                  <w:lang w:val="en-US"/>
                </w:rPr>
                <w:t>perera@renardet.net</w:t>
              </w:r>
            </w:hyperlink>
          </w:p>
        </w:tc>
      </w:tr>
      <w:tr w:rsidR="003F6B41" w:rsidRPr="003F6B41" w14:paraId="048D1123"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2CAD0" w14:textId="77777777" w:rsidR="003F6B41" w:rsidRPr="003F6B41" w:rsidRDefault="003F6B41" w:rsidP="003F6B41">
            <w:pPr>
              <w:spacing w:after="160" w:line="259" w:lineRule="auto"/>
              <w:rPr>
                <w:sz w:val="20"/>
                <w:szCs w:val="20"/>
                <w:lang w:val="en-US"/>
              </w:rPr>
            </w:pPr>
            <w:r w:rsidRPr="003F6B41">
              <w:rPr>
                <w:sz w:val="20"/>
                <w:szCs w:val="20"/>
                <w:lang w:val="en-US"/>
              </w:rPr>
              <w:lastRenderedPageBreak/>
              <w:t>23</w:t>
            </w:r>
          </w:p>
        </w:tc>
        <w:tc>
          <w:tcPr>
            <w:tcW w:w="0" w:type="auto"/>
            <w:hideMark/>
          </w:tcPr>
          <w:p w14:paraId="02EB417E"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BIM / CAD</w:t>
            </w:r>
          </w:p>
        </w:tc>
        <w:tc>
          <w:tcPr>
            <w:tcW w:w="0" w:type="auto"/>
            <w:hideMark/>
          </w:tcPr>
          <w:p w14:paraId="163C2D88"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CAD Draftsman – Civil / Structural / MEP</w:t>
            </w:r>
          </w:p>
        </w:tc>
        <w:tc>
          <w:tcPr>
            <w:tcW w:w="0" w:type="auto"/>
            <w:hideMark/>
          </w:tcPr>
          <w:p w14:paraId="1DAB7B13"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Mihilal Ranathunga</w:t>
            </w:r>
          </w:p>
        </w:tc>
        <w:tc>
          <w:tcPr>
            <w:tcW w:w="0" w:type="auto"/>
            <w:hideMark/>
          </w:tcPr>
          <w:p w14:paraId="569D490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95873541</w:t>
            </w:r>
          </w:p>
        </w:tc>
        <w:tc>
          <w:tcPr>
            <w:tcW w:w="0" w:type="auto"/>
            <w:hideMark/>
          </w:tcPr>
          <w:p w14:paraId="6B06F25F"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37" w:history="1">
              <w:r w:rsidRPr="003F6B41">
                <w:rPr>
                  <w:rStyle w:val="Hyperlink"/>
                  <w:sz w:val="20"/>
                  <w:szCs w:val="20"/>
                  <w:lang w:val="en-US"/>
                </w:rPr>
                <w:t>mihilal@renardet.net</w:t>
              </w:r>
            </w:hyperlink>
          </w:p>
        </w:tc>
      </w:tr>
      <w:tr w:rsidR="003F6B41" w:rsidRPr="003F6B41" w14:paraId="7C6909B7"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32D73179" w14:textId="77777777" w:rsidR="003F6B41" w:rsidRPr="003F6B41" w:rsidRDefault="003F6B41" w:rsidP="003F6B41">
            <w:pPr>
              <w:spacing w:after="160" w:line="259" w:lineRule="auto"/>
              <w:rPr>
                <w:sz w:val="20"/>
                <w:szCs w:val="20"/>
                <w:lang w:val="en-US"/>
              </w:rPr>
            </w:pPr>
            <w:r w:rsidRPr="003F6B41">
              <w:rPr>
                <w:sz w:val="20"/>
                <w:szCs w:val="20"/>
                <w:lang w:val="en-US"/>
              </w:rPr>
              <w:t>24</w:t>
            </w:r>
          </w:p>
        </w:tc>
        <w:tc>
          <w:tcPr>
            <w:tcW w:w="0" w:type="auto"/>
            <w:hideMark/>
          </w:tcPr>
          <w:p w14:paraId="0491CCEC"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JV Coordination</w:t>
            </w:r>
          </w:p>
        </w:tc>
        <w:tc>
          <w:tcPr>
            <w:tcW w:w="0" w:type="auto"/>
            <w:hideMark/>
          </w:tcPr>
          <w:p w14:paraId="686F24AB"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JV Project Coordinator</w:t>
            </w:r>
          </w:p>
        </w:tc>
        <w:tc>
          <w:tcPr>
            <w:tcW w:w="0" w:type="auto"/>
            <w:hideMark/>
          </w:tcPr>
          <w:p w14:paraId="0ADE9109"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Ara Jang</w:t>
            </w:r>
          </w:p>
        </w:tc>
        <w:tc>
          <w:tcPr>
            <w:tcW w:w="0" w:type="auto"/>
            <w:hideMark/>
          </w:tcPr>
          <w:p w14:paraId="176EC2BD"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+82 6323 3327</w:t>
            </w:r>
          </w:p>
        </w:tc>
        <w:tc>
          <w:tcPr>
            <w:tcW w:w="0" w:type="auto"/>
            <w:hideMark/>
          </w:tcPr>
          <w:p w14:paraId="0F31968B"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38" w:history="1">
              <w:r w:rsidRPr="003F6B41">
                <w:rPr>
                  <w:rStyle w:val="Hyperlink"/>
                  <w:sz w:val="20"/>
                  <w:szCs w:val="20"/>
                  <w:lang w:val="en-US"/>
                </w:rPr>
                <w:t>arajang@dohwa.co.kr</w:t>
              </w:r>
            </w:hyperlink>
          </w:p>
        </w:tc>
      </w:tr>
      <w:tr w:rsidR="003F6B41" w:rsidRPr="003F6B41" w14:paraId="7DF547FC"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6ACA9" w14:textId="77777777" w:rsidR="003F6B41" w:rsidRPr="003F6B41" w:rsidRDefault="003F6B41" w:rsidP="003F6B41">
            <w:pPr>
              <w:spacing w:after="160" w:line="259" w:lineRule="auto"/>
              <w:rPr>
                <w:sz w:val="20"/>
                <w:szCs w:val="20"/>
                <w:lang w:val="en-US"/>
              </w:rPr>
            </w:pPr>
            <w:r w:rsidRPr="003F6B41">
              <w:rPr>
                <w:sz w:val="20"/>
                <w:szCs w:val="20"/>
                <w:lang w:val="en-US"/>
              </w:rPr>
              <w:t>25</w:t>
            </w:r>
          </w:p>
        </w:tc>
        <w:tc>
          <w:tcPr>
            <w:tcW w:w="0" w:type="auto"/>
            <w:hideMark/>
          </w:tcPr>
          <w:p w14:paraId="693AC0E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JV Quality Control</w:t>
            </w:r>
          </w:p>
        </w:tc>
        <w:tc>
          <w:tcPr>
            <w:tcW w:w="0" w:type="auto"/>
            <w:hideMark/>
          </w:tcPr>
          <w:p w14:paraId="0E078B9B"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Senior Principal Engineer – Water &amp; Sewerage</w:t>
            </w:r>
          </w:p>
        </w:tc>
        <w:tc>
          <w:tcPr>
            <w:tcW w:w="0" w:type="auto"/>
            <w:hideMark/>
          </w:tcPr>
          <w:p w14:paraId="52836E6F"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Kiseok Lee</w:t>
            </w:r>
          </w:p>
        </w:tc>
        <w:tc>
          <w:tcPr>
            <w:tcW w:w="0" w:type="auto"/>
            <w:hideMark/>
          </w:tcPr>
          <w:p w14:paraId="173069D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+82 2 6323 3461</w:t>
            </w:r>
          </w:p>
        </w:tc>
        <w:tc>
          <w:tcPr>
            <w:tcW w:w="0" w:type="auto"/>
            <w:hideMark/>
          </w:tcPr>
          <w:p w14:paraId="37597549"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39" w:history="1">
              <w:r w:rsidRPr="003F6B41">
                <w:rPr>
                  <w:rStyle w:val="Hyperlink"/>
                  <w:sz w:val="20"/>
                  <w:szCs w:val="20"/>
                  <w:lang w:val="en-US"/>
                </w:rPr>
                <w:t>solidify@dohwa.co.kr</w:t>
              </w:r>
            </w:hyperlink>
          </w:p>
        </w:tc>
      </w:tr>
      <w:tr w:rsidR="003F6B41" w:rsidRPr="003F6B41" w14:paraId="61F59D65" w14:textId="77777777" w:rsidTr="003F6B41">
        <w:tc>
          <w:tcPr>
            <w:cnfStyle w:val="001000000000" w:firstRow="0" w:lastRow="0" w:firstColumn="1" w:lastColumn="0" w:oddVBand="0" w:evenVBand="0" w:oddHBand="0" w:evenHBand="0" w:firstRowFirstColumn="0" w:firstRowLastColumn="0" w:lastRowFirstColumn="0" w:lastRowLastColumn="0"/>
            <w:tcW w:w="0" w:type="auto"/>
            <w:hideMark/>
          </w:tcPr>
          <w:p w14:paraId="45D77FEA" w14:textId="77777777" w:rsidR="003F6B41" w:rsidRPr="003F6B41" w:rsidRDefault="003F6B41" w:rsidP="003F6B41">
            <w:pPr>
              <w:spacing w:after="160" w:line="259" w:lineRule="auto"/>
              <w:rPr>
                <w:sz w:val="20"/>
                <w:szCs w:val="20"/>
                <w:lang w:val="en-US"/>
              </w:rPr>
            </w:pPr>
            <w:r w:rsidRPr="003F6B41">
              <w:rPr>
                <w:sz w:val="20"/>
                <w:szCs w:val="20"/>
                <w:lang w:val="en-US"/>
              </w:rPr>
              <w:t>26</w:t>
            </w:r>
          </w:p>
        </w:tc>
        <w:tc>
          <w:tcPr>
            <w:tcW w:w="0" w:type="auto"/>
            <w:hideMark/>
          </w:tcPr>
          <w:p w14:paraId="7753071A"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JV Quality Control</w:t>
            </w:r>
          </w:p>
        </w:tc>
        <w:tc>
          <w:tcPr>
            <w:tcW w:w="0" w:type="auto"/>
            <w:hideMark/>
          </w:tcPr>
          <w:p w14:paraId="47445B25"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Senior Principal Engineer – Water &amp; Sewerage</w:t>
            </w:r>
          </w:p>
        </w:tc>
        <w:tc>
          <w:tcPr>
            <w:tcW w:w="0" w:type="auto"/>
            <w:hideMark/>
          </w:tcPr>
          <w:p w14:paraId="24696718"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Seunghyun Kang</w:t>
            </w:r>
          </w:p>
        </w:tc>
        <w:tc>
          <w:tcPr>
            <w:tcW w:w="0" w:type="auto"/>
            <w:hideMark/>
          </w:tcPr>
          <w:p w14:paraId="7AA4D696"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r w:rsidRPr="003F6B41">
              <w:rPr>
                <w:sz w:val="20"/>
                <w:szCs w:val="20"/>
                <w:lang w:val="en-US"/>
              </w:rPr>
              <w:t>+82 2 6323 3415</w:t>
            </w:r>
          </w:p>
        </w:tc>
        <w:tc>
          <w:tcPr>
            <w:tcW w:w="0" w:type="auto"/>
            <w:hideMark/>
          </w:tcPr>
          <w:p w14:paraId="20C934A7" w14:textId="77777777" w:rsidR="003F6B41" w:rsidRPr="003F6B41" w:rsidRDefault="003F6B41" w:rsidP="003F6B41">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lang w:val="en-US"/>
              </w:rPr>
            </w:pPr>
            <w:hyperlink r:id="rId40" w:history="1">
              <w:r w:rsidRPr="003F6B41">
                <w:rPr>
                  <w:rStyle w:val="Hyperlink"/>
                  <w:sz w:val="20"/>
                  <w:szCs w:val="20"/>
                  <w:lang w:val="en-US"/>
                </w:rPr>
                <w:t>ksh0522@dohwa.co.kr</w:t>
              </w:r>
            </w:hyperlink>
          </w:p>
        </w:tc>
      </w:tr>
      <w:tr w:rsidR="003F6B41" w:rsidRPr="003F6B41" w14:paraId="4665306F" w14:textId="77777777" w:rsidTr="003F6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40469" w14:textId="77777777" w:rsidR="003F6B41" w:rsidRPr="003F6B41" w:rsidRDefault="003F6B41" w:rsidP="003F6B41">
            <w:pPr>
              <w:spacing w:after="160" w:line="259" w:lineRule="auto"/>
              <w:rPr>
                <w:sz w:val="20"/>
                <w:szCs w:val="20"/>
                <w:lang w:val="en-US"/>
              </w:rPr>
            </w:pPr>
            <w:r w:rsidRPr="003F6B41">
              <w:rPr>
                <w:sz w:val="20"/>
                <w:szCs w:val="20"/>
                <w:lang w:val="en-US"/>
              </w:rPr>
              <w:t>27</w:t>
            </w:r>
          </w:p>
        </w:tc>
        <w:tc>
          <w:tcPr>
            <w:tcW w:w="0" w:type="auto"/>
            <w:hideMark/>
          </w:tcPr>
          <w:p w14:paraId="7D49E604"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JV Quality Control</w:t>
            </w:r>
          </w:p>
        </w:tc>
        <w:tc>
          <w:tcPr>
            <w:tcW w:w="0" w:type="auto"/>
            <w:hideMark/>
          </w:tcPr>
          <w:p w14:paraId="170A184C"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Senior Water &amp; Sewerage Engineer</w:t>
            </w:r>
          </w:p>
        </w:tc>
        <w:tc>
          <w:tcPr>
            <w:tcW w:w="0" w:type="auto"/>
            <w:hideMark/>
          </w:tcPr>
          <w:p w14:paraId="7952E45D"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Andrew Kavuma</w:t>
            </w:r>
          </w:p>
        </w:tc>
        <w:tc>
          <w:tcPr>
            <w:tcW w:w="0" w:type="auto"/>
            <w:hideMark/>
          </w:tcPr>
          <w:p w14:paraId="7C0FABEF" w14:textId="77777777" w:rsidR="003F6B41" w:rsidRPr="003F6B41" w:rsidRDefault="003F6B41" w:rsidP="003F6B41">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r w:rsidRPr="003F6B41">
              <w:rPr>
                <w:sz w:val="20"/>
                <w:szCs w:val="20"/>
                <w:lang w:val="en-US"/>
              </w:rPr>
              <w:t>+82 2 6323 3523</w:t>
            </w:r>
          </w:p>
        </w:tc>
        <w:tc>
          <w:tcPr>
            <w:tcW w:w="0" w:type="auto"/>
            <w:hideMark/>
          </w:tcPr>
          <w:p w14:paraId="0043DC40" w14:textId="77777777" w:rsidR="003F6B41" w:rsidRPr="003F6B41" w:rsidRDefault="003F6B41" w:rsidP="009C30C8">
            <w:pPr>
              <w:keepNext/>
              <w:spacing w:after="160" w:line="259" w:lineRule="auto"/>
              <w:cnfStyle w:val="000000100000" w:firstRow="0" w:lastRow="0" w:firstColumn="0" w:lastColumn="0" w:oddVBand="0" w:evenVBand="0" w:oddHBand="1" w:evenHBand="0" w:firstRowFirstColumn="0" w:firstRowLastColumn="0" w:lastRowFirstColumn="0" w:lastRowLastColumn="0"/>
              <w:rPr>
                <w:sz w:val="20"/>
                <w:szCs w:val="20"/>
                <w:lang w:val="en-US"/>
              </w:rPr>
            </w:pPr>
            <w:hyperlink r:id="rId41" w:history="1">
              <w:r w:rsidRPr="003F6B41">
                <w:rPr>
                  <w:rStyle w:val="Hyperlink"/>
                  <w:sz w:val="20"/>
                  <w:szCs w:val="20"/>
                  <w:lang w:val="en-US"/>
                </w:rPr>
                <w:t>akavuma1@dohwa.co.kr</w:t>
              </w:r>
            </w:hyperlink>
          </w:p>
        </w:tc>
      </w:tr>
    </w:tbl>
    <w:p w14:paraId="2D9AEBEA" w14:textId="3EAF2D80" w:rsidR="003F6B41" w:rsidRDefault="009C30C8" w:rsidP="009C30C8">
      <w:pPr>
        <w:pStyle w:val="Caption"/>
        <w:jc w:val="center"/>
        <w:rPr>
          <w:b/>
          <w:bCs/>
          <w:lang w:val="en-US"/>
        </w:rPr>
      </w:pPr>
      <w:bookmarkStart w:id="52" w:name="_Toc236669849"/>
      <w:r w:rsidRPr="009C30C8">
        <w:rPr>
          <w:b/>
          <w:bCs/>
        </w:rPr>
        <w:t xml:space="preserve">Table </w:t>
      </w:r>
      <w:r w:rsidRPr="009C30C8">
        <w:rPr>
          <w:b/>
          <w:bCs/>
        </w:rPr>
        <w:fldChar w:fldCharType="begin"/>
      </w:r>
      <w:r w:rsidRPr="009C30C8">
        <w:rPr>
          <w:b/>
          <w:bCs/>
        </w:rPr>
        <w:instrText xml:space="preserve"> SEQ Table \* ARABIC </w:instrText>
      </w:r>
      <w:r w:rsidRPr="009C30C8">
        <w:rPr>
          <w:b/>
          <w:bCs/>
        </w:rPr>
        <w:fldChar w:fldCharType="separate"/>
      </w:r>
      <w:r w:rsidR="0030458C">
        <w:rPr>
          <w:b/>
          <w:bCs/>
          <w:noProof/>
        </w:rPr>
        <w:t>5</w:t>
      </w:r>
      <w:r w:rsidRPr="009C30C8">
        <w:rPr>
          <w:b/>
          <w:bCs/>
        </w:rPr>
        <w:fldChar w:fldCharType="end"/>
      </w:r>
      <w:r w:rsidRPr="009C30C8">
        <w:rPr>
          <w:b/>
          <w:bCs/>
          <w:lang w:val="en-US"/>
        </w:rPr>
        <w:t xml:space="preserve"> Project Team Contact List</w:t>
      </w:r>
      <w:bookmarkEnd w:id="52"/>
    </w:p>
    <w:p w14:paraId="381F3ED7" w14:textId="77777777" w:rsidR="009C30C8" w:rsidRPr="009C30C8" w:rsidRDefault="009C30C8" w:rsidP="009C30C8">
      <w:pPr>
        <w:rPr>
          <w:lang w:val="en-US"/>
        </w:rPr>
      </w:pPr>
    </w:p>
    <w:p w14:paraId="3C7C53E3" w14:textId="77777777" w:rsidR="009C30C8" w:rsidRDefault="003F6B41" w:rsidP="009C30C8">
      <w:pPr>
        <w:keepNext/>
        <w:spacing w:line="259" w:lineRule="auto"/>
      </w:pPr>
      <w:r>
        <w:rPr>
          <w:noProof/>
        </w:rPr>
        <w:drawing>
          <wp:inline distT="0" distB="0" distL="0" distR="0" wp14:anchorId="35BF8A88" wp14:editId="4D92DBBF">
            <wp:extent cx="6109970" cy="4411683"/>
            <wp:effectExtent l="0" t="0" r="5080" b="8255"/>
            <wp:docPr id="13083610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2">
                      <a:extLst>
                        <a:ext uri="{28A0092B-C50C-407E-A947-70E740481C1C}">
                          <a14:useLocalDpi xmlns:a14="http://schemas.microsoft.com/office/drawing/2010/main" val="0"/>
                        </a:ext>
                      </a:extLst>
                    </a:blip>
                    <a:srcRect b="3761"/>
                    <a:stretch>
                      <a:fillRect/>
                    </a:stretch>
                  </pic:blipFill>
                  <pic:spPr bwMode="auto">
                    <a:xfrm>
                      <a:off x="0" y="0"/>
                      <a:ext cx="6109970" cy="4411683"/>
                    </a:xfrm>
                    <a:prstGeom prst="rect">
                      <a:avLst/>
                    </a:prstGeom>
                    <a:noFill/>
                    <a:ln>
                      <a:noFill/>
                    </a:ln>
                    <a:extLst>
                      <a:ext uri="{53640926-AAD7-44D8-BBD7-CCE9431645EC}">
                        <a14:shadowObscured xmlns:a14="http://schemas.microsoft.com/office/drawing/2010/main"/>
                      </a:ext>
                    </a:extLst>
                  </pic:spPr>
                </pic:pic>
              </a:graphicData>
            </a:graphic>
          </wp:inline>
        </w:drawing>
      </w:r>
    </w:p>
    <w:p w14:paraId="3D798FE5" w14:textId="618501A5" w:rsidR="003F6B41" w:rsidRDefault="009C30C8" w:rsidP="009C30C8">
      <w:pPr>
        <w:pStyle w:val="Caption"/>
        <w:jc w:val="center"/>
      </w:pPr>
      <w:bookmarkStart w:id="53" w:name="_Toc236669943"/>
      <w:r>
        <w:t xml:space="preserve">Figure </w:t>
      </w:r>
      <w:r>
        <w:fldChar w:fldCharType="begin"/>
      </w:r>
      <w:r>
        <w:instrText xml:space="preserve"> SEQ Figure \* ARABIC </w:instrText>
      </w:r>
      <w:r>
        <w:fldChar w:fldCharType="separate"/>
      </w:r>
      <w:r>
        <w:rPr>
          <w:noProof/>
        </w:rPr>
        <w:t>4</w:t>
      </w:r>
      <w:r>
        <w:fldChar w:fldCharType="end"/>
      </w:r>
      <w:r>
        <w:rPr>
          <w:lang w:val="en-US"/>
        </w:rPr>
        <w:t xml:space="preserve"> Project Organization Chart</w:t>
      </w:r>
      <w:bookmarkEnd w:id="53"/>
    </w:p>
    <w:p w14:paraId="37FC9B45" w14:textId="77777777" w:rsidR="003F6B41" w:rsidRDefault="003F6B41">
      <w:pPr>
        <w:spacing w:line="259" w:lineRule="auto"/>
      </w:pPr>
    </w:p>
    <w:p w14:paraId="2539CBB9" w14:textId="42B2303D" w:rsidR="00BC23AB" w:rsidRDefault="00BC23AB">
      <w:pPr>
        <w:spacing w:line="259" w:lineRule="auto"/>
      </w:pPr>
      <w:r>
        <w:br w:type="page"/>
      </w:r>
    </w:p>
    <w:p w14:paraId="5F1176A9" w14:textId="77777777" w:rsidR="0018049F" w:rsidRPr="00D856DE" w:rsidRDefault="0018049F" w:rsidP="00A74417">
      <w:pPr>
        <w:pStyle w:val="ProposalHead1"/>
        <w:rPr>
          <w:rFonts w:ascii="Times New Roman" w:eastAsia="Times New Roman" w:hAnsi="Times New Roman" w:cs="Times New Roman"/>
        </w:rPr>
      </w:pPr>
      <w:bookmarkStart w:id="54" w:name="_Toc236667951"/>
      <w:r w:rsidRPr="00D856DE">
        <w:lastRenderedPageBreak/>
        <w:t>HSE Requirements &amp; Plan</w:t>
      </w:r>
      <w:bookmarkEnd w:id="54"/>
    </w:p>
    <w:p w14:paraId="3C020E3B" w14:textId="30C0C5A7" w:rsidR="0018049F" w:rsidRPr="00C7395E" w:rsidRDefault="0018049F">
      <w:pPr>
        <w:pStyle w:val="ListParagraph"/>
        <w:numPr>
          <w:ilvl w:val="0"/>
          <w:numId w:val="8"/>
        </w:numPr>
        <w:jc w:val="both"/>
        <w:rPr>
          <w:b/>
          <w:bCs/>
        </w:rPr>
      </w:pPr>
      <w:r w:rsidRPr="00C7395E">
        <w:rPr>
          <w:rFonts w:cstheme="minorHAnsi"/>
          <w:b/>
          <w:bCs/>
        </w:rPr>
        <w:t>Health and Safety Requirements (Design Phase)</w:t>
      </w:r>
    </w:p>
    <w:p w14:paraId="35E8C94C" w14:textId="77777777" w:rsidR="0018049F" w:rsidRPr="003868F2" w:rsidRDefault="0018049F">
      <w:pPr>
        <w:numPr>
          <w:ilvl w:val="0"/>
          <w:numId w:val="4"/>
        </w:numPr>
        <w:spacing w:before="100" w:beforeAutospacing="1" w:after="100" w:afterAutospacing="1"/>
        <w:jc w:val="both"/>
        <w:rPr>
          <w:rFonts w:eastAsia="Times New Roman" w:cstheme="minorHAnsi"/>
        </w:rPr>
      </w:pPr>
      <w:r w:rsidRPr="003868F2">
        <w:rPr>
          <w:rFonts w:eastAsia="Times New Roman" w:cstheme="minorHAnsi"/>
          <w:b/>
          <w:bCs/>
        </w:rPr>
        <w:t>Risk Identification in Design</w:t>
      </w:r>
      <w:r w:rsidRPr="003868F2">
        <w:rPr>
          <w:rFonts w:eastAsia="Times New Roman" w:cstheme="minorHAnsi"/>
        </w:rPr>
        <w:t>: Identify potential health and safety risks related to the design, such as site-specific hazards or safety-critical aspects of the project.</w:t>
      </w:r>
    </w:p>
    <w:p w14:paraId="3E7F369C" w14:textId="77777777" w:rsidR="0018049F" w:rsidRPr="003868F2" w:rsidRDefault="0018049F">
      <w:pPr>
        <w:numPr>
          <w:ilvl w:val="0"/>
          <w:numId w:val="4"/>
        </w:numPr>
        <w:spacing w:before="100" w:beforeAutospacing="1" w:after="100" w:afterAutospacing="1"/>
        <w:jc w:val="both"/>
        <w:rPr>
          <w:rFonts w:eastAsia="Times New Roman" w:cstheme="minorHAnsi"/>
        </w:rPr>
      </w:pPr>
      <w:r w:rsidRPr="003868F2">
        <w:rPr>
          <w:rFonts w:eastAsia="Times New Roman" w:cstheme="minorHAnsi"/>
          <w:b/>
          <w:bCs/>
        </w:rPr>
        <w:t>Compliance with HSE Regulations</w:t>
      </w:r>
      <w:r w:rsidRPr="003868F2">
        <w:rPr>
          <w:rFonts w:eastAsia="Times New Roman" w:cstheme="minorHAnsi"/>
        </w:rPr>
        <w:t>: Ensure all designs comply with local health, safety, and environmental regulations.</w:t>
      </w:r>
    </w:p>
    <w:p w14:paraId="315EDBE2" w14:textId="77777777" w:rsidR="0018049F" w:rsidRPr="003868F2" w:rsidRDefault="0018049F">
      <w:pPr>
        <w:numPr>
          <w:ilvl w:val="0"/>
          <w:numId w:val="4"/>
        </w:numPr>
        <w:spacing w:before="100" w:beforeAutospacing="1" w:after="100" w:afterAutospacing="1"/>
        <w:jc w:val="both"/>
        <w:rPr>
          <w:rFonts w:eastAsia="Times New Roman" w:cstheme="minorHAnsi"/>
        </w:rPr>
      </w:pPr>
      <w:r w:rsidRPr="003868F2">
        <w:rPr>
          <w:rFonts w:eastAsia="Times New Roman" w:cstheme="minorHAnsi"/>
          <w:b/>
          <w:bCs/>
        </w:rPr>
        <w:t>Design for Safety</w:t>
      </w:r>
      <w:r w:rsidRPr="003868F2">
        <w:rPr>
          <w:rFonts w:eastAsia="Times New Roman" w:cstheme="minorHAnsi"/>
        </w:rPr>
        <w:t>: Incorporate safety features into the design, such as safe access, emergency exits, and fire protection systems.</w:t>
      </w:r>
    </w:p>
    <w:p w14:paraId="1F264572" w14:textId="77777777" w:rsidR="0018049F" w:rsidRPr="003868F2" w:rsidRDefault="0018049F">
      <w:pPr>
        <w:numPr>
          <w:ilvl w:val="0"/>
          <w:numId w:val="4"/>
        </w:numPr>
        <w:spacing w:before="100" w:beforeAutospacing="1" w:after="100" w:afterAutospacing="1"/>
        <w:jc w:val="both"/>
        <w:rPr>
          <w:rFonts w:eastAsia="Times New Roman" w:cstheme="minorHAnsi"/>
        </w:rPr>
      </w:pPr>
      <w:r w:rsidRPr="003868F2">
        <w:rPr>
          <w:rFonts w:eastAsia="Times New Roman" w:cstheme="minorHAnsi"/>
          <w:b/>
          <w:bCs/>
        </w:rPr>
        <w:t>Client and Stakeholder Coordination</w:t>
      </w:r>
      <w:r w:rsidRPr="003868F2">
        <w:rPr>
          <w:rFonts w:eastAsia="Times New Roman" w:cstheme="minorHAnsi"/>
        </w:rPr>
        <w:t>: Coordinate with the client and stakeholders to ensure that HSE requirements are considered and integrated into the design.</w:t>
      </w:r>
    </w:p>
    <w:p w14:paraId="1A42DFD0" w14:textId="77777777" w:rsidR="0018049F" w:rsidRPr="003868F2" w:rsidRDefault="0018049F">
      <w:pPr>
        <w:numPr>
          <w:ilvl w:val="0"/>
          <w:numId w:val="4"/>
        </w:numPr>
        <w:spacing w:before="100" w:beforeAutospacing="1" w:after="100" w:afterAutospacing="1"/>
        <w:jc w:val="both"/>
        <w:rPr>
          <w:rFonts w:eastAsia="Times New Roman" w:cstheme="minorHAnsi"/>
        </w:rPr>
      </w:pPr>
      <w:r w:rsidRPr="003868F2">
        <w:rPr>
          <w:rFonts w:eastAsia="Times New Roman" w:cstheme="minorHAnsi"/>
          <w:b/>
          <w:bCs/>
        </w:rPr>
        <w:t>HSE Documentation</w:t>
      </w:r>
      <w:r w:rsidRPr="003868F2">
        <w:rPr>
          <w:rFonts w:eastAsia="Times New Roman" w:cstheme="minorHAnsi"/>
        </w:rPr>
        <w:t>: Maintain clear documentation of all HSE-related aspects of the design, including risk assessments and safety features.</w:t>
      </w:r>
    </w:p>
    <w:p w14:paraId="1290E749" w14:textId="1055F9C4" w:rsidR="0018049F" w:rsidRPr="00C7395E" w:rsidRDefault="0018049F">
      <w:pPr>
        <w:pStyle w:val="ListParagraph"/>
        <w:numPr>
          <w:ilvl w:val="0"/>
          <w:numId w:val="8"/>
        </w:numPr>
        <w:jc w:val="both"/>
        <w:rPr>
          <w:rFonts w:cstheme="minorHAnsi"/>
          <w:b/>
          <w:bCs/>
        </w:rPr>
      </w:pPr>
      <w:r w:rsidRPr="00C7395E">
        <w:rPr>
          <w:rFonts w:cstheme="minorHAnsi"/>
          <w:b/>
          <w:bCs/>
        </w:rPr>
        <w:t>HSE Plan Execution (Design Phase)</w:t>
      </w:r>
    </w:p>
    <w:p w14:paraId="5C05A240" w14:textId="77777777" w:rsidR="0018049F" w:rsidRPr="003868F2" w:rsidRDefault="0018049F">
      <w:pPr>
        <w:numPr>
          <w:ilvl w:val="0"/>
          <w:numId w:val="5"/>
        </w:numPr>
        <w:spacing w:before="100" w:beforeAutospacing="1" w:after="100" w:afterAutospacing="1"/>
        <w:jc w:val="both"/>
        <w:rPr>
          <w:rFonts w:eastAsia="Times New Roman" w:cstheme="minorHAnsi"/>
        </w:rPr>
      </w:pPr>
      <w:r w:rsidRPr="003868F2">
        <w:rPr>
          <w:rFonts w:eastAsia="Times New Roman" w:cstheme="minorHAnsi"/>
          <w:b/>
          <w:bCs/>
        </w:rPr>
        <w:t>HSE Review in Design Process</w:t>
      </w:r>
      <w:r w:rsidRPr="003868F2">
        <w:rPr>
          <w:rFonts w:eastAsia="Times New Roman" w:cstheme="minorHAnsi"/>
        </w:rPr>
        <w:t>: Implement regular HSE reviews during design stages to ensure all safety and environmental considerations are addressed.</w:t>
      </w:r>
    </w:p>
    <w:p w14:paraId="5F2E5D12" w14:textId="77777777" w:rsidR="0018049F" w:rsidRPr="003868F2" w:rsidRDefault="0018049F">
      <w:pPr>
        <w:numPr>
          <w:ilvl w:val="0"/>
          <w:numId w:val="5"/>
        </w:numPr>
        <w:spacing w:before="100" w:beforeAutospacing="1" w:after="100" w:afterAutospacing="1"/>
        <w:jc w:val="both"/>
        <w:rPr>
          <w:rFonts w:eastAsia="Times New Roman" w:cstheme="minorHAnsi"/>
        </w:rPr>
      </w:pPr>
      <w:r w:rsidRPr="003868F2">
        <w:rPr>
          <w:rFonts w:eastAsia="Times New Roman" w:cstheme="minorHAnsi"/>
          <w:b/>
          <w:bCs/>
        </w:rPr>
        <w:t>Regulatory Compliance Checks</w:t>
      </w:r>
      <w:r w:rsidRPr="003868F2">
        <w:rPr>
          <w:rFonts w:eastAsia="Times New Roman" w:cstheme="minorHAnsi"/>
        </w:rPr>
        <w:t>: Ensure that the design complies with all health and safety regulations and environmental requirements through internal checks and approvals.</w:t>
      </w:r>
    </w:p>
    <w:p w14:paraId="10B563FE" w14:textId="77777777" w:rsidR="0018049F" w:rsidRPr="003868F2" w:rsidRDefault="0018049F">
      <w:pPr>
        <w:numPr>
          <w:ilvl w:val="0"/>
          <w:numId w:val="5"/>
        </w:numPr>
        <w:spacing w:before="100" w:beforeAutospacing="1" w:after="100" w:afterAutospacing="1"/>
        <w:jc w:val="both"/>
        <w:rPr>
          <w:rFonts w:eastAsia="Times New Roman" w:cstheme="minorHAnsi"/>
        </w:rPr>
      </w:pPr>
      <w:r w:rsidRPr="003868F2">
        <w:rPr>
          <w:rFonts w:eastAsia="Times New Roman" w:cstheme="minorHAnsi"/>
          <w:b/>
          <w:bCs/>
        </w:rPr>
        <w:t>Risk Mitigation in Design</w:t>
      </w:r>
      <w:r w:rsidRPr="003868F2">
        <w:rPr>
          <w:rFonts w:eastAsia="Times New Roman" w:cstheme="minorHAnsi"/>
        </w:rPr>
        <w:t>: Propose and implement design solutions that mitigate identified risks, such as safe material handling, ergonomic considerations, and hazard control measures.</w:t>
      </w:r>
    </w:p>
    <w:p w14:paraId="19C9C2B2" w14:textId="77777777" w:rsidR="0018049F" w:rsidRPr="003868F2" w:rsidRDefault="0018049F">
      <w:pPr>
        <w:numPr>
          <w:ilvl w:val="0"/>
          <w:numId w:val="5"/>
        </w:numPr>
        <w:spacing w:before="100" w:beforeAutospacing="1" w:after="100" w:afterAutospacing="1"/>
        <w:jc w:val="both"/>
        <w:rPr>
          <w:rFonts w:eastAsia="Times New Roman" w:cstheme="minorHAnsi"/>
        </w:rPr>
      </w:pPr>
      <w:r w:rsidRPr="003868F2">
        <w:rPr>
          <w:rFonts w:eastAsia="Times New Roman" w:cstheme="minorHAnsi"/>
          <w:b/>
          <w:bCs/>
        </w:rPr>
        <w:t>Stakeholder HSE Requirements</w:t>
      </w:r>
      <w:r w:rsidRPr="003868F2">
        <w:rPr>
          <w:rFonts w:eastAsia="Times New Roman" w:cstheme="minorHAnsi"/>
        </w:rPr>
        <w:t>: Incorporate any specific HSE requirements provided by the client or regulatory bodies into the design process.</w:t>
      </w:r>
    </w:p>
    <w:p w14:paraId="6C3EDBB6" w14:textId="4D5B91DE" w:rsidR="0018049F" w:rsidRPr="00C7395E" w:rsidRDefault="0018049F">
      <w:pPr>
        <w:pStyle w:val="ListParagraph"/>
        <w:numPr>
          <w:ilvl w:val="0"/>
          <w:numId w:val="8"/>
        </w:numPr>
        <w:jc w:val="both"/>
        <w:rPr>
          <w:rFonts w:cstheme="minorHAnsi"/>
          <w:b/>
          <w:bCs/>
        </w:rPr>
      </w:pPr>
      <w:r w:rsidRPr="00C7395E">
        <w:rPr>
          <w:rFonts w:cstheme="minorHAnsi"/>
          <w:b/>
          <w:bCs/>
        </w:rPr>
        <w:t>Continuous Improvement (Design Phase)</w:t>
      </w:r>
    </w:p>
    <w:p w14:paraId="427FC609" w14:textId="77777777" w:rsidR="0018049F" w:rsidRPr="003868F2" w:rsidRDefault="0018049F">
      <w:pPr>
        <w:numPr>
          <w:ilvl w:val="0"/>
          <w:numId w:val="6"/>
        </w:numPr>
        <w:spacing w:before="100" w:beforeAutospacing="1" w:after="100" w:afterAutospacing="1"/>
        <w:jc w:val="both"/>
        <w:rPr>
          <w:rFonts w:eastAsia="Times New Roman" w:cstheme="minorHAnsi"/>
        </w:rPr>
      </w:pPr>
      <w:r w:rsidRPr="003868F2">
        <w:rPr>
          <w:rFonts w:eastAsia="Times New Roman" w:cstheme="minorHAnsi"/>
          <w:b/>
          <w:bCs/>
        </w:rPr>
        <w:t>HSE Audits</w:t>
      </w:r>
      <w:r w:rsidRPr="003868F2">
        <w:rPr>
          <w:rFonts w:eastAsia="Times New Roman" w:cstheme="minorHAnsi"/>
        </w:rPr>
        <w:t>: Conduct regular internal audits to ensure that HSE requirements are integrated into the design and that risks are minimized.</w:t>
      </w:r>
    </w:p>
    <w:p w14:paraId="3ADD16EB" w14:textId="77777777" w:rsidR="0018049F" w:rsidRPr="003868F2" w:rsidRDefault="0018049F">
      <w:pPr>
        <w:numPr>
          <w:ilvl w:val="0"/>
          <w:numId w:val="6"/>
        </w:numPr>
        <w:spacing w:before="100" w:beforeAutospacing="1" w:after="100" w:afterAutospacing="1"/>
        <w:jc w:val="both"/>
        <w:rPr>
          <w:rFonts w:eastAsia="Times New Roman" w:cstheme="minorHAnsi"/>
        </w:rPr>
      </w:pPr>
      <w:r w:rsidRPr="003868F2">
        <w:rPr>
          <w:rFonts w:eastAsia="Times New Roman" w:cstheme="minorHAnsi"/>
          <w:b/>
          <w:bCs/>
        </w:rPr>
        <w:t>Team Awareness and Training</w:t>
      </w:r>
      <w:r w:rsidRPr="003868F2">
        <w:rPr>
          <w:rFonts w:eastAsia="Times New Roman" w:cstheme="minorHAnsi"/>
        </w:rPr>
        <w:t>: Ensure the design team is trained and aware of the importance of incorporating HSE aspects into their work.</w:t>
      </w:r>
    </w:p>
    <w:p w14:paraId="4EC5126E" w14:textId="77777777" w:rsidR="0018049F" w:rsidRPr="003868F2" w:rsidRDefault="0018049F">
      <w:pPr>
        <w:numPr>
          <w:ilvl w:val="0"/>
          <w:numId w:val="6"/>
        </w:numPr>
        <w:spacing w:before="100" w:beforeAutospacing="1" w:after="100" w:afterAutospacing="1"/>
        <w:jc w:val="both"/>
        <w:rPr>
          <w:rFonts w:eastAsia="Times New Roman" w:cstheme="minorHAnsi"/>
        </w:rPr>
      </w:pPr>
      <w:r w:rsidRPr="003868F2">
        <w:rPr>
          <w:rFonts w:eastAsia="Times New Roman" w:cstheme="minorHAnsi"/>
          <w:b/>
          <w:bCs/>
        </w:rPr>
        <w:t>Feedback and Learning</w:t>
      </w:r>
      <w:r w:rsidRPr="003868F2">
        <w:rPr>
          <w:rFonts w:eastAsia="Times New Roman" w:cstheme="minorHAnsi"/>
        </w:rPr>
        <w:t>: Use feedback from HSE audits, client reviews, and lessons learned from past projects to improve safety and environmental aspects in future designs</w:t>
      </w:r>
    </w:p>
    <w:p w14:paraId="17E62593" w14:textId="77777777" w:rsidR="0018049F" w:rsidRPr="00D856DE" w:rsidRDefault="0018049F" w:rsidP="00A74417">
      <w:pPr>
        <w:pStyle w:val="ProposalHead1"/>
      </w:pPr>
      <w:bookmarkStart w:id="55" w:name="_Toc236667952"/>
      <w:r w:rsidRPr="00D856DE">
        <w:t>Quality Requirements &amp; Plan</w:t>
      </w:r>
      <w:bookmarkEnd w:id="55"/>
    </w:p>
    <w:p w14:paraId="681EBA66" w14:textId="3D614274" w:rsidR="00C7395E" w:rsidRPr="00C7395E" w:rsidRDefault="0018049F">
      <w:pPr>
        <w:pStyle w:val="ListParagraph"/>
        <w:numPr>
          <w:ilvl w:val="0"/>
          <w:numId w:val="9"/>
        </w:numPr>
        <w:jc w:val="both"/>
        <w:rPr>
          <w:rFonts w:cstheme="minorHAnsi"/>
          <w:b/>
          <w:bCs/>
        </w:rPr>
      </w:pPr>
      <w:r w:rsidRPr="00C7395E">
        <w:rPr>
          <w:rFonts w:cstheme="minorHAnsi"/>
          <w:b/>
          <w:bCs/>
        </w:rPr>
        <w:t>Quality Requirements (Design Phase)</w:t>
      </w:r>
      <w:r w:rsidR="00C7395E" w:rsidRPr="00C7395E">
        <w:rPr>
          <w:rFonts w:cstheme="minorHAnsi"/>
          <w:b/>
          <w:bCs/>
        </w:rPr>
        <w:t xml:space="preserve"> </w:t>
      </w:r>
    </w:p>
    <w:p w14:paraId="6718A0A6" w14:textId="77777777" w:rsidR="0018049F" w:rsidRPr="003868F2" w:rsidRDefault="0018049F">
      <w:pPr>
        <w:numPr>
          <w:ilvl w:val="0"/>
          <w:numId w:val="1"/>
        </w:numPr>
        <w:spacing w:before="100" w:beforeAutospacing="1" w:after="100" w:afterAutospacing="1"/>
        <w:jc w:val="both"/>
        <w:rPr>
          <w:rFonts w:eastAsia="Times New Roman" w:cstheme="minorHAnsi"/>
        </w:rPr>
      </w:pPr>
      <w:r w:rsidRPr="003868F2">
        <w:rPr>
          <w:rFonts w:eastAsia="Times New Roman" w:cstheme="minorHAnsi"/>
          <w:b/>
          <w:bCs/>
        </w:rPr>
        <w:t>Compliance with Design Standards</w:t>
      </w:r>
      <w:r w:rsidRPr="003868F2">
        <w:rPr>
          <w:rFonts w:eastAsia="Times New Roman" w:cstheme="minorHAnsi"/>
        </w:rPr>
        <w:t>: Ensure that all designs follow relevant local and international standards.</w:t>
      </w:r>
    </w:p>
    <w:p w14:paraId="36D7EF20" w14:textId="77777777" w:rsidR="0018049F" w:rsidRPr="003868F2" w:rsidRDefault="0018049F">
      <w:pPr>
        <w:numPr>
          <w:ilvl w:val="0"/>
          <w:numId w:val="1"/>
        </w:numPr>
        <w:spacing w:before="100" w:beforeAutospacing="1" w:after="100" w:afterAutospacing="1"/>
        <w:jc w:val="both"/>
        <w:rPr>
          <w:rFonts w:eastAsia="Times New Roman" w:cstheme="minorHAnsi"/>
        </w:rPr>
      </w:pPr>
      <w:r w:rsidRPr="003868F2">
        <w:rPr>
          <w:rFonts w:eastAsia="Times New Roman" w:cstheme="minorHAnsi"/>
          <w:b/>
          <w:bCs/>
        </w:rPr>
        <w:t>Accuracy of Design</w:t>
      </w:r>
      <w:r w:rsidRPr="003868F2">
        <w:rPr>
          <w:rFonts w:eastAsia="Times New Roman" w:cstheme="minorHAnsi"/>
        </w:rPr>
        <w:t>: Ensure precision in calculations, modeling, and design to avoid errors in later construction phases.</w:t>
      </w:r>
    </w:p>
    <w:p w14:paraId="14FD6AE8" w14:textId="77777777" w:rsidR="0018049F" w:rsidRPr="003868F2" w:rsidRDefault="0018049F">
      <w:pPr>
        <w:numPr>
          <w:ilvl w:val="0"/>
          <w:numId w:val="1"/>
        </w:numPr>
        <w:spacing w:before="100" w:beforeAutospacing="1" w:after="100" w:afterAutospacing="1"/>
        <w:jc w:val="both"/>
        <w:rPr>
          <w:rFonts w:eastAsia="Times New Roman" w:cstheme="minorHAnsi"/>
        </w:rPr>
      </w:pPr>
      <w:r w:rsidRPr="003868F2">
        <w:rPr>
          <w:rFonts w:eastAsia="Times New Roman" w:cstheme="minorHAnsi"/>
          <w:b/>
          <w:bCs/>
        </w:rPr>
        <w:t>Material and Equipment Specifications</w:t>
      </w:r>
      <w:r w:rsidRPr="003868F2">
        <w:rPr>
          <w:rFonts w:eastAsia="Times New Roman" w:cstheme="minorHAnsi"/>
        </w:rPr>
        <w:t>: Specify materials and equipment that meet the project and regulatory requirements.</w:t>
      </w:r>
    </w:p>
    <w:p w14:paraId="58FAF64F" w14:textId="77777777" w:rsidR="0018049F" w:rsidRPr="003868F2" w:rsidRDefault="0018049F">
      <w:pPr>
        <w:numPr>
          <w:ilvl w:val="0"/>
          <w:numId w:val="1"/>
        </w:numPr>
        <w:spacing w:before="100" w:beforeAutospacing="1" w:after="100" w:afterAutospacing="1"/>
        <w:jc w:val="both"/>
        <w:rPr>
          <w:rFonts w:eastAsia="Times New Roman" w:cstheme="minorHAnsi"/>
        </w:rPr>
      </w:pPr>
      <w:r w:rsidRPr="003868F2">
        <w:rPr>
          <w:rFonts w:eastAsia="Times New Roman" w:cstheme="minorHAnsi"/>
          <w:b/>
          <w:bCs/>
        </w:rPr>
        <w:t>Design Reviews and Approvals</w:t>
      </w:r>
      <w:r w:rsidRPr="003868F2">
        <w:rPr>
          <w:rFonts w:eastAsia="Times New Roman" w:cstheme="minorHAnsi"/>
        </w:rPr>
        <w:t>: Regular internal design reviews and client approvals at key stages to ensure compliance and alignment with project goals.</w:t>
      </w:r>
    </w:p>
    <w:p w14:paraId="2EC81F19" w14:textId="77777777" w:rsidR="0018049F" w:rsidRPr="003868F2" w:rsidRDefault="0018049F">
      <w:pPr>
        <w:numPr>
          <w:ilvl w:val="0"/>
          <w:numId w:val="1"/>
        </w:numPr>
        <w:spacing w:before="100" w:beforeAutospacing="1" w:after="100" w:afterAutospacing="1"/>
        <w:jc w:val="both"/>
        <w:rPr>
          <w:rFonts w:eastAsia="Times New Roman" w:cstheme="minorHAnsi"/>
        </w:rPr>
      </w:pPr>
      <w:r w:rsidRPr="003868F2">
        <w:rPr>
          <w:rFonts w:eastAsia="Times New Roman" w:cstheme="minorHAnsi"/>
          <w:b/>
          <w:bCs/>
        </w:rPr>
        <w:t>Documentation and Reporting</w:t>
      </w:r>
      <w:r w:rsidRPr="003868F2">
        <w:rPr>
          <w:rFonts w:eastAsia="Times New Roman" w:cstheme="minorHAnsi"/>
        </w:rPr>
        <w:t>: Maintain comprehensive and clear documentation of all design processes, decisions, and revisions.</w:t>
      </w:r>
    </w:p>
    <w:p w14:paraId="686B142C" w14:textId="5E979316" w:rsidR="00C7395E" w:rsidRPr="00C7395E" w:rsidRDefault="0018049F">
      <w:pPr>
        <w:pStyle w:val="ListParagraph"/>
        <w:numPr>
          <w:ilvl w:val="0"/>
          <w:numId w:val="9"/>
        </w:numPr>
        <w:jc w:val="both"/>
        <w:rPr>
          <w:rFonts w:cstheme="minorHAnsi"/>
          <w:b/>
          <w:bCs/>
        </w:rPr>
      </w:pPr>
      <w:r w:rsidRPr="00C7395E">
        <w:rPr>
          <w:rFonts w:cstheme="minorHAnsi"/>
          <w:b/>
          <w:bCs/>
        </w:rPr>
        <w:lastRenderedPageBreak/>
        <w:t>Quality Plan Execution (Design Phase)</w:t>
      </w:r>
      <w:r w:rsidR="00C7395E" w:rsidRPr="00C7395E">
        <w:rPr>
          <w:rFonts w:cstheme="minorHAnsi"/>
          <w:b/>
          <w:bCs/>
        </w:rPr>
        <w:t xml:space="preserve"> </w:t>
      </w:r>
    </w:p>
    <w:p w14:paraId="01634311" w14:textId="77777777" w:rsidR="0018049F" w:rsidRPr="003868F2" w:rsidRDefault="0018049F">
      <w:pPr>
        <w:numPr>
          <w:ilvl w:val="0"/>
          <w:numId w:val="2"/>
        </w:numPr>
        <w:spacing w:before="100" w:beforeAutospacing="1" w:after="100" w:afterAutospacing="1"/>
        <w:jc w:val="both"/>
        <w:rPr>
          <w:rFonts w:eastAsia="Times New Roman" w:cstheme="minorHAnsi"/>
        </w:rPr>
      </w:pPr>
      <w:r w:rsidRPr="003868F2">
        <w:rPr>
          <w:rFonts w:eastAsia="Times New Roman" w:cstheme="minorHAnsi"/>
          <w:b/>
          <w:bCs/>
        </w:rPr>
        <w:t>Design Quality Control Procedures</w:t>
      </w:r>
      <w:r w:rsidRPr="003868F2">
        <w:rPr>
          <w:rFonts w:eastAsia="Times New Roman" w:cstheme="minorHAnsi"/>
        </w:rPr>
        <w:t>: Implement quality control checks at each stage of the design to ensure accuracy and compliance with specifications.</w:t>
      </w:r>
    </w:p>
    <w:p w14:paraId="5810911B" w14:textId="77777777" w:rsidR="0018049F" w:rsidRPr="003868F2" w:rsidRDefault="0018049F">
      <w:pPr>
        <w:numPr>
          <w:ilvl w:val="0"/>
          <w:numId w:val="2"/>
        </w:numPr>
        <w:spacing w:before="100" w:beforeAutospacing="1" w:after="100" w:afterAutospacing="1"/>
        <w:jc w:val="both"/>
        <w:rPr>
          <w:rFonts w:eastAsia="Times New Roman" w:cstheme="minorHAnsi"/>
        </w:rPr>
      </w:pPr>
      <w:r w:rsidRPr="003868F2">
        <w:rPr>
          <w:rFonts w:eastAsia="Times New Roman" w:cstheme="minorHAnsi"/>
          <w:b/>
          <w:bCs/>
        </w:rPr>
        <w:t>Review and Sign-Off Process</w:t>
      </w:r>
      <w:r w:rsidRPr="003868F2">
        <w:rPr>
          <w:rFonts w:eastAsia="Times New Roman" w:cstheme="minorHAnsi"/>
        </w:rPr>
        <w:t>: Set up a structured review and approval process for all design submissions, ensuring client involvement.</w:t>
      </w:r>
    </w:p>
    <w:p w14:paraId="0E9B9FEA" w14:textId="77777777" w:rsidR="0018049F" w:rsidRPr="003868F2" w:rsidRDefault="0018049F">
      <w:pPr>
        <w:numPr>
          <w:ilvl w:val="0"/>
          <w:numId w:val="2"/>
        </w:numPr>
        <w:spacing w:before="100" w:beforeAutospacing="1" w:after="100" w:afterAutospacing="1"/>
        <w:jc w:val="both"/>
        <w:rPr>
          <w:rFonts w:eastAsia="Times New Roman" w:cstheme="minorHAnsi"/>
        </w:rPr>
      </w:pPr>
      <w:r w:rsidRPr="003868F2">
        <w:rPr>
          <w:rFonts w:eastAsia="Times New Roman" w:cstheme="minorHAnsi"/>
          <w:b/>
          <w:bCs/>
        </w:rPr>
        <w:t>Non-Conformance Reporting (NCR)</w:t>
      </w:r>
      <w:r w:rsidRPr="003868F2">
        <w:rPr>
          <w:rFonts w:eastAsia="Times New Roman" w:cstheme="minorHAnsi"/>
        </w:rPr>
        <w:t>: Track any issues or deviations from the design standards and resolve them promptly.</w:t>
      </w:r>
    </w:p>
    <w:p w14:paraId="0352908E" w14:textId="77777777" w:rsidR="0018049F" w:rsidRPr="003868F2" w:rsidRDefault="0018049F">
      <w:pPr>
        <w:numPr>
          <w:ilvl w:val="0"/>
          <w:numId w:val="2"/>
        </w:numPr>
        <w:spacing w:before="100" w:beforeAutospacing="1" w:after="100" w:afterAutospacing="1"/>
        <w:jc w:val="both"/>
        <w:rPr>
          <w:rFonts w:eastAsia="Times New Roman" w:cstheme="minorHAnsi"/>
        </w:rPr>
      </w:pPr>
      <w:r w:rsidRPr="003868F2">
        <w:rPr>
          <w:rFonts w:eastAsia="Times New Roman" w:cstheme="minorHAnsi"/>
          <w:b/>
          <w:bCs/>
        </w:rPr>
        <w:t>Coordination with Stakeholders</w:t>
      </w:r>
      <w:r w:rsidRPr="003868F2">
        <w:rPr>
          <w:rFonts w:eastAsia="Times New Roman" w:cstheme="minorHAnsi"/>
        </w:rPr>
        <w:t>: Ensure effective coordination with the client, local authorities, and other stakeholders for feedback and approvals.</w:t>
      </w:r>
    </w:p>
    <w:p w14:paraId="11804213" w14:textId="77777777" w:rsidR="0018049F" w:rsidRPr="003868F2" w:rsidRDefault="0018049F">
      <w:pPr>
        <w:numPr>
          <w:ilvl w:val="0"/>
          <w:numId w:val="2"/>
        </w:numPr>
        <w:spacing w:before="100" w:beforeAutospacing="1" w:after="100" w:afterAutospacing="1"/>
        <w:jc w:val="both"/>
        <w:rPr>
          <w:rFonts w:eastAsia="Times New Roman" w:cstheme="minorHAnsi"/>
        </w:rPr>
      </w:pPr>
      <w:r w:rsidRPr="003868F2">
        <w:rPr>
          <w:rFonts w:eastAsia="Times New Roman" w:cstheme="minorHAnsi"/>
          <w:b/>
          <w:bCs/>
        </w:rPr>
        <w:t>Design Verification</w:t>
      </w:r>
      <w:r w:rsidRPr="003868F2">
        <w:rPr>
          <w:rFonts w:eastAsia="Times New Roman" w:cstheme="minorHAnsi"/>
        </w:rPr>
        <w:t>: Conduct internal reviews and verification of all designs to ensure they meet project requirements.</w:t>
      </w:r>
    </w:p>
    <w:p w14:paraId="00738603" w14:textId="77F29811" w:rsidR="0018049F" w:rsidRPr="00C7395E" w:rsidRDefault="0018049F">
      <w:pPr>
        <w:pStyle w:val="ListParagraph"/>
        <w:numPr>
          <w:ilvl w:val="0"/>
          <w:numId w:val="9"/>
        </w:numPr>
        <w:jc w:val="both"/>
        <w:rPr>
          <w:rFonts w:cstheme="minorHAnsi"/>
          <w:b/>
          <w:bCs/>
        </w:rPr>
      </w:pPr>
      <w:r w:rsidRPr="00C7395E">
        <w:rPr>
          <w:rFonts w:cstheme="minorHAnsi"/>
          <w:b/>
          <w:bCs/>
        </w:rPr>
        <w:t>Continuous Improvement (Design Phase)</w:t>
      </w:r>
    </w:p>
    <w:p w14:paraId="6AE8C08F" w14:textId="77777777" w:rsidR="0018049F" w:rsidRPr="003868F2" w:rsidRDefault="0018049F">
      <w:pPr>
        <w:numPr>
          <w:ilvl w:val="0"/>
          <w:numId w:val="3"/>
        </w:numPr>
        <w:spacing w:before="100" w:beforeAutospacing="1" w:after="100" w:afterAutospacing="1"/>
        <w:jc w:val="both"/>
        <w:rPr>
          <w:rFonts w:eastAsia="Times New Roman" w:cstheme="minorHAnsi"/>
        </w:rPr>
      </w:pPr>
      <w:r w:rsidRPr="003868F2">
        <w:rPr>
          <w:rFonts w:eastAsia="Times New Roman" w:cstheme="minorHAnsi"/>
          <w:b/>
          <w:bCs/>
        </w:rPr>
        <w:t>Design Audits</w:t>
      </w:r>
      <w:r w:rsidRPr="003868F2">
        <w:rPr>
          <w:rFonts w:eastAsia="Times New Roman" w:cstheme="minorHAnsi"/>
        </w:rPr>
        <w:t>: Carry out periodic internal audits to ensure that design practices adhere to quality standards.</w:t>
      </w:r>
    </w:p>
    <w:p w14:paraId="7E3012E0" w14:textId="77777777" w:rsidR="0018049F" w:rsidRPr="003868F2" w:rsidRDefault="0018049F">
      <w:pPr>
        <w:numPr>
          <w:ilvl w:val="0"/>
          <w:numId w:val="3"/>
        </w:numPr>
        <w:spacing w:before="100" w:beforeAutospacing="1" w:after="100" w:afterAutospacing="1"/>
        <w:jc w:val="both"/>
        <w:rPr>
          <w:rFonts w:eastAsia="Times New Roman" w:cstheme="minorHAnsi"/>
        </w:rPr>
      </w:pPr>
      <w:r w:rsidRPr="003868F2">
        <w:rPr>
          <w:rFonts w:eastAsia="Times New Roman" w:cstheme="minorHAnsi"/>
          <w:b/>
          <w:bCs/>
        </w:rPr>
        <w:t>Team Training</w:t>
      </w:r>
      <w:r w:rsidRPr="003868F2">
        <w:rPr>
          <w:rFonts w:eastAsia="Times New Roman" w:cstheme="minorHAnsi"/>
        </w:rPr>
        <w:t>: Provide training and development for the design team to maintain high standards of performance and awareness of latest best practices.</w:t>
      </w:r>
    </w:p>
    <w:p w14:paraId="6E551A90" w14:textId="623C6953" w:rsidR="00C97A6B" w:rsidRDefault="0018049F" w:rsidP="009C30C8">
      <w:pPr>
        <w:numPr>
          <w:ilvl w:val="0"/>
          <w:numId w:val="3"/>
        </w:numPr>
        <w:spacing w:before="100" w:beforeAutospacing="1" w:after="100" w:afterAutospacing="1"/>
        <w:jc w:val="both"/>
        <w:rPr>
          <w:rFonts w:eastAsia="Times New Roman" w:cstheme="minorHAnsi"/>
        </w:rPr>
      </w:pPr>
      <w:r w:rsidRPr="003868F2">
        <w:rPr>
          <w:rFonts w:eastAsia="Times New Roman" w:cstheme="minorHAnsi"/>
          <w:b/>
          <w:bCs/>
        </w:rPr>
        <w:t>Feedback Loop</w:t>
      </w:r>
      <w:r w:rsidRPr="003868F2">
        <w:rPr>
          <w:rFonts w:eastAsia="Times New Roman" w:cstheme="minorHAnsi"/>
        </w:rPr>
        <w:t>: Use feedback from the client and internal audits to improve design processes and avoid repeat issues in future projects.</w:t>
      </w:r>
    </w:p>
    <w:p w14:paraId="3D58C173" w14:textId="77777777" w:rsidR="009C30C8" w:rsidRPr="009C30C8" w:rsidRDefault="009C30C8" w:rsidP="009C30C8">
      <w:pPr>
        <w:spacing w:before="100" w:beforeAutospacing="1" w:after="100" w:afterAutospacing="1"/>
        <w:jc w:val="both"/>
        <w:rPr>
          <w:rFonts w:eastAsia="Times New Roman" w:cstheme="minorHAnsi"/>
        </w:rPr>
      </w:pPr>
    </w:p>
    <w:p w14:paraId="544DBA84" w14:textId="60403424" w:rsidR="00C97A6B" w:rsidRPr="00C97A6B" w:rsidRDefault="00C97A6B" w:rsidP="00C97A6B">
      <w:pPr>
        <w:pStyle w:val="ProposalHead1"/>
        <w:rPr>
          <w:lang w:val="en-US"/>
        </w:rPr>
      </w:pPr>
      <w:bookmarkStart w:id="56" w:name="_Toc236667953"/>
      <w:r w:rsidRPr="00C97A6B">
        <w:rPr>
          <w:lang w:val="en-US"/>
        </w:rPr>
        <w:t>Scope of Work for Topographic, Existing Utility Survey and GIS Data Collection</w:t>
      </w:r>
      <w:bookmarkEnd w:id="56"/>
    </w:p>
    <w:p w14:paraId="7AD0356C" w14:textId="77777777" w:rsidR="00C97A6B" w:rsidRDefault="00C97A6B" w:rsidP="00C97A6B">
      <w:pPr>
        <w:pStyle w:val="ProposedHead2"/>
        <w:rPr>
          <w:lang w:val="en-US"/>
        </w:rPr>
      </w:pPr>
      <w:bookmarkStart w:id="57" w:name="_Toc236667954"/>
      <w:r w:rsidRPr="00C97A6B">
        <w:rPr>
          <w:lang w:val="en-US"/>
        </w:rPr>
        <w:t>Existing Utility Survey and Detailed Topographic Survey (Approx. 20 km²):</w:t>
      </w:r>
      <w:bookmarkEnd w:id="57"/>
    </w:p>
    <w:p w14:paraId="0741CDAA" w14:textId="3E952599" w:rsidR="00C97A6B" w:rsidRPr="00C97A6B" w:rsidRDefault="00C97A6B" w:rsidP="003F6B41">
      <w:pPr>
        <w:rPr>
          <w:lang w:val="en-US"/>
        </w:rPr>
      </w:pPr>
      <w:r w:rsidRPr="00C97A6B">
        <w:rPr>
          <w:lang w:val="en-US"/>
        </w:rPr>
        <w:t xml:space="preserve"> Survey and mapping of the existing wastewater infrastructure, including Wastewater (WW) networks, Sewage Treatment Plants (STPs), Treated Effluent (TE) networks, and all associated above-ground and underground assets. The scope includes a detailed topographic survey, collection of Original Ground Levels (OGL), utility asset attributes, and preparation of GIS-ready asset inventory datasets in accordance with Nama Water Services GIS Standards. The preparation of the GIS database is included in the survey scope; however, </w:t>
      </w:r>
      <w:r w:rsidRPr="00C97A6B">
        <w:rPr>
          <w:b/>
          <w:bCs/>
          <w:lang w:val="en-US"/>
        </w:rPr>
        <w:t>integration into the Nama Water GIS Database and obtaining final approval from Nama Water Services shall remain the responsibility of the Contractor.</w:t>
      </w:r>
    </w:p>
    <w:p w14:paraId="6DAC6953" w14:textId="6BD5B572" w:rsidR="00C97A6B" w:rsidRDefault="00C97A6B" w:rsidP="00C97A6B">
      <w:pPr>
        <w:pStyle w:val="ProposedHead2"/>
        <w:rPr>
          <w:lang w:val="en-US"/>
        </w:rPr>
      </w:pPr>
      <w:bookmarkStart w:id="58" w:name="_Toc236667955"/>
      <w:r w:rsidRPr="00C97A6B">
        <w:rPr>
          <w:lang w:val="en-US"/>
        </w:rPr>
        <w:t>Detailed Topographic Survey (Approx. 450 km²)</w:t>
      </w:r>
      <w:bookmarkEnd w:id="58"/>
      <w:r w:rsidRPr="00C97A6B">
        <w:rPr>
          <w:lang w:val="en-US"/>
        </w:rPr>
        <w:t xml:space="preserve"> </w:t>
      </w:r>
    </w:p>
    <w:p w14:paraId="027BB659" w14:textId="432E98E5" w:rsidR="00C97A6B" w:rsidRPr="00C97A6B" w:rsidRDefault="00C97A6B" w:rsidP="003F6B41">
      <w:pPr>
        <w:rPr>
          <w:lang w:val="en-US"/>
        </w:rPr>
      </w:pPr>
      <w:r w:rsidRPr="00C97A6B">
        <w:rPr>
          <w:lang w:val="en-US"/>
        </w:rPr>
        <w:t xml:space="preserve">Comprehensive topographic survey covering the entire project area, including approximately </w:t>
      </w:r>
      <w:r w:rsidRPr="00C97A6B">
        <w:rPr>
          <w:b/>
          <w:bCs/>
          <w:lang w:val="en-US"/>
        </w:rPr>
        <w:t>20 km² of existing wastewater infrastructure</w:t>
      </w:r>
      <w:r w:rsidRPr="00C97A6B">
        <w:rPr>
          <w:lang w:val="en-US"/>
        </w:rPr>
        <w:t xml:space="preserve">. The survey shall include all visible above-ground features, utilities, buildings, roads, wadis, fences, vegetation, and terrain data with </w:t>
      </w:r>
      <w:r w:rsidRPr="00C97A6B">
        <w:rPr>
          <w:b/>
          <w:bCs/>
          <w:lang w:val="en-US"/>
        </w:rPr>
        <w:t>Original Ground Levels (OGL)</w:t>
      </w:r>
      <w:r w:rsidRPr="00C97A6B">
        <w:rPr>
          <w:lang w:val="en-US"/>
        </w:rPr>
        <w:t xml:space="preserve"> collected at </w:t>
      </w:r>
      <w:r w:rsidRPr="00C97A6B">
        <w:rPr>
          <w:b/>
          <w:bCs/>
          <w:lang w:val="en-US"/>
        </w:rPr>
        <w:t>5–10 m intervals</w:t>
      </w:r>
      <w:r w:rsidRPr="00C97A6B">
        <w:rPr>
          <w:lang w:val="en-US"/>
        </w:rPr>
        <w:t>, depending on terrain conditions.</w:t>
      </w:r>
    </w:p>
    <w:p w14:paraId="5F0F21A9" w14:textId="77777777" w:rsidR="00C97A6B" w:rsidRPr="00C97A6B" w:rsidRDefault="00C97A6B" w:rsidP="003F6B41">
      <w:pPr>
        <w:rPr>
          <w:lang w:val="en-US"/>
        </w:rPr>
      </w:pPr>
      <w:r w:rsidRPr="00C97A6B">
        <w:rPr>
          <w:lang w:val="en-US"/>
        </w:rPr>
        <w:t xml:space="preserve">The Contractor shall perform all survey works in accordance with the latest </w:t>
      </w:r>
      <w:r w:rsidRPr="00C97A6B">
        <w:rPr>
          <w:b/>
          <w:bCs/>
          <w:lang w:val="en-US"/>
        </w:rPr>
        <w:t>Nama Water Services (NWS) GIS Data Specifications</w:t>
      </w:r>
      <w:r w:rsidRPr="00C97A6B">
        <w:rPr>
          <w:lang w:val="en-US"/>
        </w:rPr>
        <w:t xml:space="preserve">, the </w:t>
      </w:r>
      <w:r w:rsidRPr="00C97A6B">
        <w:rPr>
          <w:b/>
          <w:bCs/>
          <w:lang w:val="en-US"/>
        </w:rPr>
        <w:t>Oman National Spatial Reference Framework (ONSRF)</w:t>
      </w:r>
      <w:r w:rsidRPr="00C97A6B">
        <w:rPr>
          <w:lang w:val="en-US"/>
        </w:rPr>
        <w:t xml:space="preserve">, </w:t>
      </w:r>
      <w:r w:rsidRPr="00C97A6B">
        <w:rPr>
          <w:b/>
          <w:bCs/>
          <w:lang w:val="en-US"/>
        </w:rPr>
        <w:t>National Survey Authority (NSA)</w:t>
      </w:r>
      <w:r w:rsidRPr="00C97A6B">
        <w:rPr>
          <w:lang w:val="en-US"/>
        </w:rPr>
        <w:t xml:space="preserve"> survey standards, applicable engineering and GIS standards, Health, Safety and Environmental (HSE) requirements, and all relevant authority regulations. All survey data shall be collected </w:t>
      </w:r>
      <w:r w:rsidRPr="00C97A6B">
        <w:rPr>
          <w:lang w:val="en-US"/>
        </w:rPr>
        <w:lastRenderedPageBreak/>
        <w:t>using approved high-accuracy survey methodologies and delivered in the formats specified by the Consultant and NWS.</w:t>
      </w:r>
    </w:p>
    <w:p w14:paraId="40EE36EA" w14:textId="77777777" w:rsidR="009C30C8" w:rsidRDefault="00C97A6B" w:rsidP="009C30C8">
      <w:pPr>
        <w:keepNext/>
        <w:jc w:val="center"/>
      </w:pPr>
      <w:r w:rsidRPr="00C97A6B">
        <w:rPr>
          <w:noProof/>
          <w:lang w:val="en-US"/>
        </w:rPr>
        <w:drawing>
          <wp:inline distT="0" distB="0" distL="0" distR="0" wp14:anchorId="23B0E4FE" wp14:editId="22417049">
            <wp:extent cx="5140779" cy="3478233"/>
            <wp:effectExtent l="19050" t="19050" r="22225" b="27305"/>
            <wp:docPr id="1570976006" name="Picture 14"/>
            <wp:cNvGraphicFramePr/>
            <a:graphic xmlns:a="http://schemas.openxmlformats.org/drawingml/2006/main">
              <a:graphicData uri="http://schemas.openxmlformats.org/drawingml/2006/picture">
                <pic:pic xmlns:pic="http://schemas.openxmlformats.org/drawingml/2006/picture">
                  <pic:nvPicPr>
                    <pic:cNvPr id="1441719806" name="Picture 1"/>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37934" cy="3476308"/>
                    </a:xfrm>
                    <a:prstGeom prst="rect">
                      <a:avLst/>
                    </a:prstGeom>
                    <a:ln w="3175" cap="sq" cmpd="thickThin">
                      <a:solidFill>
                        <a:srgbClr val="000000"/>
                      </a:solidFill>
                      <a:prstDash val="solid"/>
                      <a:miter lim="800000"/>
                    </a:ln>
                    <a:effectLst>
                      <a:innerShdw blurRad="76200">
                        <a:srgbClr val="000000"/>
                      </a:innerShdw>
                    </a:effectLst>
                  </pic:spPr>
                </pic:pic>
              </a:graphicData>
            </a:graphic>
          </wp:inline>
        </w:drawing>
      </w:r>
    </w:p>
    <w:p w14:paraId="628B4C7A" w14:textId="202DE6A0" w:rsidR="00C97A6B" w:rsidRPr="00C97A6B" w:rsidRDefault="009C30C8" w:rsidP="009C30C8">
      <w:pPr>
        <w:pStyle w:val="Caption"/>
        <w:jc w:val="center"/>
        <w:rPr>
          <w:lang w:val="en-US"/>
        </w:rPr>
      </w:pPr>
      <w:bookmarkStart w:id="59" w:name="_Toc236669944"/>
      <w:r>
        <w:t xml:space="preserve">Figure </w:t>
      </w:r>
      <w:r>
        <w:fldChar w:fldCharType="begin"/>
      </w:r>
      <w:r>
        <w:instrText xml:space="preserve"> SEQ Figure \* ARABIC </w:instrText>
      </w:r>
      <w:r>
        <w:fldChar w:fldCharType="separate"/>
      </w:r>
      <w:r>
        <w:rPr>
          <w:noProof/>
        </w:rPr>
        <w:t>5</w:t>
      </w:r>
      <w:r>
        <w:fldChar w:fldCharType="end"/>
      </w:r>
      <w:r>
        <w:rPr>
          <w:lang w:val="en-US"/>
        </w:rPr>
        <w:t xml:space="preserve"> Project Location Map</w:t>
      </w:r>
      <w:bookmarkEnd w:id="59"/>
    </w:p>
    <w:p w14:paraId="1501CD5F" w14:textId="77777777" w:rsidR="00C97A6B" w:rsidRPr="00C97A6B" w:rsidRDefault="00C97A6B" w:rsidP="00C97A6B">
      <w:pPr>
        <w:pStyle w:val="ProposedHead2"/>
        <w:rPr>
          <w:lang w:val="en-US"/>
        </w:rPr>
      </w:pPr>
      <w:bookmarkStart w:id="60" w:name="_Toc236667956"/>
      <w:r w:rsidRPr="00C97A6B">
        <w:rPr>
          <w:lang w:val="en-US"/>
        </w:rPr>
        <w:t>Objectives</w:t>
      </w:r>
      <w:bookmarkEnd w:id="60"/>
    </w:p>
    <w:p w14:paraId="01308251" w14:textId="77777777" w:rsidR="00C97A6B" w:rsidRPr="00C97A6B" w:rsidRDefault="00C97A6B" w:rsidP="00C97A6B">
      <w:pPr>
        <w:rPr>
          <w:lang w:val="en-US"/>
        </w:rPr>
      </w:pPr>
      <w:r w:rsidRPr="00C97A6B">
        <w:rPr>
          <w:lang w:val="en-US"/>
        </w:rPr>
        <w:t>The survey shall provide:</w:t>
      </w:r>
    </w:p>
    <w:p w14:paraId="3D0417DF" w14:textId="77777777" w:rsidR="00C97A6B" w:rsidRPr="00C97A6B" w:rsidRDefault="00C97A6B">
      <w:pPr>
        <w:numPr>
          <w:ilvl w:val="0"/>
          <w:numId w:val="51"/>
        </w:numPr>
        <w:rPr>
          <w:lang w:val="en-US"/>
        </w:rPr>
      </w:pPr>
      <w:r w:rsidRPr="00C97A6B">
        <w:rPr>
          <w:lang w:val="en-US"/>
        </w:rPr>
        <w:t xml:space="preserve">Accurate horizontal and vertical position of all assets. </w:t>
      </w:r>
    </w:p>
    <w:p w14:paraId="61149390" w14:textId="77777777" w:rsidR="00C97A6B" w:rsidRPr="00C97A6B" w:rsidRDefault="00C97A6B">
      <w:pPr>
        <w:numPr>
          <w:ilvl w:val="0"/>
          <w:numId w:val="51"/>
        </w:numPr>
        <w:rPr>
          <w:lang w:val="en-US"/>
        </w:rPr>
      </w:pPr>
      <w:r w:rsidRPr="00C97A6B">
        <w:rPr>
          <w:lang w:val="en-US"/>
        </w:rPr>
        <w:t xml:space="preserve">Complete topographical information. </w:t>
      </w:r>
    </w:p>
    <w:p w14:paraId="6D6DE08A" w14:textId="77777777" w:rsidR="00C97A6B" w:rsidRPr="00C97A6B" w:rsidRDefault="00C97A6B">
      <w:pPr>
        <w:numPr>
          <w:ilvl w:val="0"/>
          <w:numId w:val="51"/>
        </w:numPr>
        <w:rPr>
          <w:lang w:val="en-US"/>
        </w:rPr>
      </w:pPr>
      <w:r w:rsidRPr="00C97A6B">
        <w:rPr>
          <w:lang w:val="en-US"/>
        </w:rPr>
        <w:t xml:space="preserve">Existing underground utility locations. </w:t>
      </w:r>
    </w:p>
    <w:p w14:paraId="2B4BF72F" w14:textId="77777777" w:rsidR="00C97A6B" w:rsidRPr="00C97A6B" w:rsidRDefault="00C97A6B">
      <w:pPr>
        <w:numPr>
          <w:ilvl w:val="0"/>
          <w:numId w:val="51"/>
        </w:numPr>
        <w:rPr>
          <w:lang w:val="en-US"/>
        </w:rPr>
      </w:pPr>
      <w:r w:rsidRPr="00C97A6B">
        <w:rPr>
          <w:lang w:val="en-US"/>
        </w:rPr>
        <w:t xml:space="preserve">Detailed GIS asset inventory Integrated with NAMA GIS database. </w:t>
      </w:r>
    </w:p>
    <w:p w14:paraId="1C569307" w14:textId="77777777" w:rsidR="00C97A6B" w:rsidRPr="00C97A6B" w:rsidRDefault="00C97A6B">
      <w:pPr>
        <w:numPr>
          <w:ilvl w:val="0"/>
          <w:numId w:val="51"/>
        </w:numPr>
        <w:rPr>
          <w:lang w:val="en-US"/>
        </w:rPr>
      </w:pPr>
      <w:r w:rsidRPr="00C97A6B">
        <w:rPr>
          <w:lang w:val="en-US"/>
        </w:rPr>
        <w:t xml:space="preserve">Utility connectivity information. </w:t>
      </w:r>
    </w:p>
    <w:p w14:paraId="40533BED" w14:textId="77777777" w:rsidR="00C97A6B" w:rsidRPr="00C97A6B" w:rsidRDefault="00C97A6B">
      <w:pPr>
        <w:numPr>
          <w:ilvl w:val="0"/>
          <w:numId w:val="51"/>
        </w:numPr>
        <w:rPr>
          <w:lang w:val="en-US"/>
        </w:rPr>
      </w:pPr>
      <w:r w:rsidRPr="00C97A6B">
        <w:rPr>
          <w:lang w:val="en-US"/>
        </w:rPr>
        <w:t>As built drawing in CAD and GIS.</w:t>
      </w:r>
    </w:p>
    <w:p w14:paraId="542EB868" w14:textId="77777777" w:rsidR="00C97A6B" w:rsidRPr="00C97A6B" w:rsidRDefault="00C97A6B" w:rsidP="00C97A6B">
      <w:pPr>
        <w:rPr>
          <w:lang w:val="en-US"/>
        </w:rPr>
      </w:pPr>
    </w:p>
    <w:p w14:paraId="705FB91B" w14:textId="77777777" w:rsidR="00C97A6B" w:rsidRPr="00C97A6B" w:rsidRDefault="00C97A6B" w:rsidP="00C97A6B">
      <w:pPr>
        <w:pStyle w:val="ProposedHead2"/>
        <w:rPr>
          <w:lang w:val="en-US"/>
        </w:rPr>
      </w:pPr>
      <w:bookmarkStart w:id="61" w:name="_Toc236667957"/>
      <w:r w:rsidRPr="00C97A6B">
        <w:rPr>
          <w:lang w:val="en-US"/>
        </w:rPr>
        <w:t>Scope of Work (SoW) Project – 1</w:t>
      </w:r>
      <w:bookmarkEnd w:id="61"/>
    </w:p>
    <w:p w14:paraId="61BED022" w14:textId="77777777" w:rsidR="00C97A6B" w:rsidRPr="00C97A6B" w:rsidRDefault="00C97A6B" w:rsidP="003F6B41">
      <w:pPr>
        <w:pStyle w:val="ProposalHead3"/>
        <w:rPr>
          <w:lang w:val="en-US"/>
        </w:rPr>
      </w:pPr>
      <w:bookmarkStart w:id="62" w:name="_Toc236667958"/>
      <w:r w:rsidRPr="00C97A6B">
        <w:rPr>
          <w:lang w:val="en-US"/>
        </w:rPr>
        <w:t>Existing Utilities Field Data Collection and GIS integration</w:t>
      </w:r>
      <w:bookmarkEnd w:id="62"/>
    </w:p>
    <w:p w14:paraId="70439A3D" w14:textId="77777777" w:rsidR="00C97A6B" w:rsidRPr="00C97A6B" w:rsidRDefault="00C97A6B" w:rsidP="00C97A6B">
      <w:pPr>
        <w:rPr>
          <w:lang w:val="en-US"/>
        </w:rPr>
      </w:pPr>
      <w:r w:rsidRPr="00C97A6B">
        <w:rPr>
          <w:lang w:val="en-US"/>
        </w:rPr>
        <w:t xml:space="preserve">The Contractor shall undertake a comprehensive field survey to collect the location, elevations, dimensions, attributes, and condition of all existing assets within the STP, WW, and TE networks. The survey shall be carried out using high-accuracy DGPS connected to the nearest National Survey Authority (NSA) </w:t>
      </w:r>
      <w:r w:rsidRPr="00C97A6B">
        <w:rPr>
          <w:lang w:val="en-US"/>
        </w:rPr>
        <w:lastRenderedPageBreak/>
        <w:t>benchmark, supplemented by Total Station and Digital Level where required. All data shall be referenced to the approved national coordinate system (UTM Zone 40N, WGS 84) and comply with the Client's GIS Data Specifications.</w:t>
      </w:r>
    </w:p>
    <w:p w14:paraId="6C8119F5" w14:textId="77777777" w:rsidR="00C97A6B" w:rsidRPr="00C97A6B" w:rsidRDefault="00C97A6B" w:rsidP="003F6B41">
      <w:pPr>
        <w:pStyle w:val="ProposalHead3"/>
        <w:rPr>
          <w:lang w:val="en-US"/>
        </w:rPr>
      </w:pPr>
      <w:bookmarkStart w:id="63" w:name="_Toc236667959"/>
      <w:r w:rsidRPr="00C97A6B">
        <w:rPr>
          <w:lang w:val="en-US"/>
        </w:rPr>
        <w:t>Wastewater (WW) / Sewer System</w:t>
      </w:r>
      <w:bookmarkEnd w:id="63"/>
    </w:p>
    <w:p w14:paraId="2FCDB953" w14:textId="7BF43413" w:rsidR="00C97A6B" w:rsidRPr="00C97A6B" w:rsidRDefault="00C97A6B" w:rsidP="00C97A6B">
      <w:pPr>
        <w:rPr>
          <w:lang w:val="en-US"/>
        </w:rPr>
      </w:pPr>
      <w:r w:rsidRPr="00C97A6B">
        <w:rPr>
          <w:lang w:val="en-US"/>
        </w:rPr>
        <w:t>The Contractor shall carry out a detailed field survey of the existing Wastewater (WW) network and associated assets in accordance with the Nama Water Services (NWS) GIS Data Specification. Using high-accuracy DGPS connected to the nearest NSA benchmark, the Contractor shall collect the precise location, elevations, dimensions, pipe information, connectivity, condition, and all required GIS attributes. Manholes and chambers shall also include cover and invert levels, chamber dimensions, and geo-referenced photographs. All data shall be submitted in the approved GIS and CAD formats. NAMA GIS database layers mention</w:t>
      </w:r>
      <w:r w:rsidR="0030458C">
        <w:rPr>
          <w:lang w:val="en-US"/>
        </w:rPr>
        <w:t>ed</w:t>
      </w:r>
      <w:r w:rsidRPr="00C97A6B">
        <w:rPr>
          <w:lang w:val="en-US"/>
        </w:rPr>
        <w:t xml:space="preserve"> below.</w:t>
      </w:r>
    </w:p>
    <w:tbl>
      <w:tblPr>
        <w:tblStyle w:val="TableGrid"/>
        <w:tblW w:w="5000" w:type="pct"/>
        <w:tblLook w:val="04A0" w:firstRow="1" w:lastRow="0" w:firstColumn="1" w:lastColumn="0" w:noHBand="0" w:noVBand="1"/>
      </w:tblPr>
      <w:tblGrid>
        <w:gridCol w:w="3653"/>
        <w:gridCol w:w="5975"/>
      </w:tblGrid>
      <w:tr w:rsidR="00C97A6B" w:rsidRPr="00C97A6B" w14:paraId="0792176F" w14:textId="77777777" w:rsidTr="009C30C8">
        <w:tc>
          <w:tcPr>
            <w:tcW w:w="1897" w:type="pct"/>
            <w:hideMark/>
          </w:tcPr>
          <w:p w14:paraId="024B7F98" w14:textId="77777777" w:rsidR="00C97A6B" w:rsidRPr="00C97A6B" w:rsidRDefault="00C97A6B" w:rsidP="00C97A6B">
            <w:pPr>
              <w:rPr>
                <w:b/>
                <w:bCs/>
                <w:lang w:val="en-US"/>
              </w:rPr>
            </w:pPr>
            <w:r w:rsidRPr="00C97A6B">
              <w:rPr>
                <w:b/>
                <w:bCs/>
                <w:lang w:val="en-US"/>
              </w:rPr>
              <w:t>Layer Name</w:t>
            </w:r>
          </w:p>
        </w:tc>
        <w:tc>
          <w:tcPr>
            <w:tcW w:w="3103" w:type="pct"/>
            <w:hideMark/>
          </w:tcPr>
          <w:p w14:paraId="256AA6EA" w14:textId="77777777" w:rsidR="00C97A6B" w:rsidRPr="00C97A6B" w:rsidRDefault="00C97A6B" w:rsidP="00C97A6B">
            <w:pPr>
              <w:rPr>
                <w:b/>
                <w:bCs/>
                <w:lang w:val="en-US"/>
              </w:rPr>
            </w:pPr>
            <w:r w:rsidRPr="00C97A6B">
              <w:rPr>
                <w:b/>
                <w:bCs/>
                <w:lang w:val="en-US"/>
              </w:rPr>
              <w:t>Description</w:t>
            </w:r>
          </w:p>
        </w:tc>
      </w:tr>
      <w:tr w:rsidR="00C97A6B" w:rsidRPr="00C97A6B" w14:paraId="3ECA21D7" w14:textId="77777777" w:rsidTr="009C30C8">
        <w:tc>
          <w:tcPr>
            <w:tcW w:w="1897" w:type="pct"/>
            <w:hideMark/>
          </w:tcPr>
          <w:p w14:paraId="0A99BF31" w14:textId="77777777" w:rsidR="00C97A6B" w:rsidRPr="00C97A6B" w:rsidRDefault="00C97A6B" w:rsidP="00C97A6B">
            <w:pPr>
              <w:rPr>
                <w:lang w:val="en-US"/>
              </w:rPr>
            </w:pPr>
            <w:r w:rsidRPr="00C97A6B">
              <w:rPr>
                <w:lang w:val="en-US"/>
              </w:rPr>
              <w:t>wwCASING</w:t>
            </w:r>
          </w:p>
        </w:tc>
        <w:tc>
          <w:tcPr>
            <w:tcW w:w="3103" w:type="pct"/>
            <w:hideMark/>
          </w:tcPr>
          <w:p w14:paraId="47486150" w14:textId="77777777" w:rsidR="00C97A6B" w:rsidRPr="00C97A6B" w:rsidRDefault="00C97A6B" w:rsidP="00C97A6B">
            <w:pPr>
              <w:rPr>
                <w:lang w:val="en-US"/>
              </w:rPr>
            </w:pPr>
            <w:r w:rsidRPr="00C97A6B">
              <w:rPr>
                <w:lang w:val="en-US"/>
              </w:rPr>
              <w:t>Wastewater Casing</w:t>
            </w:r>
          </w:p>
        </w:tc>
      </w:tr>
      <w:tr w:rsidR="00C97A6B" w:rsidRPr="00C97A6B" w14:paraId="10835CE8" w14:textId="77777777" w:rsidTr="009C30C8">
        <w:tc>
          <w:tcPr>
            <w:tcW w:w="1897" w:type="pct"/>
            <w:hideMark/>
          </w:tcPr>
          <w:p w14:paraId="6B80FE88" w14:textId="77777777" w:rsidR="00C97A6B" w:rsidRPr="00C97A6B" w:rsidRDefault="00C97A6B" w:rsidP="00C97A6B">
            <w:pPr>
              <w:rPr>
                <w:lang w:val="en-US"/>
              </w:rPr>
            </w:pPr>
            <w:r w:rsidRPr="00C97A6B">
              <w:rPr>
                <w:lang w:val="en-US"/>
              </w:rPr>
              <w:t>wwCHAMBER</w:t>
            </w:r>
          </w:p>
        </w:tc>
        <w:tc>
          <w:tcPr>
            <w:tcW w:w="3103" w:type="pct"/>
            <w:hideMark/>
          </w:tcPr>
          <w:p w14:paraId="4EB1A7E8" w14:textId="77777777" w:rsidR="00C97A6B" w:rsidRPr="00C97A6B" w:rsidRDefault="00C97A6B" w:rsidP="00C97A6B">
            <w:pPr>
              <w:rPr>
                <w:lang w:val="en-US"/>
              </w:rPr>
            </w:pPr>
            <w:r w:rsidRPr="00C97A6B">
              <w:rPr>
                <w:lang w:val="en-US"/>
              </w:rPr>
              <w:t>Wastewater Chamber</w:t>
            </w:r>
          </w:p>
        </w:tc>
      </w:tr>
      <w:tr w:rsidR="00C97A6B" w:rsidRPr="00C97A6B" w14:paraId="591D96BC" w14:textId="77777777" w:rsidTr="009C30C8">
        <w:tc>
          <w:tcPr>
            <w:tcW w:w="1897" w:type="pct"/>
            <w:hideMark/>
          </w:tcPr>
          <w:p w14:paraId="1A8FD9CB" w14:textId="77777777" w:rsidR="00C97A6B" w:rsidRPr="00C97A6B" w:rsidRDefault="00C97A6B" w:rsidP="00C97A6B">
            <w:pPr>
              <w:rPr>
                <w:lang w:val="en-US"/>
              </w:rPr>
            </w:pPr>
            <w:r w:rsidRPr="00C97A6B">
              <w:rPr>
                <w:lang w:val="en-US"/>
              </w:rPr>
              <w:t>wwCROSS_SERVICE</w:t>
            </w:r>
          </w:p>
        </w:tc>
        <w:tc>
          <w:tcPr>
            <w:tcW w:w="3103" w:type="pct"/>
            <w:hideMark/>
          </w:tcPr>
          <w:p w14:paraId="1BA30C5A" w14:textId="77777777" w:rsidR="00C97A6B" w:rsidRPr="00C97A6B" w:rsidRDefault="00C97A6B" w:rsidP="00C97A6B">
            <w:pPr>
              <w:rPr>
                <w:lang w:val="en-US"/>
              </w:rPr>
            </w:pPr>
            <w:r w:rsidRPr="00C97A6B">
              <w:rPr>
                <w:lang w:val="en-US"/>
              </w:rPr>
              <w:t>Wastewater Cross Service</w:t>
            </w:r>
          </w:p>
        </w:tc>
      </w:tr>
      <w:tr w:rsidR="00C97A6B" w:rsidRPr="00C97A6B" w14:paraId="128F850D" w14:textId="77777777" w:rsidTr="009C30C8">
        <w:tc>
          <w:tcPr>
            <w:tcW w:w="1897" w:type="pct"/>
            <w:hideMark/>
          </w:tcPr>
          <w:p w14:paraId="5F2C936B" w14:textId="77777777" w:rsidR="00C97A6B" w:rsidRPr="00C97A6B" w:rsidRDefault="00C97A6B" w:rsidP="00C97A6B">
            <w:pPr>
              <w:rPr>
                <w:lang w:val="en-US"/>
              </w:rPr>
            </w:pPr>
            <w:r w:rsidRPr="00C97A6B">
              <w:rPr>
                <w:lang w:val="en-US"/>
              </w:rPr>
              <w:t>wwFITTINGS_N_JOINTS</w:t>
            </w:r>
          </w:p>
        </w:tc>
        <w:tc>
          <w:tcPr>
            <w:tcW w:w="3103" w:type="pct"/>
            <w:hideMark/>
          </w:tcPr>
          <w:p w14:paraId="4C206A01" w14:textId="77777777" w:rsidR="00C97A6B" w:rsidRPr="00C97A6B" w:rsidRDefault="00C97A6B" w:rsidP="00C97A6B">
            <w:pPr>
              <w:rPr>
                <w:lang w:val="en-US"/>
              </w:rPr>
            </w:pPr>
            <w:r w:rsidRPr="00C97A6B">
              <w:rPr>
                <w:lang w:val="en-US"/>
              </w:rPr>
              <w:t>Wastewater Fittings and Joints</w:t>
            </w:r>
          </w:p>
        </w:tc>
      </w:tr>
      <w:tr w:rsidR="00C97A6B" w:rsidRPr="00C97A6B" w14:paraId="0EE34E53" w14:textId="77777777" w:rsidTr="009C30C8">
        <w:tc>
          <w:tcPr>
            <w:tcW w:w="1897" w:type="pct"/>
            <w:hideMark/>
          </w:tcPr>
          <w:p w14:paraId="26F011A6" w14:textId="77777777" w:rsidR="00C97A6B" w:rsidRPr="00C97A6B" w:rsidRDefault="00C97A6B" w:rsidP="00C97A6B">
            <w:pPr>
              <w:rPr>
                <w:lang w:val="en-US"/>
              </w:rPr>
            </w:pPr>
            <w:r w:rsidRPr="00C97A6B">
              <w:rPr>
                <w:lang w:val="en-US"/>
              </w:rPr>
              <w:t>wwFLOWMETER</w:t>
            </w:r>
          </w:p>
        </w:tc>
        <w:tc>
          <w:tcPr>
            <w:tcW w:w="3103" w:type="pct"/>
            <w:hideMark/>
          </w:tcPr>
          <w:p w14:paraId="62E1E38C" w14:textId="77777777" w:rsidR="00C97A6B" w:rsidRPr="00C97A6B" w:rsidRDefault="00C97A6B" w:rsidP="00C97A6B">
            <w:pPr>
              <w:rPr>
                <w:lang w:val="en-US"/>
              </w:rPr>
            </w:pPr>
            <w:r w:rsidRPr="00C97A6B">
              <w:rPr>
                <w:lang w:val="en-US"/>
              </w:rPr>
              <w:t>Wastewater Flow Meter</w:t>
            </w:r>
          </w:p>
        </w:tc>
      </w:tr>
      <w:tr w:rsidR="00C97A6B" w:rsidRPr="00C97A6B" w14:paraId="6FB98531" w14:textId="77777777" w:rsidTr="009C30C8">
        <w:tc>
          <w:tcPr>
            <w:tcW w:w="1897" w:type="pct"/>
            <w:hideMark/>
          </w:tcPr>
          <w:p w14:paraId="41407F2C" w14:textId="77777777" w:rsidR="00C97A6B" w:rsidRPr="00C97A6B" w:rsidRDefault="00C97A6B" w:rsidP="00C97A6B">
            <w:pPr>
              <w:rPr>
                <w:lang w:val="en-US"/>
              </w:rPr>
            </w:pPr>
            <w:r w:rsidRPr="00C97A6B">
              <w:rPr>
                <w:lang w:val="en-US"/>
              </w:rPr>
              <w:t>wwForceLine</w:t>
            </w:r>
          </w:p>
        </w:tc>
        <w:tc>
          <w:tcPr>
            <w:tcW w:w="3103" w:type="pct"/>
            <w:hideMark/>
          </w:tcPr>
          <w:p w14:paraId="625B9D97" w14:textId="77777777" w:rsidR="00C97A6B" w:rsidRPr="00C97A6B" w:rsidRDefault="00C97A6B" w:rsidP="00C97A6B">
            <w:pPr>
              <w:rPr>
                <w:lang w:val="en-US"/>
              </w:rPr>
            </w:pPr>
            <w:r w:rsidRPr="00C97A6B">
              <w:rPr>
                <w:lang w:val="en-US"/>
              </w:rPr>
              <w:t>Wastewater Force Line</w:t>
            </w:r>
          </w:p>
        </w:tc>
      </w:tr>
      <w:tr w:rsidR="00C97A6B" w:rsidRPr="00C97A6B" w14:paraId="1961E1E0" w14:textId="77777777" w:rsidTr="009C30C8">
        <w:tc>
          <w:tcPr>
            <w:tcW w:w="1897" w:type="pct"/>
            <w:hideMark/>
          </w:tcPr>
          <w:p w14:paraId="3B3792C0" w14:textId="77777777" w:rsidR="00C97A6B" w:rsidRPr="00C97A6B" w:rsidRDefault="00C97A6B" w:rsidP="00C97A6B">
            <w:pPr>
              <w:rPr>
                <w:lang w:val="en-US"/>
              </w:rPr>
            </w:pPr>
            <w:r w:rsidRPr="00C97A6B">
              <w:rPr>
                <w:lang w:val="en-US"/>
              </w:rPr>
              <w:t>wwINSPECTIONPIPE</w:t>
            </w:r>
          </w:p>
        </w:tc>
        <w:tc>
          <w:tcPr>
            <w:tcW w:w="3103" w:type="pct"/>
            <w:hideMark/>
          </w:tcPr>
          <w:p w14:paraId="5E05A398" w14:textId="77777777" w:rsidR="00C97A6B" w:rsidRPr="00C97A6B" w:rsidRDefault="00C97A6B" w:rsidP="00C97A6B">
            <w:pPr>
              <w:rPr>
                <w:lang w:val="en-US"/>
              </w:rPr>
            </w:pPr>
            <w:r w:rsidRPr="00C97A6B">
              <w:rPr>
                <w:lang w:val="en-US"/>
              </w:rPr>
              <w:t>Wastewater Inspection Pipe</w:t>
            </w:r>
          </w:p>
        </w:tc>
      </w:tr>
      <w:tr w:rsidR="00C97A6B" w:rsidRPr="00C97A6B" w14:paraId="3E4C3675" w14:textId="77777777" w:rsidTr="009C30C8">
        <w:tc>
          <w:tcPr>
            <w:tcW w:w="1897" w:type="pct"/>
            <w:hideMark/>
          </w:tcPr>
          <w:p w14:paraId="5B23182E" w14:textId="77777777" w:rsidR="00C97A6B" w:rsidRPr="00C97A6B" w:rsidRDefault="00C97A6B" w:rsidP="00C97A6B">
            <w:pPr>
              <w:rPr>
                <w:lang w:val="en-US"/>
              </w:rPr>
            </w:pPr>
            <w:r w:rsidRPr="00C97A6B">
              <w:rPr>
                <w:lang w:val="en-US"/>
              </w:rPr>
              <w:t>wwManhole</w:t>
            </w:r>
          </w:p>
        </w:tc>
        <w:tc>
          <w:tcPr>
            <w:tcW w:w="3103" w:type="pct"/>
            <w:hideMark/>
          </w:tcPr>
          <w:p w14:paraId="6C637353" w14:textId="77777777" w:rsidR="00C97A6B" w:rsidRPr="00C97A6B" w:rsidRDefault="00C97A6B" w:rsidP="00C97A6B">
            <w:pPr>
              <w:rPr>
                <w:lang w:val="en-US"/>
              </w:rPr>
            </w:pPr>
            <w:r w:rsidRPr="00C97A6B">
              <w:rPr>
                <w:lang w:val="en-US"/>
              </w:rPr>
              <w:t>Wastewater Manhole</w:t>
            </w:r>
          </w:p>
        </w:tc>
      </w:tr>
      <w:tr w:rsidR="00C97A6B" w:rsidRPr="00C97A6B" w14:paraId="439D0FD6" w14:textId="77777777" w:rsidTr="009C30C8">
        <w:tc>
          <w:tcPr>
            <w:tcW w:w="1897" w:type="pct"/>
            <w:hideMark/>
          </w:tcPr>
          <w:p w14:paraId="0CD1F15C" w14:textId="77777777" w:rsidR="00C97A6B" w:rsidRPr="00C97A6B" w:rsidRDefault="00C97A6B" w:rsidP="00C97A6B">
            <w:pPr>
              <w:rPr>
                <w:lang w:val="en-US"/>
              </w:rPr>
            </w:pPr>
            <w:r w:rsidRPr="00C97A6B">
              <w:rPr>
                <w:lang w:val="en-US"/>
              </w:rPr>
              <w:t>wwMARKERPOST</w:t>
            </w:r>
          </w:p>
        </w:tc>
        <w:tc>
          <w:tcPr>
            <w:tcW w:w="3103" w:type="pct"/>
            <w:hideMark/>
          </w:tcPr>
          <w:p w14:paraId="6D251B81" w14:textId="77777777" w:rsidR="00C97A6B" w:rsidRPr="00C97A6B" w:rsidRDefault="00C97A6B" w:rsidP="00C97A6B">
            <w:pPr>
              <w:rPr>
                <w:lang w:val="en-US"/>
              </w:rPr>
            </w:pPr>
            <w:r w:rsidRPr="00C97A6B">
              <w:rPr>
                <w:lang w:val="en-US"/>
              </w:rPr>
              <w:t>Wastewater Marker Post</w:t>
            </w:r>
          </w:p>
        </w:tc>
      </w:tr>
      <w:tr w:rsidR="00C97A6B" w:rsidRPr="00C97A6B" w14:paraId="66390B13" w14:textId="77777777" w:rsidTr="009C30C8">
        <w:tc>
          <w:tcPr>
            <w:tcW w:w="1897" w:type="pct"/>
            <w:hideMark/>
          </w:tcPr>
          <w:p w14:paraId="7B7554D6" w14:textId="77777777" w:rsidR="00C97A6B" w:rsidRPr="00C97A6B" w:rsidRDefault="00C97A6B" w:rsidP="00C97A6B">
            <w:pPr>
              <w:rPr>
                <w:lang w:val="en-US"/>
              </w:rPr>
            </w:pPr>
            <w:r w:rsidRPr="00C97A6B">
              <w:rPr>
                <w:lang w:val="en-US"/>
              </w:rPr>
              <w:t>wwPUMP</w:t>
            </w:r>
          </w:p>
        </w:tc>
        <w:tc>
          <w:tcPr>
            <w:tcW w:w="3103" w:type="pct"/>
            <w:hideMark/>
          </w:tcPr>
          <w:p w14:paraId="5F449C9D" w14:textId="77777777" w:rsidR="00C97A6B" w:rsidRPr="00C97A6B" w:rsidRDefault="00C97A6B" w:rsidP="00C97A6B">
            <w:pPr>
              <w:rPr>
                <w:lang w:val="en-US"/>
              </w:rPr>
            </w:pPr>
            <w:r w:rsidRPr="00C97A6B">
              <w:rPr>
                <w:lang w:val="en-US"/>
              </w:rPr>
              <w:t>Wastewater Pump</w:t>
            </w:r>
          </w:p>
        </w:tc>
      </w:tr>
      <w:tr w:rsidR="00C97A6B" w:rsidRPr="00C97A6B" w14:paraId="34D1F71C" w14:textId="77777777" w:rsidTr="009C30C8">
        <w:tc>
          <w:tcPr>
            <w:tcW w:w="1897" w:type="pct"/>
            <w:hideMark/>
          </w:tcPr>
          <w:p w14:paraId="356AC227" w14:textId="77777777" w:rsidR="00C97A6B" w:rsidRPr="00C97A6B" w:rsidRDefault="00C97A6B" w:rsidP="00C97A6B">
            <w:pPr>
              <w:rPr>
                <w:lang w:val="en-US"/>
              </w:rPr>
            </w:pPr>
            <w:r w:rsidRPr="00C97A6B">
              <w:rPr>
                <w:lang w:val="en-US"/>
              </w:rPr>
              <w:t>wwPUMPINGSTATION</w:t>
            </w:r>
          </w:p>
        </w:tc>
        <w:tc>
          <w:tcPr>
            <w:tcW w:w="3103" w:type="pct"/>
            <w:hideMark/>
          </w:tcPr>
          <w:p w14:paraId="5BA71B5F" w14:textId="77777777" w:rsidR="00C97A6B" w:rsidRPr="00C97A6B" w:rsidRDefault="00C97A6B" w:rsidP="00C97A6B">
            <w:pPr>
              <w:rPr>
                <w:lang w:val="en-US"/>
              </w:rPr>
            </w:pPr>
            <w:r w:rsidRPr="00C97A6B">
              <w:rPr>
                <w:lang w:val="en-US"/>
              </w:rPr>
              <w:t>Wastewater Pumping Station</w:t>
            </w:r>
          </w:p>
        </w:tc>
      </w:tr>
      <w:tr w:rsidR="00C97A6B" w:rsidRPr="00C97A6B" w14:paraId="28494691" w14:textId="77777777" w:rsidTr="009C30C8">
        <w:tc>
          <w:tcPr>
            <w:tcW w:w="1897" w:type="pct"/>
            <w:hideMark/>
          </w:tcPr>
          <w:p w14:paraId="7601C0B7" w14:textId="77777777" w:rsidR="00C97A6B" w:rsidRPr="00C97A6B" w:rsidRDefault="00C97A6B" w:rsidP="00C97A6B">
            <w:pPr>
              <w:rPr>
                <w:lang w:val="en-US"/>
              </w:rPr>
            </w:pPr>
            <w:r w:rsidRPr="00C97A6B">
              <w:rPr>
                <w:lang w:val="en-US"/>
              </w:rPr>
              <w:t>wwSewerLine</w:t>
            </w:r>
          </w:p>
        </w:tc>
        <w:tc>
          <w:tcPr>
            <w:tcW w:w="3103" w:type="pct"/>
            <w:hideMark/>
          </w:tcPr>
          <w:p w14:paraId="3C4B1AA0" w14:textId="77777777" w:rsidR="00C97A6B" w:rsidRPr="00C97A6B" w:rsidRDefault="00C97A6B" w:rsidP="00C97A6B">
            <w:pPr>
              <w:rPr>
                <w:lang w:val="en-US"/>
              </w:rPr>
            </w:pPr>
            <w:r w:rsidRPr="00C97A6B">
              <w:rPr>
                <w:lang w:val="en-US"/>
              </w:rPr>
              <w:t>Wastewater Sewer Line</w:t>
            </w:r>
          </w:p>
        </w:tc>
      </w:tr>
      <w:tr w:rsidR="00C97A6B" w:rsidRPr="00C97A6B" w14:paraId="373C130C" w14:textId="77777777" w:rsidTr="009C30C8">
        <w:tc>
          <w:tcPr>
            <w:tcW w:w="1897" w:type="pct"/>
            <w:hideMark/>
          </w:tcPr>
          <w:p w14:paraId="1E24E55F" w14:textId="77777777" w:rsidR="00C97A6B" w:rsidRPr="00C97A6B" w:rsidRDefault="00C97A6B" w:rsidP="00C97A6B">
            <w:pPr>
              <w:rPr>
                <w:lang w:val="en-US"/>
              </w:rPr>
            </w:pPr>
            <w:r w:rsidRPr="00C97A6B">
              <w:rPr>
                <w:lang w:val="en-US"/>
              </w:rPr>
              <w:t>wwVacuumSewerLine</w:t>
            </w:r>
          </w:p>
        </w:tc>
        <w:tc>
          <w:tcPr>
            <w:tcW w:w="3103" w:type="pct"/>
            <w:hideMark/>
          </w:tcPr>
          <w:p w14:paraId="088025F0" w14:textId="77777777" w:rsidR="00C97A6B" w:rsidRPr="00C97A6B" w:rsidRDefault="00C97A6B" w:rsidP="00C97A6B">
            <w:pPr>
              <w:rPr>
                <w:lang w:val="en-US"/>
              </w:rPr>
            </w:pPr>
            <w:r w:rsidRPr="00C97A6B">
              <w:rPr>
                <w:lang w:val="en-US"/>
              </w:rPr>
              <w:t>Wastewater Vacuum Sewer Line</w:t>
            </w:r>
          </w:p>
        </w:tc>
      </w:tr>
      <w:tr w:rsidR="00C97A6B" w:rsidRPr="00C97A6B" w14:paraId="29CC8E9B" w14:textId="77777777" w:rsidTr="009C30C8">
        <w:tc>
          <w:tcPr>
            <w:tcW w:w="1897" w:type="pct"/>
            <w:hideMark/>
          </w:tcPr>
          <w:p w14:paraId="16B3894E" w14:textId="77777777" w:rsidR="00C97A6B" w:rsidRPr="00C97A6B" w:rsidRDefault="00C97A6B" w:rsidP="00C97A6B">
            <w:pPr>
              <w:rPr>
                <w:lang w:val="en-US"/>
              </w:rPr>
            </w:pPr>
            <w:r w:rsidRPr="00C97A6B">
              <w:rPr>
                <w:lang w:val="en-US"/>
              </w:rPr>
              <w:t>wwVALVE</w:t>
            </w:r>
          </w:p>
        </w:tc>
        <w:tc>
          <w:tcPr>
            <w:tcW w:w="3103" w:type="pct"/>
            <w:hideMark/>
          </w:tcPr>
          <w:p w14:paraId="00A735EE" w14:textId="77777777" w:rsidR="00C97A6B" w:rsidRPr="00C97A6B" w:rsidRDefault="00C97A6B" w:rsidP="00C97A6B">
            <w:pPr>
              <w:rPr>
                <w:lang w:val="en-US"/>
              </w:rPr>
            </w:pPr>
            <w:r w:rsidRPr="00C97A6B">
              <w:rPr>
                <w:lang w:val="en-US"/>
              </w:rPr>
              <w:t>Wastewater Valve</w:t>
            </w:r>
          </w:p>
        </w:tc>
      </w:tr>
      <w:tr w:rsidR="00C97A6B" w:rsidRPr="00C97A6B" w14:paraId="75E4C63B" w14:textId="77777777" w:rsidTr="009C30C8">
        <w:tc>
          <w:tcPr>
            <w:tcW w:w="1897" w:type="pct"/>
            <w:hideMark/>
          </w:tcPr>
          <w:p w14:paraId="27878B0E" w14:textId="77777777" w:rsidR="00C97A6B" w:rsidRPr="00C97A6B" w:rsidRDefault="00C97A6B" w:rsidP="00C97A6B">
            <w:pPr>
              <w:rPr>
                <w:lang w:val="en-US"/>
              </w:rPr>
            </w:pPr>
            <w:r w:rsidRPr="00C97A6B">
              <w:rPr>
                <w:lang w:val="en-US"/>
              </w:rPr>
              <w:t>wwVENTPIPE</w:t>
            </w:r>
          </w:p>
        </w:tc>
        <w:tc>
          <w:tcPr>
            <w:tcW w:w="3103" w:type="pct"/>
            <w:hideMark/>
          </w:tcPr>
          <w:p w14:paraId="15EE66A7" w14:textId="77777777" w:rsidR="00C97A6B" w:rsidRPr="00C97A6B" w:rsidRDefault="00C97A6B" w:rsidP="00C97A6B">
            <w:pPr>
              <w:rPr>
                <w:lang w:val="en-US"/>
              </w:rPr>
            </w:pPr>
            <w:r w:rsidRPr="00C97A6B">
              <w:rPr>
                <w:lang w:val="en-US"/>
              </w:rPr>
              <w:t>Wastewater Vent Pipe</w:t>
            </w:r>
          </w:p>
        </w:tc>
      </w:tr>
      <w:tr w:rsidR="00C97A6B" w:rsidRPr="00C97A6B" w14:paraId="7E6B5EF4" w14:textId="77777777" w:rsidTr="009C30C8">
        <w:tc>
          <w:tcPr>
            <w:tcW w:w="1897" w:type="pct"/>
            <w:hideMark/>
          </w:tcPr>
          <w:p w14:paraId="6495B869" w14:textId="77777777" w:rsidR="00C97A6B" w:rsidRPr="00C97A6B" w:rsidRDefault="00C97A6B" w:rsidP="00C97A6B">
            <w:pPr>
              <w:rPr>
                <w:lang w:val="en-US"/>
              </w:rPr>
            </w:pPr>
            <w:r w:rsidRPr="00C97A6B">
              <w:rPr>
                <w:lang w:val="en-US"/>
              </w:rPr>
              <w:t>wwVMC</w:t>
            </w:r>
          </w:p>
        </w:tc>
        <w:tc>
          <w:tcPr>
            <w:tcW w:w="3103" w:type="pct"/>
            <w:hideMark/>
          </w:tcPr>
          <w:p w14:paraId="5ED076D3" w14:textId="77777777" w:rsidR="00C97A6B" w:rsidRPr="00C97A6B" w:rsidRDefault="00C97A6B" w:rsidP="00C97A6B">
            <w:pPr>
              <w:rPr>
                <w:lang w:val="en-US"/>
              </w:rPr>
            </w:pPr>
            <w:r w:rsidRPr="00C97A6B">
              <w:rPr>
                <w:lang w:val="en-US"/>
              </w:rPr>
              <w:t>Wastewater Valve Meter Chamber</w:t>
            </w:r>
          </w:p>
        </w:tc>
      </w:tr>
      <w:tr w:rsidR="00C97A6B" w:rsidRPr="00C97A6B" w14:paraId="5064A2EB" w14:textId="77777777" w:rsidTr="009C30C8">
        <w:tc>
          <w:tcPr>
            <w:tcW w:w="1897" w:type="pct"/>
            <w:hideMark/>
          </w:tcPr>
          <w:p w14:paraId="7826C2D4" w14:textId="77777777" w:rsidR="00C97A6B" w:rsidRPr="00C97A6B" w:rsidRDefault="00C97A6B" w:rsidP="00C97A6B">
            <w:pPr>
              <w:rPr>
                <w:lang w:val="en-US"/>
              </w:rPr>
            </w:pPr>
            <w:r w:rsidRPr="00C97A6B">
              <w:rPr>
                <w:lang w:val="en-US"/>
              </w:rPr>
              <w:t>wwVMC_JOINT</w:t>
            </w:r>
          </w:p>
        </w:tc>
        <w:tc>
          <w:tcPr>
            <w:tcW w:w="3103" w:type="pct"/>
            <w:hideMark/>
          </w:tcPr>
          <w:p w14:paraId="020D3987" w14:textId="77777777" w:rsidR="00C97A6B" w:rsidRPr="00C97A6B" w:rsidRDefault="00C97A6B" w:rsidP="00C97A6B">
            <w:pPr>
              <w:rPr>
                <w:lang w:val="en-US"/>
              </w:rPr>
            </w:pPr>
            <w:r w:rsidRPr="00C97A6B">
              <w:rPr>
                <w:lang w:val="en-US"/>
              </w:rPr>
              <w:t>Wastewater Valve Meter Chamber Joint</w:t>
            </w:r>
          </w:p>
        </w:tc>
      </w:tr>
      <w:tr w:rsidR="00C97A6B" w:rsidRPr="00C97A6B" w14:paraId="73934BDF" w14:textId="77777777" w:rsidTr="009C30C8">
        <w:tc>
          <w:tcPr>
            <w:tcW w:w="1897" w:type="pct"/>
            <w:hideMark/>
          </w:tcPr>
          <w:p w14:paraId="3FCAF807" w14:textId="77777777" w:rsidR="00C97A6B" w:rsidRPr="00C97A6B" w:rsidRDefault="00C97A6B" w:rsidP="00C97A6B">
            <w:pPr>
              <w:rPr>
                <w:lang w:val="en-US"/>
              </w:rPr>
            </w:pPr>
            <w:r w:rsidRPr="00C97A6B">
              <w:rPr>
                <w:lang w:val="en-US"/>
              </w:rPr>
              <w:t>wwWaterAccount</w:t>
            </w:r>
          </w:p>
        </w:tc>
        <w:tc>
          <w:tcPr>
            <w:tcW w:w="3103" w:type="pct"/>
            <w:hideMark/>
          </w:tcPr>
          <w:p w14:paraId="6899E92D" w14:textId="77777777" w:rsidR="00C97A6B" w:rsidRPr="00C97A6B" w:rsidRDefault="00C97A6B" w:rsidP="009C30C8">
            <w:pPr>
              <w:keepNext/>
              <w:rPr>
                <w:lang w:val="en-US"/>
              </w:rPr>
            </w:pPr>
            <w:r w:rsidRPr="00C97A6B">
              <w:rPr>
                <w:lang w:val="en-US"/>
              </w:rPr>
              <w:t>Wastewater Water Account</w:t>
            </w:r>
          </w:p>
        </w:tc>
      </w:tr>
    </w:tbl>
    <w:p w14:paraId="50917A77" w14:textId="0899E9A4" w:rsidR="009C30C8" w:rsidRPr="009C30C8" w:rsidRDefault="009C30C8" w:rsidP="009C30C8">
      <w:pPr>
        <w:pStyle w:val="Caption"/>
        <w:jc w:val="center"/>
        <w:rPr>
          <w:b/>
          <w:bCs/>
        </w:rPr>
      </w:pPr>
      <w:bookmarkStart w:id="64" w:name="_Toc236669850"/>
      <w:r w:rsidRPr="009C30C8">
        <w:rPr>
          <w:b/>
          <w:bCs/>
        </w:rPr>
        <w:t xml:space="preserve">Table </w:t>
      </w:r>
      <w:r w:rsidRPr="009C30C8">
        <w:rPr>
          <w:b/>
          <w:bCs/>
        </w:rPr>
        <w:fldChar w:fldCharType="begin"/>
      </w:r>
      <w:r w:rsidRPr="009C30C8">
        <w:rPr>
          <w:b/>
          <w:bCs/>
        </w:rPr>
        <w:instrText xml:space="preserve"> SEQ Table \* ARABIC </w:instrText>
      </w:r>
      <w:r w:rsidRPr="009C30C8">
        <w:rPr>
          <w:b/>
          <w:bCs/>
        </w:rPr>
        <w:fldChar w:fldCharType="separate"/>
      </w:r>
      <w:r w:rsidR="0030458C">
        <w:rPr>
          <w:b/>
          <w:bCs/>
          <w:noProof/>
        </w:rPr>
        <w:t>6</w:t>
      </w:r>
      <w:r w:rsidRPr="009C30C8">
        <w:rPr>
          <w:b/>
          <w:bCs/>
        </w:rPr>
        <w:fldChar w:fldCharType="end"/>
      </w:r>
      <w:r w:rsidRPr="009C30C8">
        <w:rPr>
          <w:b/>
          <w:bCs/>
          <w:lang w:val="en-US"/>
        </w:rPr>
        <w:t xml:space="preserve"> GIS Database Layers</w:t>
      </w:r>
      <w:r w:rsidR="0030458C">
        <w:rPr>
          <w:b/>
          <w:bCs/>
          <w:lang w:val="en-US"/>
        </w:rPr>
        <w:t xml:space="preserve"> - WW</w:t>
      </w:r>
      <w:bookmarkEnd w:id="64"/>
    </w:p>
    <w:p w14:paraId="74D292C2" w14:textId="77777777" w:rsidR="00C97A6B" w:rsidRPr="00C97A6B" w:rsidRDefault="00C97A6B" w:rsidP="00C97A6B">
      <w:pPr>
        <w:rPr>
          <w:lang w:val="en-US"/>
        </w:rPr>
      </w:pPr>
      <w:r w:rsidRPr="00C97A6B">
        <w:rPr>
          <w:lang w:val="en-US"/>
        </w:rPr>
        <w:t xml:space="preserve"> </w:t>
      </w:r>
    </w:p>
    <w:p w14:paraId="4D551A48" w14:textId="5F8B45D8" w:rsidR="00C97A6B" w:rsidRPr="00C97A6B" w:rsidRDefault="0030458C" w:rsidP="003F6B41">
      <w:pPr>
        <w:pStyle w:val="ProposalHead3"/>
        <w:rPr>
          <w:lang w:val="en-US"/>
        </w:rPr>
      </w:pPr>
      <w:bookmarkStart w:id="65" w:name="_Toc236667960"/>
      <w:r>
        <w:rPr>
          <w:lang w:val="en-US"/>
        </w:rPr>
        <w:t>Treated Effluent</w:t>
      </w:r>
      <w:r w:rsidR="00C97A6B" w:rsidRPr="00C97A6B">
        <w:rPr>
          <w:lang w:val="en-US"/>
        </w:rPr>
        <w:t xml:space="preserve"> (</w:t>
      </w:r>
      <w:r>
        <w:rPr>
          <w:lang w:val="en-US"/>
        </w:rPr>
        <w:t>TE</w:t>
      </w:r>
      <w:r w:rsidR="00C97A6B" w:rsidRPr="00C97A6B">
        <w:rPr>
          <w:lang w:val="en-US"/>
        </w:rPr>
        <w:t>)</w:t>
      </w:r>
      <w:bookmarkEnd w:id="65"/>
    </w:p>
    <w:p w14:paraId="54DE1518" w14:textId="77616106" w:rsidR="00C97A6B" w:rsidRPr="00C97A6B" w:rsidRDefault="00C97A6B" w:rsidP="00C97A6B">
      <w:pPr>
        <w:rPr>
          <w:lang w:val="en-US"/>
        </w:rPr>
      </w:pPr>
      <w:r w:rsidRPr="00C97A6B">
        <w:rPr>
          <w:lang w:val="en-US"/>
        </w:rPr>
        <w:t xml:space="preserve">The Contractor shall carry out a detailed field survey of the existing Treated Effluent (TE) network and associated assets in accordance with the Nama Water Services (NWS) GIS Data Specification. Using high-accuracy DGPS connected to the nearest NSA benchmark, the Contractor shall collect the precise location, elevations, dimensions, pipeline information, connectivity, condition, and all required GIS attributes. </w:t>
      </w:r>
      <w:r w:rsidRPr="00C97A6B">
        <w:rPr>
          <w:lang w:val="en-US"/>
        </w:rPr>
        <w:lastRenderedPageBreak/>
        <w:t>Chambers and other applicable TE assets shall also include cover and invert levels, dimensions, and geo-referenced photographs where applicable. All data shall be submitted in the approved GIS and CAD formats. NAMA GIS database layers mention</w:t>
      </w:r>
      <w:r w:rsidR="0030458C">
        <w:rPr>
          <w:lang w:val="en-US"/>
        </w:rPr>
        <w:t>ed</w:t>
      </w:r>
      <w:r w:rsidRPr="00C97A6B">
        <w:rPr>
          <w:lang w:val="en-US"/>
        </w:rPr>
        <w:t xml:space="preserve"> below.</w:t>
      </w:r>
    </w:p>
    <w:tbl>
      <w:tblPr>
        <w:tblStyle w:val="TableGrid"/>
        <w:tblW w:w="5000" w:type="pct"/>
        <w:tblLook w:val="04A0" w:firstRow="1" w:lastRow="0" w:firstColumn="1" w:lastColumn="0" w:noHBand="0" w:noVBand="1"/>
      </w:tblPr>
      <w:tblGrid>
        <w:gridCol w:w="3337"/>
        <w:gridCol w:w="6291"/>
      </w:tblGrid>
      <w:tr w:rsidR="00C97A6B" w:rsidRPr="00C97A6B" w14:paraId="6D4C1F25" w14:textId="77777777" w:rsidTr="0030458C">
        <w:tc>
          <w:tcPr>
            <w:tcW w:w="1733" w:type="pct"/>
            <w:hideMark/>
          </w:tcPr>
          <w:p w14:paraId="66DC2ADC" w14:textId="77777777" w:rsidR="00C97A6B" w:rsidRPr="00C97A6B" w:rsidRDefault="00C97A6B" w:rsidP="00C97A6B">
            <w:pPr>
              <w:rPr>
                <w:b/>
                <w:bCs/>
                <w:lang w:val="en-US"/>
              </w:rPr>
            </w:pPr>
            <w:r w:rsidRPr="00C97A6B">
              <w:rPr>
                <w:b/>
                <w:bCs/>
                <w:lang w:val="en-US"/>
              </w:rPr>
              <w:t>Layer Name</w:t>
            </w:r>
          </w:p>
        </w:tc>
        <w:tc>
          <w:tcPr>
            <w:tcW w:w="3267" w:type="pct"/>
            <w:hideMark/>
          </w:tcPr>
          <w:p w14:paraId="27651E67" w14:textId="77777777" w:rsidR="00C97A6B" w:rsidRPr="00C97A6B" w:rsidRDefault="00C97A6B" w:rsidP="00C97A6B">
            <w:pPr>
              <w:rPr>
                <w:b/>
                <w:bCs/>
                <w:lang w:val="en-US"/>
              </w:rPr>
            </w:pPr>
            <w:r w:rsidRPr="00C97A6B">
              <w:rPr>
                <w:b/>
                <w:bCs/>
                <w:lang w:val="en-US"/>
              </w:rPr>
              <w:t>Description</w:t>
            </w:r>
          </w:p>
        </w:tc>
      </w:tr>
      <w:tr w:rsidR="00C97A6B" w:rsidRPr="00C97A6B" w14:paraId="43E73C2A" w14:textId="77777777" w:rsidTr="0030458C">
        <w:tc>
          <w:tcPr>
            <w:tcW w:w="1733" w:type="pct"/>
            <w:hideMark/>
          </w:tcPr>
          <w:p w14:paraId="1C53C475" w14:textId="77777777" w:rsidR="00C97A6B" w:rsidRPr="00C97A6B" w:rsidRDefault="00C97A6B" w:rsidP="00C97A6B">
            <w:pPr>
              <w:rPr>
                <w:lang w:val="en-US"/>
              </w:rPr>
            </w:pPr>
            <w:r w:rsidRPr="00C97A6B">
              <w:rPr>
                <w:lang w:val="en-US"/>
              </w:rPr>
              <w:t>teCASING</w:t>
            </w:r>
          </w:p>
        </w:tc>
        <w:tc>
          <w:tcPr>
            <w:tcW w:w="3267" w:type="pct"/>
            <w:hideMark/>
          </w:tcPr>
          <w:p w14:paraId="54A47347" w14:textId="77777777" w:rsidR="00C97A6B" w:rsidRPr="00C97A6B" w:rsidRDefault="00C97A6B" w:rsidP="00C97A6B">
            <w:pPr>
              <w:rPr>
                <w:lang w:val="en-US"/>
              </w:rPr>
            </w:pPr>
            <w:r w:rsidRPr="00C97A6B">
              <w:rPr>
                <w:lang w:val="en-US"/>
              </w:rPr>
              <w:t>Treated Effluent Casing</w:t>
            </w:r>
          </w:p>
        </w:tc>
      </w:tr>
      <w:tr w:rsidR="00C97A6B" w:rsidRPr="00C97A6B" w14:paraId="0C26BBDB" w14:textId="77777777" w:rsidTr="0030458C">
        <w:tc>
          <w:tcPr>
            <w:tcW w:w="1733" w:type="pct"/>
            <w:hideMark/>
          </w:tcPr>
          <w:p w14:paraId="18FBFB24" w14:textId="77777777" w:rsidR="00C97A6B" w:rsidRPr="00C97A6B" w:rsidRDefault="00C97A6B" w:rsidP="00C97A6B">
            <w:pPr>
              <w:rPr>
                <w:lang w:val="en-US"/>
              </w:rPr>
            </w:pPr>
            <w:r w:rsidRPr="00C97A6B">
              <w:rPr>
                <w:lang w:val="en-US"/>
              </w:rPr>
              <w:t>teCHAMBER</w:t>
            </w:r>
          </w:p>
        </w:tc>
        <w:tc>
          <w:tcPr>
            <w:tcW w:w="3267" w:type="pct"/>
            <w:hideMark/>
          </w:tcPr>
          <w:p w14:paraId="15DE4C6D" w14:textId="77777777" w:rsidR="00C97A6B" w:rsidRPr="00C97A6B" w:rsidRDefault="00C97A6B" w:rsidP="00C97A6B">
            <w:pPr>
              <w:rPr>
                <w:lang w:val="en-US"/>
              </w:rPr>
            </w:pPr>
            <w:r w:rsidRPr="00C97A6B">
              <w:rPr>
                <w:lang w:val="en-US"/>
              </w:rPr>
              <w:t>Treated Effluent Chamber</w:t>
            </w:r>
          </w:p>
        </w:tc>
      </w:tr>
      <w:tr w:rsidR="00C97A6B" w:rsidRPr="00C97A6B" w14:paraId="212D8A9D" w14:textId="77777777" w:rsidTr="0030458C">
        <w:tc>
          <w:tcPr>
            <w:tcW w:w="1733" w:type="pct"/>
            <w:hideMark/>
          </w:tcPr>
          <w:p w14:paraId="45017442" w14:textId="77777777" w:rsidR="00C97A6B" w:rsidRPr="00C97A6B" w:rsidRDefault="00C97A6B" w:rsidP="00C97A6B">
            <w:pPr>
              <w:rPr>
                <w:lang w:val="en-US"/>
              </w:rPr>
            </w:pPr>
            <w:r w:rsidRPr="00C97A6B">
              <w:rPr>
                <w:lang w:val="en-US"/>
              </w:rPr>
              <w:t>teCROSS_SERVICE</w:t>
            </w:r>
          </w:p>
        </w:tc>
        <w:tc>
          <w:tcPr>
            <w:tcW w:w="3267" w:type="pct"/>
            <w:hideMark/>
          </w:tcPr>
          <w:p w14:paraId="63D5EE8D" w14:textId="77777777" w:rsidR="00C97A6B" w:rsidRPr="00C97A6B" w:rsidRDefault="00C97A6B" w:rsidP="00C97A6B">
            <w:pPr>
              <w:rPr>
                <w:lang w:val="en-US"/>
              </w:rPr>
            </w:pPr>
            <w:r w:rsidRPr="00C97A6B">
              <w:rPr>
                <w:lang w:val="en-US"/>
              </w:rPr>
              <w:t>Treated Effluent Cross Service</w:t>
            </w:r>
          </w:p>
        </w:tc>
      </w:tr>
      <w:tr w:rsidR="00C97A6B" w:rsidRPr="00C97A6B" w14:paraId="513BC635" w14:textId="77777777" w:rsidTr="0030458C">
        <w:tc>
          <w:tcPr>
            <w:tcW w:w="1733" w:type="pct"/>
            <w:hideMark/>
          </w:tcPr>
          <w:p w14:paraId="6B2B7862" w14:textId="77777777" w:rsidR="00C97A6B" w:rsidRPr="00C97A6B" w:rsidRDefault="00C97A6B" w:rsidP="00C97A6B">
            <w:pPr>
              <w:rPr>
                <w:lang w:val="en-US"/>
              </w:rPr>
            </w:pPr>
            <w:r w:rsidRPr="00C97A6B">
              <w:rPr>
                <w:lang w:val="en-US"/>
              </w:rPr>
              <w:t>teExMonitoringDevice</w:t>
            </w:r>
          </w:p>
        </w:tc>
        <w:tc>
          <w:tcPr>
            <w:tcW w:w="3267" w:type="pct"/>
            <w:hideMark/>
          </w:tcPr>
          <w:p w14:paraId="7DB62F26" w14:textId="77777777" w:rsidR="00C97A6B" w:rsidRPr="00C97A6B" w:rsidRDefault="00C97A6B" w:rsidP="00C97A6B">
            <w:pPr>
              <w:rPr>
                <w:lang w:val="en-US"/>
              </w:rPr>
            </w:pPr>
            <w:r w:rsidRPr="00C97A6B">
              <w:rPr>
                <w:lang w:val="en-US"/>
              </w:rPr>
              <w:t>Treated Effluent External Monitoring Device</w:t>
            </w:r>
          </w:p>
        </w:tc>
      </w:tr>
      <w:tr w:rsidR="00C97A6B" w:rsidRPr="00C97A6B" w14:paraId="39F311ED" w14:textId="77777777" w:rsidTr="0030458C">
        <w:tc>
          <w:tcPr>
            <w:tcW w:w="1733" w:type="pct"/>
            <w:hideMark/>
          </w:tcPr>
          <w:p w14:paraId="7D2FAD67" w14:textId="77777777" w:rsidR="00C97A6B" w:rsidRPr="00C97A6B" w:rsidRDefault="00C97A6B" w:rsidP="00C97A6B">
            <w:pPr>
              <w:rPr>
                <w:lang w:val="en-US"/>
              </w:rPr>
            </w:pPr>
            <w:r w:rsidRPr="00C97A6B">
              <w:rPr>
                <w:lang w:val="en-US"/>
              </w:rPr>
              <w:t>teFITTINGS_N_JOINTS</w:t>
            </w:r>
          </w:p>
        </w:tc>
        <w:tc>
          <w:tcPr>
            <w:tcW w:w="3267" w:type="pct"/>
            <w:hideMark/>
          </w:tcPr>
          <w:p w14:paraId="291C3391" w14:textId="77777777" w:rsidR="00C97A6B" w:rsidRPr="00C97A6B" w:rsidRDefault="00C97A6B" w:rsidP="00C97A6B">
            <w:pPr>
              <w:rPr>
                <w:lang w:val="en-US"/>
              </w:rPr>
            </w:pPr>
            <w:r w:rsidRPr="00C97A6B">
              <w:rPr>
                <w:lang w:val="en-US"/>
              </w:rPr>
              <w:t>Treated Effluent Fittings and Joints</w:t>
            </w:r>
          </w:p>
        </w:tc>
      </w:tr>
      <w:tr w:rsidR="00C97A6B" w:rsidRPr="00C97A6B" w14:paraId="1D0FCB3A" w14:textId="77777777" w:rsidTr="0030458C">
        <w:tc>
          <w:tcPr>
            <w:tcW w:w="1733" w:type="pct"/>
            <w:hideMark/>
          </w:tcPr>
          <w:p w14:paraId="3D03792E" w14:textId="77777777" w:rsidR="00C97A6B" w:rsidRPr="00C97A6B" w:rsidRDefault="00C97A6B" w:rsidP="00C97A6B">
            <w:pPr>
              <w:rPr>
                <w:lang w:val="en-US"/>
              </w:rPr>
            </w:pPr>
            <w:r w:rsidRPr="00C97A6B">
              <w:rPr>
                <w:lang w:val="en-US"/>
              </w:rPr>
              <w:t>teFLOWMETER</w:t>
            </w:r>
          </w:p>
        </w:tc>
        <w:tc>
          <w:tcPr>
            <w:tcW w:w="3267" w:type="pct"/>
            <w:hideMark/>
          </w:tcPr>
          <w:p w14:paraId="494CA982" w14:textId="77777777" w:rsidR="00C97A6B" w:rsidRPr="00C97A6B" w:rsidRDefault="00C97A6B" w:rsidP="00C97A6B">
            <w:pPr>
              <w:rPr>
                <w:lang w:val="en-US"/>
              </w:rPr>
            </w:pPr>
            <w:r w:rsidRPr="00C97A6B">
              <w:rPr>
                <w:lang w:val="en-US"/>
              </w:rPr>
              <w:t>Treated Effluent Flow Meter</w:t>
            </w:r>
          </w:p>
        </w:tc>
      </w:tr>
      <w:tr w:rsidR="00C97A6B" w:rsidRPr="00C97A6B" w14:paraId="4C1FE45E" w14:textId="77777777" w:rsidTr="0030458C">
        <w:tc>
          <w:tcPr>
            <w:tcW w:w="1733" w:type="pct"/>
            <w:hideMark/>
          </w:tcPr>
          <w:p w14:paraId="01F4323C" w14:textId="77777777" w:rsidR="00C97A6B" w:rsidRPr="00C97A6B" w:rsidRDefault="00C97A6B" w:rsidP="00C97A6B">
            <w:pPr>
              <w:rPr>
                <w:lang w:val="en-US"/>
              </w:rPr>
            </w:pPr>
            <w:r w:rsidRPr="00C97A6B">
              <w:rPr>
                <w:lang w:val="en-US"/>
              </w:rPr>
              <w:t>teFutureConnection</w:t>
            </w:r>
          </w:p>
        </w:tc>
        <w:tc>
          <w:tcPr>
            <w:tcW w:w="3267" w:type="pct"/>
            <w:hideMark/>
          </w:tcPr>
          <w:p w14:paraId="1037EA30" w14:textId="77777777" w:rsidR="00C97A6B" w:rsidRPr="00C97A6B" w:rsidRDefault="00C97A6B" w:rsidP="00C97A6B">
            <w:pPr>
              <w:rPr>
                <w:lang w:val="en-US"/>
              </w:rPr>
            </w:pPr>
            <w:r w:rsidRPr="00C97A6B">
              <w:rPr>
                <w:lang w:val="en-US"/>
              </w:rPr>
              <w:t>Treated Effluent Future Connection</w:t>
            </w:r>
          </w:p>
        </w:tc>
      </w:tr>
      <w:tr w:rsidR="00C97A6B" w:rsidRPr="00C97A6B" w14:paraId="585FE3DC" w14:textId="77777777" w:rsidTr="0030458C">
        <w:tc>
          <w:tcPr>
            <w:tcW w:w="1733" w:type="pct"/>
            <w:hideMark/>
          </w:tcPr>
          <w:p w14:paraId="7E88CC14" w14:textId="77777777" w:rsidR="00C97A6B" w:rsidRPr="00C97A6B" w:rsidRDefault="00C97A6B" w:rsidP="00C97A6B">
            <w:pPr>
              <w:rPr>
                <w:lang w:val="en-US"/>
              </w:rPr>
            </w:pPr>
            <w:r w:rsidRPr="00C97A6B">
              <w:rPr>
                <w:lang w:val="en-US"/>
              </w:rPr>
              <w:t>teLine</w:t>
            </w:r>
          </w:p>
        </w:tc>
        <w:tc>
          <w:tcPr>
            <w:tcW w:w="3267" w:type="pct"/>
            <w:hideMark/>
          </w:tcPr>
          <w:p w14:paraId="610A049D" w14:textId="77777777" w:rsidR="00C97A6B" w:rsidRPr="00C97A6B" w:rsidRDefault="00C97A6B" w:rsidP="00C97A6B">
            <w:pPr>
              <w:rPr>
                <w:lang w:val="en-US"/>
              </w:rPr>
            </w:pPr>
            <w:r w:rsidRPr="00C97A6B">
              <w:rPr>
                <w:lang w:val="en-US"/>
              </w:rPr>
              <w:t>Treated Effluent Line</w:t>
            </w:r>
          </w:p>
        </w:tc>
      </w:tr>
      <w:tr w:rsidR="00C97A6B" w:rsidRPr="00C97A6B" w14:paraId="769A0C9A" w14:textId="77777777" w:rsidTr="0030458C">
        <w:tc>
          <w:tcPr>
            <w:tcW w:w="1733" w:type="pct"/>
            <w:hideMark/>
          </w:tcPr>
          <w:p w14:paraId="71B54D2E" w14:textId="77777777" w:rsidR="00C97A6B" w:rsidRPr="00C97A6B" w:rsidRDefault="00C97A6B" w:rsidP="00C97A6B">
            <w:pPr>
              <w:rPr>
                <w:lang w:val="en-US"/>
              </w:rPr>
            </w:pPr>
            <w:r w:rsidRPr="00C97A6B">
              <w:rPr>
                <w:lang w:val="en-US"/>
              </w:rPr>
              <w:t>teMARKERPOST</w:t>
            </w:r>
          </w:p>
        </w:tc>
        <w:tc>
          <w:tcPr>
            <w:tcW w:w="3267" w:type="pct"/>
            <w:hideMark/>
          </w:tcPr>
          <w:p w14:paraId="535ECAE1" w14:textId="77777777" w:rsidR="00C97A6B" w:rsidRPr="00C97A6B" w:rsidRDefault="00C97A6B" w:rsidP="00C97A6B">
            <w:pPr>
              <w:rPr>
                <w:lang w:val="en-US"/>
              </w:rPr>
            </w:pPr>
            <w:r w:rsidRPr="00C97A6B">
              <w:rPr>
                <w:lang w:val="en-US"/>
              </w:rPr>
              <w:t>Treated Effluent Marker Post</w:t>
            </w:r>
          </w:p>
        </w:tc>
      </w:tr>
      <w:tr w:rsidR="00C97A6B" w:rsidRPr="00C97A6B" w14:paraId="6E074136" w14:textId="77777777" w:rsidTr="0030458C">
        <w:tc>
          <w:tcPr>
            <w:tcW w:w="1733" w:type="pct"/>
            <w:hideMark/>
          </w:tcPr>
          <w:p w14:paraId="0EE25B3F" w14:textId="77777777" w:rsidR="00C97A6B" w:rsidRPr="00C97A6B" w:rsidRDefault="00C97A6B" w:rsidP="00C97A6B">
            <w:pPr>
              <w:rPr>
                <w:lang w:val="en-US"/>
              </w:rPr>
            </w:pPr>
            <w:r w:rsidRPr="00C97A6B">
              <w:rPr>
                <w:lang w:val="en-US"/>
              </w:rPr>
              <w:t>tePUMP</w:t>
            </w:r>
          </w:p>
        </w:tc>
        <w:tc>
          <w:tcPr>
            <w:tcW w:w="3267" w:type="pct"/>
            <w:hideMark/>
          </w:tcPr>
          <w:p w14:paraId="1CD33790" w14:textId="77777777" w:rsidR="00C97A6B" w:rsidRPr="00C97A6B" w:rsidRDefault="00C97A6B" w:rsidP="00C97A6B">
            <w:pPr>
              <w:rPr>
                <w:lang w:val="en-US"/>
              </w:rPr>
            </w:pPr>
            <w:r w:rsidRPr="00C97A6B">
              <w:rPr>
                <w:lang w:val="en-US"/>
              </w:rPr>
              <w:t>Treated Effluent Pump</w:t>
            </w:r>
          </w:p>
        </w:tc>
      </w:tr>
      <w:tr w:rsidR="00C97A6B" w:rsidRPr="00C97A6B" w14:paraId="67BDA528" w14:textId="77777777" w:rsidTr="0030458C">
        <w:tc>
          <w:tcPr>
            <w:tcW w:w="1733" w:type="pct"/>
            <w:hideMark/>
          </w:tcPr>
          <w:p w14:paraId="275DB3C6" w14:textId="77777777" w:rsidR="00C97A6B" w:rsidRPr="00C97A6B" w:rsidRDefault="00C97A6B" w:rsidP="00C97A6B">
            <w:pPr>
              <w:rPr>
                <w:lang w:val="en-US"/>
              </w:rPr>
            </w:pPr>
            <w:r w:rsidRPr="00C97A6B">
              <w:rPr>
                <w:lang w:val="en-US"/>
              </w:rPr>
              <w:t>tePUMPINGSTATION</w:t>
            </w:r>
          </w:p>
        </w:tc>
        <w:tc>
          <w:tcPr>
            <w:tcW w:w="3267" w:type="pct"/>
            <w:hideMark/>
          </w:tcPr>
          <w:p w14:paraId="50C66FD8" w14:textId="77777777" w:rsidR="00C97A6B" w:rsidRPr="00C97A6B" w:rsidRDefault="00C97A6B" w:rsidP="00C97A6B">
            <w:pPr>
              <w:rPr>
                <w:lang w:val="en-US"/>
              </w:rPr>
            </w:pPr>
            <w:r w:rsidRPr="00C97A6B">
              <w:rPr>
                <w:lang w:val="en-US"/>
              </w:rPr>
              <w:t>Treated Effluent Pumping Station</w:t>
            </w:r>
          </w:p>
        </w:tc>
      </w:tr>
      <w:tr w:rsidR="00C97A6B" w:rsidRPr="00C97A6B" w14:paraId="69ABC23F" w14:textId="77777777" w:rsidTr="0030458C">
        <w:tc>
          <w:tcPr>
            <w:tcW w:w="1733" w:type="pct"/>
            <w:hideMark/>
          </w:tcPr>
          <w:p w14:paraId="7175DAC0" w14:textId="77777777" w:rsidR="00C97A6B" w:rsidRPr="00C97A6B" w:rsidRDefault="00C97A6B" w:rsidP="00C97A6B">
            <w:pPr>
              <w:rPr>
                <w:lang w:val="en-US"/>
              </w:rPr>
            </w:pPr>
            <w:r w:rsidRPr="00C97A6B">
              <w:rPr>
                <w:lang w:val="en-US"/>
              </w:rPr>
              <w:t>teRESERVOIR</w:t>
            </w:r>
          </w:p>
        </w:tc>
        <w:tc>
          <w:tcPr>
            <w:tcW w:w="3267" w:type="pct"/>
            <w:hideMark/>
          </w:tcPr>
          <w:p w14:paraId="5155F52E" w14:textId="77777777" w:rsidR="00C97A6B" w:rsidRPr="00C97A6B" w:rsidRDefault="00C97A6B" w:rsidP="00C97A6B">
            <w:pPr>
              <w:rPr>
                <w:lang w:val="en-US"/>
              </w:rPr>
            </w:pPr>
            <w:r w:rsidRPr="00C97A6B">
              <w:rPr>
                <w:lang w:val="en-US"/>
              </w:rPr>
              <w:t>Treated Effluent Reservoir</w:t>
            </w:r>
          </w:p>
        </w:tc>
      </w:tr>
      <w:tr w:rsidR="00C97A6B" w:rsidRPr="00C97A6B" w14:paraId="082068BB" w14:textId="77777777" w:rsidTr="0030458C">
        <w:tc>
          <w:tcPr>
            <w:tcW w:w="1733" w:type="pct"/>
            <w:hideMark/>
          </w:tcPr>
          <w:p w14:paraId="7D47D13C" w14:textId="77777777" w:rsidR="00C97A6B" w:rsidRPr="00C97A6B" w:rsidRDefault="00C97A6B" w:rsidP="00C97A6B">
            <w:pPr>
              <w:rPr>
                <w:lang w:val="en-US"/>
              </w:rPr>
            </w:pPr>
            <w:r w:rsidRPr="00C97A6B">
              <w:rPr>
                <w:lang w:val="en-US"/>
              </w:rPr>
              <w:t>teTHRUSTBLOCK</w:t>
            </w:r>
          </w:p>
        </w:tc>
        <w:tc>
          <w:tcPr>
            <w:tcW w:w="3267" w:type="pct"/>
            <w:hideMark/>
          </w:tcPr>
          <w:p w14:paraId="4732EFA5" w14:textId="77777777" w:rsidR="00C97A6B" w:rsidRPr="00C97A6B" w:rsidRDefault="00C97A6B" w:rsidP="00C97A6B">
            <w:pPr>
              <w:rPr>
                <w:lang w:val="en-US"/>
              </w:rPr>
            </w:pPr>
            <w:r w:rsidRPr="00C97A6B">
              <w:rPr>
                <w:lang w:val="en-US"/>
              </w:rPr>
              <w:t>Treated Effluent Thrust Block</w:t>
            </w:r>
          </w:p>
        </w:tc>
      </w:tr>
      <w:tr w:rsidR="00C97A6B" w:rsidRPr="00C97A6B" w14:paraId="3BB3A2C7" w14:textId="77777777" w:rsidTr="0030458C">
        <w:tc>
          <w:tcPr>
            <w:tcW w:w="1733" w:type="pct"/>
            <w:hideMark/>
          </w:tcPr>
          <w:p w14:paraId="5E5E94F7" w14:textId="77777777" w:rsidR="00C97A6B" w:rsidRPr="00C97A6B" w:rsidRDefault="00C97A6B" w:rsidP="00C97A6B">
            <w:pPr>
              <w:rPr>
                <w:lang w:val="en-US"/>
              </w:rPr>
            </w:pPr>
            <w:r w:rsidRPr="00C97A6B">
              <w:rPr>
                <w:lang w:val="en-US"/>
              </w:rPr>
              <w:t>teVALVE</w:t>
            </w:r>
          </w:p>
        </w:tc>
        <w:tc>
          <w:tcPr>
            <w:tcW w:w="3267" w:type="pct"/>
            <w:hideMark/>
          </w:tcPr>
          <w:p w14:paraId="6D85A90F" w14:textId="77777777" w:rsidR="00C97A6B" w:rsidRPr="00C97A6B" w:rsidRDefault="00C97A6B" w:rsidP="0030458C">
            <w:pPr>
              <w:keepNext/>
              <w:rPr>
                <w:lang w:val="en-US"/>
              </w:rPr>
            </w:pPr>
            <w:r w:rsidRPr="00C97A6B">
              <w:rPr>
                <w:lang w:val="en-US"/>
              </w:rPr>
              <w:t>Treated Effluent Valve</w:t>
            </w:r>
          </w:p>
        </w:tc>
      </w:tr>
    </w:tbl>
    <w:p w14:paraId="66555D56" w14:textId="1114E500" w:rsidR="0030458C" w:rsidRPr="0030458C" w:rsidRDefault="0030458C" w:rsidP="0030458C">
      <w:pPr>
        <w:pStyle w:val="Caption"/>
        <w:jc w:val="center"/>
        <w:rPr>
          <w:b/>
          <w:bCs/>
        </w:rPr>
      </w:pPr>
      <w:bookmarkStart w:id="66" w:name="_Toc236669851"/>
      <w:bookmarkStart w:id="67" w:name="_Toc236667961"/>
      <w:r w:rsidRPr="0030458C">
        <w:rPr>
          <w:b/>
          <w:bCs/>
        </w:rPr>
        <w:t xml:space="preserve">Table </w:t>
      </w:r>
      <w:r w:rsidRPr="0030458C">
        <w:rPr>
          <w:b/>
          <w:bCs/>
        </w:rPr>
        <w:fldChar w:fldCharType="begin"/>
      </w:r>
      <w:r w:rsidRPr="0030458C">
        <w:rPr>
          <w:b/>
          <w:bCs/>
        </w:rPr>
        <w:instrText xml:space="preserve"> SEQ Table \* ARABIC </w:instrText>
      </w:r>
      <w:r w:rsidRPr="0030458C">
        <w:rPr>
          <w:b/>
          <w:bCs/>
        </w:rPr>
        <w:fldChar w:fldCharType="separate"/>
      </w:r>
      <w:r>
        <w:rPr>
          <w:b/>
          <w:bCs/>
          <w:noProof/>
        </w:rPr>
        <w:t>7</w:t>
      </w:r>
      <w:r w:rsidRPr="0030458C">
        <w:rPr>
          <w:b/>
          <w:bCs/>
        </w:rPr>
        <w:fldChar w:fldCharType="end"/>
      </w:r>
      <w:r w:rsidRPr="0030458C">
        <w:rPr>
          <w:b/>
          <w:bCs/>
          <w:lang w:val="en-US"/>
        </w:rPr>
        <w:t xml:space="preserve"> GIS database layers - T</w:t>
      </w:r>
      <w:r>
        <w:rPr>
          <w:b/>
          <w:bCs/>
          <w:lang w:val="en-US"/>
        </w:rPr>
        <w:t>E</w:t>
      </w:r>
      <w:bookmarkEnd w:id="66"/>
    </w:p>
    <w:p w14:paraId="37EA019E" w14:textId="77777777" w:rsidR="00C97A6B" w:rsidRPr="00C97A6B" w:rsidRDefault="00C97A6B" w:rsidP="003F6B41">
      <w:pPr>
        <w:pStyle w:val="ProposalHead3"/>
        <w:rPr>
          <w:lang w:val="en-US"/>
        </w:rPr>
      </w:pPr>
      <w:r w:rsidRPr="00C97A6B">
        <w:rPr>
          <w:lang w:val="en-US"/>
        </w:rPr>
        <w:t>Sewage Treatment Plant (STP)</w:t>
      </w:r>
      <w:bookmarkEnd w:id="67"/>
      <w:r w:rsidRPr="00C97A6B">
        <w:rPr>
          <w:lang w:val="en-US"/>
        </w:rPr>
        <w:t xml:space="preserve"> </w:t>
      </w:r>
    </w:p>
    <w:p w14:paraId="274CEEA8" w14:textId="77777777" w:rsidR="00C97A6B" w:rsidRPr="00C97A6B" w:rsidRDefault="00C97A6B" w:rsidP="00C97A6B">
      <w:pPr>
        <w:rPr>
          <w:lang w:val="en-US"/>
        </w:rPr>
      </w:pPr>
      <w:r w:rsidRPr="00C97A6B">
        <w:rPr>
          <w:lang w:val="en-US"/>
        </w:rPr>
        <w:t>The Contractor shall carry out a detailed field survey of the existing Sewage Treatment Plant (STP) and all associated assets in accordance with the Nama Water Services (NWS) GIS Data Specification. Using high-accuracy DGPS connected to the nearest NSA benchmark, the Contractor shall collect the precise location, elevations, dimensions, condition, and all required GIS attributes for each asset. Buildings, tanks, chambers, pipelines, roads, equipment, electrical and instrumentation assets, and other STP facilities shall be surveyed, and geo-referenced photographs shall be captured where applicable. All data shall be submitted in the approved GIS and CAD formats. GIS and CAD formats. NAMA GIS database layers mention below.</w:t>
      </w:r>
    </w:p>
    <w:tbl>
      <w:tblPr>
        <w:tblStyle w:val="TableGrid"/>
        <w:tblW w:w="5000" w:type="pct"/>
        <w:tblLook w:val="04A0" w:firstRow="1" w:lastRow="0" w:firstColumn="1" w:lastColumn="0" w:noHBand="0" w:noVBand="1"/>
      </w:tblPr>
      <w:tblGrid>
        <w:gridCol w:w="3216"/>
        <w:gridCol w:w="6412"/>
      </w:tblGrid>
      <w:tr w:rsidR="00C97A6B" w:rsidRPr="00C97A6B" w14:paraId="71B3E4F9" w14:textId="77777777" w:rsidTr="0030458C">
        <w:tc>
          <w:tcPr>
            <w:tcW w:w="1648" w:type="pct"/>
            <w:hideMark/>
          </w:tcPr>
          <w:p w14:paraId="4D6C57DB" w14:textId="77777777" w:rsidR="00C97A6B" w:rsidRPr="00C97A6B" w:rsidRDefault="00C97A6B" w:rsidP="00C97A6B">
            <w:pPr>
              <w:rPr>
                <w:b/>
                <w:bCs/>
                <w:lang w:val="en-US"/>
              </w:rPr>
            </w:pPr>
            <w:r w:rsidRPr="00C97A6B">
              <w:rPr>
                <w:b/>
                <w:bCs/>
                <w:lang w:val="en-US"/>
              </w:rPr>
              <w:t>Layer Name</w:t>
            </w:r>
          </w:p>
        </w:tc>
        <w:tc>
          <w:tcPr>
            <w:tcW w:w="3287" w:type="pct"/>
            <w:hideMark/>
          </w:tcPr>
          <w:p w14:paraId="50734892" w14:textId="77777777" w:rsidR="00C97A6B" w:rsidRPr="00C97A6B" w:rsidRDefault="00C97A6B" w:rsidP="00C97A6B">
            <w:pPr>
              <w:rPr>
                <w:b/>
                <w:bCs/>
                <w:lang w:val="en-US"/>
              </w:rPr>
            </w:pPr>
            <w:r w:rsidRPr="00C97A6B">
              <w:rPr>
                <w:b/>
                <w:bCs/>
                <w:lang w:val="en-US"/>
              </w:rPr>
              <w:t>Description</w:t>
            </w:r>
          </w:p>
        </w:tc>
      </w:tr>
      <w:tr w:rsidR="00C97A6B" w:rsidRPr="00C97A6B" w14:paraId="7FC1F769" w14:textId="77777777" w:rsidTr="0030458C">
        <w:tc>
          <w:tcPr>
            <w:tcW w:w="1648" w:type="pct"/>
            <w:hideMark/>
          </w:tcPr>
          <w:p w14:paraId="1D641FCB" w14:textId="77777777" w:rsidR="00C97A6B" w:rsidRPr="00C97A6B" w:rsidRDefault="00C97A6B" w:rsidP="00C97A6B">
            <w:pPr>
              <w:rPr>
                <w:lang w:val="en-US"/>
              </w:rPr>
            </w:pPr>
            <w:r w:rsidRPr="00C97A6B">
              <w:rPr>
                <w:lang w:val="en-US"/>
              </w:rPr>
              <w:t>stp_BUILDING</w:t>
            </w:r>
          </w:p>
        </w:tc>
        <w:tc>
          <w:tcPr>
            <w:tcW w:w="3287" w:type="pct"/>
            <w:hideMark/>
          </w:tcPr>
          <w:p w14:paraId="252461A0" w14:textId="77777777" w:rsidR="00C97A6B" w:rsidRPr="00C97A6B" w:rsidRDefault="00C97A6B" w:rsidP="00C97A6B">
            <w:pPr>
              <w:rPr>
                <w:lang w:val="en-US"/>
              </w:rPr>
            </w:pPr>
            <w:r w:rsidRPr="00C97A6B">
              <w:rPr>
                <w:lang w:val="en-US"/>
              </w:rPr>
              <w:t>Sewage Treatment Plant Building</w:t>
            </w:r>
          </w:p>
        </w:tc>
      </w:tr>
      <w:tr w:rsidR="00C97A6B" w:rsidRPr="00C97A6B" w14:paraId="1D299327" w14:textId="77777777" w:rsidTr="0030458C">
        <w:tc>
          <w:tcPr>
            <w:tcW w:w="1648" w:type="pct"/>
            <w:hideMark/>
          </w:tcPr>
          <w:p w14:paraId="4F3D7180" w14:textId="77777777" w:rsidR="00C97A6B" w:rsidRPr="00C97A6B" w:rsidRDefault="00C97A6B" w:rsidP="00C97A6B">
            <w:pPr>
              <w:rPr>
                <w:lang w:val="en-US"/>
              </w:rPr>
            </w:pPr>
            <w:r w:rsidRPr="00C97A6B">
              <w:rPr>
                <w:lang w:val="en-US"/>
              </w:rPr>
              <w:t>stp_CHAMBER</w:t>
            </w:r>
          </w:p>
        </w:tc>
        <w:tc>
          <w:tcPr>
            <w:tcW w:w="3287" w:type="pct"/>
            <w:hideMark/>
          </w:tcPr>
          <w:p w14:paraId="03382D2C" w14:textId="77777777" w:rsidR="00C97A6B" w:rsidRPr="00C97A6B" w:rsidRDefault="00C97A6B" w:rsidP="00C97A6B">
            <w:pPr>
              <w:rPr>
                <w:lang w:val="en-US"/>
              </w:rPr>
            </w:pPr>
            <w:r w:rsidRPr="00C97A6B">
              <w:rPr>
                <w:lang w:val="en-US"/>
              </w:rPr>
              <w:t>Sewage Treatment Plant Chamber</w:t>
            </w:r>
          </w:p>
        </w:tc>
      </w:tr>
      <w:tr w:rsidR="00C97A6B" w:rsidRPr="00C97A6B" w14:paraId="0F51BB5E" w14:textId="77777777" w:rsidTr="0030458C">
        <w:tc>
          <w:tcPr>
            <w:tcW w:w="1648" w:type="pct"/>
            <w:hideMark/>
          </w:tcPr>
          <w:p w14:paraId="5EFF126A" w14:textId="77777777" w:rsidR="00C97A6B" w:rsidRPr="00C97A6B" w:rsidRDefault="00C97A6B" w:rsidP="00C97A6B">
            <w:pPr>
              <w:rPr>
                <w:lang w:val="en-US"/>
              </w:rPr>
            </w:pPr>
            <w:r w:rsidRPr="00C97A6B">
              <w:rPr>
                <w:lang w:val="en-US"/>
              </w:rPr>
              <w:t>stp_pcManhole</w:t>
            </w:r>
          </w:p>
        </w:tc>
        <w:tc>
          <w:tcPr>
            <w:tcW w:w="3287" w:type="pct"/>
            <w:hideMark/>
          </w:tcPr>
          <w:p w14:paraId="7A7255C7" w14:textId="77777777" w:rsidR="00C97A6B" w:rsidRPr="00C97A6B" w:rsidRDefault="00C97A6B" w:rsidP="00C97A6B">
            <w:pPr>
              <w:rPr>
                <w:lang w:val="en-US"/>
              </w:rPr>
            </w:pPr>
            <w:r w:rsidRPr="00C97A6B">
              <w:rPr>
                <w:lang w:val="en-US"/>
              </w:rPr>
              <w:t>Sewage Treatment Plant Process Control Manhole</w:t>
            </w:r>
          </w:p>
        </w:tc>
      </w:tr>
      <w:tr w:rsidR="00C97A6B" w:rsidRPr="00C97A6B" w14:paraId="36FADA5F" w14:textId="77777777" w:rsidTr="0030458C">
        <w:tc>
          <w:tcPr>
            <w:tcW w:w="1648" w:type="pct"/>
            <w:hideMark/>
          </w:tcPr>
          <w:p w14:paraId="4D8DB33B" w14:textId="77777777" w:rsidR="00C97A6B" w:rsidRPr="00C97A6B" w:rsidRDefault="00C97A6B" w:rsidP="00C97A6B">
            <w:pPr>
              <w:rPr>
                <w:lang w:val="en-US"/>
              </w:rPr>
            </w:pPr>
            <w:r w:rsidRPr="00C97A6B">
              <w:rPr>
                <w:lang w:val="en-US"/>
              </w:rPr>
              <w:t>stp_E_POLE</w:t>
            </w:r>
          </w:p>
        </w:tc>
        <w:tc>
          <w:tcPr>
            <w:tcW w:w="3287" w:type="pct"/>
            <w:hideMark/>
          </w:tcPr>
          <w:p w14:paraId="5021AD1C" w14:textId="77777777" w:rsidR="00C97A6B" w:rsidRPr="00C97A6B" w:rsidRDefault="00C97A6B" w:rsidP="00C97A6B">
            <w:pPr>
              <w:rPr>
                <w:lang w:val="en-US"/>
              </w:rPr>
            </w:pPr>
            <w:r w:rsidRPr="00C97A6B">
              <w:rPr>
                <w:lang w:val="en-US"/>
              </w:rPr>
              <w:t>Sewage Treatment Plant Electrical Pole</w:t>
            </w:r>
          </w:p>
        </w:tc>
      </w:tr>
      <w:tr w:rsidR="00C97A6B" w:rsidRPr="00C97A6B" w14:paraId="7D228FDD" w14:textId="77777777" w:rsidTr="0030458C">
        <w:tc>
          <w:tcPr>
            <w:tcW w:w="1648" w:type="pct"/>
            <w:hideMark/>
          </w:tcPr>
          <w:p w14:paraId="50984820" w14:textId="77777777" w:rsidR="00C97A6B" w:rsidRPr="00C97A6B" w:rsidRDefault="00C97A6B" w:rsidP="00C97A6B">
            <w:pPr>
              <w:rPr>
                <w:lang w:val="en-US"/>
              </w:rPr>
            </w:pPr>
            <w:r w:rsidRPr="00C97A6B">
              <w:rPr>
                <w:lang w:val="en-US"/>
              </w:rPr>
              <w:t>stp_EARTH_PITS</w:t>
            </w:r>
          </w:p>
        </w:tc>
        <w:tc>
          <w:tcPr>
            <w:tcW w:w="3287" w:type="pct"/>
            <w:hideMark/>
          </w:tcPr>
          <w:p w14:paraId="7D13D6C0" w14:textId="77777777" w:rsidR="00C97A6B" w:rsidRPr="00C97A6B" w:rsidRDefault="00C97A6B" w:rsidP="00C97A6B">
            <w:pPr>
              <w:rPr>
                <w:lang w:val="en-US"/>
              </w:rPr>
            </w:pPr>
            <w:r w:rsidRPr="00C97A6B">
              <w:rPr>
                <w:lang w:val="en-US"/>
              </w:rPr>
              <w:t>Sewage Treatment Plant Earth Pits</w:t>
            </w:r>
          </w:p>
        </w:tc>
      </w:tr>
      <w:tr w:rsidR="00C97A6B" w:rsidRPr="00C97A6B" w14:paraId="5A01F342" w14:textId="77777777" w:rsidTr="0030458C">
        <w:tc>
          <w:tcPr>
            <w:tcW w:w="1648" w:type="pct"/>
            <w:hideMark/>
          </w:tcPr>
          <w:p w14:paraId="31F604E7" w14:textId="77777777" w:rsidR="00C97A6B" w:rsidRPr="00C97A6B" w:rsidRDefault="00C97A6B" w:rsidP="00C97A6B">
            <w:pPr>
              <w:rPr>
                <w:lang w:val="en-US"/>
              </w:rPr>
            </w:pPr>
            <w:r w:rsidRPr="00C97A6B">
              <w:rPr>
                <w:lang w:val="en-US"/>
              </w:rPr>
              <w:t>stp_EARTHING_SYSTEM</w:t>
            </w:r>
          </w:p>
        </w:tc>
        <w:tc>
          <w:tcPr>
            <w:tcW w:w="3287" w:type="pct"/>
            <w:hideMark/>
          </w:tcPr>
          <w:p w14:paraId="4626CFE2" w14:textId="77777777" w:rsidR="00C97A6B" w:rsidRPr="00C97A6B" w:rsidRDefault="00C97A6B" w:rsidP="00C97A6B">
            <w:pPr>
              <w:rPr>
                <w:lang w:val="en-US"/>
              </w:rPr>
            </w:pPr>
            <w:r w:rsidRPr="00C97A6B">
              <w:rPr>
                <w:lang w:val="en-US"/>
              </w:rPr>
              <w:t>Sewage Treatment Plant Earthing System</w:t>
            </w:r>
          </w:p>
        </w:tc>
      </w:tr>
      <w:tr w:rsidR="00C97A6B" w:rsidRPr="00C97A6B" w14:paraId="767CE0D0" w14:textId="77777777" w:rsidTr="0030458C">
        <w:tc>
          <w:tcPr>
            <w:tcW w:w="1648" w:type="pct"/>
            <w:hideMark/>
          </w:tcPr>
          <w:p w14:paraId="17DE02DF" w14:textId="77777777" w:rsidR="00C97A6B" w:rsidRPr="00C97A6B" w:rsidRDefault="00C97A6B" w:rsidP="00C97A6B">
            <w:pPr>
              <w:rPr>
                <w:lang w:val="en-US"/>
              </w:rPr>
            </w:pPr>
            <w:r w:rsidRPr="00C97A6B">
              <w:rPr>
                <w:lang w:val="en-US"/>
              </w:rPr>
              <w:t>stp_ELETRICITY_LINE</w:t>
            </w:r>
          </w:p>
        </w:tc>
        <w:tc>
          <w:tcPr>
            <w:tcW w:w="3287" w:type="pct"/>
            <w:hideMark/>
          </w:tcPr>
          <w:p w14:paraId="3B20DAF6" w14:textId="77777777" w:rsidR="00C97A6B" w:rsidRPr="00C97A6B" w:rsidRDefault="00C97A6B" w:rsidP="00C97A6B">
            <w:pPr>
              <w:rPr>
                <w:lang w:val="en-US"/>
              </w:rPr>
            </w:pPr>
            <w:r w:rsidRPr="00C97A6B">
              <w:rPr>
                <w:lang w:val="en-US"/>
              </w:rPr>
              <w:t>Sewage Treatment Plant Electricity Line</w:t>
            </w:r>
          </w:p>
        </w:tc>
      </w:tr>
      <w:tr w:rsidR="00C97A6B" w:rsidRPr="00C97A6B" w14:paraId="7E20DAAA" w14:textId="77777777" w:rsidTr="0030458C">
        <w:tc>
          <w:tcPr>
            <w:tcW w:w="1648" w:type="pct"/>
            <w:hideMark/>
          </w:tcPr>
          <w:p w14:paraId="2FC97669" w14:textId="77777777" w:rsidR="00C97A6B" w:rsidRPr="00C97A6B" w:rsidRDefault="00C97A6B" w:rsidP="00C97A6B">
            <w:pPr>
              <w:rPr>
                <w:lang w:val="en-US"/>
              </w:rPr>
            </w:pPr>
            <w:r w:rsidRPr="00C97A6B">
              <w:rPr>
                <w:lang w:val="en-US"/>
              </w:rPr>
              <w:t>stp_EQUIPMENT</w:t>
            </w:r>
          </w:p>
        </w:tc>
        <w:tc>
          <w:tcPr>
            <w:tcW w:w="3287" w:type="pct"/>
            <w:hideMark/>
          </w:tcPr>
          <w:p w14:paraId="5ED074E2" w14:textId="77777777" w:rsidR="00C97A6B" w:rsidRPr="00C97A6B" w:rsidRDefault="00C97A6B" w:rsidP="00C97A6B">
            <w:pPr>
              <w:rPr>
                <w:lang w:val="en-US"/>
              </w:rPr>
            </w:pPr>
            <w:r w:rsidRPr="00C97A6B">
              <w:rPr>
                <w:lang w:val="en-US"/>
              </w:rPr>
              <w:t>Sewage Treatment Plant Equipment</w:t>
            </w:r>
          </w:p>
        </w:tc>
      </w:tr>
      <w:tr w:rsidR="00C97A6B" w:rsidRPr="00C97A6B" w14:paraId="543A5BBB" w14:textId="77777777" w:rsidTr="0030458C">
        <w:tc>
          <w:tcPr>
            <w:tcW w:w="1648" w:type="pct"/>
            <w:hideMark/>
          </w:tcPr>
          <w:p w14:paraId="4D71A06C" w14:textId="77777777" w:rsidR="00C97A6B" w:rsidRPr="00C97A6B" w:rsidRDefault="00C97A6B" w:rsidP="00C97A6B">
            <w:pPr>
              <w:rPr>
                <w:lang w:val="en-US"/>
              </w:rPr>
            </w:pPr>
            <w:r w:rsidRPr="00C97A6B">
              <w:rPr>
                <w:lang w:val="en-US"/>
              </w:rPr>
              <w:t>stp_FENCE</w:t>
            </w:r>
          </w:p>
        </w:tc>
        <w:tc>
          <w:tcPr>
            <w:tcW w:w="3287" w:type="pct"/>
            <w:hideMark/>
          </w:tcPr>
          <w:p w14:paraId="1B242208" w14:textId="77777777" w:rsidR="00C97A6B" w:rsidRPr="00C97A6B" w:rsidRDefault="00C97A6B" w:rsidP="00C97A6B">
            <w:pPr>
              <w:rPr>
                <w:lang w:val="en-US"/>
              </w:rPr>
            </w:pPr>
            <w:r w:rsidRPr="00C97A6B">
              <w:rPr>
                <w:lang w:val="en-US"/>
              </w:rPr>
              <w:t>Sewage Treatment Plant Fence</w:t>
            </w:r>
          </w:p>
        </w:tc>
      </w:tr>
      <w:tr w:rsidR="00C97A6B" w:rsidRPr="00C97A6B" w14:paraId="5A316786" w14:textId="77777777" w:rsidTr="0030458C">
        <w:tc>
          <w:tcPr>
            <w:tcW w:w="1648" w:type="pct"/>
            <w:hideMark/>
          </w:tcPr>
          <w:p w14:paraId="5DDDF211" w14:textId="77777777" w:rsidR="00C97A6B" w:rsidRPr="00C97A6B" w:rsidRDefault="00C97A6B" w:rsidP="00C97A6B">
            <w:pPr>
              <w:rPr>
                <w:lang w:val="en-US"/>
              </w:rPr>
            </w:pPr>
            <w:r w:rsidRPr="00C97A6B">
              <w:rPr>
                <w:lang w:val="en-US"/>
              </w:rPr>
              <w:t>stp_FIRE_HYDRANTS</w:t>
            </w:r>
          </w:p>
        </w:tc>
        <w:tc>
          <w:tcPr>
            <w:tcW w:w="3287" w:type="pct"/>
            <w:hideMark/>
          </w:tcPr>
          <w:p w14:paraId="269C6DEA" w14:textId="77777777" w:rsidR="00C97A6B" w:rsidRPr="00C97A6B" w:rsidRDefault="00C97A6B" w:rsidP="00C97A6B">
            <w:pPr>
              <w:rPr>
                <w:lang w:val="en-US"/>
              </w:rPr>
            </w:pPr>
            <w:r w:rsidRPr="00C97A6B">
              <w:rPr>
                <w:lang w:val="en-US"/>
              </w:rPr>
              <w:t>Sewage Treatment Plant Fire Hydrants</w:t>
            </w:r>
          </w:p>
        </w:tc>
      </w:tr>
      <w:tr w:rsidR="00C97A6B" w:rsidRPr="00C97A6B" w14:paraId="4152EA31" w14:textId="77777777" w:rsidTr="0030458C">
        <w:tc>
          <w:tcPr>
            <w:tcW w:w="1648" w:type="pct"/>
            <w:hideMark/>
          </w:tcPr>
          <w:p w14:paraId="345D5E64" w14:textId="77777777" w:rsidR="00C97A6B" w:rsidRPr="00C97A6B" w:rsidRDefault="00C97A6B" w:rsidP="00C97A6B">
            <w:pPr>
              <w:rPr>
                <w:lang w:val="en-US"/>
              </w:rPr>
            </w:pPr>
            <w:r w:rsidRPr="00C97A6B">
              <w:rPr>
                <w:lang w:val="en-US"/>
              </w:rPr>
              <w:t>stp_FITTING</w:t>
            </w:r>
          </w:p>
        </w:tc>
        <w:tc>
          <w:tcPr>
            <w:tcW w:w="3287" w:type="pct"/>
            <w:hideMark/>
          </w:tcPr>
          <w:p w14:paraId="7CFAEC94" w14:textId="77777777" w:rsidR="00C97A6B" w:rsidRPr="00C97A6B" w:rsidRDefault="00C97A6B" w:rsidP="00C97A6B">
            <w:pPr>
              <w:rPr>
                <w:lang w:val="en-US"/>
              </w:rPr>
            </w:pPr>
            <w:r w:rsidRPr="00C97A6B">
              <w:rPr>
                <w:lang w:val="en-US"/>
              </w:rPr>
              <w:t>Sewage Treatment Plant Fitting</w:t>
            </w:r>
          </w:p>
        </w:tc>
      </w:tr>
      <w:tr w:rsidR="00C97A6B" w:rsidRPr="00C97A6B" w14:paraId="416F51D5" w14:textId="77777777" w:rsidTr="0030458C">
        <w:tc>
          <w:tcPr>
            <w:tcW w:w="1648" w:type="pct"/>
            <w:hideMark/>
          </w:tcPr>
          <w:p w14:paraId="24EF4088" w14:textId="77777777" w:rsidR="00C97A6B" w:rsidRPr="00C97A6B" w:rsidRDefault="00C97A6B" w:rsidP="00C97A6B">
            <w:pPr>
              <w:rPr>
                <w:lang w:val="en-US"/>
              </w:rPr>
            </w:pPr>
            <w:r w:rsidRPr="00C97A6B">
              <w:rPr>
                <w:lang w:val="en-US"/>
              </w:rPr>
              <w:lastRenderedPageBreak/>
              <w:t>stp_FO_Line</w:t>
            </w:r>
          </w:p>
        </w:tc>
        <w:tc>
          <w:tcPr>
            <w:tcW w:w="3287" w:type="pct"/>
            <w:hideMark/>
          </w:tcPr>
          <w:p w14:paraId="098B5602" w14:textId="77777777" w:rsidR="00C97A6B" w:rsidRPr="00C97A6B" w:rsidRDefault="00C97A6B" w:rsidP="00C97A6B">
            <w:pPr>
              <w:rPr>
                <w:lang w:val="en-US"/>
              </w:rPr>
            </w:pPr>
            <w:r w:rsidRPr="00C97A6B">
              <w:rPr>
                <w:lang w:val="en-US"/>
              </w:rPr>
              <w:t>Sewage Treatment Plant Fiber Optic Line</w:t>
            </w:r>
          </w:p>
        </w:tc>
      </w:tr>
      <w:tr w:rsidR="00C97A6B" w:rsidRPr="00C97A6B" w14:paraId="1AE827BE" w14:textId="77777777" w:rsidTr="0030458C">
        <w:tc>
          <w:tcPr>
            <w:tcW w:w="1648" w:type="pct"/>
            <w:hideMark/>
          </w:tcPr>
          <w:p w14:paraId="66A340AD" w14:textId="77777777" w:rsidR="00C97A6B" w:rsidRPr="00C97A6B" w:rsidRDefault="00C97A6B" w:rsidP="00C97A6B">
            <w:pPr>
              <w:rPr>
                <w:lang w:val="en-US"/>
              </w:rPr>
            </w:pPr>
            <w:r w:rsidRPr="00C97A6B">
              <w:rPr>
                <w:lang w:val="en-US"/>
              </w:rPr>
              <w:t>stp_FOChamber</w:t>
            </w:r>
          </w:p>
        </w:tc>
        <w:tc>
          <w:tcPr>
            <w:tcW w:w="3287" w:type="pct"/>
            <w:hideMark/>
          </w:tcPr>
          <w:p w14:paraId="1FF5270F" w14:textId="77777777" w:rsidR="00C97A6B" w:rsidRPr="00C97A6B" w:rsidRDefault="00C97A6B" w:rsidP="00C97A6B">
            <w:pPr>
              <w:rPr>
                <w:lang w:val="en-US"/>
              </w:rPr>
            </w:pPr>
            <w:r w:rsidRPr="00C97A6B">
              <w:rPr>
                <w:lang w:val="en-US"/>
              </w:rPr>
              <w:t>Sewage Treatment Plant Fiber Optic Chamber</w:t>
            </w:r>
          </w:p>
        </w:tc>
      </w:tr>
      <w:tr w:rsidR="00C97A6B" w:rsidRPr="00C97A6B" w14:paraId="2A7B03CB" w14:textId="77777777" w:rsidTr="0030458C">
        <w:tc>
          <w:tcPr>
            <w:tcW w:w="1648" w:type="pct"/>
            <w:hideMark/>
          </w:tcPr>
          <w:p w14:paraId="57496DD4" w14:textId="77777777" w:rsidR="00C97A6B" w:rsidRPr="00C97A6B" w:rsidRDefault="00C97A6B" w:rsidP="00C97A6B">
            <w:pPr>
              <w:rPr>
                <w:lang w:val="en-US"/>
              </w:rPr>
            </w:pPr>
            <w:r w:rsidRPr="00C97A6B">
              <w:rPr>
                <w:lang w:val="en-US"/>
              </w:rPr>
              <w:t>stp_INSTRUMENT</w:t>
            </w:r>
          </w:p>
        </w:tc>
        <w:tc>
          <w:tcPr>
            <w:tcW w:w="3287" w:type="pct"/>
            <w:hideMark/>
          </w:tcPr>
          <w:p w14:paraId="370734A2" w14:textId="77777777" w:rsidR="00C97A6B" w:rsidRPr="00C97A6B" w:rsidRDefault="00C97A6B" w:rsidP="00C97A6B">
            <w:pPr>
              <w:rPr>
                <w:lang w:val="en-US"/>
              </w:rPr>
            </w:pPr>
            <w:r w:rsidRPr="00C97A6B">
              <w:rPr>
                <w:lang w:val="en-US"/>
              </w:rPr>
              <w:t>Sewage Treatment Plant Instrument</w:t>
            </w:r>
          </w:p>
        </w:tc>
      </w:tr>
      <w:tr w:rsidR="00C97A6B" w:rsidRPr="00C97A6B" w14:paraId="488DD8A0" w14:textId="77777777" w:rsidTr="0030458C">
        <w:tc>
          <w:tcPr>
            <w:tcW w:w="1648" w:type="pct"/>
            <w:hideMark/>
          </w:tcPr>
          <w:p w14:paraId="4C4D4D86" w14:textId="77777777" w:rsidR="00C97A6B" w:rsidRPr="00C97A6B" w:rsidRDefault="00C97A6B" w:rsidP="00C97A6B">
            <w:pPr>
              <w:rPr>
                <w:lang w:val="en-US"/>
              </w:rPr>
            </w:pPr>
            <w:r w:rsidRPr="00C97A6B">
              <w:rPr>
                <w:lang w:val="en-US"/>
              </w:rPr>
              <w:t>stp_KVA6_JOINTS</w:t>
            </w:r>
          </w:p>
        </w:tc>
        <w:tc>
          <w:tcPr>
            <w:tcW w:w="3287" w:type="pct"/>
            <w:hideMark/>
          </w:tcPr>
          <w:p w14:paraId="4CA3F228" w14:textId="77777777" w:rsidR="00C97A6B" w:rsidRPr="00C97A6B" w:rsidRDefault="00C97A6B" w:rsidP="00C97A6B">
            <w:pPr>
              <w:rPr>
                <w:lang w:val="en-US"/>
              </w:rPr>
            </w:pPr>
            <w:r w:rsidRPr="00C97A6B">
              <w:rPr>
                <w:lang w:val="en-US"/>
              </w:rPr>
              <w:t>Sewage Treatment Plant 6 kVA Electrical Joints</w:t>
            </w:r>
          </w:p>
        </w:tc>
      </w:tr>
      <w:tr w:rsidR="00C97A6B" w:rsidRPr="00C97A6B" w14:paraId="7CA24BAD" w14:textId="77777777" w:rsidTr="0030458C">
        <w:tc>
          <w:tcPr>
            <w:tcW w:w="1648" w:type="pct"/>
            <w:hideMark/>
          </w:tcPr>
          <w:p w14:paraId="04BC41C7" w14:textId="77777777" w:rsidR="00C97A6B" w:rsidRPr="00C97A6B" w:rsidRDefault="00C97A6B" w:rsidP="00C97A6B">
            <w:pPr>
              <w:rPr>
                <w:lang w:val="en-US"/>
              </w:rPr>
            </w:pPr>
            <w:r w:rsidRPr="00C97A6B">
              <w:rPr>
                <w:lang w:val="en-US"/>
              </w:rPr>
              <w:t>stp_LANDSCAPE_AREA</w:t>
            </w:r>
          </w:p>
        </w:tc>
        <w:tc>
          <w:tcPr>
            <w:tcW w:w="3287" w:type="pct"/>
            <w:hideMark/>
          </w:tcPr>
          <w:p w14:paraId="453425FE" w14:textId="77777777" w:rsidR="00C97A6B" w:rsidRPr="00C97A6B" w:rsidRDefault="00C97A6B" w:rsidP="00C97A6B">
            <w:pPr>
              <w:rPr>
                <w:lang w:val="en-US"/>
              </w:rPr>
            </w:pPr>
            <w:r w:rsidRPr="00C97A6B">
              <w:rPr>
                <w:lang w:val="en-US"/>
              </w:rPr>
              <w:t>Sewage Treatment Plant Landscape Area</w:t>
            </w:r>
          </w:p>
        </w:tc>
      </w:tr>
      <w:tr w:rsidR="00C97A6B" w:rsidRPr="00C97A6B" w14:paraId="6A062178" w14:textId="77777777" w:rsidTr="0030458C">
        <w:tc>
          <w:tcPr>
            <w:tcW w:w="1648" w:type="pct"/>
            <w:hideMark/>
          </w:tcPr>
          <w:p w14:paraId="793E13D8" w14:textId="77777777" w:rsidR="00C97A6B" w:rsidRPr="00C97A6B" w:rsidRDefault="00C97A6B" w:rsidP="00C97A6B">
            <w:pPr>
              <w:rPr>
                <w:lang w:val="en-US"/>
              </w:rPr>
            </w:pPr>
            <w:r w:rsidRPr="00C97A6B">
              <w:rPr>
                <w:lang w:val="en-US"/>
              </w:rPr>
              <w:t>stp_LANDSCAPE_POINT</w:t>
            </w:r>
          </w:p>
        </w:tc>
        <w:tc>
          <w:tcPr>
            <w:tcW w:w="3287" w:type="pct"/>
            <w:hideMark/>
          </w:tcPr>
          <w:p w14:paraId="5D8C4A2A" w14:textId="77777777" w:rsidR="00C97A6B" w:rsidRPr="00C97A6B" w:rsidRDefault="00C97A6B" w:rsidP="00C97A6B">
            <w:pPr>
              <w:rPr>
                <w:lang w:val="en-US"/>
              </w:rPr>
            </w:pPr>
            <w:r w:rsidRPr="00C97A6B">
              <w:rPr>
                <w:lang w:val="en-US"/>
              </w:rPr>
              <w:t>Sewage Treatment Plant Landscape Point</w:t>
            </w:r>
          </w:p>
        </w:tc>
      </w:tr>
      <w:tr w:rsidR="00C97A6B" w:rsidRPr="00C97A6B" w14:paraId="2C602E77" w14:textId="77777777" w:rsidTr="0030458C">
        <w:tc>
          <w:tcPr>
            <w:tcW w:w="1648" w:type="pct"/>
            <w:hideMark/>
          </w:tcPr>
          <w:p w14:paraId="083EEE3C" w14:textId="77777777" w:rsidR="00C97A6B" w:rsidRPr="00C97A6B" w:rsidRDefault="00C97A6B" w:rsidP="00C97A6B">
            <w:pPr>
              <w:rPr>
                <w:lang w:val="en-US"/>
              </w:rPr>
            </w:pPr>
            <w:r w:rsidRPr="00C97A6B">
              <w:rPr>
                <w:lang w:val="en-US"/>
              </w:rPr>
              <w:t>stp_MANHOLE</w:t>
            </w:r>
          </w:p>
        </w:tc>
        <w:tc>
          <w:tcPr>
            <w:tcW w:w="3287" w:type="pct"/>
            <w:hideMark/>
          </w:tcPr>
          <w:p w14:paraId="71462E03" w14:textId="77777777" w:rsidR="00C97A6B" w:rsidRPr="00C97A6B" w:rsidRDefault="00C97A6B" w:rsidP="00C97A6B">
            <w:pPr>
              <w:rPr>
                <w:lang w:val="en-US"/>
              </w:rPr>
            </w:pPr>
            <w:r w:rsidRPr="00C97A6B">
              <w:rPr>
                <w:lang w:val="en-US"/>
              </w:rPr>
              <w:t>Sewage Treatment Plant Manhole</w:t>
            </w:r>
          </w:p>
        </w:tc>
      </w:tr>
      <w:tr w:rsidR="00C97A6B" w:rsidRPr="00C97A6B" w14:paraId="44B3400F" w14:textId="77777777" w:rsidTr="0030458C">
        <w:tc>
          <w:tcPr>
            <w:tcW w:w="1648" w:type="pct"/>
            <w:hideMark/>
          </w:tcPr>
          <w:p w14:paraId="00E34B00" w14:textId="77777777" w:rsidR="00C97A6B" w:rsidRPr="00C97A6B" w:rsidRDefault="00C97A6B" w:rsidP="00C97A6B">
            <w:pPr>
              <w:rPr>
                <w:lang w:val="en-US"/>
              </w:rPr>
            </w:pPr>
            <w:r w:rsidRPr="00C97A6B">
              <w:rPr>
                <w:lang w:val="en-US"/>
              </w:rPr>
              <w:t>stp_PIPELINE</w:t>
            </w:r>
          </w:p>
        </w:tc>
        <w:tc>
          <w:tcPr>
            <w:tcW w:w="3287" w:type="pct"/>
            <w:hideMark/>
          </w:tcPr>
          <w:p w14:paraId="2AC0E238" w14:textId="77777777" w:rsidR="00C97A6B" w:rsidRPr="00C97A6B" w:rsidRDefault="00C97A6B" w:rsidP="00C97A6B">
            <w:pPr>
              <w:rPr>
                <w:lang w:val="en-US"/>
              </w:rPr>
            </w:pPr>
            <w:r w:rsidRPr="00C97A6B">
              <w:rPr>
                <w:lang w:val="en-US"/>
              </w:rPr>
              <w:t>Sewage Treatment Plant Pipeline</w:t>
            </w:r>
          </w:p>
        </w:tc>
      </w:tr>
      <w:tr w:rsidR="00C97A6B" w:rsidRPr="00C97A6B" w14:paraId="2689D983" w14:textId="77777777" w:rsidTr="0030458C">
        <w:tc>
          <w:tcPr>
            <w:tcW w:w="1648" w:type="pct"/>
            <w:hideMark/>
          </w:tcPr>
          <w:p w14:paraId="2BAD49E4" w14:textId="77777777" w:rsidR="00C97A6B" w:rsidRPr="00C97A6B" w:rsidRDefault="00C97A6B" w:rsidP="00C97A6B">
            <w:pPr>
              <w:rPr>
                <w:lang w:val="en-US"/>
              </w:rPr>
            </w:pPr>
            <w:r w:rsidRPr="00C97A6B">
              <w:rPr>
                <w:lang w:val="en-US"/>
              </w:rPr>
              <w:t>stp_PIPELINE_EXTERNAL</w:t>
            </w:r>
          </w:p>
        </w:tc>
        <w:tc>
          <w:tcPr>
            <w:tcW w:w="3287" w:type="pct"/>
            <w:hideMark/>
          </w:tcPr>
          <w:p w14:paraId="31F88818" w14:textId="77777777" w:rsidR="00C97A6B" w:rsidRPr="00C97A6B" w:rsidRDefault="00C97A6B" w:rsidP="00C97A6B">
            <w:pPr>
              <w:rPr>
                <w:lang w:val="en-US"/>
              </w:rPr>
            </w:pPr>
            <w:r w:rsidRPr="00C97A6B">
              <w:rPr>
                <w:lang w:val="en-US"/>
              </w:rPr>
              <w:t>Sewage Treatment Plant External Pipeline</w:t>
            </w:r>
          </w:p>
        </w:tc>
      </w:tr>
      <w:tr w:rsidR="00C97A6B" w:rsidRPr="00C97A6B" w14:paraId="734ED58D" w14:textId="77777777" w:rsidTr="0030458C">
        <w:tc>
          <w:tcPr>
            <w:tcW w:w="1648" w:type="pct"/>
            <w:hideMark/>
          </w:tcPr>
          <w:p w14:paraId="116A336F" w14:textId="77777777" w:rsidR="00C97A6B" w:rsidRPr="00C97A6B" w:rsidRDefault="00C97A6B" w:rsidP="00C97A6B">
            <w:pPr>
              <w:rPr>
                <w:lang w:val="en-US"/>
              </w:rPr>
            </w:pPr>
            <w:r w:rsidRPr="00C97A6B">
              <w:rPr>
                <w:lang w:val="en-US"/>
              </w:rPr>
              <w:t>stp_PUMP</w:t>
            </w:r>
          </w:p>
        </w:tc>
        <w:tc>
          <w:tcPr>
            <w:tcW w:w="3287" w:type="pct"/>
            <w:hideMark/>
          </w:tcPr>
          <w:p w14:paraId="3243EFAF" w14:textId="77777777" w:rsidR="00C97A6B" w:rsidRPr="00C97A6B" w:rsidRDefault="00C97A6B" w:rsidP="00C97A6B">
            <w:pPr>
              <w:rPr>
                <w:lang w:val="en-US"/>
              </w:rPr>
            </w:pPr>
            <w:r w:rsidRPr="00C97A6B">
              <w:rPr>
                <w:lang w:val="en-US"/>
              </w:rPr>
              <w:t>Sewage Treatment Plant Pump</w:t>
            </w:r>
          </w:p>
        </w:tc>
      </w:tr>
      <w:tr w:rsidR="00C97A6B" w:rsidRPr="00C97A6B" w14:paraId="3608EDEB" w14:textId="77777777" w:rsidTr="0030458C">
        <w:tc>
          <w:tcPr>
            <w:tcW w:w="1648" w:type="pct"/>
            <w:hideMark/>
          </w:tcPr>
          <w:p w14:paraId="32637F47" w14:textId="77777777" w:rsidR="00C97A6B" w:rsidRPr="00C97A6B" w:rsidRDefault="00C97A6B" w:rsidP="00C97A6B">
            <w:pPr>
              <w:rPr>
                <w:lang w:val="en-US"/>
              </w:rPr>
            </w:pPr>
            <w:r w:rsidRPr="00C97A6B">
              <w:rPr>
                <w:lang w:val="en-US"/>
              </w:rPr>
              <w:t>stp_ROAD</w:t>
            </w:r>
          </w:p>
        </w:tc>
        <w:tc>
          <w:tcPr>
            <w:tcW w:w="3287" w:type="pct"/>
            <w:hideMark/>
          </w:tcPr>
          <w:p w14:paraId="2E16A6C7" w14:textId="77777777" w:rsidR="00C97A6B" w:rsidRPr="00C97A6B" w:rsidRDefault="00C97A6B" w:rsidP="00C97A6B">
            <w:pPr>
              <w:rPr>
                <w:lang w:val="en-US"/>
              </w:rPr>
            </w:pPr>
            <w:r w:rsidRPr="00C97A6B">
              <w:rPr>
                <w:lang w:val="en-US"/>
              </w:rPr>
              <w:t>Sewage Treatment Plant Road</w:t>
            </w:r>
          </w:p>
        </w:tc>
      </w:tr>
      <w:tr w:rsidR="00C97A6B" w:rsidRPr="00C97A6B" w14:paraId="10339D37" w14:textId="77777777" w:rsidTr="0030458C">
        <w:tc>
          <w:tcPr>
            <w:tcW w:w="1648" w:type="pct"/>
            <w:hideMark/>
          </w:tcPr>
          <w:p w14:paraId="0F9C311B" w14:textId="77777777" w:rsidR="00C97A6B" w:rsidRPr="00C97A6B" w:rsidRDefault="00C97A6B" w:rsidP="00C97A6B">
            <w:pPr>
              <w:rPr>
                <w:lang w:val="en-US"/>
              </w:rPr>
            </w:pPr>
            <w:r w:rsidRPr="00C97A6B">
              <w:rPr>
                <w:lang w:val="en-US"/>
              </w:rPr>
              <w:t>stp_SCREEN</w:t>
            </w:r>
          </w:p>
        </w:tc>
        <w:tc>
          <w:tcPr>
            <w:tcW w:w="3287" w:type="pct"/>
            <w:hideMark/>
          </w:tcPr>
          <w:p w14:paraId="76149F63" w14:textId="77777777" w:rsidR="00C97A6B" w:rsidRPr="00C97A6B" w:rsidRDefault="00C97A6B" w:rsidP="00C97A6B">
            <w:pPr>
              <w:rPr>
                <w:lang w:val="en-US"/>
              </w:rPr>
            </w:pPr>
            <w:r w:rsidRPr="00C97A6B">
              <w:rPr>
                <w:lang w:val="en-US"/>
              </w:rPr>
              <w:t>Sewage Treatment Plant Screen</w:t>
            </w:r>
          </w:p>
        </w:tc>
      </w:tr>
      <w:tr w:rsidR="00C97A6B" w:rsidRPr="00C97A6B" w14:paraId="59A92647" w14:textId="77777777" w:rsidTr="0030458C">
        <w:tc>
          <w:tcPr>
            <w:tcW w:w="1648" w:type="pct"/>
            <w:hideMark/>
          </w:tcPr>
          <w:p w14:paraId="27231163" w14:textId="77777777" w:rsidR="00C97A6B" w:rsidRPr="00C97A6B" w:rsidRDefault="00C97A6B" w:rsidP="00C97A6B">
            <w:pPr>
              <w:rPr>
                <w:lang w:val="en-US"/>
              </w:rPr>
            </w:pPr>
            <w:r w:rsidRPr="00C97A6B">
              <w:rPr>
                <w:lang w:val="en-US"/>
              </w:rPr>
              <w:t>stp_SEWER_LINE</w:t>
            </w:r>
          </w:p>
        </w:tc>
        <w:tc>
          <w:tcPr>
            <w:tcW w:w="3287" w:type="pct"/>
            <w:hideMark/>
          </w:tcPr>
          <w:p w14:paraId="075EC49B" w14:textId="77777777" w:rsidR="00C97A6B" w:rsidRPr="00C97A6B" w:rsidRDefault="00C97A6B" w:rsidP="00C97A6B">
            <w:pPr>
              <w:rPr>
                <w:lang w:val="en-US"/>
              </w:rPr>
            </w:pPr>
            <w:r w:rsidRPr="00C97A6B">
              <w:rPr>
                <w:lang w:val="en-US"/>
              </w:rPr>
              <w:t>Sewage Treatment Plant Sewer Line</w:t>
            </w:r>
          </w:p>
        </w:tc>
      </w:tr>
      <w:tr w:rsidR="00C97A6B" w:rsidRPr="00C97A6B" w14:paraId="436DB8B1" w14:textId="77777777" w:rsidTr="0030458C">
        <w:tc>
          <w:tcPr>
            <w:tcW w:w="1648" w:type="pct"/>
            <w:hideMark/>
          </w:tcPr>
          <w:p w14:paraId="492E65EE" w14:textId="77777777" w:rsidR="00C97A6B" w:rsidRPr="00C97A6B" w:rsidRDefault="00C97A6B" w:rsidP="00C97A6B">
            <w:pPr>
              <w:rPr>
                <w:lang w:val="en-US"/>
              </w:rPr>
            </w:pPr>
            <w:r w:rsidRPr="00C97A6B">
              <w:rPr>
                <w:lang w:val="en-US"/>
              </w:rPr>
              <w:t>stp_STORAGE_LAGOONS</w:t>
            </w:r>
          </w:p>
        </w:tc>
        <w:tc>
          <w:tcPr>
            <w:tcW w:w="3287" w:type="pct"/>
            <w:hideMark/>
          </w:tcPr>
          <w:p w14:paraId="14094A22" w14:textId="77777777" w:rsidR="00C97A6B" w:rsidRPr="00C97A6B" w:rsidRDefault="00C97A6B" w:rsidP="00C97A6B">
            <w:pPr>
              <w:rPr>
                <w:lang w:val="en-US"/>
              </w:rPr>
            </w:pPr>
            <w:r w:rsidRPr="00C97A6B">
              <w:rPr>
                <w:lang w:val="en-US"/>
              </w:rPr>
              <w:t>Sewage Treatment Plant Storage Lagoons</w:t>
            </w:r>
          </w:p>
        </w:tc>
      </w:tr>
      <w:tr w:rsidR="00C97A6B" w:rsidRPr="00C97A6B" w14:paraId="6B14AE24" w14:textId="77777777" w:rsidTr="0030458C">
        <w:tc>
          <w:tcPr>
            <w:tcW w:w="1648" w:type="pct"/>
            <w:hideMark/>
          </w:tcPr>
          <w:p w14:paraId="63533CEF" w14:textId="77777777" w:rsidR="00C97A6B" w:rsidRPr="00C97A6B" w:rsidRDefault="00C97A6B" w:rsidP="00C97A6B">
            <w:pPr>
              <w:rPr>
                <w:lang w:val="en-US"/>
              </w:rPr>
            </w:pPr>
            <w:r w:rsidRPr="00C97A6B">
              <w:rPr>
                <w:lang w:val="en-US"/>
              </w:rPr>
              <w:t>stp_STORAGE_TANK</w:t>
            </w:r>
          </w:p>
        </w:tc>
        <w:tc>
          <w:tcPr>
            <w:tcW w:w="3287" w:type="pct"/>
            <w:hideMark/>
          </w:tcPr>
          <w:p w14:paraId="0B55867A" w14:textId="77777777" w:rsidR="00C97A6B" w:rsidRPr="00C97A6B" w:rsidRDefault="00C97A6B" w:rsidP="00C97A6B">
            <w:pPr>
              <w:rPr>
                <w:lang w:val="en-US"/>
              </w:rPr>
            </w:pPr>
            <w:r w:rsidRPr="00C97A6B">
              <w:rPr>
                <w:lang w:val="en-US"/>
              </w:rPr>
              <w:t>Sewage Treatment Plant Storage Tank</w:t>
            </w:r>
          </w:p>
        </w:tc>
      </w:tr>
      <w:tr w:rsidR="00C97A6B" w:rsidRPr="00C97A6B" w14:paraId="54AA1858" w14:textId="77777777" w:rsidTr="0030458C">
        <w:tc>
          <w:tcPr>
            <w:tcW w:w="1648" w:type="pct"/>
            <w:hideMark/>
          </w:tcPr>
          <w:p w14:paraId="13698149" w14:textId="77777777" w:rsidR="00C97A6B" w:rsidRPr="00C97A6B" w:rsidRDefault="00C97A6B" w:rsidP="00C97A6B">
            <w:pPr>
              <w:rPr>
                <w:lang w:val="en-US"/>
              </w:rPr>
            </w:pPr>
            <w:r w:rsidRPr="00C97A6B">
              <w:rPr>
                <w:lang w:val="en-US"/>
              </w:rPr>
              <w:t>stp_TE_LINE</w:t>
            </w:r>
          </w:p>
        </w:tc>
        <w:tc>
          <w:tcPr>
            <w:tcW w:w="3287" w:type="pct"/>
            <w:hideMark/>
          </w:tcPr>
          <w:p w14:paraId="519177B4" w14:textId="77777777" w:rsidR="00C97A6B" w:rsidRPr="00C97A6B" w:rsidRDefault="00C97A6B" w:rsidP="00C97A6B">
            <w:pPr>
              <w:rPr>
                <w:lang w:val="en-US"/>
              </w:rPr>
            </w:pPr>
            <w:r w:rsidRPr="00C97A6B">
              <w:rPr>
                <w:lang w:val="en-US"/>
              </w:rPr>
              <w:t>Sewage Treatment Plant Treated Effluent Line</w:t>
            </w:r>
          </w:p>
        </w:tc>
      </w:tr>
      <w:tr w:rsidR="00C97A6B" w:rsidRPr="00C97A6B" w14:paraId="147CE621" w14:textId="77777777" w:rsidTr="0030458C">
        <w:tc>
          <w:tcPr>
            <w:tcW w:w="1648" w:type="pct"/>
            <w:hideMark/>
          </w:tcPr>
          <w:p w14:paraId="1C74CDA6" w14:textId="77777777" w:rsidR="00C97A6B" w:rsidRPr="00C97A6B" w:rsidRDefault="00C97A6B" w:rsidP="00C97A6B">
            <w:pPr>
              <w:rPr>
                <w:lang w:val="en-US"/>
              </w:rPr>
            </w:pPr>
            <w:r w:rsidRPr="00C97A6B">
              <w:rPr>
                <w:lang w:val="en-US"/>
              </w:rPr>
              <w:t>stp_THRUST_BLOCK</w:t>
            </w:r>
          </w:p>
        </w:tc>
        <w:tc>
          <w:tcPr>
            <w:tcW w:w="3287" w:type="pct"/>
            <w:hideMark/>
          </w:tcPr>
          <w:p w14:paraId="48021F70" w14:textId="77777777" w:rsidR="00C97A6B" w:rsidRPr="00C97A6B" w:rsidRDefault="00C97A6B" w:rsidP="00C97A6B">
            <w:pPr>
              <w:rPr>
                <w:lang w:val="en-US"/>
              </w:rPr>
            </w:pPr>
            <w:r w:rsidRPr="00C97A6B">
              <w:rPr>
                <w:lang w:val="en-US"/>
              </w:rPr>
              <w:t>Sewage Treatment Plant Thrust Block</w:t>
            </w:r>
          </w:p>
        </w:tc>
      </w:tr>
      <w:tr w:rsidR="00C97A6B" w:rsidRPr="00C97A6B" w14:paraId="6C96B0DB" w14:textId="77777777" w:rsidTr="0030458C">
        <w:tc>
          <w:tcPr>
            <w:tcW w:w="1648" w:type="pct"/>
            <w:hideMark/>
          </w:tcPr>
          <w:p w14:paraId="16953CAF" w14:textId="77777777" w:rsidR="00C97A6B" w:rsidRPr="00C97A6B" w:rsidRDefault="00C97A6B" w:rsidP="00C97A6B">
            <w:pPr>
              <w:rPr>
                <w:lang w:val="en-US"/>
              </w:rPr>
            </w:pPr>
            <w:r w:rsidRPr="00C97A6B">
              <w:rPr>
                <w:lang w:val="en-US"/>
              </w:rPr>
              <w:t>stp_VALVE</w:t>
            </w:r>
          </w:p>
        </w:tc>
        <w:tc>
          <w:tcPr>
            <w:tcW w:w="3287" w:type="pct"/>
            <w:hideMark/>
          </w:tcPr>
          <w:p w14:paraId="7645BDFE" w14:textId="77777777" w:rsidR="00C97A6B" w:rsidRPr="00C97A6B" w:rsidRDefault="00C97A6B" w:rsidP="00C97A6B">
            <w:pPr>
              <w:rPr>
                <w:lang w:val="en-US"/>
              </w:rPr>
            </w:pPr>
            <w:r w:rsidRPr="00C97A6B">
              <w:rPr>
                <w:lang w:val="en-US"/>
              </w:rPr>
              <w:t>Sewage Treatment Plant Valve</w:t>
            </w:r>
          </w:p>
        </w:tc>
      </w:tr>
      <w:tr w:rsidR="00C97A6B" w:rsidRPr="00C97A6B" w14:paraId="524F039C" w14:textId="77777777" w:rsidTr="0030458C">
        <w:tc>
          <w:tcPr>
            <w:tcW w:w="1648" w:type="pct"/>
            <w:hideMark/>
          </w:tcPr>
          <w:p w14:paraId="6C0BBDDD" w14:textId="77777777" w:rsidR="00C97A6B" w:rsidRPr="00C97A6B" w:rsidRDefault="00C97A6B" w:rsidP="00C97A6B">
            <w:pPr>
              <w:rPr>
                <w:lang w:val="en-US"/>
              </w:rPr>
            </w:pPr>
            <w:r w:rsidRPr="00C97A6B">
              <w:rPr>
                <w:lang w:val="en-US"/>
              </w:rPr>
              <w:t>stpBOUNDARY</w:t>
            </w:r>
          </w:p>
        </w:tc>
        <w:tc>
          <w:tcPr>
            <w:tcW w:w="3287" w:type="pct"/>
            <w:hideMark/>
          </w:tcPr>
          <w:p w14:paraId="197FAE50" w14:textId="77777777" w:rsidR="00C97A6B" w:rsidRPr="00C97A6B" w:rsidRDefault="00C97A6B" w:rsidP="0030458C">
            <w:pPr>
              <w:keepNext/>
              <w:rPr>
                <w:lang w:val="en-US"/>
              </w:rPr>
            </w:pPr>
            <w:r w:rsidRPr="00C97A6B">
              <w:rPr>
                <w:lang w:val="en-US"/>
              </w:rPr>
              <w:t>Sewage Treatment Plant Boundary</w:t>
            </w:r>
          </w:p>
        </w:tc>
      </w:tr>
    </w:tbl>
    <w:p w14:paraId="3C4A5BA0" w14:textId="31C7ADC8" w:rsidR="00C97A6B" w:rsidRPr="0030458C" w:rsidRDefault="0030458C" w:rsidP="0030458C">
      <w:pPr>
        <w:pStyle w:val="Caption"/>
        <w:jc w:val="center"/>
        <w:rPr>
          <w:b/>
          <w:bCs/>
          <w:lang w:val="en-US"/>
        </w:rPr>
      </w:pPr>
      <w:bookmarkStart w:id="68" w:name="_Toc236669852"/>
      <w:r w:rsidRPr="0030458C">
        <w:rPr>
          <w:b/>
          <w:bCs/>
        </w:rPr>
        <w:t xml:space="preserve">Table </w:t>
      </w:r>
      <w:r w:rsidRPr="0030458C">
        <w:rPr>
          <w:b/>
          <w:bCs/>
        </w:rPr>
        <w:fldChar w:fldCharType="begin"/>
      </w:r>
      <w:r w:rsidRPr="0030458C">
        <w:rPr>
          <w:b/>
          <w:bCs/>
        </w:rPr>
        <w:instrText xml:space="preserve"> SEQ Table \* ARABIC </w:instrText>
      </w:r>
      <w:r w:rsidRPr="0030458C">
        <w:rPr>
          <w:b/>
          <w:bCs/>
        </w:rPr>
        <w:fldChar w:fldCharType="separate"/>
      </w:r>
      <w:r w:rsidRPr="0030458C">
        <w:rPr>
          <w:b/>
          <w:bCs/>
          <w:noProof/>
        </w:rPr>
        <w:t>8</w:t>
      </w:r>
      <w:r w:rsidRPr="0030458C">
        <w:rPr>
          <w:b/>
          <w:bCs/>
        </w:rPr>
        <w:fldChar w:fldCharType="end"/>
      </w:r>
      <w:r w:rsidRPr="0030458C">
        <w:rPr>
          <w:b/>
          <w:bCs/>
          <w:lang w:val="en-US"/>
        </w:rPr>
        <w:t xml:space="preserve"> GIS database layers - STP</w:t>
      </w:r>
      <w:bookmarkEnd w:id="68"/>
    </w:p>
    <w:p w14:paraId="0BA9EECE" w14:textId="77777777" w:rsidR="00C97A6B" w:rsidRPr="00C97A6B" w:rsidRDefault="00C97A6B" w:rsidP="00C97A6B">
      <w:pPr>
        <w:pStyle w:val="ProposedHead2"/>
        <w:rPr>
          <w:lang w:val="en-US"/>
        </w:rPr>
      </w:pPr>
      <w:bookmarkStart w:id="69" w:name="_Toc236667962"/>
      <w:r w:rsidRPr="00C97A6B">
        <w:rPr>
          <w:lang w:val="en-US"/>
        </w:rPr>
        <w:t>Scope of Work (SoW) Project – 2</w:t>
      </w:r>
      <w:bookmarkEnd w:id="69"/>
    </w:p>
    <w:p w14:paraId="113B1AF9" w14:textId="77777777" w:rsidR="00C97A6B" w:rsidRPr="00C97A6B" w:rsidRDefault="00C97A6B" w:rsidP="003F6B41">
      <w:pPr>
        <w:pStyle w:val="ProposalHead3"/>
        <w:rPr>
          <w:lang w:val="en-US"/>
        </w:rPr>
      </w:pPr>
      <w:bookmarkStart w:id="70" w:name="_Toc236667963"/>
      <w:r w:rsidRPr="00C97A6B">
        <w:rPr>
          <w:lang w:val="en-US"/>
        </w:rPr>
        <w:t>Detailed Topographic Survey</w:t>
      </w:r>
      <w:bookmarkEnd w:id="70"/>
    </w:p>
    <w:p w14:paraId="23867689" w14:textId="182BEE64" w:rsidR="00C97A6B" w:rsidRPr="00C97A6B" w:rsidRDefault="00C97A6B" w:rsidP="00C97A6B">
      <w:pPr>
        <w:rPr>
          <w:lang w:val="en-US"/>
        </w:rPr>
      </w:pPr>
      <w:r w:rsidRPr="00C97A6B">
        <w:rPr>
          <w:lang w:val="en-US"/>
        </w:rPr>
        <w:t xml:space="preserve">The Contractor shall carry out a detailed topographical survey of the project area using appropriate survey methodologies, including high-accuracy DGPS/GNSS, Total Station, conventional surveying techniques, mobile mapping, and UAV photogrammetry </w:t>
      </w:r>
      <w:r w:rsidR="00E0660B" w:rsidRPr="00C97A6B">
        <w:rPr>
          <w:lang w:val="en-US"/>
        </w:rPr>
        <w:t>were</w:t>
      </w:r>
      <w:r w:rsidRPr="00C97A6B">
        <w:rPr>
          <w:lang w:val="en-US"/>
        </w:rPr>
        <w:t xml:space="preserve"> considered appropriate. The selection of the survey methodology shall be at the Contractor's discretion, provided that all specified survey requirements and deliverables are achieved.</w:t>
      </w:r>
    </w:p>
    <w:p w14:paraId="787E2275" w14:textId="77777777" w:rsidR="00C97A6B" w:rsidRPr="00C97A6B" w:rsidRDefault="00C97A6B" w:rsidP="00C97A6B">
      <w:pPr>
        <w:rPr>
          <w:lang w:val="en-US"/>
        </w:rPr>
      </w:pPr>
      <w:r w:rsidRPr="00C97A6B">
        <w:rPr>
          <w:lang w:val="en-US"/>
        </w:rPr>
        <w:t xml:space="preserve">The topographical survey shall include the collection of </w:t>
      </w:r>
      <w:r w:rsidRPr="00C97A6B">
        <w:rPr>
          <w:b/>
          <w:bCs/>
          <w:lang w:val="en-US"/>
        </w:rPr>
        <w:t>Original Ground Levels (OGL)</w:t>
      </w:r>
      <w:r w:rsidRPr="00C97A6B">
        <w:rPr>
          <w:lang w:val="en-US"/>
        </w:rPr>
        <w:t xml:space="preserve"> at a maximum spacing of </w:t>
      </w:r>
      <w:r w:rsidRPr="00C97A6B">
        <w:rPr>
          <w:b/>
          <w:bCs/>
          <w:lang w:val="en-US"/>
        </w:rPr>
        <w:t>5 to 1o meters</w:t>
      </w:r>
      <w:r w:rsidRPr="00C97A6B">
        <w:rPr>
          <w:lang w:val="en-US"/>
        </w:rPr>
        <w:t>, with additional spot levels collected wherever necessary to accurately represent changes in terrain, embankments, slopes, drainage features, and other significant topographic variations.</w:t>
      </w:r>
    </w:p>
    <w:p w14:paraId="19FCE7A7" w14:textId="77777777" w:rsidR="00C97A6B" w:rsidRPr="00C97A6B" w:rsidRDefault="00C97A6B" w:rsidP="00C97A6B">
      <w:pPr>
        <w:rPr>
          <w:lang w:val="en-US"/>
        </w:rPr>
      </w:pPr>
      <w:r w:rsidRPr="00C97A6B">
        <w:rPr>
          <w:lang w:val="en-US"/>
        </w:rPr>
        <w:t>The survey shall capture all visible surface features required for engineering design, planning, and construction. This shall include, but not be limited to, road centerlines, carriageway edges, kerbs, medians, footpaths, pavements, road markings (where applicable), traffic islands, roundabouts, road signs, guardrails, street lighting, utility poles, overhead utility lines, buildings, boundary walls, fences, gates, bridges, culverts, drainage channels, catch pits, manholes, wadis, retaining walls, embankments, cut and fill slopes, open spaces, water bodies, vegetation, trees, significant landscape features, and all other permanent or temporary features that may influence the proposed design.</w:t>
      </w:r>
    </w:p>
    <w:p w14:paraId="164FC2F8" w14:textId="0117FEEE" w:rsidR="00C97A6B" w:rsidRPr="00C97A6B" w:rsidRDefault="00C97A6B" w:rsidP="00C97A6B">
      <w:pPr>
        <w:rPr>
          <w:lang w:val="en-US"/>
        </w:rPr>
      </w:pPr>
      <w:r w:rsidRPr="00C97A6B">
        <w:rPr>
          <w:lang w:val="en-US"/>
        </w:rPr>
        <w:lastRenderedPageBreak/>
        <w:t xml:space="preserve">The survey shall also include the collection of sufficient spot levels and </w:t>
      </w:r>
      <w:r w:rsidR="00E0660B" w:rsidRPr="00C97A6B">
        <w:rPr>
          <w:lang w:val="en-US"/>
        </w:rPr>
        <w:t>break lines</w:t>
      </w:r>
      <w:r w:rsidRPr="00C97A6B">
        <w:rPr>
          <w:lang w:val="en-US"/>
        </w:rPr>
        <w:t xml:space="preserve"> to accurately represent the existing ground surface, road profiles, drainage patterns, changes in terrain, and other critical topographic characteristics necessary for detailed engineering design and hydraulic analysis.</w:t>
      </w:r>
    </w:p>
    <w:p w14:paraId="0CF75AA5" w14:textId="77777777" w:rsidR="00C97A6B" w:rsidRPr="00C97A6B" w:rsidRDefault="00C97A6B" w:rsidP="00C97A6B">
      <w:pPr>
        <w:rPr>
          <w:lang w:val="en-US"/>
        </w:rPr>
      </w:pPr>
      <w:r w:rsidRPr="00C97A6B">
        <w:rPr>
          <w:lang w:val="en-US"/>
        </w:rPr>
        <w:t xml:space="preserve">All existing underground and above-ground utility assets shall be surveyed and positioned using appropriate high-accuracy survey methods referenced to the </w:t>
      </w:r>
      <w:r w:rsidRPr="00C97A6B">
        <w:rPr>
          <w:b/>
          <w:bCs/>
          <w:lang w:val="en-US"/>
        </w:rPr>
        <w:t>National Survey Authority (NSA)</w:t>
      </w:r>
      <w:r w:rsidRPr="00C97A6B">
        <w:rPr>
          <w:lang w:val="en-US"/>
        </w:rPr>
        <w:t xml:space="preserve"> control network. Utility surveys shall accurately capture the location and attributes of all accessible assets, including pipelines, manholes, chambers, valves, pumping stations, and other associated infrastructure. Mobile mapping and UAV-derived data may be used to supplement the survey; however, they shall not be used as the primary source for determining the final coordinates of utility assets.</w:t>
      </w:r>
    </w:p>
    <w:p w14:paraId="085D286A" w14:textId="77777777" w:rsidR="00C97A6B" w:rsidRPr="00C97A6B" w:rsidRDefault="00C97A6B" w:rsidP="00C97A6B">
      <w:pPr>
        <w:rPr>
          <w:lang w:val="en-US"/>
        </w:rPr>
      </w:pPr>
      <w:r w:rsidRPr="00C97A6B">
        <w:rPr>
          <w:lang w:val="en-US"/>
        </w:rPr>
        <w:t xml:space="preserve">The Contractor shall deliver all survey outputs, including topographic mapping, DEM, DTM, DSM (where applicable), orthophotos (where aerial surveys are undertaken), CAD drawings, GIS-ready datasets, and all associated survey deliverables in accordance with the latest </w:t>
      </w:r>
      <w:r w:rsidRPr="00C97A6B">
        <w:rPr>
          <w:b/>
          <w:bCs/>
          <w:lang w:val="en-US"/>
        </w:rPr>
        <w:t>Nama Water Services GIS Data Specifications</w:t>
      </w:r>
      <w:r w:rsidRPr="00C97A6B">
        <w:rPr>
          <w:lang w:val="en-US"/>
        </w:rPr>
        <w:t>, the Consultant's requirements, and applicable national surveying standards.</w:t>
      </w:r>
    </w:p>
    <w:p w14:paraId="78E40E05" w14:textId="77777777" w:rsidR="00C97A6B" w:rsidRPr="00C97A6B" w:rsidRDefault="00C97A6B" w:rsidP="00C97A6B">
      <w:pPr>
        <w:rPr>
          <w:lang w:val="en-US"/>
        </w:rPr>
      </w:pPr>
      <w:r w:rsidRPr="00C97A6B">
        <w:rPr>
          <w:lang w:val="en-US"/>
        </w:rPr>
        <w:t>The topographical survey shall include, but not be limited to, the following feature classes:</w:t>
      </w:r>
    </w:p>
    <w:p w14:paraId="5FFAD9C3" w14:textId="77777777" w:rsidR="00C97A6B" w:rsidRPr="00C97A6B" w:rsidRDefault="00C97A6B" w:rsidP="00C97A6B">
      <w:pPr>
        <w:rPr>
          <w:b/>
          <w:bCs/>
          <w:lang w:val="en-US"/>
        </w:rPr>
      </w:pPr>
    </w:p>
    <w:sectPr w:rsidR="00C97A6B" w:rsidRPr="00C97A6B" w:rsidSect="0030458C">
      <w:headerReference w:type="default" r:id="rId44"/>
      <w:footerReference w:type="default" r:id="rId45"/>
      <w:type w:val="continuous"/>
      <w:pgSz w:w="11906" w:h="16838"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6A630" w14:textId="77777777" w:rsidR="00593301" w:rsidRPr="00D856DE" w:rsidRDefault="00593301" w:rsidP="000655E0">
      <w:pPr>
        <w:spacing w:after="0"/>
      </w:pPr>
      <w:r w:rsidRPr="00D856DE">
        <w:separator/>
      </w:r>
    </w:p>
  </w:endnote>
  <w:endnote w:type="continuationSeparator" w:id="0">
    <w:p w14:paraId="1508F2FD" w14:textId="77777777" w:rsidR="00593301" w:rsidRPr="00D856DE" w:rsidRDefault="00593301" w:rsidP="000655E0">
      <w:pPr>
        <w:spacing w:after="0"/>
      </w:pPr>
      <w:r w:rsidRPr="00D856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1276" w14:textId="77777777" w:rsidR="0030458C" w:rsidRDefault="0030458C" w:rsidP="004D7784">
    <w:pPr>
      <w:pStyle w:val="Footer"/>
      <w:ind w:left="720"/>
    </w:pPr>
  </w:p>
  <w:p w14:paraId="45BC5FE3" w14:textId="5BD07E53" w:rsidR="00E44EB0" w:rsidRPr="00D856DE" w:rsidRDefault="004D7784" w:rsidP="004D7784">
    <w:pPr>
      <w:pStyle w:val="Footer"/>
      <w:ind w:left="720"/>
    </w:pPr>
    <w:r w:rsidRPr="00D856DE">
      <w:rPr>
        <w:noProof/>
      </w:rPr>
      <mc:AlternateContent>
        <mc:Choice Requires="wpg">
          <w:drawing>
            <wp:anchor distT="0" distB="0" distL="114300" distR="114300" simplePos="0" relativeHeight="251661312" behindDoc="0" locked="0" layoutInCell="1" allowOverlap="1" wp14:anchorId="6CCDC1C0" wp14:editId="3505791E">
              <wp:simplePos x="0" y="0"/>
              <wp:positionH relativeFrom="margin">
                <wp:posOffset>-159109</wp:posOffset>
              </wp:positionH>
              <wp:positionV relativeFrom="paragraph">
                <wp:posOffset>-3607</wp:posOffset>
              </wp:positionV>
              <wp:extent cx="6271883" cy="476885"/>
              <wp:effectExtent l="0" t="0" r="0" b="0"/>
              <wp:wrapNone/>
              <wp:docPr id="1423123574" name="Group 9"/>
              <wp:cNvGraphicFramePr/>
              <a:graphic xmlns:a="http://schemas.openxmlformats.org/drawingml/2006/main">
                <a:graphicData uri="http://schemas.microsoft.com/office/word/2010/wordprocessingGroup">
                  <wpg:wgp>
                    <wpg:cNvGrpSpPr/>
                    <wpg:grpSpPr>
                      <a:xfrm>
                        <a:off x="0" y="0"/>
                        <a:ext cx="6271883" cy="476885"/>
                        <a:chOff x="0" y="0"/>
                        <a:chExt cx="6372970" cy="466724"/>
                      </a:xfrm>
                    </wpg:grpSpPr>
                    <wps:wsp>
                      <wps:cNvPr id="82983942" name="Rectangle 45"/>
                      <wps:cNvSpPr/>
                      <wps:spPr>
                        <a:xfrm>
                          <a:off x="591577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56ED72" w14:textId="77777777" w:rsidR="00E44EB0" w:rsidRPr="00D856DE" w:rsidRDefault="00E44EB0">
                            <w:pPr>
                              <w:jc w:val="right"/>
                              <w:rPr>
                                <w:color w:val="FFFFFF" w:themeColor="background1"/>
                                <w:sz w:val="28"/>
                                <w:szCs w:val="28"/>
                              </w:rPr>
                            </w:pPr>
                            <w:r w:rsidRPr="00D856DE">
                              <w:rPr>
                                <w:color w:val="FFFFFF" w:themeColor="background1"/>
                                <w:sz w:val="28"/>
                                <w:szCs w:val="28"/>
                              </w:rPr>
                              <w:fldChar w:fldCharType="begin"/>
                            </w:r>
                            <w:r w:rsidRPr="00D856DE">
                              <w:rPr>
                                <w:color w:val="FFFFFF" w:themeColor="background1"/>
                                <w:sz w:val="28"/>
                                <w:szCs w:val="28"/>
                              </w:rPr>
                              <w:instrText xml:space="preserve"> PAGE   \* MERGEFORMAT </w:instrText>
                            </w:r>
                            <w:r w:rsidRPr="00D856DE">
                              <w:rPr>
                                <w:color w:val="FFFFFF" w:themeColor="background1"/>
                                <w:sz w:val="28"/>
                                <w:szCs w:val="28"/>
                              </w:rPr>
                              <w:fldChar w:fldCharType="separate"/>
                            </w:r>
                            <w:r w:rsidRPr="00D856DE">
                              <w:rPr>
                                <w:color w:val="FFFFFF" w:themeColor="background1"/>
                                <w:sz w:val="28"/>
                                <w:szCs w:val="28"/>
                              </w:rPr>
                              <w:t>2</w:t>
                            </w:r>
                            <w:r w:rsidRPr="00D856DE">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99183158" name="Group 43"/>
                      <wpg:cNvGrpSpPr/>
                      <wpg:grpSpPr>
                        <a:xfrm>
                          <a:off x="0" y="0"/>
                          <a:ext cx="6200836" cy="466724"/>
                          <a:chOff x="-258061" y="0"/>
                          <a:chExt cx="6220711" cy="473096"/>
                        </a:xfrm>
                      </wpg:grpSpPr>
                      <wps:wsp>
                        <wps:cNvPr id="724355024" name="Rectangle 724355024"/>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044273" name="Text Box 340044273"/>
                        <wps:cNvSpPr txBox="1"/>
                        <wps:spPr>
                          <a:xfrm>
                            <a:off x="-258061" y="23331"/>
                            <a:ext cx="5943600" cy="449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97B366" w14:textId="1F66E22B" w:rsidR="00E44EB0" w:rsidRPr="00D856DE" w:rsidRDefault="00712F9B" w:rsidP="00712F9B">
                              <w:pPr>
                                <w:spacing w:after="0"/>
                                <w:jc w:val="right"/>
                                <w:rPr>
                                  <w:b/>
                                  <w:bCs/>
                                  <w:color w:val="808080" w:themeColor="background1" w:themeShade="80"/>
                                  <w:sz w:val="20"/>
                                  <w:szCs w:val="20"/>
                                </w:rPr>
                              </w:pPr>
                              <w:r w:rsidRPr="00712F9B">
                                <w:rPr>
                                  <w:b/>
                                  <w:bCs/>
                                  <w:color w:val="7F7F7F" w:themeColor="text1" w:themeTint="80"/>
                                  <w:sz w:val="20"/>
                                  <w:szCs w:val="20"/>
                                </w:rPr>
                                <w:t>Consultancy Services for Design and Supervision for STP, Sewer &amp; TE Networks Systems in Ibri T/2719110/2025</w:t>
                              </w:r>
                            </w:p>
                            <w:p w14:paraId="2CB44F30" w14:textId="0DB43F3F" w:rsidR="00E44EB0" w:rsidRPr="00D856DE" w:rsidRDefault="00E44EB0">
                              <w:pPr>
                                <w:jc w:val="right"/>
                                <w:rPr>
                                  <w:color w:val="7F7F7F" w:themeColor="text1" w:themeTint="80"/>
                                  <w:sz w:val="20"/>
                                  <w:szCs w:val="20"/>
                                </w:rPr>
                              </w:pPr>
                            </w:p>
                            <w:p w14:paraId="1C4EB3DD" w14:textId="77777777" w:rsidR="00E44EB0" w:rsidRPr="00D856DE" w:rsidRDefault="00E44EB0">
                              <w:pPr>
                                <w:jc w:val="right"/>
                                <w:rPr>
                                  <w:color w:val="808080" w:themeColor="background1" w:themeShade="80"/>
                                  <w:sz w:val="20"/>
                                  <w:szCs w:val="20"/>
                                </w:rPr>
                              </w:pP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6CCDC1C0" id="Group 9" o:spid="_x0000_s1027" style="position:absolute;left:0;text-align:left;margin-left:-12.55pt;margin-top:-.3pt;width:493.85pt;height:37.55pt;z-index:251661312;mso-position-horizontal-relative:margin;mso-width-relative:margin;mso-height-relative:margin" coordsize="63729,4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zQBwQAAJgPAAAOAAAAZHJzL2Uyb0RvYy54bWzsV9tu3DYQfS/QfyD4Hq/uN1gOXKc2ChiJ&#10;EbvIM01Ru0IlUiW5Xjlf3yGpy669AQwbcIsi+6ClxJnhzOHw6Oj049C16IFJ1QheYv/Ew4hxKqqG&#10;r0v8593lhwwjpQmvSCs4K/EjU/jj2a+/nO76ggViI9qKSQRBuCp2fYk3WvfFaqXohnVEnYiecZis&#10;heyIhlu5XlWS7CB6164Cz0tWOyGrXgrKlIKnn9wkPrPx65pR/aWuFdOoLTHkpu1V2uu9ua7OTkmx&#10;lqTfNHRMg7wii440HBadQ30imqCtbJ6F6hoqhRK1PqGiW4m6biizNUA1vvekmisptr2tZV3s1v0M&#10;E0D7BKdXh6WfH65kf9vfSEBi168BC3tnahlq2Zl/yBINFrLHGTI2aEThYRKkfpaFGFGYi9Iky2KH&#10;Kd0A8M/c6Ob3yTFMgzyFLbGOSZIGkXFcTcuuDpLZ9dAeakFAvQ2B2w3pmQVWFYDAjURNVeIsyLMw&#10;jwKMOOmgV79C9xC+bhmKbFEmCbCewVKFAtyOIBXnfpya2p7jFcUptK2rOoRRZFtwrpoUvVT6iokO&#10;mUGJJeRgG4s8XCvtAJpMzMpKtE112bStvTGnhl20Ej0Q6Hc9+COkB1YtR7sSh5kPeRgvLoy/C91y&#10;2AJTp6vMjvRjy4xdy7+yGoCCXQ+soz2ky3KEUsa176Y2pGIui9iD35THlKDdaBvQRK5h/Tn2GGCy&#10;dEGm2C7L0d64MnvGZ2dX0Q8Sc86zh11ZcD07dw0X8lhlLVQ1ruzsJ5AcNAYlPdwPYGKG96J6hI6S&#10;wpGN6ullA3t5TZS+IRLYBbYfGFN/gUvdCtgLMY4w2gj5/dhzYw8tD7MY7YCtSqz+3hLJMGr/4HAY&#10;cj+CTkLa3tgew0juz9zvz/BtdyGgQXzg5p7aIThL3U7DWoruGxDruVkVpginsDZ01DS80I5DgZgp&#10;Oz+3RkBoPdHX/LanJrSB13Tq3fCNyH5sZw288VlMx48UT7ra2RpPLs63WtSNbfkF1RF4oII9tnLD&#10;5Rz7eZ77WejH8O5xJ9kSKYpCs4uGV97Oep6XhclT8iLFzHofgjjzEgB4oYA97gsCL/Vh0pFm6OXJ&#10;2F+Ocv8F7gP6DePYAxJ+Rn7L1NjgL+JAP/di6Jyl/OmNEedRmEwUCO+O4LD292FA12I/ec+y+Vt4&#10;7yfZvRfZvYMACiMQJFGQgpxzvHlnDu1vYkDLzCEHID3AtKH78fkPFNE+HQZhGFp7eHuPYvCAE6Io&#10;TxMruF4vi2ZNY2SLkTtJCGx07NRPEmJUV1bxWFVnR0e0zwskxnFh8wLH9xY21V8vEjZWHc9b/B8+&#10;8vDC+X9om0UBWMVjP/+sZh4/Vc335f69tVo+qM/+AQAA//8DAFBLAwQUAAYACAAAACEArApx6N8A&#10;AAAIAQAADwAAAGRycy9kb3ducmV2LnhtbEyPQUvDQBCF74L/YRnBW7tJNFFjNqUU9VQEW0G8TbPT&#10;JDS7G7LbJP33jie9veE93nyvWM2mEyMNvnVWQbyMQJCtnG5treBz/7p4BOEDWo2ds6TgQh5W5fVV&#10;gbl2k/2gcRdqwSXW56igCaHPpfRVQwb90vVk2Tu6wWDgc6ilHnDictPJJIoyabC1/KHBnjYNVafd&#10;2Sh4m3Ba38Uv4/Z03Fy+9+n71zYmpW5v5vUziEBz+AvDLz6jQ8lMB3e22otOwSJJY46yyECw/5Ql&#10;LA4KHu5TkGUh/w8ofwAAAP//AwBQSwECLQAUAAYACAAAACEAtoM4kv4AAADhAQAAEwAAAAAAAAAA&#10;AAAAAAAAAAAAW0NvbnRlbnRfVHlwZXNdLnhtbFBLAQItABQABgAIAAAAIQA4/SH/1gAAAJQBAAAL&#10;AAAAAAAAAAAAAAAAAC8BAABfcmVscy8ucmVsc1BLAQItABQABgAIAAAAIQAiAozQBwQAAJgPAAAO&#10;AAAAAAAAAAAAAAAAAC4CAABkcnMvZTJvRG9jLnhtbFBLAQItABQABgAIAAAAIQCsCnHo3wAAAAgB&#10;AAAPAAAAAAAAAAAAAAAAAGEGAABkcnMvZG93bnJldi54bWxQSwUGAAAAAAQABADzAAAAbQcAAAAA&#10;">
              <v:rect id="Rectangle 45" o:spid="_x0000_s1028" style="position:absolute;left:59157;width:457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qFyyAAAAOEAAAAPAAAAZHJzL2Rvd25yZXYueG1sRI/dSgMx&#10;FITvBd8hHMEbabNuVbZr01KKguBFfx/gdHPcLCYnSxLb7ds3guDlMDPfMLPF4Kw4UYidZwWP4wIE&#10;ceN1x62Cw/59VIGICVmj9UwKLhRhMb+9mWGt/Zm3dNqlVmQIxxoVmJT6WsrYGHIYx74nzt6XDw5T&#10;lqGVOuA5w52VZVG8SIcd5wWDPa0MNd+7H6dg4x+k1Q0OMj6/2e3nJqwv5qjU/d2wfAWRaEj/4b/2&#10;h1ZQldNqMn0q4fdRfgNyfgUAAP//AwBQSwECLQAUAAYACAAAACEA2+H2y+4AAACFAQAAEwAAAAAA&#10;AAAAAAAAAAAAAAAAW0NvbnRlbnRfVHlwZXNdLnhtbFBLAQItABQABgAIAAAAIQBa9CxbvwAAABUB&#10;AAALAAAAAAAAAAAAAAAAAB8BAABfcmVscy8ucmVsc1BLAQItABQABgAIAAAAIQAO0qFyyAAAAOEA&#10;AAAPAAAAAAAAAAAAAAAAAAcCAABkcnMvZG93bnJldi54bWxQSwUGAAAAAAMAAwC3AAAA/AIAAAAA&#10;" fillcolor="black [3213]" stroked="f" strokeweight="3pt">
                <v:textbox>
                  <w:txbxContent>
                    <w:p w14:paraId="1256ED72" w14:textId="77777777" w:rsidR="00E44EB0" w:rsidRPr="00D856DE" w:rsidRDefault="00E44EB0">
                      <w:pPr>
                        <w:jc w:val="right"/>
                        <w:rPr>
                          <w:color w:val="FFFFFF" w:themeColor="background1"/>
                          <w:sz w:val="28"/>
                          <w:szCs w:val="28"/>
                        </w:rPr>
                      </w:pPr>
                      <w:r w:rsidRPr="00D856DE">
                        <w:rPr>
                          <w:color w:val="FFFFFF" w:themeColor="background1"/>
                          <w:sz w:val="28"/>
                          <w:szCs w:val="28"/>
                        </w:rPr>
                        <w:fldChar w:fldCharType="begin"/>
                      </w:r>
                      <w:r w:rsidRPr="00D856DE">
                        <w:rPr>
                          <w:color w:val="FFFFFF" w:themeColor="background1"/>
                          <w:sz w:val="28"/>
                          <w:szCs w:val="28"/>
                        </w:rPr>
                        <w:instrText xml:space="preserve"> PAGE   \* MERGEFORMAT </w:instrText>
                      </w:r>
                      <w:r w:rsidRPr="00D856DE">
                        <w:rPr>
                          <w:color w:val="FFFFFF" w:themeColor="background1"/>
                          <w:sz w:val="28"/>
                          <w:szCs w:val="28"/>
                        </w:rPr>
                        <w:fldChar w:fldCharType="separate"/>
                      </w:r>
                      <w:r w:rsidRPr="00D856DE">
                        <w:rPr>
                          <w:color w:val="FFFFFF" w:themeColor="background1"/>
                          <w:sz w:val="28"/>
                          <w:szCs w:val="28"/>
                        </w:rPr>
                        <w:t>2</w:t>
                      </w:r>
                      <w:r w:rsidRPr="00D856DE">
                        <w:rPr>
                          <w:color w:val="FFFFFF" w:themeColor="background1"/>
                          <w:sz w:val="28"/>
                          <w:szCs w:val="28"/>
                        </w:rPr>
                        <w:fldChar w:fldCharType="end"/>
                      </w:r>
                    </w:p>
                  </w:txbxContent>
                </v:textbox>
              </v:rect>
              <v:group id="Group 43" o:spid="_x0000_s1029" style="position:absolute;width:62008;height:4667" coordorigin="-2580" coordsize="62207,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4wzAAAAOMAAAAPAAAAZHJzL2Rvd25yZXYueG1sRI9BS8NA&#10;EIXvgv9hGcGb3ayl0sRuSykqHorQVhBvQ3aahGZnQ3ZN0n/vHASPM+/Ne9+sNpNv1UB9bAJbMLMM&#10;FHEZXMOVhc/T68MSVEzIDtvAZOFKETbr25sVFi6MfKDhmColIRwLtFCn1BVax7Imj3EWOmLRzqH3&#10;mGTsK+16HCXct/oxy560x4alocaOdjWVl+OPt/A24ridm5dhfznvrt+nxcfX3pC193fT9hlUoin9&#10;m/+u353g53lulnOzEGj5SRag178AAAD//wMAUEsBAi0AFAAGAAgAAAAhANvh9svuAAAAhQEAABMA&#10;AAAAAAAAAAAAAAAAAAAAAFtDb250ZW50X1R5cGVzXS54bWxQSwECLQAUAAYACAAAACEAWvQsW78A&#10;AAAVAQAACwAAAAAAAAAAAAAAAAAfAQAAX3JlbHMvLnJlbHNQSwECLQAUAAYACAAAACEADf8OMMwA&#10;AADjAAAADwAAAAAAAAAAAAAAAAAHAgAAZHJzL2Rvd25yZXYueG1sUEsFBgAAAAADAAMAtwAAAAAD&#10;AAAAAA==&#10;">
                <v:rect id="Rectangle 724355024" o:spid="_x0000_s1030" style="position:absolute;left:190;width:59436;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ekzgAAAOIAAAAPAAAAZHJzL2Rvd25yZXYueG1sRI9Pa8JA&#10;FMTvBb/D8gpeSt0YTVuiq4h/ioI91BZab4/saxLMvg3Z1cR++m6h0OMwM79hpvPOVOJCjSstKxgO&#10;IhDEmdUl5wre3zb3TyCcR9ZYWSYFV3Iwn/Vupphq2/IrXQ4+FwHCLkUFhfd1KqXLCjLoBrYmDt6X&#10;bQz6IJtc6gbbADeVjKPoQRosOSwUWNOyoOx0OBsF5+TZfGxpdfy2+8+767pebHYvrVL9224xAeGp&#10;8//hv/ZWK3iMx6MkieIx/F4Kd0DOfgAAAP//AwBQSwECLQAUAAYACAAAACEA2+H2y+4AAACFAQAA&#10;EwAAAAAAAAAAAAAAAAAAAAAAW0NvbnRlbnRfVHlwZXNdLnhtbFBLAQItABQABgAIAAAAIQBa9Cxb&#10;vwAAABUBAAALAAAAAAAAAAAAAAAAAB8BAABfcmVscy8ucmVsc1BLAQItABQABgAIAAAAIQC2KBek&#10;zgAAAOIAAAAPAAAAAAAAAAAAAAAAAAcCAABkcnMvZG93bnJldi54bWxQSwUGAAAAAAMAAwC3AAAA&#10;AgMAAAAA&#10;" fillcolor="black [3213]" stroked="f" strokeweight="1pt"/>
                <v:shapetype id="_x0000_t202" coordsize="21600,21600" o:spt="202" path="m,l,21600r21600,l21600,xe">
                  <v:stroke joinstyle="miter"/>
                  <v:path gradientshapeok="t" o:connecttype="rect"/>
                </v:shapetype>
                <v:shape id="Text Box 340044273" o:spid="_x0000_s1031" type="#_x0000_t202" style="position:absolute;left:-2580;top:233;width:59435;height:4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6/FygAAAOIAAAAPAAAAZHJzL2Rvd25yZXYueG1sRI9BS8Qw&#10;FITvgv8hPMFLcRN3i0rd7CJKwcMKa9X7o3k2xealJOlu119vBMHjMDPfMOvt7AZxoBB7zxquFwoE&#10;cetNz52G97f66g5ETMgGB8+k4UQRtpvzszVWxh/5lQ5N6kSGcKxQg01prKSMrSWHceFH4ux9+uAw&#10;ZRk6aQIeM9wNcqnUjXTYc16wONKjpfarmZyGaap3Ty/Fzp5Ckerxe98XH7HR+vJifrgHkWhO/+G/&#10;9rPRsCqVKsvl7Qp+L+U7IDc/AAAA//8DAFBLAQItABQABgAIAAAAIQDb4fbL7gAAAIUBAAATAAAA&#10;AAAAAAAAAAAAAAAAAABbQ29udGVudF9UeXBlc10ueG1sUEsBAi0AFAAGAAgAAAAhAFr0LFu/AAAA&#10;FQEAAAsAAAAAAAAAAAAAAAAAHwEAAF9yZWxzLy5yZWxzUEsBAi0AFAAGAAgAAAAhANJXr8XKAAAA&#10;4gAAAA8AAAAAAAAAAAAAAAAABwIAAGRycy9kb3ducmV2LnhtbFBLBQYAAAAAAwADALcAAAD+AgAA&#10;AAA=&#10;" filled="f" stroked="f" strokeweight=".5pt">
                  <v:textbox inset=",,,0">
                    <w:txbxContent>
                      <w:p w14:paraId="4297B366" w14:textId="1F66E22B" w:rsidR="00E44EB0" w:rsidRPr="00D856DE" w:rsidRDefault="00712F9B" w:rsidP="00712F9B">
                        <w:pPr>
                          <w:spacing w:after="0"/>
                          <w:jc w:val="right"/>
                          <w:rPr>
                            <w:b/>
                            <w:bCs/>
                            <w:color w:val="808080" w:themeColor="background1" w:themeShade="80"/>
                            <w:sz w:val="20"/>
                            <w:szCs w:val="20"/>
                          </w:rPr>
                        </w:pPr>
                        <w:r w:rsidRPr="00712F9B">
                          <w:rPr>
                            <w:b/>
                            <w:bCs/>
                            <w:color w:val="7F7F7F" w:themeColor="text1" w:themeTint="80"/>
                            <w:sz w:val="20"/>
                            <w:szCs w:val="20"/>
                          </w:rPr>
                          <w:t>Consultancy Services for Design and Supervision for STP, Sewer &amp; TE Networks Systems in Ibri T/2719110/2025</w:t>
                        </w:r>
                      </w:p>
                      <w:p w14:paraId="2CB44F30" w14:textId="0DB43F3F" w:rsidR="00E44EB0" w:rsidRPr="00D856DE" w:rsidRDefault="00E44EB0">
                        <w:pPr>
                          <w:jc w:val="right"/>
                          <w:rPr>
                            <w:color w:val="7F7F7F" w:themeColor="text1" w:themeTint="80"/>
                            <w:sz w:val="20"/>
                            <w:szCs w:val="20"/>
                          </w:rPr>
                        </w:pPr>
                      </w:p>
                      <w:p w14:paraId="1C4EB3DD" w14:textId="77777777" w:rsidR="00E44EB0" w:rsidRPr="00D856DE" w:rsidRDefault="00E44EB0">
                        <w:pPr>
                          <w:jc w:val="right"/>
                          <w:rPr>
                            <w:color w:val="808080" w:themeColor="background1" w:themeShade="80"/>
                            <w:sz w:val="20"/>
                            <w:szCs w:val="20"/>
                          </w:rPr>
                        </w:pPr>
                      </w:p>
                    </w:txbxContent>
                  </v:textbox>
                </v:shape>
              </v:group>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B646C" w14:textId="77777777" w:rsidR="00593301" w:rsidRPr="00D856DE" w:rsidRDefault="00593301" w:rsidP="000655E0">
      <w:pPr>
        <w:spacing w:after="0"/>
      </w:pPr>
      <w:r w:rsidRPr="00D856DE">
        <w:separator/>
      </w:r>
    </w:p>
  </w:footnote>
  <w:footnote w:type="continuationSeparator" w:id="0">
    <w:p w14:paraId="58AE6C8A" w14:textId="77777777" w:rsidR="00593301" w:rsidRPr="00D856DE" w:rsidRDefault="00593301" w:rsidP="000655E0">
      <w:pPr>
        <w:spacing w:after="0"/>
      </w:pPr>
      <w:r w:rsidRPr="00D856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42" w:type="dxa"/>
      <w:jc w:val="center"/>
      <w:tblBorders>
        <w:top w:val="single" w:sz="4" w:space="0" w:color="auto"/>
        <w:left w:val="single" w:sz="4" w:space="0" w:color="auto"/>
        <w:bottom w:val="single" w:sz="4" w:space="0" w:color="auto"/>
        <w:right w:val="single" w:sz="4" w:space="0" w:color="auto"/>
      </w:tblBorders>
      <w:tblCellMar>
        <w:top w:w="432" w:type="dxa"/>
        <w:left w:w="10" w:type="dxa"/>
        <w:bottom w:w="533" w:type="dxa"/>
        <w:right w:w="10" w:type="dxa"/>
      </w:tblCellMar>
      <w:tblLook w:val="04A0" w:firstRow="1" w:lastRow="0" w:firstColumn="1" w:lastColumn="0" w:noHBand="0" w:noVBand="1"/>
    </w:tblPr>
    <w:tblGrid>
      <w:gridCol w:w="2441"/>
      <w:gridCol w:w="5456"/>
      <w:gridCol w:w="1345"/>
    </w:tblGrid>
    <w:tr w:rsidR="000655E0" w:rsidRPr="00D856DE" w14:paraId="4340969A" w14:textId="77777777">
      <w:trPr>
        <w:trHeight w:val="845"/>
        <w:jc w:val="center"/>
      </w:trPr>
      <w:tc>
        <w:tcPr>
          <w:tcW w:w="1681" w:type="dxa"/>
          <w:tcMar>
            <w:top w:w="0" w:type="dxa"/>
            <w:left w:w="108" w:type="dxa"/>
            <w:bottom w:w="0" w:type="dxa"/>
            <w:right w:w="108" w:type="dxa"/>
          </w:tcMar>
          <w:vAlign w:val="bottom"/>
        </w:tcPr>
        <w:p w14:paraId="3968B6A5" w14:textId="77777777" w:rsidR="000655E0" w:rsidRPr="00D856DE" w:rsidRDefault="000655E0" w:rsidP="000655E0">
          <w:r w:rsidRPr="00D856DE">
            <w:rPr>
              <w:noProof/>
            </w:rPr>
            <w:drawing>
              <wp:inline distT="0" distB="0" distL="0" distR="0" wp14:anchorId="7D7E2975" wp14:editId="6C0958E0">
                <wp:extent cx="1413223" cy="378359"/>
                <wp:effectExtent l="0" t="0" r="0" b="3175"/>
                <wp:docPr id="1049157381" name="Picture 104915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87620" cy="398277"/>
                        </a:xfrm>
                        <a:prstGeom prst="rect">
                          <a:avLst/>
                        </a:prstGeom>
                      </pic:spPr>
                    </pic:pic>
                  </a:graphicData>
                </a:graphic>
              </wp:inline>
            </w:drawing>
          </w:r>
        </w:p>
      </w:tc>
      <w:tc>
        <w:tcPr>
          <w:tcW w:w="6082" w:type="dxa"/>
          <w:tcMar>
            <w:top w:w="0" w:type="dxa"/>
            <w:left w:w="108" w:type="dxa"/>
            <w:bottom w:w="0" w:type="dxa"/>
            <w:right w:w="108" w:type="dxa"/>
          </w:tcMar>
          <w:vAlign w:val="bottom"/>
        </w:tcPr>
        <w:p w14:paraId="0133A02D" w14:textId="77777777" w:rsidR="000655E0" w:rsidRPr="00D856DE" w:rsidRDefault="000655E0" w:rsidP="000655E0"/>
      </w:tc>
      <w:tc>
        <w:tcPr>
          <w:tcW w:w="1479" w:type="dxa"/>
          <w:tcMar>
            <w:top w:w="0" w:type="dxa"/>
            <w:left w:w="108" w:type="dxa"/>
            <w:bottom w:w="0" w:type="dxa"/>
            <w:right w:w="108" w:type="dxa"/>
          </w:tcMar>
        </w:tcPr>
        <w:p w14:paraId="349495B8" w14:textId="77777777" w:rsidR="000655E0" w:rsidRPr="00D856DE" w:rsidRDefault="000655E0" w:rsidP="000655E0">
          <w:pPr>
            <w:rPr>
              <w:sz w:val="20"/>
              <w:szCs w:val="20"/>
            </w:rPr>
          </w:pPr>
          <w:r w:rsidRPr="00D856DE">
            <w:rPr>
              <w:noProof/>
            </w:rPr>
            <w:drawing>
              <wp:anchor distT="0" distB="0" distL="114300" distR="114300" simplePos="0" relativeHeight="251657216" behindDoc="0" locked="0" layoutInCell="1" allowOverlap="1" wp14:anchorId="3DA36E74" wp14:editId="3979FD11">
                <wp:simplePos x="0" y="0"/>
                <wp:positionH relativeFrom="margin">
                  <wp:posOffset>27505</wp:posOffset>
                </wp:positionH>
                <wp:positionV relativeFrom="paragraph">
                  <wp:posOffset>56314</wp:posOffset>
                </wp:positionV>
                <wp:extent cx="697230" cy="429895"/>
                <wp:effectExtent l="0" t="0" r="7620" b="8255"/>
                <wp:wrapNone/>
                <wp:docPr id="1032688162" name="Picture 103268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97230" cy="429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267B1B3B" w14:textId="77777777" w:rsidR="0030458C" w:rsidRPr="00D856DE" w:rsidRDefault="003045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3CDE"/>
    <w:multiLevelType w:val="multilevel"/>
    <w:tmpl w:val="B16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3076"/>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77488"/>
    <w:multiLevelType w:val="multilevel"/>
    <w:tmpl w:val="917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06F22"/>
    <w:multiLevelType w:val="multilevel"/>
    <w:tmpl w:val="9B1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D3D5B"/>
    <w:multiLevelType w:val="multilevel"/>
    <w:tmpl w:val="176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A30FE"/>
    <w:multiLevelType w:val="multilevel"/>
    <w:tmpl w:val="95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6E41"/>
    <w:multiLevelType w:val="multilevel"/>
    <w:tmpl w:val="1B1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60ECF"/>
    <w:multiLevelType w:val="multilevel"/>
    <w:tmpl w:val="851C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076AC"/>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03122"/>
    <w:multiLevelType w:val="multilevel"/>
    <w:tmpl w:val="3D56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30501"/>
    <w:multiLevelType w:val="hybridMultilevel"/>
    <w:tmpl w:val="F542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531033"/>
    <w:multiLevelType w:val="multilevel"/>
    <w:tmpl w:val="2C0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E4D7E"/>
    <w:multiLevelType w:val="multilevel"/>
    <w:tmpl w:val="47F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724480"/>
    <w:multiLevelType w:val="multilevel"/>
    <w:tmpl w:val="497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D60A2"/>
    <w:multiLevelType w:val="multilevel"/>
    <w:tmpl w:val="068C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2283D"/>
    <w:multiLevelType w:val="multilevel"/>
    <w:tmpl w:val="E35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D3CCC"/>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C02CC"/>
    <w:multiLevelType w:val="multilevel"/>
    <w:tmpl w:val="EF7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1690A"/>
    <w:multiLevelType w:val="multilevel"/>
    <w:tmpl w:val="CD7E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06F85"/>
    <w:multiLevelType w:val="multilevel"/>
    <w:tmpl w:val="3570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A6523"/>
    <w:multiLevelType w:val="multilevel"/>
    <w:tmpl w:val="894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42112"/>
    <w:multiLevelType w:val="multilevel"/>
    <w:tmpl w:val="F302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86A7D"/>
    <w:multiLevelType w:val="multilevel"/>
    <w:tmpl w:val="36A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F73D8"/>
    <w:multiLevelType w:val="multilevel"/>
    <w:tmpl w:val="E2D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C323D"/>
    <w:multiLevelType w:val="multilevel"/>
    <w:tmpl w:val="0A6A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04E2C"/>
    <w:multiLevelType w:val="multilevel"/>
    <w:tmpl w:val="581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F6509"/>
    <w:multiLevelType w:val="multilevel"/>
    <w:tmpl w:val="8A3A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F0BC2"/>
    <w:multiLevelType w:val="multilevel"/>
    <w:tmpl w:val="A7CC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8E2FF0"/>
    <w:multiLevelType w:val="multilevel"/>
    <w:tmpl w:val="70B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860BE"/>
    <w:multiLevelType w:val="multilevel"/>
    <w:tmpl w:val="603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AA5EAE"/>
    <w:multiLevelType w:val="multilevel"/>
    <w:tmpl w:val="F36E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E59DC"/>
    <w:multiLevelType w:val="multilevel"/>
    <w:tmpl w:val="2AC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F15986"/>
    <w:multiLevelType w:val="multilevel"/>
    <w:tmpl w:val="7FB6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100D39"/>
    <w:multiLevelType w:val="multilevel"/>
    <w:tmpl w:val="0B26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3B063A"/>
    <w:multiLevelType w:val="multilevel"/>
    <w:tmpl w:val="000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0F79DF"/>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7E30DA"/>
    <w:multiLevelType w:val="multilevel"/>
    <w:tmpl w:val="9EF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8F3B9A"/>
    <w:multiLevelType w:val="multilevel"/>
    <w:tmpl w:val="775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D326BA"/>
    <w:multiLevelType w:val="hybridMultilevel"/>
    <w:tmpl w:val="34669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200056"/>
    <w:multiLevelType w:val="multilevel"/>
    <w:tmpl w:val="2484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FF14BC"/>
    <w:multiLevelType w:val="multilevel"/>
    <w:tmpl w:val="555E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F57FCE"/>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79204E"/>
    <w:multiLevelType w:val="multilevel"/>
    <w:tmpl w:val="28BA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B491F"/>
    <w:multiLevelType w:val="multilevel"/>
    <w:tmpl w:val="E2EA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362560"/>
    <w:multiLevelType w:val="multilevel"/>
    <w:tmpl w:val="E0E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5D4D15"/>
    <w:multiLevelType w:val="multilevel"/>
    <w:tmpl w:val="C8A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50CE2"/>
    <w:multiLevelType w:val="multilevel"/>
    <w:tmpl w:val="C7B0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8B22A2"/>
    <w:multiLevelType w:val="multilevel"/>
    <w:tmpl w:val="141A8BDC"/>
    <w:lvl w:ilvl="0">
      <w:start w:val="1"/>
      <w:numFmt w:val="decimal"/>
      <w:pStyle w:val="ProposalHead1"/>
      <w:lvlText w:val="%1."/>
      <w:lvlJc w:val="left"/>
      <w:pPr>
        <w:ind w:left="720" w:hanging="360"/>
      </w:pPr>
      <w:rPr>
        <w:rFonts w:hint="default"/>
      </w:rPr>
    </w:lvl>
    <w:lvl w:ilvl="1">
      <w:start w:val="1"/>
      <w:numFmt w:val="decimal"/>
      <w:pStyle w:val="ProposedHead2"/>
      <w:isLgl/>
      <w:lvlText w:val="%1.%2"/>
      <w:lvlJc w:val="left"/>
      <w:pPr>
        <w:ind w:left="1430" w:hanging="720"/>
      </w:pPr>
      <w:rPr>
        <w:rFonts w:hint="default"/>
        <w:b/>
        <w:bCs/>
      </w:rPr>
    </w:lvl>
    <w:lvl w:ilvl="2">
      <w:start w:val="1"/>
      <w:numFmt w:val="decimal"/>
      <w:pStyle w:val="ProposalHead3"/>
      <w:isLgl/>
      <w:lvlText w:val="%1.%2.%3"/>
      <w:lvlJc w:val="left"/>
      <w:pPr>
        <w:ind w:left="1260" w:hanging="720"/>
      </w:pPr>
      <w:rPr>
        <w:rFonts w:hint="default"/>
        <w:lang w:val="en-G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8" w15:restartNumberingAfterBreak="0">
    <w:nsid w:val="675A35A8"/>
    <w:multiLevelType w:val="multilevel"/>
    <w:tmpl w:val="38EE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8C0AC7"/>
    <w:multiLevelType w:val="multilevel"/>
    <w:tmpl w:val="6A8A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BC13CD"/>
    <w:multiLevelType w:val="multilevel"/>
    <w:tmpl w:val="ADAC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90D08"/>
    <w:multiLevelType w:val="multilevel"/>
    <w:tmpl w:val="325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04E4D"/>
    <w:multiLevelType w:val="multilevel"/>
    <w:tmpl w:val="4D56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E006B9"/>
    <w:multiLevelType w:val="multilevel"/>
    <w:tmpl w:val="18E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C07BCE"/>
    <w:multiLevelType w:val="multilevel"/>
    <w:tmpl w:val="9DE4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A2D65"/>
    <w:multiLevelType w:val="multilevel"/>
    <w:tmpl w:val="797E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551">
    <w:abstractNumId w:val="41"/>
  </w:num>
  <w:num w:numId="2" w16cid:durableId="701518231">
    <w:abstractNumId w:val="35"/>
  </w:num>
  <w:num w:numId="3" w16cid:durableId="962879754">
    <w:abstractNumId w:val="16"/>
  </w:num>
  <w:num w:numId="4" w16cid:durableId="839782355">
    <w:abstractNumId w:val="44"/>
  </w:num>
  <w:num w:numId="5" w16cid:durableId="95102766">
    <w:abstractNumId w:val="8"/>
  </w:num>
  <w:num w:numId="6" w16cid:durableId="316540648">
    <w:abstractNumId w:val="1"/>
  </w:num>
  <w:num w:numId="7" w16cid:durableId="120927689">
    <w:abstractNumId w:val="47"/>
  </w:num>
  <w:num w:numId="8" w16cid:durableId="901528722">
    <w:abstractNumId w:val="10"/>
  </w:num>
  <w:num w:numId="9" w16cid:durableId="10836651">
    <w:abstractNumId w:val="38"/>
  </w:num>
  <w:num w:numId="10" w16cid:durableId="413282523">
    <w:abstractNumId w:val="48"/>
  </w:num>
  <w:num w:numId="11" w16cid:durableId="1314679870">
    <w:abstractNumId w:val="39"/>
  </w:num>
  <w:num w:numId="12" w16cid:durableId="630013377">
    <w:abstractNumId w:val="37"/>
  </w:num>
  <w:num w:numId="13" w16cid:durableId="731464876">
    <w:abstractNumId w:val="29"/>
  </w:num>
  <w:num w:numId="14" w16cid:durableId="1280183590">
    <w:abstractNumId w:val="36"/>
  </w:num>
  <w:num w:numId="15" w16cid:durableId="1160542623">
    <w:abstractNumId w:val="11"/>
  </w:num>
  <w:num w:numId="16" w16cid:durableId="609120438">
    <w:abstractNumId w:val="24"/>
  </w:num>
  <w:num w:numId="17" w16cid:durableId="1275209502">
    <w:abstractNumId w:val="30"/>
  </w:num>
  <w:num w:numId="18" w16cid:durableId="1799451840">
    <w:abstractNumId w:val="40"/>
  </w:num>
  <w:num w:numId="19" w16cid:durableId="1920672046">
    <w:abstractNumId w:val="26"/>
  </w:num>
  <w:num w:numId="20" w16cid:durableId="609553427">
    <w:abstractNumId w:val="12"/>
  </w:num>
  <w:num w:numId="21" w16cid:durableId="574317303">
    <w:abstractNumId w:val="46"/>
  </w:num>
  <w:num w:numId="22" w16cid:durableId="1415662446">
    <w:abstractNumId w:val="45"/>
  </w:num>
  <w:num w:numId="23" w16cid:durableId="1048604567">
    <w:abstractNumId w:val="4"/>
  </w:num>
  <w:num w:numId="24" w16cid:durableId="1407458209">
    <w:abstractNumId w:val="14"/>
  </w:num>
  <w:num w:numId="25" w16cid:durableId="1077478017">
    <w:abstractNumId w:val="27"/>
  </w:num>
  <w:num w:numId="26" w16cid:durableId="1197620999">
    <w:abstractNumId w:val="25"/>
  </w:num>
  <w:num w:numId="27" w16cid:durableId="1440565322">
    <w:abstractNumId w:val="31"/>
  </w:num>
  <w:num w:numId="28" w16cid:durableId="1334989456">
    <w:abstractNumId w:val="52"/>
  </w:num>
  <w:num w:numId="29" w16cid:durableId="1258291721">
    <w:abstractNumId w:val="28"/>
  </w:num>
  <w:num w:numId="30" w16cid:durableId="1736588432">
    <w:abstractNumId w:val="32"/>
  </w:num>
  <w:num w:numId="31" w16cid:durableId="277414889">
    <w:abstractNumId w:val="19"/>
  </w:num>
  <w:num w:numId="32" w16cid:durableId="1614358981">
    <w:abstractNumId w:val="23"/>
  </w:num>
  <w:num w:numId="33" w16cid:durableId="1255165343">
    <w:abstractNumId w:val="21"/>
  </w:num>
  <w:num w:numId="34" w16cid:durableId="183710363">
    <w:abstractNumId w:val="13"/>
  </w:num>
  <w:num w:numId="35" w16cid:durableId="1948653676">
    <w:abstractNumId w:val="22"/>
  </w:num>
  <w:num w:numId="36" w16cid:durableId="1943219982">
    <w:abstractNumId w:val="15"/>
  </w:num>
  <w:num w:numId="37" w16cid:durableId="749690839">
    <w:abstractNumId w:val="50"/>
  </w:num>
  <w:num w:numId="38" w16cid:durableId="1737314975">
    <w:abstractNumId w:val="51"/>
  </w:num>
  <w:num w:numId="39" w16cid:durableId="1692880322">
    <w:abstractNumId w:val="53"/>
  </w:num>
  <w:num w:numId="40" w16cid:durableId="971863838">
    <w:abstractNumId w:val="42"/>
  </w:num>
  <w:num w:numId="41" w16cid:durableId="863326880">
    <w:abstractNumId w:val="55"/>
  </w:num>
  <w:num w:numId="42" w16cid:durableId="308443374">
    <w:abstractNumId w:val="49"/>
  </w:num>
  <w:num w:numId="43" w16cid:durableId="1710257667">
    <w:abstractNumId w:val="6"/>
  </w:num>
  <w:num w:numId="44" w16cid:durableId="1222980004">
    <w:abstractNumId w:val="17"/>
  </w:num>
  <w:num w:numId="45" w16cid:durableId="1607033382">
    <w:abstractNumId w:val="3"/>
  </w:num>
  <w:num w:numId="46" w16cid:durableId="442850386">
    <w:abstractNumId w:val="2"/>
  </w:num>
  <w:num w:numId="47" w16cid:durableId="1563831459">
    <w:abstractNumId w:val="20"/>
  </w:num>
  <w:num w:numId="48" w16cid:durableId="1922450952">
    <w:abstractNumId w:val="5"/>
  </w:num>
  <w:num w:numId="49" w16cid:durableId="528374911">
    <w:abstractNumId w:val="43"/>
  </w:num>
  <w:num w:numId="50" w16cid:durableId="405956189">
    <w:abstractNumId w:val="34"/>
  </w:num>
  <w:num w:numId="51" w16cid:durableId="96994490">
    <w:abstractNumId w:val="33"/>
  </w:num>
  <w:num w:numId="52" w16cid:durableId="1919364439">
    <w:abstractNumId w:val="54"/>
  </w:num>
  <w:num w:numId="53" w16cid:durableId="227344791">
    <w:abstractNumId w:val="7"/>
  </w:num>
  <w:num w:numId="54" w16cid:durableId="246693674">
    <w:abstractNumId w:val="18"/>
  </w:num>
  <w:num w:numId="55" w16cid:durableId="520584880">
    <w:abstractNumId w:val="0"/>
  </w:num>
  <w:num w:numId="56" w16cid:durableId="356582773">
    <w:abstractNumId w:val="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defaultTabStop w:val="720"/>
  <w:defaultTableStyle w:val="GridTable1Light"/>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3CA"/>
    <w:rsid w:val="000655E0"/>
    <w:rsid w:val="000A5155"/>
    <w:rsid w:val="000B457B"/>
    <w:rsid w:val="000B72C2"/>
    <w:rsid w:val="000C4F83"/>
    <w:rsid w:val="000C74D8"/>
    <w:rsid w:val="000E3261"/>
    <w:rsid w:val="000F0424"/>
    <w:rsid w:val="00101E20"/>
    <w:rsid w:val="00103FA5"/>
    <w:rsid w:val="00134EF8"/>
    <w:rsid w:val="00153F67"/>
    <w:rsid w:val="0018049F"/>
    <w:rsid w:val="001855A2"/>
    <w:rsid w:val="001A06F6"/>
    <w:rsid w:val="001C19C9"/>
    <w:rsid w:val="001D1005"/>
    <w:rsid w:val="001E2F8B"/>
    <w:rsid w:val="00227AEC"/>
    <w:rsid w:val="00230690"/>
    <w:rsid w:val="0024070A"/>
    <w:rsid w:val="00264FB1"/>
    <w:rsid w:val="002A4157"/>
    <w:rsid w:val="002B1780"/>
    <w:rsid w:val="002D311F"/>
    <w:rsid w:val="00300CF0"/>
    <w:rsid w:val="0030458C"/>
    <w:rsid w:val="003539CC"/>
    <w:rsid w:val="00364586"/>
    <w:rsid w:val="00385AA5"/>
    <w:rsid w:val="003868F2"/>
    <w:rsid w:val="003873F9"/>
    <w:rsid w:val="003A28E6"/>
    <w:rsid w:val="003B39CD"/>
    <w:rsid w:val="003F06F5"/>
    <w:rsid w:val="003F376E"/>
    <w:rsid w:val="003F6B41"/>
    <w:rsid w:val="00400AF6"/>
    <w:rsid w:val="004301AA"/>
    <w:rsid w:val="004437F1"/>
    <w:rsid w:val="0044457F"/>
    <w:rsid w:val="004B59A8"/>
    <w:rsid w:val="004C665E"/>
    <w:rsid w:val="004C7468"/>
    <w:rsid w:val="004D1661"/>
    <w:rsid w:val="004D7784"/>
    <w:rsid w:val="004E04B0"/>
    <w:rsid w:val="00555DB1"/>
    <w:rsid w:val="005656E0"/>
    <w:rsid w:val="005869B1"/>
    <w:rsid w:val="00590AEB"/>
    <w:rsid w:val="00593301"/>
    <w:rsid w:val="005B4E51"/>
    <w:rsid w:val="005F2A35"/>
    <w:rsid w:val="006212D3"/>
    <w:rsid w:val="0063613F"/>
    <w:rsid w:val="006531D9"/>
    <w:rsid w:val="00671A5F"/>
    <w:rsid w:val="00677FA7"/>
    <w:rsid w:val="00691FAE"/>
    <w:rsid w:val="00692022"/>
    <w:rsid w:val="006A2975"/>
    <w:rsid w:val="006B321A"/>
    <w:rsid w:val="006C3E51"/>
    <w:rsid w:val="006C6F26"/>
    <w:rsid w:val="00712F9B"/>
    <w:rsid w:val="00713111"/>
    <w:rsid w:val="00736D35"/>
    <w:rsid w:val="007722B4"/>
    <w:rsid w:val="00784722"/>
    <w:rsid w:val="00792923"/>
    <w:rsid w:val="007F437D"/>
    <w:rsid w:val="008061DC"/>
    <w:rsid w:val="00814465"/>
    <w:rsid w:val="00814988"/>
    <w:rsid w:val="008235CF"/>
    <w:rsid w:val="00826B8F"/>
    <w:rsid w:val="008538C8"/>
    <w:rsid w:val="00855425"/>
    <w:rsid w:val="008F0DAB"/>
    <w:rsid w:val="00917018"/>
    <w:rsid w:val="00917E5B"/>
    <w:rsid w:val="00922963"/>
    <w:rsid w:val="00922E82"/>
    <w:rsid w:val="00942F3B"/>
    <w:rsid w:val="00950423"/>
    <w:rsid w:val="00953869"/>
    <w:rsid w:val="00961EE3"/>
    <w:rsid w:val="00972F43"/>
    <w:rsid w:val="0097389E"/>
    <w:rsid w:val="00981599"/>
    <w:rsid w:val="009A7B5D"/>
    <w:rsid w:val="009C30C8"/>
    <w:rsid w:val="009C32F9"/>
    <w:rsid w:val="00A202B4"/>
    <w:rsid w:val="00A40E1D"/>
    <w:rsid w:val="00A70DE0"/>
    <w:rsid w:val="00A74417"/>
    <w:rsid w:val="00A82592"/>
    <w:rsid w:val="00AA2262"/>
    <w:rsid w:val="00AA49A5"/>
    <w:rsid w:val="00AF3171"/>
    <w:rsid w:val="00AF3DC8"/>
    <w:rsid w:val="00B10AD8"/>
    <w:rsid w:val="00B45E7E"/>
    <w:rsid w:val="00B576AB"/>
    <w:rsid w:val="00B82253"/>
    <w:rsid w:val="00B84C1F"/>
    <w:rsid w:val="00BA0E79"/>
    <w:rsid w:val="00BB10F9"/>
    <w:rsid w:val="00BC14A2"/>
    <w:rsid w:val="00BC23AB"/>
    <w:rsid w:val="00C016C9"/>
    <w:rsid w:val="00C576F7"/>
    <w:rsid w:val="00C673CA"/>
    <w:rsid w:val="00C7395E"/>
    <w:rsid w:val="00C879F8"/>
    <w:rsid w:val="00C90C47"/>
    <w:rsid w:val="00C97A6B"/>
    <w:rsid w:val="00CC6916"/>
    <w:rsid w:val="00CD213F"/>
    <w:rsid w:val="00D01CE9"/>
    <w:rsid w:val="00D634EF"/>
    <w:rsid w:val="00D67D40"/>
    <w:rsid w:val="00D856DE"/>
    <w:rsid w:val="00D9246F"/>
    <w:rsid w:val="00D92F23"/>
    <w:rsid w:val="00DB081E"/>
    <w:rsid w:val="00E0660B"/>
    <w:rsid w:val="00E077FE"/>
    <w:rsid w:val="00E310B5"/>
    <w:rsid w:val="00E44EB0"/>
    <w:rsid w:val="00E55C11"/>
    <w:rsid w:val="00E6273A"/>
    <w:rsid w:val="00E72EB6"/>
    <w:rsid w:val="00EF612B"/>
    <w:rsid w:val="00F12625"/>
    <w:rsid w:val="00F20051"/>
    <w:rsid w:val="00F31C94"/>
    <w:rsid w:val="00F5058C"/>
    <w:rsid w:val="00F55B39"/>
    <w:rsid w:val="00F62334"/>
    <w:rsid w:val="00F65D77"/>
    <w:rsid w:val="00F72825"/>
    <w:rsid w:val="00F94B9C"/>
    <w:rsid w:val="00FC1577"/>
    <w:rsid w:val="00FF0C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E24CC"/>
  <w15:chartTrackingRefBased/>
  <w15:docId w15:val="{97206BE0-8D71-40F6-8BDB-584284A7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35"/>
    <w:pPr>
      <w:spacing w:line="240" w:lineRule="auto"/>
    </w:pPr>
    <w:rPr>
      <w:lang w:val="en-GB"/>
    </w:rPr>
  </w:style>
  <w:style w:type="paragraph" w:styleId="Heading1">
    <w:name w:val="heading 1"/>
    <w:basedOn w:val="Normal"/>
    <w:next w:val="Normal"/>
    <w:link w:val="Heading1Char"/>
    <w:uiPriority w:val="9"/>
    <w:qFormat/>
    <w:rsid w:val="009C32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446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4FB1"/>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673C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4FB1"/>
    <w:rPr>
      <w:rFonts w:ascii="Times New Roman" w:eastAsia="Times New Roman" w:hAnsi="Times New Roman" w:cs="Times New Roman"/>
      <w:b/>
      <w:bCs/>
      <w:sz w:val="27"/>
      <w:szCs w:val="27"/>
      <w:lang w:val="en-GB"/>
    </w:rPr>
  </w:style>
  <w:style w:type="paragraph" w:styleId="NormalWeb">
    <w:name w:val="Normal (Web)"/>
    <w:basedOn w:val="Normal"/>
    <w:uiPriority w:val="99"/>
    <w:semiHidden/>
    <w:unhideWhenUsed/>
    <w:rsid w:val="00C673C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673CA"/>
    <w:rPr>
      <w:b/>
      <w:bCs/>
    </w:rPr>
  </w:style>
  <w:style w:type="character" w:customStyle="1" w:styleId="Heading4Char">
    <w:name w:val="Heading 4 Char"/>
    <w:basedOn w:val="DefaultParagraphFont"/>
    <w:link w:val="Heading4"/>
    <w:uiPriority w:val="9"/>
    <w:semiHidden/>
    <w:rsid w:val="00C673CA"/>
    <w:rPr>
      <w:rFonts w:asciiTheme="majorHAnsi" w:eastAsiaTheme="majorEastAsia" w:hAnsiTheme="majorHAnsi" w:cstheme="majorBidi"/>
      <w:i/>
      <w:iCs/>
      <w:color w:val="2E74B5" w:themeColor="accent1" w:themeShade="BF"/>
    </w:rPr>
  </w:style>
  <w:style w:type="paragraph" w:styleId="BalloonText">
    <w:name w:val="Balloon Text"/>
    <w:basedOn w:val="Normal"/>
    <w:link w:val="BalloonTextChar"/>
    <w:uiPriority w:val="99"/>
    <w:semiHidden/>
    <w:unhideWhenUsed/>
    <w:rsid w:val="00C673C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3CA"/>
    <w:rPr>
      <w:rFonts w:ascii="Segoe UI" w:hAnsi="Segoe UI" w:cs="Segoe UI"/>
      <w:sz w:val="18"/>
      <w:szCs w:val="18"/>
    </w:rPr>
  </w:style>
  <w:style w:type="paragraph" w:styleId="Title">
    <w:name w:val="Title"/>
    <w:basedOn w:val="Normal"/>
    <w:next w:val="Normal"/>
    <w:link w:val="TitleChar"/>
    <w:uiPriority w:val="10"/>
    <w:qFormat/>
    <w:rsid w:val="00AA49A5"/>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A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A49A5"/>
    <w:pPr>
      <w:ind w:left="720"/>
      <w:contextualSpacing/>
    </w:pPr>
  </w:style>
  <w:style w:type="character" w:customStyle="1" w:styleId="Heading1Char">
    <w:name w:val="Heading 1 Char"/>
    <w:basedOn w:val="DefaultParagraphFont"/>
    <w:link w:val="Heading1"/>
    <w:uiPriority w:val="9"/>
    <w:rsid w:val="009C32F9"/>
    <w:rPr>
      <w:rFonts w:asciiTheme="majorHAnsi" w:eastAsiaTheme="majorEastAsia" w:hAnsiTheme="majorHAnsi" w:cstheme="majorBidi"/>
      <w:color w:val="2E74B5" w:themeColor="accent1" w:themeShade="BF"/>
      <w:sz w:val="32"/>
      <w:szCs w:val="32"/>
    </w:rPr>
  </w:style>
  <w:style w:type="paragraph" w:customStyle="1" w:styleId="ProposalHead1">
    <w:name w:val="Proposal Head 1"/>
    <w:basedOn w:val="Heading1"/>
    <w:qFormat/>
    <w:rsid w:val="003873F9"/>
    <w:pPr>
      <w:numPr>
        <w:numId w:val="7"/>
      </w:numPr>
      <w:spacing w:before="0" w:after="240" w:line="276" w:lineRule="auto"/>
      <w:jc w:val="both"/>
    </w:pPr>
    <w:rPr>
      <w:rFonts w:ascii="Candara" w:hAnsi="Candara"/>
      <w:b/>
      <w:bCs/>
      <w:color w:val="BF8F00" w:themeColor="accent4" w:themeShade="BF"/>
      <w:sz w:val="28"/>
      <w:szCs w:val="28"/>
    </w:rPr>
  </w:style>
  <w:style w:type="paragraph" w:customStyle="1" w:styleId="ProposedHead2">
    <w:name w:val="Proposed Head 2"/>
    <w:basedOn w:val="Heading2"/>
    <w:next w:val="Normal"/>
    <w:link w:val="ProposedHead2Char"/>
    <w:qFormat/>
    <w:rsid w:val="00264FB1"/>
    <w:pPr>
      <w:numPr>
        <w:ilvl w:val="1"/>
        <w:numId w:val="7"/>
      </w:numPr>
      <w:spacing w:before="200" w:after="360" w:line="276" w:lineRule="auto"/>
      <w:jc w:val="both"/>
    </w:pPr>
    <w:rPr>
      <w:rFonts w:ascii="Candara" w:hAnsi="Candara"/>
      <w:b/>
      <w:bCs/>
      <w:color w:val="BF8F00" w:themeColor="accent4" w:themeShade="BF"/>
      <w:sz w:val="24"/>
      <w:szCs w:val="24"/>
    </w:rPr>
  </w:style>
  <w:style w:type="character" w:customStyle="1" w:styleId="ProposedHead2Char">
    <w:name w:val="Proposed Head 2 Char"/>
    <w:basedOn w:val="Heading2Char"/>
    <w:link w:val="ProposedHead2"/>
    <w:rsid w:val="00264FB1"/>
    <w:rPr>
      <w:rFonts w:ascii="Candara" w:eastAsiaTheme="majorEastAsia" w:hAnsi="Candara" w:cstheme="majorBidi"/>
      <w:b/>
      <w:bCs/>
      <w:color w:val="BF8F00" w:themeColor="accent4" w:themeShade="BF"/>
      <w:sz w:val="24"/>
      <w:szCs w:val="24"/>
      <w:lang w:val="en-GB"/>
    </w:rPr>
  </w:style>
  <w:style w:type="paragraph" w:customStyle="1" w:styleId="ProposalHead3">
    <w:name w:val="Proposal Head 3"/>
    <w:basedOn w:val="Heading3"/>
    <w:qFormat/>
    <w:rsid w:val="00814465"/>
    <w:pPr>
      <w:keepNext/>
      <w:keepLines/>
      <w:numPr>
        <w:ilvl w:val="2"/>
        <w:numId w:val="7"/>
      </w:numPr>
      <w:spacing w:before="320" w:beforeAutospacing="0" w:after="480" w:afterAutospacing="0" w:line="276" w:lineRule="auto"/>
      <w:jc w:val="both"/>
    </w:pPr>
    <w:rPr>
      <w:rFonts w:ascii="Candara" w:eastAsiaTheme="majorEastAsia" w:hAnsi="Candara" w:cstheme="majorBidi"/>
      <w:color w:val="525252" w:themeColor="accent3" w:themeShade="80"/>
      <w:sz w:val="22"/>
      <w:szCs w:val="22"/>
    </w:rPr>
  </w:style>
  <w:style w:type="character" w:customStyle="1" w:styleId="Heading2Char">
    <w:name w:val="Heading 2 Char"/>
    <w:basedOn w:val="DefaultParagraphFont"/>
    <w:link w:val="Heading2"/>
    <w:uiPriority w:val="9"/>
    <w:rsid w:val="00814465"/>
    <w:rPr>
      <w:rFonts w:asciiTheme="majorHAnsi" w:eastAsiaTheme="majorEastAsia" w:hAnsiTheme="majorHAnsi" w:cstheme="majorBidi"/>
      <w:color w:val="2E74B5" w:themeColor="accent1" w:themeShade="BF"/>
      <w:sz w:val="26"/>
      <w:szCs w:val="26"/>
    </w:rPr>
  </w:style>
  <w:style w:type="table" w:styleId="GridTable5Dark">
    <w:name w:val="Grid Table 5 Dark"/>
    <w:basedOn w:val="TableNormal"/>
    <w:uiPriority w:val="50"/>
    <w:rsid w:val="005656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5656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2-Accent5">
    <w:name w:val="Grid Table 2 Accent 5"/>
    <w:basedOn w:val="TableNormal"/>
    <w:uiPriority w:val="47"/>
    <w:rsid w:val="005656E0"/>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1">
    <w:name w:val="Grid Table 2 Accent 1"/>
    <w:basedOn w:val="TableNormal"/>
    <w:uiPriority w:val="47"/>
    <w:rsid w:val="005656E0"/>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rsid w:val="005656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972F43"/>
    <w:pPr>
      <w:outlineLvl w:val="9"/>
    </w:pPr>
  </w:style>
  <w:style w:type="paragraph" w:styleId="TOC1">
    <w:name w:val="toc 1"/>
    <w:basedOn w:val="Normal"/>
    <w:next w:val="Normal"/>
    <w:autoRedefine/>
    <w:uiPriority w:val="39"/>
    <w:unhideWhenUsed/>
    <w:rsid w:val="00972F43"/>
    <w:pPr>
      <w:spacing w:after="100"/>
    </w:pPr>
  </w:style>
  <w:style w:type="paragraph" w:styleId="TOC2">
    <w:name w:val="toc 2"/>
    <w:basedOn w:val="Normal"/>
    <w:next w:val="Normal"/>
    <w:autoRedefine/>
    <w:uiPriority w:val="39"/>
    <w:unhideWhenUsed/>
    <w:rsid w:val="00972F43"/>
    <w:pPr>
      <w:spacing w:after="100"/>
      <w:ind w:left="220"/>
    </w:pPr>
  </w:style>
  <w:style w:type="paragraph" w:styleId="TOC3">
    <w:name w:val="toc 3"/>
    <w:basedOn w:val="Normal"/>
    <w:next w:val="Normal"/>
    <w:autoRedefine/>
    <w:uiPriority w:val="39"/>
    <w:unhideWhenUsed/>
    <w:rsid w:val="00972F43"/>
    <w:pPr>
      <w:spacing w:after="100"/>
      <w:ind w:left="440"/>
    </w:pPr>
  </w:style>
  <w:style w:type="character" w:styleId="Hyperlink">
    <w:name w:val="Hyperlink"/>
    <w:basedOn w:val="DefaultParagraphFont"/>
    <w:uiPriority w:val="99"/>
    <w:unhideWhenUsed/>
    <w:rsid w:val="00972F43"/>
    <w:rPr>
      <w:color w:val="0563C1" w:themeColor="hyperlink"/>
      <w:u w:val="single"/>
    </w:rPr>
  </w:style>
  <w:style w:type="table" w:styleId="TableGrid">
    <w:name w:val="Table Grid"/>
    <w:basedOn w:val="TableNormal"/>
    <w:rsid w:val="00D92F23"/>
    <w:pPr>
      <w:spacing w:before="60" w:after="0" w:line="240" w:lineRule="auto"/>
      <w:jc w:val="both"/>
    </w:pPr>
    <w:rPr>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D92F23"/>
    <w:pPr>
      <w:tabs>
        <w:tab w:val="center" w:pos="4513"/>
        <w:tab w:val="right" w:pos="9026"/>
      </w:tabs>
      <w:spacing w:before="60" w:after="60"/>
      <w:jc w:val="both"/>
    </w:pPr>
    <w:rPr>
      <w:rFonts w:ascii="Arial" w:hAnsi="Arial"/>
      <w:sz w:val="24"/>
    </w:rPr>
  </w:style>
  <w:style w:type="character" w:customStyle="1" w:styleId="FooterChar">
    <w:name w:val="Footer Char"/>
    <w:basedOn w:val="DefaultParagraphFont"/>
    <w:link w:val="Footer"/>
    <w:uiPriority w:val="99"/>
    <w:rsid w:val="00D92F23"/>
    <w:rPr>
      <w:rFonts w:ascii="Arial" w:hAnsi="Arial"/>
      <w:sz w:val="24"/>
      <w:lang w:val="en-GB"/>
    </w:rPr>
  </w:style>
  <w:style w:type="paragraph" w:styleId="Header">
    <w:name w:val="header"/>
    <w:basedOn w:val="Normal"/>
    <w:link w:val="HeaderChar"/>
    <w:uiPriority w:val="99"/>
    <w:unhideWhenUsed/>
    <w:rsid w:val="000655E0"/>
    <w:pPr>
      <w:tabs>
        <w:tab w:val="center" w:pos="4680"/>
        <w:tab w:val="right" w:pos="9360"/>
      </w:tabs>
      <w:spacing w:after="0"/>
    </w:pPr>
  </w:style>
  <w:style w:type="character" w:customStyle="1" w:styleId="HeaderChar">
    <w:name w:val="Header Char"/>
    <w:basedOn w:val="DefaultParagraphFont"/>
    <w:link w:val="Header"/>
    <w:uiPriority w:val="99"/>
    <w:rsid w:val="000655E0"/>
  </w:style>
  <w:style w:type="paragraph" w:customStyle="1" w:styleId="FooterAMA">
    <w:name w:val="Footer AMA"/>
    <w:basedOn w:val="Normal"/>
    <w:link w:val="FooterAMAChar"/>
    <w:qFormat/>
    <w:rsid w:val="000655E0"/>
    <w:pPr>
      <w:spacing w:before="60" w:after="60"/>
      <w:jc w:val="both"/>
    </w:pPr>
    <w:rPr>
      <w:rFonts w:ascii="Arial" w:hAnsi="Arial"/>
      <w:sz w:val="18"/>
    </w:rPr>
  </w:style>
  <w:style w:type="character" w:customStyle="1" w:styleId="FooterAMAChar">
    <w:name w:val="Footer AMA Char"/>
    <w:basedOn w:val="DefaultParagraphFont"/>
    <w:link w:val="FooterAMA"/>
    <w:rsid w:val="000655E0"/>
    <w:rPr>
      <w:rFonts w:ascii="Arial" w:hAnsi="Arial"/>
      <w:sz w:val="18"/>
      <w:lang w:val="en-GB"/>
    </w:rPr>
  </w:style>
  <w:style w:type="paragraph" w:styleId="NoSpacing">
    <w:name w:val="No Spacing"/>
    <w:link w:val="NoSpacingChar"/>
    <w:uiPriority w:val="1"/>
    <w:qFormat/>
    <w:rsid w:val="000655E0"/>
    <w:pPr>
      <w:spacing w:before="60" w:after="0" w:line="240" w:lineRule="auto"/>
      <w:jc w:val="both"/>
    </w:pPr>
    <w:rPr>
      <w:rFonts w:ascii="Calibri" w:eastAsia="Times New Roman" w:hAnsi="Calibri" w:cs="Times New Roman"/>
      <w:sz w:val="24"/>
      <w:lang w:bidi="en-US"/>
    </w:rPr>
  </w:style>
  <w:style w:type="character" w:customStyle="1" w:styleId="NoSpacingChar">
    <w:name w:val="No Spacing Char"/>
    <w:basedOn w:val="DefaultParagraphFont"/>
    <w:link w:val="NoSpacing"/>
    <w:uiPriority w:val="1"/>
    <w:rsid w:val="0044457F"/>
    <w:rPr>
      <w:rFonts w:ascii="Calibri" w:eastAsia="Times New Roman" w:hAnsi="Calibri" w:cs="Times New Roman"/>
      <w:sz w:val="24"/>
      <w:lang w:bidi="en-US"/>
    </w:rPr>
  </w:style>
  <w:style w:type="table" w:customStyle="1" w:styleId="GridTable1Light-Accent11">
    <w:name w:val="Grid Table 1 Light - Accent 11"/>
    <w:basedOn w:val="TableNormal"/>
    <w:uiPriority w:val="46"/>
    <w:rsid w:val="0044457F"/>
    <w:pPr>
      <w:spacing w:after="0" w:line="240" w:lineRule="auto"/>
    </w:pPr>
    <w:rPr>
      <w:lang w:val="en-GB"/>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FC157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FC1577"/>
    <w:pPr>
      <w:spacing w:after="200"/>
    </w:pPr>
    <w:rPr>
      <w:i/>
      <w:iCs/>
      <w:color w:val="44546A" w:themeColor="text2"/>
      <w:sz w:val="18"/>
      <w:szCs w:val="18"/>
    </w:rPr>
  </w:style>
  <w:style w:type="table" w:styleId="ListTable3-Accent6">
    <w:name w:val="List Table 3 Accent 6"/>
    <w:basedOn w:val="TableNormal"/>
    <w:uiPriority w:val="48"/>
    <w:rsid w:val="005869B1"/>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5">
    <w:name w:val="List Table 3 Accent 5"/>
    <w:basedOn w:val="TableNormal"/>
    <w:uiPriority w:val="48"/>
    <w:rsid w:val="00AA2262"/>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PlainTable5">
    <w:name w:val="Plain Table 5"/>
    <w:basedOn w:val="TableNormal"/>
    <w:uiPriority w:val="45"/>
    <w:rsid w:val="00AF3D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F3DC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F3D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942F3B"/>
    <w:pPr>
      <w:spacing w:after="0" w:line="240" w:lineRule="auto"/>
    </w:pPr>
    <w:rPr>
      <w:lang w:val="en-GB"/>
    </w:rPr>
  </w:style>
  <w:style w:type="character" w:styleId="CommentReference">
    <w:name w:val="annotation reference"/>
    <w:basedOn w:val="DefaultParagraphFont"/>
    <w:uiPriority w:val="99"/>
    <w:semiHidden/>
    <w:unhideWhenUsed/>
    <w:rsid w:val="00EF612B"/>
    <w:rPr>
      <w:sz w:val="16"/>
      <w:szCs w:val="16"/>
    </w:rPr>
  </w:style>
  <w:style w:type="paragraph" w:styleId="CommentText">
    <w:name w:val="annotation text"/>
    <w:basedOn w:val="Normal"/>
    <w:link w:val="CommentTextChar"/>
    <w:uiPriority w:val="99"/>
    <w:semiHidden/>
    <w:unhideWhenUsed/>
    <w:rsid w:val="00EF612B"/>
    <w:rPr>
      <w:sz w:val="20"/>
      <w:szCs w:val="20"/>
    </w:rPr>
  </w:style>
  <w:style w:type="character" w:customStyle="1" w:styleId="CommentTextChar">
    <w:name w:val="Comment Text Char"/>
    <w:basedOn w:val="DefaultParagraphFont"/>
    <w:link w:val="CommentText"/>
    <w:uiPriority w:val="99"/>
    <w:semiHidden/>
    <w:rsid w:val="00EF612B"/>
    <w:rPr>
      <w:sz w:val="20"/>
      <w:szCs w:val="20"/>
      <w:lang w:val="en-GB"/>
    </w:rPr>
  </w:style>
  <w:style w:type="paragraph" w:styleId="CommentSubject">
    <w:name w:val="annotation subject"/>
    <w:basedOn w:val="CommentText"/>
    <w:next w:val="CommentText"/>
    <w:link w:val="CommentSubjectChar"/>
    <w:uiPriority w:val="99"/>
    <w:semiHidden/>
    <w:unhideWhenUsed/>
    <w:rsid w:val="00EF612B"/>
    <w:rPr>
      <w:b/>
      <w:bCs/>
    </w:rPr>
  </w:style>
  <w:style w:type="character" w:customStyle="1" w:styleId="CommentSubjectChar">
    <w:name w:val="Comment Subject Char"/>
    <w:basedOn w:val="CommentTextChar"/>
    <w:link w:val="CommentSubject"/>
    <w:uiPriority w:val="99"/>
    <w:semiHidden/>
    <w:rsid w:val="00EF612B"/>
    <w:rPr>
      <w:b/>
      <w:bCs/>
      <w:sz w:val="20"/>
      <w:szCs w:val="20"/>
      <w:lang w:val="en-GB"/>
    </w:rPr>
  </w:style>
  <w:style w:type="table" w:styleId="ListTable6Colorful">
    <w:name w:val="List Table 6 Colorful"/>
    <w:basedOn w:val="TableNormal"/>
    <w:uiPriority w:val="51"/>
    <w:rsid w:val="00B84C1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6">
    <w:name w:val="Grid Table 6 Colorful Accent 6"/>
    <w:basedOn w:val="TableNormal"/>
    <w:uiPriority w:val="51"/>
    <w:rsid w:val="000B457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5">
    <w:name w:val="Grid Table 1 Light Accent 5"/>
    <w:basedOn w:val="TableNormal"/>
    <w:uiPriority w:val="46"/>
    <w:rsid w:val="000B457B"/>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3F6B41"/>
    <w:rPr>
      <w:color w:val="605E5C"/>
      <w:shd w:val="clear" w:color="auto" w:fill="E1DFDD"/>
    </w:rPr>
  </w:style>
  <w:style w:type="table" w:styleId="ListTable2">
    <w:name w:val="List Table 2"/>
    <w:basedOn w:val="TableNormal"/>
    <w:uiPriority w:val="47"/>
    <w:rsid w:val="003F6B4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3B39C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455">
      <w:bodyDiv w:val="1"/>
      <w:marLeft w:val="0"/>
      <w:marRight w:val="0"/>
      <w:marTop w:val="0"/>
      <w:marBottom w:val="0"/>
      <w:divBdr>
        <w:top w:val="none" w:sz="0" w:space="0" w:color="auto"/>
        <w:left w:val="none" w:sz="0" w:space="0" w:color="auto"/>
        <w:bottom w:val="none" w:sz="0" w:space="0" w:color="auto"/>
        <w:right w:val="none" w:sz="0" w:space="0" w:color="auto"/>
      </w:divBdr>
    </w:div>
    <w:div w:id="79647040">
      <w:bodyDiv w:val="1"/>
      <w:marLeft w:val="0"/>
      <w:marRight w:val="0"/>
      <w:marTop w:val="0"/>
      <w:marBottom w:val="0"/>
      <w:divBdr>
        <w:top w:val="none" w:sz="0" w:space="0" w:color="auto"/>
        <w:left w:val="none" w:sz="0" w:space="0" w:color="auto"/>
        <w:bottom w:val="none" w:sz="0" w:space="0" w:color="auto"/>
        <w:right w:val="none" w:sz="0" w:space="0" w:color="auto"/>
      </w:divBdr>
    </w:div>
    <w:div w:id="112525952">
      <w:bodyDiv w:val="1"/>
      <w:marLeft w:val="0"/>
      <w:marRight w:val="0"/>
      <w:marTop w:val="0"/>
      <w:marBottom w:val="0"/>
      <w:divBdr>
        <w:top w:val="none" w:sz="0" w:space="0" w:color="auto"/>
        <w:left w:val="none" w:sz="0" w:space="0" w:color="auto"/>
        <w:bottom w:val="none" w:sz="0" w:space="0" w:color="auto"/>
        <w:right w:val="none" w:sz="0" w:space="0" w:color="auto"/>
      </w:divBdr>
    </w:div>
    <w:div w:id="210575206">
      <w:bodyDiv w:val="1"/>
      <w:marLeft w:val="0"/>
      <w:marRight w:val="0"/>
      <w:marTop w:val="0"/>
      <w:marBottom w:val="0"/>
      <w:divBdr>
        <w:top w:val="none" w:sz="0" w:space="0" w:color="auto"/>
        <w:left w:val="none" w:sz="0" w:space="0" w:color="auto"/>
        <w:bottom w:val="none" w:sz="0" w:space="0" w:color="auto"/>
        <w:right w:val="none" w:sz="0" w:space="0" w:color="auto"/>
      </w:divBdr>
    </w:div>
    <w:div w:id="235360371">
      <w:bodyDiv w:val="1"/>
      <w:marLeft w:val="0"/>
      <w:marRight w:val="0"/>
      <w:marTop w:val="0"/>
      <w:marBottom w:val="0"/>
      <w:divBdr>
        <w:top w:val="none" w:sz="0" w:space="0" w:color="auto"/>
        <w:left w:val="none" w:sz="0" w:space="0" w:color="auto"/>
        <w:bottom w:val="none" w:sz="0" w:space="0" w:color="auto"/>
        <w:right w:val="none" w:sz="0" w:space="0" w:color="auto"/>
      </w:divBdr>
    </w:div>
    <w:div w:id="303512223">
      <w:bodyDiv w:val="1"/>
      <w:marLeft w:val="0"/>
      <w:marRight w:val="0"/>
      <w:marTop w:val="0"/>
      <w:marBottom w:val="0"/>
      <w:divBdr>
        <w:top w:val="none" w:sz="0" w:space="0" w:color="auto"/>
        <w:left w:val="none" w:sz="0" w:space="0" w:color="auto"/>
        <w:bottom w:val="none" w:sz="0" w:space="0" w:color="auto"/>
        <w:right w:val="none" w:sz="0" w:space="0" w:color="auto"/>
      </w:divBdr>
    </w:div>
    <w:div w:id="320280839">
      <w:bodyDiv w:val="1"/>
      <w:marLeft w:val="0"/>
      <w:marRight w:val="0"/>
      <w:marTop w:val="0"/>
      <w:marBottom w:val="0"/>
      <w:divBdr>
        <w:top w:val="none" w:sz="0" w:space="0" w:color="auto"/>
        <w:left w:val="none" w:sz="0" w:space="0" w:color="auto"/>
        <w:bottom w:val="none" w:sz="0" w:space="0" w:color="auto"/>
        <w:right w:val="none" w:sz="0" w:space="0" w:color="auto"/>
      </w:divBdr>
    </w:div>
    <w:div w:id="356203620">
      <w:bodyDiv w:val="1"/>
      <w:marLeft w:val="0"/>
      <w:marRight w:val="0"/>
      <w:marTop w:val="0"/>
      <w:marBottom w:val="0"/>
      <w:divBdr>
        <w:top w:val="none" w:sz="0" w:space="0" w:color="auto"/>
        <w:left w:val="none" w:sz="0" w:space="0" w:color="auto"/>
        <w:bottom w:val="none" w:sz="0" w:space="0" w:color="auto"/>
        <w:right w:val="none" w:sz="0" w:space="0" w:color="auto"/>
      </w:divBdr>
    </w:div>
    <w:div w:id="448400948">
      <w:bodyDiv w:val="1"/>
      <w:marLeft w:val="0"/>
      <w:marRight w:val="0"/>
      <w:marTop w:val="0"/>
      <w:marBottom w:val="0"/>
      <w:divBdr>
        <w:top w:val="none" w:sz="0" w:space="0" w:color="auto"/>
        <w:left w:val="none" w:sz="0" w:space="0" w:color="auto"/>
        <w:bottom w:val="none" w:sz="0" w:space="0" w:color="auto"/>
        <w:right w:val="none" w:sz="0" w:space="0" w:color="auto"/>
      </w:divBdr>
    </w:div>
    <w:div w:id="496921681">
      <w:bodyDiv w:val="1"/>
      <w:marLeft w:val="0"/>
      <w:marRight w:val="0"/>
      <w:marTop w:val="0"/>
      <w:marBottom w:val="0"/>
      <w:divBdr>
        <w:top w:val="none" w:sz="0" w:space="0" w:color="auto"/>
        <w:left w:val="none" w:sz="0" w:space="0" w:color="auto"/>
        <w:bottom w:val="none" w:sz="0" w:space="0" w:color="auto"/>
        <w:right w:val="none" w:sz="0" w:space="0" w:color="auto"/>
      </w:divBdr>
    </w:div>
    <w:div w:id="500314849">
      <w:bodyDiv w:val="1"/>
      <w:marLeft w:val="0"/>
      <w:marRight w:val="0"/>
      <w:marTop w:val="0"/>
      <w:marBottom w:val="0"/>
      <w:divBdr>
        <w:top w:val="none" w:sz="0" w:space="0" w:color="auto"/>
        <w:left w:val="none" w:sz="0" w:space="0" w:color="auto"/>
        <w:bottom w:val="none" w:sz="0" w:space="0" w:color="auto"/>
        <w:right w:val="none" w:sz="0" w:space="0" w:color="auto"/>
      </w:divBdr>
    </w:div>
    <w:div w:id="699745409">
      <w:bodyDiv w:val="1"/>
      <w:marLeft w:val="0"/>
      <w:marRight w:val="0"/>
      <w:marTop w:val="0"/>
      <w:marBottom w:val="0"/>
      <w:divBdr>
        <w:top w:val="none" w:sz="0" w:space="0" w:color="auto"/>
        <w:left w:val="none" w:sz="0" w:space="0" w:color="auto"/>
        <w:bottom w:val="none" w:sz="0" w:space="0" w:color="auto"/>
        <w:right w:val="none" w:sz="0" w:space="0" w:color="auto"/>
      </w:divBdr>
    </w:div>
    <w:div w:id="863441030">
      <w:bodyDiv w:val="1"/>
      <w:marLeft w:val="0"/>
      <w:marRight w:val="0"/>
      <w:marTop w:val="0"/>
      <w:marBottom w:val="0"/>
      <w:divBdr>
        <w:top w:val="none" w:sz="0" w:space="0" w:color="auto"/>
        <w:left w:val="none" w:sz="0" w:space="0" w:color="auto"/>
        <w:bottom w:val="none" w:sz="0" w:space="0" w:color="auto"/>
        <w:right w:val="none" w:sz="0" w:space="0" w:color="auto"/>
      </w:divBdr>
    </w:div>
    <w:div w:id="896433896">
      <w:bodyDiv w:val="1"/>
      <w:marLeft w:val="0"/>
      <w:marRight w:val="0"/>
      <w:marTop w:val="0"/>
      <w:marBottom w:val="0"/>
      <w:divBdr>
        <w:top w:val="none" w:sz="0" w:space="0" w:color="auto"/>
        <w:left w:val="none" w:sz="0" w:space="0" w:color="auto"/>
        <w:bottom w:val="none" w:sz="0" w:space="0" w:color="auto"/>
        <w:right w:val="none" w:sz="0" w:space="0" w:color="auto"/>
      </w:divBdr>
    </w:div>
    <w:div w:id="1044980880">
      <w:bodyDiv w:val="1"/>
      <w:marLeft w:val="0"/>
      <w:marRight w:val="0"/>
      <w:marTop w:val="0"/>
      <w:marBottom w:val="0"/>
      <w:divBdr>
        <w:top w:val="none" w:sz="0" w:space="0" w:color="auto"/>
        <w:left w:val="none" w:sz="0" w:space="0" w:color="auto"/>
        <w:bottom w:val="none" w:sz="0" w:space="0" w:color="auto"/>
        <w:right w:val="none" w:sz="0" w:space="0" w:color="auto"/>
      </w:divBdr>
    </w:div>
    <w:div w:id="1087846615">
      <w:bodyDiv w:val="1"/>
      <w:marLeft w:val="0"/>
      <w:marRight w:val="0"/>
      <w:marTop w:val="0"/>
      <w:marBottom w:val="0"/>
      <w:divBdr>
        <w:top w:val="none" w:sz="0" w:space="0" w:color="auto"/>
        <w:left w:val="none" w:sz="0" w:space="0" w:color="auto"/>
        <w:bottom w:val="none" w:sz="0" w:space="0" w:color="auto"/>
        <w:right w:val="none" w:sz="0" w:space="0" w:color="auto"/>
      </w:divBdr>
    </w:div>
    <w:div w:id="1101030255">
      <w:bodyDiv w:val="1"/>
      <w:marLeft w:val="0"/>
      <w:marRight w:val="0"/>
      <w:marTop w:val="0"/>
      <w:marBottom w:val="0"/>
      <w:divBdr>
        <w:top w:val="none" w:sz="0" w:space="0" w:color="auto"/>
        <w:left w:val="none" w:sz="0" w:space="0" w:color="auto"/>
        <w:bottom w:val="none" w:sz="0" w:space="0" w:color="auto"/>
        <w:right w:val="none" w:sz="0" w:space="0" w:color="auto"/>
      </w:divBdr>
    </w:div>
    <w:div w:id="1120759559">
      <w:bodyDiv w:val="1"/>
      <w:marLeft w:val="0"/>
      <w:marRight w:val="0"/>
      <w:marTop w:val="0"/>
      <w:marBottom w:val="0"/>
      <w:divBdr>
        <w:top w:val="none" w:sz="0" w:space="0" w:color="auto"/>
        <w:left w:val="none" w:sz="0" w:space="0" w:color="auto"/>
        <w:bottom w:val="none" w:sz="0" w:space="0" w:color="auto"/>
        <w:right w:val="none" w:sz="0" w:space="0" w:color="auto"/>
      </w:divBdr>
    </w:div>
    <w:div w:id="1193149492">
      <w:bodyDiv w:val="1"/>
      <w:marLeft w:val="0"/>
      <w:marRight w:val="0"/>
      <w:marTop w:val="0"/>
      <w:marBottom w:val="0"/>
      <w:divBdr>
        <w:top w:val="none" w:sz="0" w:space="0" w:color="auto"/>
        <w:left w:val="none" w:sz="0" w:space="0" w:color="auto"/>
        <w:bottom w:val="none" w:sz="0" w:space="0" w:color="auto"/>
        <w:right w:val="none" w:sz="0" w:space="0" w:color="auto"/>
      </w:divBdr>
    </w:div>
    <w:div w:id="1342704395">
      <w:bodyDiv w:val="1"/>
      <w:marLeft w:val="0"/>
      <w:marRight w:val="0"/>
      <w:marTop w:val="0"/>
      <w:marBottom w:val="0"/>
      <w:divBdr>
        <w:top w:val="none" w:sz="0" w:space="0" w:color="auto"/>
        <w:left w:val="none" w:sz="0" w:space="0" w:color="auto"/>
        <w:bottom w:val="none" w:sz="0" w:space="0" w:color="auto"/>
        <w:right w:val="none" w:sz="0" w:space="0" w:color="auto"/>
      </w:divBdr>
    </w:div>
    <w:div w:id="1348364408">
      <w:bodyDiv w:val="1"/>
      <w:marLeft w:val="0"/>
      <w:marRight w:val="0"/>
      <w:marTop w:val="0"/>
      <w:marBottom w:val="0"/>
      <w:divBdr>
        <w:top w:val="none" w:sz="0" w:space="0" w:color="auto"/>
        <w:left w:val="none" w:sz="0" w:space="0" w:color="auto"/>
        <w:bottom w:val="none" w:sz="0" w:space="0" w:color="auto"/>
        <w:right w:val="none" w:sz="0" w:space="0" w:color="auto"/>
      </w:divBdr>
    </w:div>
    <w:div w:id="1471942172">
      <w:bodyDiv w:val="1"/>
      <w:marLeft w:val="0"/>
      <w:marRight w:val="0"/>
      <w:marTop w:val="0"/>
      <w:marBottom w:val="0"/>
      <w:divBdr>
        <w:top w:val="none" w:sz="0" w:space="0" w:color="auto"/>
        <w:left w:val="none" w:sz="0" w:space="0" w:color="auto"/>
        <w:bottom w:val="none" w:sz="0" w:space="0" w:color="auto"/>
        <w:right w:val="none" w:sz="0" w:space="0" w:color="auto"/>
      </w:divBdr>
    </w:div>
    <w:div w:id="1513182023">
      <w:bodyDiv w:val="1"/>
      <w:marLeft w:val="0"/>
      <w:marRight w:val="0"/>
      <w:marTop w:val="0"/>
      <w:marBottom w:val="0"/>
      <w:divBdr>
        <w:top w:val="none" w:sz="0" w:space="0" w:color="auto"/>
        <w:left w:val="none" w:sz="0" w:space="0" w:color="auto"/>
        <w:bottom w:val="none" w:sz="0" w:space="0" w:color="auto"/>
        <w:right w:val="none" w:sz="0" w:space="0" w:color="auto"/>
      </w:divBdr>
    </w:div>
    <w:div w:id="1610117996">
      <w:bodyDiv w:val="1"/>
      <w:marLeft w:val="0"/>
      <w:marRight w:val="0"/>
      <w:marTop w:val="0"/>
      <w:marBottom w:val="0"/>
      <w:divBdr>
        <w:top w:val="none" w:sz="0" w:space="0" w:color="auto"/>
        <w:left w:val="none" w:sz="0" w:space="0" w:color="auto"/>
        <w:bottom w:val="none" w:sz="0" w:space="0" w:color="auto"/>
        <w:right w:val="none" w:sz="0" w:space="0" w:color="auto"/>
      </w:divBdr>
    </w:div>
    <w:div w:id="1678262612">
      <w:bodyDiv w:val="1"/>
      <w:marLeft w:val="0"/>
      <w:marRight w:val="0"/>
      <w:marTop w:val="0"/>
      <w:marBottom w:val="0"/>
      <w:divBdr>
        <w:top w:val="none" w:sz="0" w:space="0" w:color="auto"/>
        <w:left w:val="none" w:sz="0" w:space="0" w:color="auto"/>
        <w:bottom w:val="none" w:sz="0" w:space="0" w:color="auto"/>
        <w:right w:val="none" w:sz="0" w:space="0" w:color="auto"/>
      </w:divBdr>
    </w:div>
    <w:div w:id="1775393831">
      <w:bodyDiv w:val="1"/>
      <w:marLeft w:val="0"/>
      <w:marRight w:val="0"/>
      <w:marTop w:val="0"/>
      <w:marBottom w:val="0"/>
      <w:divBdr>
        <w:top w:val="none" w:sz="0" w:space="0" w:color="auto"/>
        <w:left w:val="none" w:sz="0" w:space="0" w:color="auto"/>
        <w:bottom w:val="none" w:sz="0" w:space="0" w:color="auto"/>
        <w:right w:val="none" w:sz="0" w:space="0" w:color="auto"/>
      </w:divBdr>
    </w:div>
    <w:div w:id="1791044559">
      <w:bodyDiv w:val="1"/>
      <w:marLeft w:val="0"/>
      <w:marRight w:val="0"/>
      <w:marTop w:val="0"/>
      <w:marBottom w:val="0"/>
      <w:divBdr>
        <w:top w:val="none" w:sz="0" w:space="0" w:color="auto"/>
        <w:left w:val="none" w:sz="0" w:space="0" w:color="auto"/>
        <w:bottom w:val="none" w:sz="0" w:space="0" w:color="auto"/>
        <w:right w:val="none" w:sz="0" w:space="0" w:color="auto"/>
      </w:divBdr>
    </w:div>
    <w:div w:id="1930775313">
      <w:bodyDiv w:val="1"/>
      <w:marLeft w:val="0"/>
      <w:marRight w:val="0"/>
      <w:marTop w:val="0"/>
      <w:marBottom w:val="0"/>
      <w:divBdr>
        <w:top w:val="none" w:sz="0" w:space="0" w:color="auto"/>
        <w:left w:val="none" w:sz="0" w:space="0" w:color="auto"/>
        <w:bottom w:val="none" w:sz="0" w:space="0" w:color="auto"/>
        <w:right w:val="none" w:sz="0" w:space="0" w:color="auto"/>
      </w:divBdr>
    </w:div>
    <w:div w:id="1944340456">
      <w:bodyDiv w:val="1"/>
      <w:marLeft w:val="0"/>
      <w:marRight w:val="0"/>
      <w:marTop w:val="0"/>
      <w:marBottom w:val="0"/>
      <w:divBdr>
        <w:top w:val="none" w:sz="0" w:space="0" w:color="auto"/>
        <w:left w:val="none" w:sz="0" w:space="0" w:color="auto"/>
        <w:bottom w:val="none" w:sz="0" w:space="0" w:color="auto"/>
        <w:right w:val="none" w:sz="0" w:space="0" w:color="auto"/>
      </w:divBdr>
    </w:div>
    <w:div w:id="1959529139">
      <w:bodyDiv w:val="1"/>
      <w:marLeft w:val="0"/>
      <w:marRight w:val="0"/>
      <w:marTop w:val="0"/>
      <w:marBottom w:val="0"/>
      <w:divBdr>
        <w:top w:val="none" w:sz="0" w:space="0" w:color="auto"/>
        <w:left w:val="none" w:sz="0" w:space="0" w:color="auto"/>
        <w:bottom w:val="none" w:sz="0" w:space="0" w:color="auto"/>
        <w:right w:val="none" w:sz="0" w:space="0" w:color="auto"/>
      </w:divBdr>
    </w:div>
    <w:div w:id="2071415403">
      <w:bodyDiv w:val="1"/>
      <w:marLeft w:val="0"/>
      <w:marRight w:val="0"/>
      <w:marTop w:val="0"/>
      <w:marBottom w:val="0"/>
      <w:divBdr>
        <w:top w:val="none" w:sz="0" w:space="0" w:color="auto"/>
        <w:left w:val="none" w:sz="0" w:space="0" w:color="auto"/>
        <w:bottom w:val="none" w:sz="0" w:space="0" w:color="auto"/>
        <w:right w:val="none" w:sz="0" w:space="0" w:color="auto"/>
      </w:divBdr>
    </w:div>
    <w:div w:id="210164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hadizadeh@renardet.net" TargetMode="External"/><Relationship Id="rId26" Type="http://schemas.openxmlformats.org/officeDocument/2006/relationships/hyperlink" Target="mailto:dashti@renardet.net" TargetMode="External"/><Relationship Id="rId39" Type="http://schemas.openxmlformats.org/officeDocument/2006/relationships/hyperlink" Target="mailto:solidify@dohwa.co.kr" TargetMode="External"/><Relationship Id="rId21" Type="http://schemas.openxmlformats.org/officeDocument/2006/relationships/hyperlink" Target="mailto:safaiefar@renardet.net" TargetMode="External"/><Relationship Id="rId34" Type="http://schemas.openxmlformats.org/officeDocument/2006/relationships/hyperlink" Target="mailto:darko@renardet.net" TargetMode="External"/><Relationship Id="rId42" Type="http://schemas.openxmlformats.org/officeDocument/2006/relationships/image" Target="media/image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alhinai@renardet.net" TargetMode="External"/><Relationship Id="rId29" Type="http://schemas.openxmlformats.org/officeDocument/2006/relationships/hyperlink" Target="mailto:fawad@renardet.n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mailto:karthikeyan@renardet.net" TargetMode="External"/><Relationship Id="rId32" Type="http://schemas.openxmlformats.org/officeDocument/2006/relationships/hyperlink" Target="mailto:nedal@renardet.net" TargetMode="External"/><Relationship Id="rId37" Type="http://schemas.openxmlformats.org/officeDocument/2006/relationships/hyperlink" Target="mailto:mihilal@renardet.net" TargetMode="External"/><Relationship Id="rId40" Type="http://schemas.openxmlformats.org/officeDocument/2006/relationships/hyperlink" Target="mailto:ksh0522@dohwa.co.kr"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forouzan@renardet.net" TargetMode="External"/><Relationship Id="rId23" Type="http://schemas.openxmlformats.org/officeDocument/2006/relationships/hyperlink" Target="mailto:mahesh@renardet.net" TargetMode="External"/><Relationship Id="rId28" Type="http://schemas.openxmlformats.org/officeDocument/2006/relationships/hyperlink" Target="mailto:zahra@renardet.net" TargetMode="External"/><Relationship Id="rId36" Type="http://schemas.openxmlformats.org/officeDocument/2006/relationships/hyperlink" Target="mailto:perera@renardet.net" TargetMode="External"/><Relationship Id="rId10" Type="http://schemas.openxmlformats.org/officeDocument/2006/relationships/image" Target="media/image2.emf"/><Relationship Id="rId19" Type="http://schemas.openxmlformats.org/officeDocument/2006/relationships/hyperlink" Target="mailto:mane@renardet.net" TargetMode="External"/><Relationship Id="rId31" Type="http://schemas.openxmlformats.org/officeDocument/2006/relationships/hyperlink" Target="mailto:raja@renardet.net"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nardet-oman@renardet.net" TargetMode="External"/><Relationship Id="rId14" Type="http://schemas.openxmlformats.org/officeDocument/2006/relationships/image" Target="media/image6.png"/><Relationship Id="rId22" Type="http://schemas.openxmlformats.org/officeDocument/2006/relationships/hyperlink" Target="mailto:nenadic@renardet.net" TargetMode="External"/><Relationship Id="rId27" Type="http://schemas.openxmlformats.org/officeDocument/2006/relationships/hyperlink" Target="mailto:mocellin@renardet.net" TargetMode="External"/><Relationship Id="rId30" Type="http://schemas.openxmlformats.org/officeDocument/2006/relationships/hyperlink" Target="mailto:munna@renardet.net" TargetMode="External"/><Relationship Id="rId35" Type="http://schemas.openxmlformats.org/officeDocument/2006/relationships/hyperlink" Target="mailto:taha@renardet.net" TargetMode="External"/><Relationship Id="rId43" Type="http://schemas.openxmlformats.org/officeDocument/2006/relationships/image" Target="media/image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mailto:keivanlou@renardet.net" TargetMode="External"/><Relationship Id="rId25" Type="http://schemas.openxmlformats.org/officeDocument/2006/relationships/hyperlink" Target="mailto:ravi@renardet.net" TargetMode="External"/><Relationship Id="rId33" Type="http://schemas.openxmlformats.org/officeDocument/2006/relationships/hyperlink" Target="mailto:nasser@renardet.net" TargetMode="External"/><Relationship Id="rId38" Type="http://schemas.openxmlformats.org/officeDocument/2006/relationships/hyperlink" Target="mailto:arajang@dohwa.co.kr" TargetMode="External"/><Relationship Id="rId46" Type="http://schemas.openxmlformats.org/officeDocument/2006/relationships/fontTable" Target="fontTable.xml"/><Relationship Id="rId20" Type="http://schemas.openxmlformats.org/officeDocument/2006/relationships/hyperlink" Target="mailto:salemi@renardet.net" TargetMode="External"/><Relationship Id="rId41" Type="http://schemas.openxmlformats.org/officeDocument/2006/relationships/hyperlink" Target="mailto:akavuma1@dohwa.co.k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D5BB7-7874-48B2-80A7-5451B7D96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43</Pages>
  <Words>10304</Words>
  <Characters>58739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Forouzan</dc:creator>
  <cp:keywords/>
  <dc:description/>
  <cp:lastModifiedBy>Hossein Forouzan</cp:lastModifiedBy>
  <cp:revision>6</cp:revision>
  <cp:lastPrinted>2024-11-17T08:14:00Z</cp:lastPrinted>
  <dcterms:created xsi:type="dcterms:W3CDTF">2026-08-03T13:12:00Z</dcterms:created>
  <dcterms:modified xsi:type="dcterms:W3CDTF">2026-08-03T13:37:00Z</dcterms:modified>
</cp:coreProperties>
</file>