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5A6D" w14:textId="75A61980" w:rsidR="00E15813" w:rsidRPr="00A037C8" w:rsidRDefault="00464229" w:rsidP="00A037C8">
      <w:pPr>
        <w:jc w:val="right"/>
        <w:rPr>
          <w:b/>
          <w:bCs/>
          <w:sz w:val="40"/>
          <w:szCs w:val="40"/>
        </w:rPr>
      </w:pPr>
      <w:r w:rsidRPr="00A037C8">
        <w:rPr>
          <w:b/>
          <w:bCs/>
          <w:sz w:val="40"/>
          <w:szCs w:val="40"/>
        </w:rPr>
        <w:t>Javascript</w:t>
      </w:r>
    </w:p>
    <w:p w14:paraId="002D2B81" w14:textId="5FEAABD5" w:rsidR="00464229" w:rsidRDefault="00464229"/>
    <w:sdt>
      <w:sdtPr>
        <w:rPr>
          <w:caps w:val="0"/>
          <w:color w:val="auto"/>
          <w:spacing w:val="0"/>
          <w:sz w:val="20"/>
          <w:szCs w:val="20"/>
        </w:rPr>
        <w:id w:val="-286428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C78DA6" w14:textId="7B45CC0C" w:rsidR="00A037C8" w:rsidRDefault="00A037C8">
          <w:pPr>
            <w:pStyle w:val="En-ttedetabledesmatires"/>
          </w:pPr>
          <w:r>
            <w:t>Table des matières</w:t>
          </w:r>
        </w:p>
        <w:p w14:paraId="3D0F2FE1" w14:textId="3AE38C03" w:rsidR="00A037C8" w:rsidRDefault="00A037C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13737" w:history="1">
            <w:r w:rsidRPr="00D42D5E">
              <w:rPr>
                <w:rStyle w:val="Lienhypertexte"/>
                <w:noProof/>
              </w:rPr>
              <w:t>Introduction au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ABED" w14:textId="5A1E49A7" w:rsidR="00A037C8" w:rsidRDefault="006D716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5013738" w:history="1">
            <w:r w:rsidR="00A037C8" w:rsidRPr="00D42D5E">
              <w:rPr>
                <w:rStyle w:val="Lienhypertexte"/>
                <w:noProof/>
              </w:rPr>
              <w:t>Les variables</w:t>
            </w:r>
            <w:r w:rsidR="00A037C8">
              <w:rPr>
                <w:noProof/>
                <w:webHidden/>
              </w:rPr>
              <w:tab/>
            </w:r>
            <w:r w:rsidR="00A037C8">
              <w:rPr>
                <w:noProof/>
                <w:webHidden/>
              </w:rPr>
              <w:fldChar w:fldCharType="begin"/>
            </w:r>
            <w:r w:rsidR="00A037C8">
              <w:rPr>
                <w:noProof/>
                <w:webHidden/>
              </w:rPr>
              <w:instrText xml:space="preserve"> PAGEREF _Toc75013738 \h </w:instrText>
            </w:r>
            <w:r w:rsidR="00A037C8">
              <w:rPr>
                <w:noProof/>
                <w:webHidden/>
              </w:rPr>
            </w:r>
            <w:r w:rsidR="00A037C8">
              <w:rPr>
                <w:noProof/>
                <w:webHidden/>
              </w:rPr>
              <w:fldChar w:fldCharType="separate"/>
            </w:r>
            <w:r w:rsidR="00A037C8">
              <w:rPr>
                <w:noProof/>
                <w:webHidden/>
              </w:rPr>
              <w:t>2</w:t>
            </w:r>
            <w:r w:rsidR="00A037C8">
              <w:rPr>
                <w:noProof/>
                <w:webHidden/>
              </w:rPr>
              <w:fldChar w:fldCharType="end"/>
            </w:r>
          </w:hyperlink>
        </w:p>
        <w:p w14:paraId="1D4C46C4" w14:textId="0A72D1A7" w:rsidR="00A037C8" w:rsidRDefault="006D716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5013739" w:history="1">
            <w:r w:rsidR="00A037C8" w:rsidRPr="00D42D5E">
              <w:rPr>
                <w:rStyle w:val="Lienhypertexte"/>
                <w:noProof/>
              </w:rPr>
              <w:t>Les fonctions</w:t>
            </w:r>
            <w:r w:rsidR="00A037C8">
              <w:rPr>
                <w:noProof/>
                <w:webHidden/>
              </w:rPr>
              <w:tab/>
            </w:r>
            <w:r w:rsidR="00A037C8">
              <w:rPr>
                <w:noProof/>
                <w:webHidden/>
              </w:rPr>
              <w:fldChar w:fldCharType="begin"/>
            </w:r>
            <w:r w:rsidR="00A037C8">
              <w:rPr>
                <w:noProof/>
                <w:webHidden/>
              </w:rPr>
              <w:instrText xml:space="preserve"> PAGEREF _Toc75013739 \h </w:instrText>
            </w:r>
            <w:r w:rsidR="00A037C8">
              <w:rPr>
                <w:noProof/>
                <w:webHidden/>
              </w:rPr>
            </w:r>
            <w:r w:rsidR="00A037C8">
              <w:rPr>
                <w:noProof/>
                <w:webHidden/>
              </w:rPr>
              <w:fldChar w:fldCharType="separate"/>
            </w:r>
            <w:r w:rsidR="00A037C8">
              <w:rPr>
                <w:noProof/>
                <w:webHidden/>
              </w:rPr>
              <w:t>2</w:t>
            </w:r>
            <w:r w:rsidR="00A037C8">
              <w:rPr>
                <w:noProof/>
                <w:webHidden/>
              </w:rPr>
              <w:fldChar w:fldCharType="end"/>
            </w:r>
          </w:hyperlink>
        </w:p>
        <w:p w14:paraId="1391FD0A" w14:textId="71E1B767" w:rsidR="00A037C8" w:rsidRDefault="00A037C8">
          <w:r>
            <w:rPr>
              <w:b/>
              <w:bCs/>
            </w:rPr>
            <w:fldChar w:fldCharType="end"/>
          </w:r>
        </w:p>
      </w:sdtContent>
    </w:sdt>
    <w:p w14:paraId="48CEFE85" w14:textId="48070B02" w:rsidR="00464229" w:rsidRDefault="00464229"/>
    <w:p w14:paraId="513E2BA2" w14:textId="591CD2DF" w:rsidR="00464229" w:rsidRDefault="00464229"/>
    <w:p w14:paraId="41D299DE" w14:textId="47659FDB" w:rsidR="00464229" w:rsidRDefault="00464229"/>
    <w:p w14:paraId="20B275F8" w14:textId="796463A9" w:rsidR="00464229" w:rsidRDefault="00464229"/>
    <w:p w14:paraId="1B504FEB" w14:textId="7316B838" w:rsidR="00464229" w:rsidRDefault="00464229"/>
    <w:p w14:paraId="49A631FB" w14:textId="07D84AEB" w:rsidR="00464229" w:rsidRDefault="00464229"/>
    <w:p w14:paraId="0FBEDFF5" w14:textId="28A27187" w:rsidR="00464229" w:rsidRDefault="00464229"/>
    <w:p w14:paraId="7AEA125E" w14:textId="00CFA78C" w:rsidR="00464229" w:rsidRDefault="00464229"/>
    <w:p w14:paraId="395B6207" w14:textId="01CC7AEB" w:rsidR="00464229" w:rsidRDefault="00464229"/>
    <w:p w14:paraId="1C94362E" w14:textId="7CEF4E03" w:rsidR="00464229" w:rsidRDefault="00464229"/>
    <w:p w14:paraId="0390CEFE" w14:textId="65618A2A" w:rsidR="00464229" w:rsidRDefault="00464229"/>
    <w:p w14:paraId="69FE4752" w14:textId="5B02FB5D" w:rsidR="00464229" w:rsidRDefault="00464229"/>
    <w:p w14:paraId="1C72122D" w14:textId="5F3017B2" w:rsidR="00464229" w:rsidRDefault="00464229"/>
    <w:p w14:paraId="5309EF37" w14:textId="3F2AEBDE" w:rsidR="00464229" w:rsidRDefault="00464229"/>
    <w:p w14:paraId="6CA78A26" w14:textId="726BC039" w:rsidR="00464229" w:rsidRDefault="00464229"/>
    <w:p w14:paraId="2ABA449E" w14:textId="46E72941" w:rsidR="00464229" w:rsidRDefault="00464229"/>
    <w:p w14:paraId="2D2683DF" w14:textId="399DD303" w:rsidR="00464229" w:rsidRDefault="00464229"/>
    <w:p w14:paraId="76B4DB20" w14:textId="13474DF1" w:rsidR="00464229" w:rsidRDefault="00464229"/>
    <w:p w14:paraId="3185DF02" w14:textId="77C91C00" w:rsidR="00464229" w:rsidRDefault="00464229"/>
    <w:p w14:paraId="794428C1" w14:textId="46DC5E96" w:rsidR="00464229" w:rsidRDefault="00464229"/>
    <w:p w14:paraId="0F257EAE" w14:textId="6BAADEB8" w:rsidR="00464229" w:rsidRDefault="00464229"/>
    <w:p w14:paraId="152F20C6" w14:textId="4C08FD02" w:rsidR="00607719" w:rsidRDefault="00607719"/>
    <w:p w14:paraId="0FDF0E98" w14:textId="77777777" w:rsidR="00607719" w:rsidRDefault="00607719"/>
    <w:p w14:paraId="47C2F766" w14:textId="1D99EDEE" w:rsidR="00464229" w:rsidRDefault="00464229"/>
    <w:p w14:paraId="35499030" w14:textId="7A34788D" w:rsidR="00464229" w:rsidRDefault="00464229" w:rsidP="0097326F">
      <w:pPr>
        <w:pStyle w:val="Titre1"/>
      </w:pPr>
      <w:bookmarkStart w:id="0" w:name="_Toc75013737"/>
      <w:r>
        <w:lastRenderedPageBreak/>
        <w:t>Introduction au javascript</w:t>
      </w:r>
      <w:bookmarkEnd w:id="0"/>
    </w:p>
    <w:p w14:paraId="4A01AA84" w14:textId="21A9DA1F" w:rsidR="00464229" w:rsidRDefault="0097326F">
      <w:r>
        <w:t xml:space="preserve">Le javascript peut à la fois être exécuter en front end, différent Framework existe tel que </w:t>
      </w:r>
      <w:proofErr w:type="spellStart"/>
      <w:r>
        <w:t>angular</w:t>
      </w:r>
      <w:proofErr w:type="spellEnd"/>
      <w:r>
        <w:t xml:space="preserve"> ainsi qu’en back end avec node.js. </w:t>
      </w:r>
      <w:r w:rsidR="00A037C8">
        <w:t>Ils existent</w:t>
      </w:r>
      <w:r>
        <w:t xml:space="preserve"> aussi </w:t>
      </w:r>
      <w:r w:rsidR="00A037C8">
        <w:t>des gestionnaires</w:t>
      </w:r>
      <w:r>
        <w:t xml:space="preserve"> de dépendance tel que </w:t>
      </w:r>
      <w:proofErr w:type="spellStart"/>
      <w:r>
        <w:t>npm</w:t>
      </w:r>
      <w:proofErr w:type="spellEnd"/>
      <w:r>
        <w:t xml:space="preserve"> ou encore des surcouche tel que </w:t>
      </w:r>
      <w:proofErr w:type="spellStart"/>
      <w:r>
        <w:t>typeScript</w:t>
      </w:r>
      <w:proofErr w:type="spellEnd"/>
      <w:r>
        <w:t>.</w:t>
      </w:r>
    </w:p>
    <w:p w14:paraId="69BB6650" w14:textId="6C8FD22A" w:rsidR="00A037C8" w:rsidRDefault="0097326F">
      <w:r>
        <w:t xml:space="preserve">Le javascript permet d’utiliser </w:t>
      </w:r>
      <w:r w:rsidR="00A037C8">
        <w:t>des objets</w:t>
      </w:r>
      <w:r>
        <w:t xml:space="preserve"> </w:t>
      </w:r>
      <w:r w:rsidR="00A037C8">
        <w:t>interagissant entre eux</w:t>
      </w:r>
      <w:r>
        <w:t>, il est impératif (</w:t>
      </w:r>
      <w:r w:rsidR="00A037C8">
        <w:t>exécute</w:t>
      </w:r>
      <w:r>
        <w:t xml:space="preserve"> un enchainement d’instruction) et </w:t>
      </w:r>
      <w:r w:rsidR="00A037C8">
        <w:t>fonctionnel (respecte</w:t>
      </w:r>
      <w:r>
        <w:t xml:space="preserve"> la notion de fonction au sens mathématique : CAD qu’elle doit toujours renvoyer </w:t>
      </w:r>
      <w:r w:rsidR="00A037C8">
        <w:t>les mêmes résultats pour les même entré</w:t>
      </w:r>
      <w:r>
        <w:t>)</w:t>
      </w:r>
      <w:r w:rsidR="00A037C8">
        <w:t>.</w:t>
      </w:r>
      <w:r w:rsidR="007B69DB">
        <w:t xml:space="preserve"> </w:t>
      </w:r>
    </w:p>
    <w:p w14:paraId="647E79A9" w14:textId="5EE36E93" w:rsidR="00994348" w:rsidRDefault="00994348">
      <w:r>
        <w:t xml:space="preserve">On écrit le chemin de notre </w:t>
      </w:r>
      <w:proofErr w:type="spellStart"/>
      <w:r>
        <w:t>js</w:t>
      </w:r>
      <w:proofErr w:type="spellEnd"/>
      <w:r>
        <w:t xml:space="preserve"> entre les balises &lt;script src= «app.js»&gt;&lt;/script&gt;</w:t>
      </w:r>
    </w:p>
    <w:p w14:paraId="58C79532" w14:textId="29FBBD03" w:rsidR="00A037C8" w:rsidRDefault="00A037C8" w:rsidP="00A037C8">
      <w:pPr>
        <w:pStyle w:val="Titre2"/>
      </w:pPr>
      <w:bookmarkStart w:id="1" w:name="_Toc75013738"/>
      <w:r>
        <w:t>Les variables</w:t>
      </w:r>
      <w:bookmarkEnd w:id="1"/>
    </w:p>
    <w:p w14:paraId="398EF76E" w14:textId="4F7BFBD8" w:rsidR="00A037C8" w:rsidRDefault="00A037C8" w:rsidP="00A037C8">
      <w:pPr>
        <w:pStyle w:val="Paragraphedeliste"/>
        <w:numPr>
          <w:ilvl w:val="0"/>
          <w:numId w:val="1"/>
        </w:numPr>
      </w:pPr>
      <w:r>
        <w:t xml:space="preserve">Il existe des type primitif tel que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 xml:space="preserve">(jamais initialisé), </w:t>
      </w:r>
      <w:proofErr w:type="spellStart"/>
      <w:r>
        <w:t>number</w:t>
      </w:r>
      <w:proofErr w:type="spellEnd"/>
      <w:r>
        <w:t>, string</w:t>
      </w:r>
    </w:p>
    <w:p w14:paraId="31A4C284" w14:textId="440425A2" w:rsidR="00A037C8" w:rsidRDefault="00A037C8" w:rsidP="00A037C8">
      <w:pPr>
        <w:pStyle w:val="Paragraphedeliste"/>
        <w:numPr>
          <w:ilvl w:val="0"/>
          <w:numId w:val="1"/>
        </w:numPr>
      </w:pPr>
      <w:r>
        <w:t xml:space="preserve">Il existe des objet disponible tel que Date, Math, </w:t>
      </w:r>
      <w:proofErr w:type="spellStart"/>
      <w:r>
        <w:t>Array</w:t>
      </w:r>
      <w:proofErr w:type="spellEnd"/>
      <w:r>
        <w:t xml:space="preserve"> , Object, </w:t>
      </w:r>
      <w:proofErr w:type="spellStart"/>
      <w:r>
        <w:t>Function</w:t>
      </w:r>
      <w:proofErr w:type="spellEnd"/>
      <w:r>
        <w:t>, NaN…</w:t>
      </w:r>
    </w:p>
    <w:p w14:paraId="3CC41513" w14:textId="1A9D0E2D" w:rsidR="00A037C8" w:rsidRDefault="00965FB6" w:rsidP="00A037C8">
      <w:r w:rsidRPr="00965FB6">
        <w:rPr>
          <w:noProof/>
        </w:rPr>
        <w:drawing>
          <wp:anchor distT="0" distB="0" distL="114300" distR="114300" simplePos="0" relativeHeight="251665408" behindDoc="0" locked="0" layoutInCell="1" allowOverlap="1" wp14:anchorId="5B5AAF54" wp14:editId="7B27BAC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76600" cy="363220"/>
            <wp:effectExtent l="0" t="0" r="0" b="0"/>
            <wp:wrapThrough wrapText="bothSides">
              <wp:wrapPolygon edited="0">
                <wp:start x="0" y="0"/>
                <wp:lineTo x="0" y="20392"/>
                <wp:lineTo x="21474" y="20392"/>
                <wp:lineTo x="21474" y="0"/>
                <wp:lineTo x="0" y="0"/>
              </wp:wrapPolygon>
            </wp:wrapThrough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7C8">
        <w:t>Pour déclarer une variable dont le type est définie en fonction de son utilisation :</w:t>
      </w:r>
    </w:p>
    <w:p w14:paraId="16358EB8" w14:textId="2F62E7FF" w:rsidR="00965FB6" w:rsidRDefault="00965FB6" w:rsidP="00A037C8">
      <w:r w:rsidRPr="00965FB6">
        <w:rPr>
          <w:noProof/>
        </w:rPr>
        <w:drawing>
          <wp:anchor distT="0" distB="0" distL="114300" distR="114300" simplePos="0" relativeHeight="251666432" behindDoc="0" locked="0" layoutInCell="1" allowOverlap="1" wp14:anchorId="54365730" wp14:editId="00EE2437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4629150" cy="469284"/>
            <wp:effectExtent l="0" t="0" r="0" b="6985"/>
            <wp:wrapThrough wrapText="bothSides">
              <wp:wrapPolygon edited="0">
                <wp:start x="0" y="0"/>
                <wp:lineTo x="0" y="21045"/>
                <wp:lineTo x="21511" y="21045"/>
                <wp:lineTo x="21511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Il existe une valeur</w:t>
      </w:r>
      <w:r w:rsidRPr="00965FB6">
        <w:rPr>
          <w:b/>
          <w:bCs/>
        </w:rPr>
        <w:t xml:space="preserve"> </w:t>
      </w:r>
      <w:proofErr w:type="spellStart"/>
      <w:r w:rsidRPr="00965FB6">
        <w:rPr>
          <w:b/>
          <w:bCs/>
        </w:rPr>
        <w:t>indefined</w:t>
      </w:r>
      <w:proofErr w:type="spellEnd"/>
      <w:r>
        <w:t xml:space="preserve"> quand une variable à été déclarer mais non initialisé</w:t>
      </w:r>
    </w:p>
    <w:p w14:paraId="516E2E76" w14:textId="39D11446" w:rsidR="00965FB6" w:rsidRPr="00A037C8" w:rsidRDefault="00965FB6" w:rsidP="00A037C8">
      <w:r w:rsidRPr="00965FB6">
        <w:rPr>
          <w:noProof/>
        </w:rPr>
        <w:drawing>
          <wp:anchor distT="0" distB="0" distL="114300" distR="114300" simplePos="0" relativeHeight="251667456" behindDoc="0" locked="0" layoutInCell="1" allowOverlap="1" wp14:anchorId="7AFA1CB0" wp14:editId="296E6F8D">
            <wp:simplePos x="0" y="0"/>
            <wp:positionH relativeFrom="margin">
              <wp:posOffset>3857625</wp:posOffset>
            </wp:positionH>
            <wp:positionV relativeFrom="paragraph">
              <wp:posOffset>6350</wp:posOffset>
            </wp:positionV>
            <wp:extent cx="2781300" cy="458470"/>
            <wp:effectExtent l="0" t="0" r="0" b="0"/>
            <wp:wrapThrough wrapText="bothSides">
              <wp:wrapPolygon edited="0">
                <wp:start x="0" y="0"/>
                <wp:lineTo x="0" y="20643"/>
                <wp:lineTo x="21452" y="20643"/>
                <wp:lineTo x="21452" y="0"/>
                <wp:lineTo x="0" y="0"/>
              </wp:wrapPolygon>
            </wp:wrapThrough>
            <wp:docPr id="10" name="Image 10" descr="Une image contenant texte, périphérique, mè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périphérique, mèt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Attention pour tester une égalité strict on utilise === et pour l’inégalité exact !==</w:t>
      </w:r>
      <w:r w:rsidRPr="00965FB6">
        <w:rPr>
          <w:noProof/>
        </w:rPr>
        <w:t xml:space="preserve"> </w:t>
      </w:r>
    </w:p>
    <w:p w14:paraId="1A3CE7A4" w14:textId="250388B0" w:rsidR="00A037C8" w:rsidRDefault="00994348" w:rsidP="00A037C8">
      <w:pPr>
        <w:pStyle w:val="Titre2"/>
      </w:pPr>
      <w:bookmarkStart w:id="2" w:name="_Toc75013739"/>
      <w:r w:rsidRPr="00A037C8">
        <w:rPr>
          <w:noProof/>
        </w:rPr>
        <w:drawing>
          <wp:anchor distT="0" distB="0" distL="114300" distR="114300" simplePos="0" relativeHeight="251659264" behindDoc="0" locked="0" layoutInCell="1" allowOverlap="1" wp14:anchorId="1DC00E22" wp14:editId="139F97D0">
            <wp:simplePos x="0" y="0"/>
            <wp:positionH relativeFrom="margin">
              <wp:align>right</wp:align>
            </wp:positionH>
            <wp:positionV relativeFrom="paragraph">
              <wp:posOffset>43048</wp:posOffset>
            </wp:positionV>
            <wp:extent cx="3333750" cy="662305"/>
            <wp:effectExtent l="0" t="0" r="0" b="4445"/>
            <wp:wrapThrough wrapText="bothSides">
              <wp:wrapPolygon edited="0">
                <wp:start x="0" y="0"/>
                <wp:lineTo x="0" y="21124"/>
                <wp:lineTo x="21477" y="21124"/>
                <wp:lineTo x="21477" y="0"/>
                <wp:lineTo x="0" y="0"/>
              </wp:wrapPolygon>
            </wp:wrapThrough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7C8">
        <w:t>Les fonctions</w:t>
      </w:r>
      <w:bookmarkEnd w:id="2"/>
    </w:p>
    <w:p w14:paraId="73FBCC71" w14:textId="48D94F1C" w:rsidR="00A037C8" w:rsidRDefault="00A037C8"/>
    <w:p w14:paraId="13FB5771" w14:textId="4125273B" w:rsidR="00A037C8" w:rsidRDefault="00A037C8"/>
    <w:p w14:paraId="21E5311C" w14:textId="495ED322" w:rsidR="00A037C8" w:rsidRDefault="00965FB6" w:rsidP="00607719">
      <w:pPr>
        <w:pStyle w:val="Titre2"/>
      </w:pPr>
      <w:r w:rsidRPr="00607719">
        <w:rPr>
          <w:noProof/>
        </w:rPr>
        <w:drawing>
          <wp:anchor distT="0" distB="0" distL="114300" distR="114300" simplePos="0" relativeHeight="251661312" behindDoc="0" locked="0" layoutInCell="1" allowOverlap="1" wp14:anchorId="43C00865" wp14:editId="47A563EB">
            <wp:simplePos x="0" y="0"/>
            <wp:positionH relativeFrom="margin">
              <wp:posOffset>3295650</wp:posOffset>
            </wp:positionH>
            <wp:positionV relativeFrom="paragraph">
              <wp:posOffset>49530</wp:posOffset>
            </wp:positionV>
            <wp:extent cx="1096372" cy="1247775"/>
            <wp:effectExtent l="0" t="0" r="8890" b="0"/>
            <wp:wrapThrough wrapText="bothSides">
              <wp:wrapPolygon edited="0">
                <wp:start x="0" y="0"/>
                <wp:lineTo x="0" y="21105"/>
                <wp:lineTo x="21400" y="21105"/>
                <wp:lineTo x="21400" y="0"/>
                <wp:lineTo x="0" y="0"/>
              </wp:wrapPolygon>
            </wp:wrapThrough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372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719">
        <w:t>Les structures de code</w:t>
      </w:r>
    </w:p>
    <w:p w14:paraId="6D45DF7A" w14:textId="15D4D11E" w:rsidR="008646E9" w:rsidRDefault="008646E9"/>
    <w:p w14:paraId="47DAEEDF" w14:textId="77777777" w:rsidR="00965FB6" w:rsidRDefault="00965FB6"/>
    <w:p w14:paraId="541F5C44" w14:textId="0EBA73AA" w:rsidR="00607719" w:rsidRDefault="00607719"/>
    <w:p w14:paraId="389FB23A" w14:textId="21F40060" w:rsidR="008646E9" w:rsidRDefault="00965FB6">
      <w:r w:rsidRPr="00607719">
        <w:rPr>
          <w:noProof/>
        </w:rPr>
        <w:drawing>
          <wp:anchor distT="0" distB="0" distL="114300" distR="114300" simplePos="0" relativeHeight="251662336" behindDoc="0" locked="0" layoutInCell="1" allowOverlap="1" wp14:anchorId="2B8BE662" wp14:editId="64972A3E">
            <wp:simplePos x="0" y="0"/>
            <wp:positionH relativeFrom="margin">
              <wp:posOffset>-92075</wp:posOffset>
            </wp:positionH>
            <wp:positionV relativeFrom="paragraph">
              <wp:posOffset>295910</wp:posOffset>
            </wp:positionV>
            <wp:extent cx="4141097" cy="1571625"/>
            <wp:effectExtent l="0" t="0" r="0" b="0"/>
            <wp:wrapThrough wrapText="bothSides">
              <wp:wrapPolygon edited="0">
                <wp:start x="0" y="0"/>
                <wp:lineTo x="0" y="21207"/>
                <wp:lineTo x="21464" y="21207"/>
                <wp:lineTo x="21464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9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4721B" w14:textId="5D258E64" w:rsidR="00607719" w:rsidRDefault="00607719" w:rsidP="00607719">
      <w:pPr>
        <w:pStyle w:val="Titre2"/>
      </w:pPr>
      <w:r>
        <w:t>Les objets disponible</w:t>
      </w:r>
    </w:p>
    <w:p w14:paraId="1063DBCF" w14:textId="11012C82" w:rsidR="00607719" w:rsidRDefault="00607719"/>
    <w:p w14:paraId="07495C5F" w14:textId="77777777" w:rsidR="00965FB6" w:rsidRDefault="00965FB6" w:rsidP="00965FB6">
      <w:pPr>
        <w:rPr>
          <w:i/>
          <w:iCs/>
        </w:rPr>
      </w:pPr>
    </w:p>
    <w:p w14:paraId="2FF44AFB" w14:textId="66B9389B" w:rsidR="00965FB6" w:rsidRPr="00965FB6" w:rsidRDefault="00965FB6" w:rsidP="00965FB6">
      <w:pPr>
        <w:rPr>
          <w:i/>
          <w:iCs/>
        </w:rPr>
      </w:pPr>
      <w:r w:rsidRPr="00965FB6">
        <w:rPr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755CA3BA" wp14:editId="7F690BC2">
            <wp:simplePos x="0" y="0"/>
            <wp:positionH relativeFrom="margin">
              <wp:posOffset>3076575</wp:posOffset>
            </wp:positionH>
            <wp:positionV relativeFrom="paragraph">
              <wp:posOffset>304165</wp:posOffset>
            </wp:positionV>
            <wp:extent cx="3600450" cy="1716566"/>
            <wp:effectExtent l="0" t="0" r="0" b="0"/>
            <wp:wrapThrough wrapText="bothSides">
              <wp:wrapPolygon edited="0">
                <wp:start x="0" y="0"/>
                <wp:lineTo x="0" y="21336"/>
                <wp:lineTo x="21486" y="21336"/>
                <wp:lineTo x="21486" y="0"/>
                <wp:lineTo x="0" y="0"/>
              </wp:wrapPolygon>
            </wp:wrapThrough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6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5FB6">
        <w:rPr>
          <w:i/>
          <w:iCs/>
        </w:rPr>
        <w:t>Exemple d’utilisation</w:t>
      </w:r>
    </w:p>
    <w:p w14:paraId="4D38A5B2" w14:textId="7A5695AE" w:rsidR="008646E9" w:rsidRDefault="008646E9"/>
    <w:p w14:paraId="6EDC5798" w14:textId="3C0A4033" w:rsidR="008646E9" w:rsidRDefault="008646E9"/>
    <w:p w14:paraId="73A286C2" w14:textId="1E9EB4B0" w:rsidR="00965FB6" w:rsidRDefault="00965FB6"/>
    <w:p w14:paraId="7AD2774D" w14:textId="7737BA02" w:rsidR="00965FB6" w:rsidRDefault="00965FB6"/>
    <w:p w14:paraId="261804BA" w14:textId="267F51B1" w:rsidR="008646E9" w:rsidRDefault="008646E9"/>
    <w:p w14:paraId="6EACAD9E" w14:textId="3468AA20" w:rsidR="00607719" w:rsidRDefault="00607719" w:rsidP="008646E9">
      <w:pPr>
        <w:pStyle w:val="Titre2"/>
      </w:pPr>
      <w:r>
        <w:lastRenderedPageBreak/>
        <w:t>Les tableaux</w:t>
      </w:r>
    </w:p>
    <w:p w14:paraId="79D26D20" w14:textId="7D6DB649" w:rsidR="00607719" w:rsidRDefault="00965FB6">
      <w:r w:rsidRPr="00607719">
        <w:rPr>
          <w:noProof/>
        </w:rPr>
        <w:drawing>
          <wp:anchor distT="0" distB="0" distL="114300" distR="114300" simplePos="0" relativeHeight="251663360" behindDoc="0" locked="0" layoutInCell="1" allowOverlap="1" wp14:anchorId="731CA8C9" wp14:editId="7523DD97">
            <wp:simplePos x="0" y="0"/>
            <wp:positionH relativeFrom="column">
              <wp:posOffset>9525</wp:posOffset>
            </wp:positionH>
            <wp:positionV relativeFrom="paragraph">
              <wp:posOffset>167640</wp:posOffset>
            </wp:positionV>
            <wp:extent cx="3419475" cy="1486203"/>
            <wp:effectExtent l="0" t="0" r="0" b="0"/>
            <wp:wrapThrough wrapText="bothSides">
              <wp:wrapPolygon edited="0">
                <wp:start x="0" y="0"/>
                <wp:lineTo x="0" y="21323"/>
                <wp:lineTo x="21419" y="21323"/>
                <wp:lineTo x="21419" y="0"/>
                <wp:lineTo x="0" y="0"/>
              </wp:wrapPolygon>
            </wp:wrapThrough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86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7418C" w14:textId="183E746A" w:rsidR="008646E9" w:rsidRDefault="008646E9"/>
    <w:p w14:paraId="25BA0EE7" w14:textId="6DDA7720" w:rsidR="008646E9" w:rsidRDefault="008646E9"/>
    <w:p w14:paraId="71190434" w14:textId="79813377" w:rsidR="008646E9" w:rsidRDefault="008646E9"/>
    <w:p w14:paraId="6CA0681F" w14:textId="60C74BE5" w:rsidR="008F36A4" w:rsidRDefault="008F36A4"/>
    <w:p w14:paraId="58B779EA" w14:textId="11CCEB2A" w:rsidR="008F36A4" w:rsidRDefault="008F36A4"/>
    <w:p w14:paraId="7D6665F9" w14:textId="0DCFFC74" w:rsidR="008F36A4" w:rsidRDefault="008F36A4">
      <w:r w:rsidRPr="008F36A4">
        <w:rPr>
          <w:noProof/>
        </w:rPr>
        <w:drawing>
          <wp:inline distT="0" distB="0" distL="0" distR="0" wp14:anchorId="36D92359" wp14:editId="62742388">
            <wp:extent cx="6645910" cy="59309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AB21" w14:textId="377888CC" w:rsidR="004A3366" w:rsidRDefault="004A3366">
      <w:r w:rsidRPr="004A3366">
        <w:rPr>
          <w:noProof/>
        </w:rPr>
        <w:drawing>
          <wp:inline distT="0" distB="0" distL="0" distR="0" wp14:anchorId="04289C39" wp14:editId="20DC1E06">
            <wp:extent cx="6645910" cy="925830"/>
            <wp:effectExtent l="0" t="0" r="254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D1ED" w14:textId="0202FB8B" w:rsidR="004A3366" w:rsidRDefault="009274AD" w:rsidP="009274AD">
      <w:pPr>
        <w:pStyle w:val="Titre1"/>
      </w:pPr>
      <w:r>
        <w:t>Le contrôle du DOM par le javascript</w:t>
      </w:r>
    </w:p>
    <w:p w14:paraId="5C0F766B" w14:textId="56FB2564" w:rsidR="009274AD" w:rsidRDefault="009274AD" w:rsidP="009274AD">
      <w:r w:rsidRPr="009274AD">
        <w:drawing>
          <wp:anchor distT="0" distB="0" distL="114300" distR="114300" simplePos="0" relativeHeight="251668480" behindDoc="0" locked="0" layoutInCell="1" allowOverlap="1" wp14:anchorId="086B1925" wp14:editId="7BD64CB5">
            <wp:simplePos x="0" y="0"/>
            <wp:positionH relativeFrom="margin">
              <wp:align>left</wp:align>
            </wp:positionH>
            <wp:positionV relativeFrom="paragraph">
              <wp:posOffset>70390</wp:posOffset>
            </wp:positionV>
            <wp:extent cx="4065905" cy="1940560"/>
            <wp:effectExtent l="0" t="0" r="0" b="2540"/>
            <wp:wrapThrough wrapText="bothSides">
              <wp:wrapPolygon edited="0">
                <wp:start x="0" y="0"/>
                <wp:lineTo x="0" y="21416"/>
                <wp:lineTo x="21455" y="21416"/>
                <wp:lineTo x="2145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EA554" w14:textId="28FA0285" w:rsidR="007B69DB" w:rsidRDefault="009274AD" w:rsidP="009274AD">
      <w:r>
        <w:t xml:space="preserve">Le DOM (Document </w:t>
      </w:r>
      <w:proofErr w:type="spellStart"/>
      <w:r>
        <w:t>object</w:t>
      </w:r>
      <w:proofErr w:type="spellEnd"/>
      <w:r>
        <w:t xml:space="preserve"> model) est une représentation arborescente d’une page html. L’arborescence est composée de nœud qui comporte plusieurs éléments, les éléments comporte des attribut et/ou du texte.</w:t>
      </w:r>
    </w:p>
    <w:p w14:paraId="397E90D9" w14:textId="737B2580" w:rsidR="009274AD" w:rsidRDefault="009274AD" w:rsidP="009274AD"/>
    <w:p w14:paraId="2904759B" w14:textId="37F5BFE5" w:rsidR="009274AD" w:rsidRDefault="009274AD" w:rsidP="009274AD"/>
    <w:p w14:paraId="69CF7FB8" w14:textId="6A5801D9" w:rsidR="007B69DB" w:rsidRDefault="007B69DB" w:rsidP="007B69DB">
      <w:pPr>
        <w:pStyle w:val="Titre2"/>
      </w:pPr>
      <w:r>
        <w:t>Recuperation d’un &lt;document&gt;</w:t>
      </w:r>
    </w:p>
    <w:p w14:paraId="6E7F7ABD" w14:textId="77777777" w:rsidR="007B69DB" w:rsidRDefault="007B69DB" w:rsidP="007B69DB">
      <w:pPr>
        <w:pStyle w:val="Paragraphedeliste"/>
        <w:numPr>
          <w:ilvl w:val="0"/>
          <w:numId w:val="2"/>
        </w:numPr>
      </w:pPr>
      <w:proofErr w:type="spellStart"/>
      <w:r w:rsidRPr="002D2263">
        <w:rPr>
          <w:b/>
          <w:bCs/>
        </w:rPr>
        <w:t>document.documentElement</w:t>
      </w:r>
      <w:proofErr w:type="spellEnd"/>
      <w:r>
        <w:t xml:space="preserve"> ; // </w:t>
      </w:r>
      <w:proofErr w:type="spellStart"/>
      <w:r>
        <w:t>recupere</w:t>
      </w:r>
      <w:proofErr w:type="spellEnd"/>
      <w:r>
        <w:t xml:space="preserve"> l’</w:t>
      </w:r>
      <w:proofErr w:type="spellStart"/>
      <w:r>
        <w:t>element</w:t>
      </w:r>
      <w:proofErr w:type="spellEnd"/>
      <w:r>
        <w:t xml:space="preserve"> html</w:t>
      </w:r>
    </w:p>
    <w:p w14:paraId="2B94986D" w14:textId="77777777" w:rsidR="007B69DB" w:rsidRDefault="007B69DB" w:rsidP="007B69DB">
      <w:pPr>
        <w:pStyle w:val="Paragraphedeliste"/>
        <w:numPr>
          <w:ilvl w:val="0"/>
          <w:numId w:val="2"/>
        </w:numPr>
      </w:pPr>
      <w:proofErr w:type="spellStart"/>
      <w:r w:rsidRPr="002D2263">
        <w:rPr>
          <w:b/>
          <w:bCs/>
        </w:rPr>
        <w:t>document.head</w:t>
      </w:r>
      <w:proofErr w:type="spellEnd"/>
      <w:r w:rsidRPr="002D2263">
        <w:rPr>
          <w:b/>
          <w:bCs/>
        </w:rPr>
        <w:t> </w:t>
      </w:r>
      <w:r>
        <w:t xml:space="preserve">; // récupère l’élément </w:t>
      </w:r>
      <w:proofErr w:type="spellStart"/>
      <w:r>
        <w:t>head</w:t>
      </w:r>
      <w:proofErr w:type="spellEnd"/>
    </w:p>
    <w:p w14:paraId="7EA8597F" w14:textId="77777777" w:rsidR="007B69DB" w:rsidRDefault="007B69DB" w:rsidP="007B69DB">
      <w:pPr>
        <w:pStyle w:val="Paragraphedeliste"/>
        <w:numPr>
          <w:ilvl w:val="0"/>
          <w:numId w:val="2"/>
        </w:numPr>
      </w:pPr>
      <w:proofErr w:type="spellStart"/>
      <w:r w:rsidRPr="002D2263">
        <w:rPr>
          <w:b/>
          <w:bCs/>
        </w:rPr>
        <w:t>document.title</w:t>
      </w:r>
      <w:proofErr w:type="spellEnd"/>
      <w:r>
        <w:t xml:space="preserve"> ; // l’élément </w:t>
      </w:r>
      <w:proofErr w:type="spellStart"/>
      <w:r>
        <w:t>title</w:t>
      </w:r>
      <w:proofErr w:type="spellEnd"/>
    </w:p>
    <w:p w14:paraId="1B7E5D6B" w14:textId="77777777" w:rsidR="007B69DB" w:rsidRDefault="007B69DB" w:rsidP="007B69DB">
      <w:pPr>
        <w:pStyle w:val="Paragraphedeliste"/>
        <w:numPr>
          <w:ilvl w:val="0"/>
          <w:numId w:val="2"/>
        </w:numPr>
      </w:pPr>
      <w:proofErr w:type="spellStart"/>
      <w:r w:rsidRPr="002D2263">
        <w:rPr>
          <w:b/>
          <w:bCs/>
        </w:rPr>
        <w:t>document.body</w:t>
      </w:r>
      <w:proofErr w:type="spellEnd"/>
      <w:r>
        <w:t> ; // l’élément body</w:t>
      </w:r>
    </w:p>
    <w:p w14:paraId="4D4BC2DD" w14:textId="02F7ABBF" w:rsidR="007B69DB" w:rsidRDefault="007B69DB" w:rsidP="009274AD">
      <w:pPr>
        <w:pStyle w:val="Paragraphedeliste"/>
        <w:numPr>
          <w:ilvl w:val="0"/>
          <w:numId w:val="2"/>
        </w:numPr>
      </w:pPr>
      <w:proofErr w:type="spellStart"/>
      <w:r w:rsidRPr="002D2263">
        <w:rPr>
          <w:b/>
          <w:bCs/>
        </w:rPr>
        <w:t>document.form</w:t>
      </w:r>
      <w:proofErr w:type="spellEnd"/>
      <w:r>
        <w:t> ; // l’ensemble des formulaires</w:t>
      </w:r>
    </w:p>
    <w:p w14:paraId="517316CB" w14:textId="1B2C6870" w:rsidR="007B69DB" w:rsidRDefault="005F16F9" w:rsidP="007B69DB">
      <w:pPr>
        <w:pStyle w:val="Titre2"/>
      </w:pPr>
      <w:r>
        <w:t>Lecture/écriture sur &lt;document&gt;</w:t>
      </w:r>
    </w:p>
    <w:p w14:paraId="11AF6057" w14:textId="77777777" w:rsidR="007B69DB" w:rsidRPr="007B69DB" w:rsidRDefault="007B69DB" w:rsidP="007B69DB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203"/>
      </w:tblGrid>
      <w:tr w:rsidR="005F16F9" w14:paraId="091D88FC" w14:textId="77777777" w:rsidTr="007B69DB">
        <w:tc>
          <w:tcPr>
            <w:tcW w:w="4253" w:type="dxa"/>
          </w:tcPr>
          <w:p w14:paraId="7144A8AF" w14:textId="76DF0030" w:rsidR="005F16F9" w:rsidRPr="005F16F9" w:rsidRDefault="005F16F9" w:rsidP="007B69DB">
            <w:pPr>
              <w:shd w:val="clear" w:color="auto" w:fill="8EAADB" w:themeFill="accent1" w:themeFillTint="99"/>
              <w:jc w:val="center"/>
              <w:rPr>
                <w:b/>
                <w:bCs/>
              </w:rPr>
            </w:pPr>
            <w:r w:rsidRPr="005F16F9">
              <w:rPr>
                <w:b/>
                <w:bCs/>
              </w:rPr>
              <w:t>Lecture</w:t>
            </w:r>
          </w:p>
          <w:p w14:paraId="7CCCBF0E" w14:textId="77777777" w:rsidR="005F16F9" w:rsidRDefault="005F16F9" w:rsidP="005F16F9"/>
          <w:p w14:paraId="65730E52" w14:textId="77777777" w:rsidR="005F16F9" w:rsidRDefault="005F16F9" w:rsidP="005F16F9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rPr>
                <w:b/>
                <w:bCs/>
              </w:rPr>
              <w:t>document</w:t>
            </w:r>
            <w:r w:rsidRPr="002D2263">
              <w:t>.</w:t>
            </w:r>
            <w:r w:rsidRPr="002D2263">
              <w:rPr>
                <w:b/>
                <w:bCs/>
              </w:rPr>
              <w:t>getElementById</w:t>
            </w:r>
            <w:proofErr w:type="spellEnd"/>
            <w:r w:rsidRPr="002D2263">
              <w:rPr>
                <w:b/>
                <w:bCs/>
              </w:rPr>
              <w:t>()</w:t>
            </w:r>
            <w:r>
              <w:t xml:space="preserve"> ; // </w:t>
            </w:r>
            <w:proofErr w:type="spellStart"/>
            <w:r>
              <w:t>recupere</w:t>
            </w:r>
            <w:proofErr w:type="spellEnd"/>
            <w:r>
              <w:t xml:space="preserve"> un </w:t>
            </w:r>
            <w:proofErr w:type="spellStart"/>
            <w:r>
              <w:t>element</w:t>
            </w:r>
            <w:proofErr w:type="spellEnd"/>
            <w:r>
              <w:t xml:space="preserve"> par id</w:t>
            </w:r>
          </w:p>
          <w:p w14:paraId="09F94B51" w14:textId="7D5667F4" w:rsidR="005F16F9" w:rsidRDefault="005F16F9" w:rsidP="005F16F9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rPr>
                <w:b/>
                <w:bCs/>
              </w:rPr>
              <w:t>document</w:t>
            </w:r>
            <w:r w:rsidRPr="002D2263">
              <w:t>.</w:t>
            </w:r>
            <w:r w:rsidRPr="002D2263">
              <w:rPr>
                <w:b/>
                <w:bCs/>
              </w:rPr>
              <w:t>querySelector</w:t>
            </w:r>
            <w:proofErr w:type="spellEnd"/>
            <w:r w:rsidRPr="002D2263">
              <w:rPr>
                <w:b/>
                <w:bCs/>
              </w:rPr>
              <w:t>()</w:t>
            </w:r>
            <w:r>
              <w:t xml:space="preserve"> ; // </w:t>
            </w:r>
            <w:r>
              <w:t xml:space="preserve">avec </w:t>
            </w:r>
            <w:proofErr w:type="spellStart"/>
            <w:r>
              <w:t>selecteur</w:t>
            </w:r>
            <w:proofErr w:type="spellEnd"/>
            <w:r>
              <w:t xml:space="preserve"> </w:t>
            </w:r>
            <w:proofErr w:type="spellStart"/>
            <w:r>
              <w:t>css</w:t>
            </w:r>
            <w:proofErr w:type="spellEnd"/>
          </w:p>
          <w:p w14:paraId="3BCB08A4" w14:textId="201BB3F8" w:rsidR="005F16F9" w:rsidRDefault="005F16F9" w:rsidP="005F16F9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rPr>
                <w:b/>
                <w:bCs/>
              </w:rPr>
              <w:t>document</w:t>
            </w:r>
            <w:r w:rsidRPr="002D2263">
              <w:t>.</w:t>
            </w:r>
            <w:r w:rsidRPr="002D2263">
              <w:rPr>
                <w:b/>
                <w:bCs/>
              </w:rPr>
              <w:t>getElementsByTagName</w:t>
            </w:r>
            <w:proofErr w:type="spellEnd"/>
            <w:r w:rsidRPr="002D2263">
              <w:rPr>
                <w:b/>
                <w:bCs/>
              </w:rPr>
              <w:t>()</w:t>
            </w:r>
            <w:r>
              <w:t xml:space="preserve"> ; // (div, </w:t>
            </w:r>
            <w:proofErr w:type="spellStart"/>
            <w:r>
              <w:t>head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38CD87A2" w14:textId="58ADD6F1" w:rsidR="005F16F9" w:rsidRDefault="005F16F9" w:rsidP="005F16F9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rPr>
                <w:b/>
                <w:bCs/>
              </w:rPr>
              <w:t>document</w:t>
            </w:r>
            <w:r w:rsidRPr="002D2263">
              <w:t>.</w:t>
            </w:r>
            <w:r w:rsidRPr="002D2263">
              <w:rPr>
                <w:b/>
                <w:bCs/>
              </w:rPr>
              <w:t>querySelector</w:t>
            </w:r>
            <w:proofErr w:type="spellEnd"/>
            <w:r w:rsidRPr="002D2263">
              <w:rPr>
                <w:b/>
                <w:bCs/>
              </w:rPr>
              <w:t>()</w:t>
            </w:r>
            <w:r>
              <w:t xml:space="preserve"> ; </w:t>
            </w:r>
          </w:p>
        </w:tc>
        <w:tc>
          <w:tcPr>
            <w:tcW w:w="6203" w:type="dxa"/>
          </w:tcPr>
          <w:p w14:paraId="20DB4DD0" w14:textId="0FE337F4" w:rsidR="005F16F9" w:rsidRPr="005F16F9" w:rsidRDefault="005F16F9" w:rsidP="007B69DB">
            <w:pPr>
              <w:shd w:val="clear" w:color="auto" w:fill="8EAADB" w:themeFill="accent1" w:themeFillTint="99"/>
              <w:jc w:val="center"/>
              <w:rPr>
                <w:b/>
                <w:bCs/>
              </w:rPr>
            </w:pPr>
            <w:r w:rsidRPr="005F16F9">
              <w:rPr>
                <w:b/>
                <w:bCs/>
              </w:rPr>
              <w:t>Ecriture</w:t>
            </w:r>
          </w:p>
          <w:p w14:paraId="1AE64BB5" w14:textId="77777777" w:rsidR="005F16F9" w:rsidRDefault="005F16F9" w:rsidP="005F16F9"/>
          <w:p w14:paraId="601E0077" w14:textId="77777777" w:rsidR="005F16F9" w:rsidRPr="002D2263" w:rsidRDefault="005F16F9" w:rsidP="005F16F9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 w:rsidRPr="002D2263">
              <w:rPr>
                <w:b/>
                <w:bCs/>
              </w:rPr>
              <w:t>document.write</w:t>
            </w:r>
            <w:proofErr w:type="spellEnd"/>
            <w:r w:rsidRPr="002D2263">
              <w:rPr>
                <w:b/>
                <w:bCs/>
              </w:rPr>
              <w:t>()</w:t>
            </w:r>
            <w:r>
              <w:t> ; // va écrire directement dans notre élément</w:t>
            </w:r>
          </w:p>
          <w:p w14:paraId="7A04B2F6" w14:textId="77777777" w:rsidR="005F16F9" w:rsidRDefault="005F16F9" w:rsidP="005F16F9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 w:rsidRPr="002D2263">
              <w:rPr>
                <w:b/>
                <w:bCs/>
              </w:rPr>
              <w:t>document.createElement</w:t>
            </w:r>
            <w:proofErr w:type="spellEnd"/>
            <w:r w:rsidRPr="002D2263">
              <w:rPr>
                <w:b/>
                <w:bCs/>
              </w:rPr>
              <w:t>() ;</w:t>
            </w:r>
            <w:r>
              <w:t xml:space="preserve"> // créer un élément dont les caractéristique sont fournis par les paramètre</w:t>
            </w:r>
          </w:p>
          <w:p w14:paraId="2152907D" w14:textId="77777777" w:rsidR="005F16F9" w:rsidRDefault="005F16F9" w:rsidP="005F16F9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rPr>
                <w:b/>
                <w:bCs/>
              </w:rPr>
              <w:t>document.</w:t>
            </w:r>
            <w:r w:rsidRPr="002D2263">
              <w:rPr>
                <w:b/>
                <w:bCs/>
              </w:rPr>
              <w:t>createAttribute</w:t>
            </w:r>
            <w:proofErr w:type="spellEnd"/>
            <w:r w:rsidRPr="002D2263">
              <w:rPr>
                <w:b/>
                <w:bCs/>
              </w:rPr>
              <w:t>()</w:t>
            </w:r>
            <w:r>
              <w:t> ; // créer un attribut fournis en paramètre</w:t>
            </w:r>
          </w:p>
          <w:p w14:paraId="3FD92998" w14:textId="2EC9115E" w:rsidR="005F16F9" w:rsidRDefault="005F16F9" w:rsidP="005F16F9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rPr>
                <w:b/>
                <w:bCs/>
              </w:rPr>
              <w:t>document.</w:t>
            </w:r>
            <w:r w:rsidRPr="002D2263">
              <w:rPr>
                <w:b/>
                <w:bCs/>
              </w:rPr>
              <w:t>createTextNode</w:t>
            </w:r>
            <w:proofErr w:type="spellEnd"/>
            <w:r w:rsidRPr="002D2263">
              <w:rPr>
                <w:b/>
                <w:bCs/>
              </w:rPr>
              <w:t>()</w:t>
            </w:r>
            <w:r>
              <w:t> ; // créer un nœud de type texte avec les info fournis en param</w:t>
            </w:r>
          </w:p>
        </w:tc>
      </w:tr>
    </w:tbl>
    <w:p w14:paraId="6B86ADC6" w14:textId="5C7AA0BC" w:rsidR="007B69DB" w:rsidRDefault="007B69DB" w:rsidP="007B69DB">
      <w:pPr>
        <w:pStyle w:val="Titre2"/>
      </w:pPr>
      <w:r>
        <w:lastRenderedPageBreak/>
        <w:t>Recuperation d’un &lt;element&gt;</w:t>
      </w:r>
    </w:p>
    <w:p w14:paraId="4A54888B" w14:textId="77777777" w:rsidR="007B69DB" w:rsidRDefault="007B69DB" w:rsidP="007B69DB">
      <w:pPr>
        <w:pStyle w:val="Paragraphedeliste"/>
        <w:numPr>
          <w:ilvl w:val="0"/>
          <w:numId w:val="4"/>
        </w:numPr>
      </w:pPr>
      <w:r w:rsidRPr="002D2263">
        <w:rPr>
          <w:b/>
          <w:bCs/>
        </w:rPr>
        <w:t>monElement.id ;</w:t>
      </w:r>
      <w:r>
        <w:t xml:space="preserve"> </w:t>
      </w:r>
    </w:p>
    <w:p w14:paraId="28072087" w14:textId="77777777" w:rsidR="007B69DB" w:rsidRDefault="007B69DB" w:rsidP="007B69DB">
      <w:pPr>
        <w:pStyle w:val="Paragraphedeliste"/>
        <w:numPr>
          <w:ilvl w:val="0"/>
          <w:numId w:val="4"/>
        </w:numPr>
      </w:pPr>
      <w:proofErr w:type="spellStart"/>
      <w:r w:rsidRPr="002D2263">
        <w:rPr>
          <w:b/>
          <w:bCs/>
        </w:rPr>
        <w:t>monElement.</w:t>
      </w:r>
      <w:r>
        <w:rPr>
          <w:b/>
          <w:bCs/>
        </w:rPr>
        <w:t>value</w:t>
      </w:r>
      <w:proofErr w:type="spellEnd"/>
      <w:r w:rsidRPr="002D2263">
        <w:rPr>
          <w:b/>
          <w:bCs/>
        </w:rPr>
        <w:t> ;</w:t>
      </w:r>
      <w:r>
        <w:t xml:space="preserve"> </w:t>
      </w:r>
    </w:p>
    <w:p w14:paraId="3477A154" w14:textId="77777777" w:rsidR="007B69DB" w:rsidRDefault="007B69DB" w:rsidP="007B69DB">
      <w:pPr>
        <w:pStyle w:val="Paragraphedeliste"/>
        <w:numPr>
          <w:ilvl w:val="0"/>
          <w:numId w:val="4"/>
        </w:numPr>
      </w:pPr>
      <w:proofErr w:type="spellStart"/>
      <w:r w:rsidRPr="002D2263">
        <w:rPr>
          <w:b/>
          <w:bCs/>
        </w:rPr>
        <w:t>monElement.</w:t>
      </w:r>
      <w:r>
        <w:rPr>
          <w:b/>
          <w:bCs/>
        </w:rPr>
        <w:t>attributes</w:t>
      </w:r>
      <w:proofErr w:type="spellEnd"/>
      <w:r w:rsidRPr="002D2263">
        <w:rPr>
          <w:b/>
          <w:bCs/>
        </w:rPr>
        <w:t> ;</w:t>
      </w:r>
      <w:r>
        <w:t xml:space="preserve"> </w:t>
      </w:r>
    </w:p>
    <w:p w14:paraId="6C74D586" w14:textId="77777777" w:rsidR="007B69DB" w:rsidRDefault="007B69DB" w:rsidP="007B69DB">
      <w:pPr>
        <w:pStyle w:val="Paragraphedeliste"/>
        <w:numPr>
          <w:ilvl w:val="0"/>
          <w:numId w:val="4"/>
        </w:numPr>
      </w:pPr>
      <w:proofErr w:type="spellStart"/>
      <w:r w:rsidRPr="002D2263">
        <w:rPr>
          <w:b/>
          <w:bCs/>
        </w:rPr>
        <w:t>monElement.</w:t>
      </w:r>
      <w:r>
        <w:rPr>
          <w:b/>
          <w:bCs/>
        </w:rPr>
        <w:t>innerText</w:t>
      </w:r>
      <w:proofErr w:type="spellEnd"/>
      <w:r w:rsidRPr="002D2263">
        <w:rPr>
          <w:b/>
          <w:bCs/>
        </w:rPr>
        <w:t> ;</w:t>
      </w:r>
      <w:r>
        <w:t xml:space="preserve"> </w:t>
      </w:r>
    </w:p>
    <w:p w14:paraId="593076DB" w14:textId="77777777" w:rsidR="007B69DB" w:rsidRDefault="007B69DB" w:rsidP="007B69DB">
      <w:pPr>
        <w:pStyle w:val="Paragraphedeliste"/>
        <w:numPr>
          <w:ilvl w:val="0"/>
          <w:numId w:val="4"/>
        </w:numPr>
      </w:pPr>
      <w:proofErr w:type="spellStart"/>
      <w:r w:rsidRPr="002D2263">
        <w:rPr>
          <w:b/>
          <w:bCs/>
        </w:rPr>
        <w:t>monElement.i</w:t>
      </w:r>
      <w:r>
        <w:rPr>
          <w:b/>
          <w:bCs/>
        </w:rPr>
        <w:t>nnerHTML</w:t>
      </w:r>
      <w:proofErr w:type="spellEnd"/>
      <w:r w:rsidRPr="002D2263">
        <w:rPr>
          <w:b/>
          <w:bCs/>
        </w:rPr>
        <w:t> ;</w:t>
      </w:r>
      <w:r>
        <w:t xml:space="preserve"> </w:t>
      </w:r>
    </w:p>
    <w:p w14:paraId="334C8F18" w14:textId="77777777" w:rsidR="007B69DB" w:rsidRDefault="007B69DB" w:rsidP="007B69DB">
      <w:pPr>
        <w:pStyle w:val="Paragraphedeliste"/>
        <w:numPr>
          <w:ilvl w:val="0"/>
          <w:numId w:val="4"/>
        </w:numPr>
      </w:pPr>
      <w:proofErr w:type="spellStart"/>
      <w:r w:rsidRPr="002D2263">
        <w:rPr>
          <w:b/>
          <w:bCs/>
        </w:rPr>
        <w:t>monElement.</w:t>
      </w:r>
      <w:r>
        <w:rPr>
          <w:b/>
          <w:bCs/>
        </w:rPr>
        <w:t>firstElementChild</w:t>
      </w:r>
      <w:proofErr w:type="spellEnd"/>
      <w:r w:rsidRPr="002D2263">
        <w:rPr>
          <w:b/>
          <w:bCs/>
        </w:rPr>
        <w:t> ;</w:t>
      </w:r>
      <w:r>
        <w:t xml:space="preserve"> // récupère le premier élément d’un nœud</w:t>
      </w:r>
    </w:p>
    <w:p w14:paraId="1B1A55E6" w14:textId="77777777" w:rsidR="007B69DB" w:rsidRDefault="007B69DB" w:rsidP="007B69DB">
      <w:pPr>
        <w:pStyle w:val="Paragraphedeliste"/>
        <w:numPr>
          <w:ilvl w:val="0"/>
          <w:numId w:val="4"/>
        </w:numPr>
      </w:pPr>
      <w:proofErr w:type="spellStart"/>
      <w:r w:rsidRPr="002D2263">
        <w:rPr>
          <w:b/>
          <w:bCs/>
        </w:rPr>
        <w:t>monElement.</w:t>
      </w:r>
      <w:r>
        <w:rPr>
          <w:b/>
          <w:bCs/>
        </w:rPr>
        <w:t>lastElementChild</w:t>
      </w:r>
      <w:proofErr w:type="spellEnd"/>
      <w:r w:rsidRPr="002D2263">
        <w:rPr>
          <w:b/>
          <w:bCs/>
        </w:rPr>
        <w:t>;</w:t>
      </w:r>
      <w:r>
        <w:t xml:space="preserve"> // récupère le dernier élément d’un nœud</w:t>
      </w:r>
    </w:p>
    <w:p w14:paraId="5C5E2BA6" w14:textId="77777777" w:rsidR="007B69DB" w:rsidRDefault="007B69DB" w:rsidP="007B69DB">
      <w:pPr>
        <w:pStyle w:val="Paragraphedeliste"/>
        <w:numPr>
          <w:ilvl w:val="0"/>
          <w:numId w:val="4"/>
        </w:numPr>
      </w:pPr>
      <w:proofErr w:type="spellStart"/>
      <w:r w:rsidRPr="002D2263">
        <w:rPr>
          <w:b/>
          <w:bCs/>
        </w:rPr>
        <w:t>monElement.</w:t>
      </w:r>
      <w:r>
        <w:rPr>
          <w:b/>
          <w:bCs/>
        </w:rPr>
        <w:t>nextElementSibling</w:t>
      </w:r>
      <w:proofErr w:type="spellEnd"/>
      <w:r w:rsidRPr="002D2263">
        <w:rPr>
          <w:b/>
          <w:bCs/>
        </w:rPr>
        <w:t> ;</w:t>
      </w:r>
      <w:r>
        <w:t xml:space="preserve"> // allez sur l’élément suivant</w:t>
      </w:r>
    </w:p>
    <w:p w14:paraId="23BD6A01" w14:textId="77777777" w:rsidR="007B69DB" w:rsidRDefault="007B69DB" w:rsidP="007B69DB">
      <w:pPr>
        <w:pStyle w:val="Paragraphedeliste"/>
        <w:numPr>
          <w:ilvl w:val="0"/>
          <w:numId w:val="4"/>
        </w:numPr>
      </w:pPr>
      <w:proofErr w:type="spellStart"/>
      <w:r w:rsidRPr="002D2263">
        <w:rPr>
          <w:b/>
          <w:bCs/>
        </w:rPr>
        <w:t>monElement.</w:t>
      </w:r>
      <w:r>
        <w:rPr>
          <w:b/>
          <w:bCs/>
        </w:rPr>
        <w:t>previousElementSibling</w:t>
      </w:r>
      <w:proofErr w:type="spellEnd"/>
      <w:r w:rsidRPr="002D2263">
        <w:rPr>
          <w:b/>
          <w:bCs/>
        </w:rPr>
        <w:t> ;</w:t>
      </w:r>
      <w:r>
        <w:t xml:space="preserve"> // allez sur l’élément précèdent</w:t>
      </w:r>
    </w:p>
    <w:p w14:paraId="30C32AFA" w14:textId="65BAEC41" w:rsidR="007B69DB" w:rsidRDefault="007B69DB" w:rsidP="007B69DB">
      <w:pPr>
        <w:pStyle w:val="Paragraphedeliste"/>
        <w:numPr>
          <w:ilvl w:val="0"/>
          <w:numId w:val="4"/>
        </w:numPr>
      </w:pPr>
      <w:proofErr w:type="spellStart"/>
      <w:r w:rsidRPr="002D2263">
        <w:rPr>
          <w:b/>
          <w:bCs/>
        </w:rPr>
        <w:t>monElement.</w:t>
      </w:r>
      <w:r>
        <w:rPr>
          <w:b/>
          <w:bCs/>
        </w:rPr>
        <w:t>parentElement</w:t>
      </w:r>
      <w:proofErr w:type="spellEnd"/>
      <w:r w:rsidRPr="002D2263">
        <w:rPr>
          <w:b/>
          <w:bCs/>
        </w:rPr>
        <w:t> ;</w:t>
      </w:r>
      <w:r>
        <w:t xml:space="preserve"> // allez sur l’élément parent</w:t>
      </w:r>
    </w:p>
    <w:p w14:paraId="4F065E8B" w14:textId="61D3F175" w:rsidR="007B69DB" w:rsidRDefault="007B69DB" w:rsidP="007B69DB">
      <w:pPr>
        <w:pStyle w:val="Titre2"/>
      </w:pPr>
      <w:r>
        <w:t>Lecture/écriture sur les &lt;element&gt;</w:t>
      </w:r>
    </w:p>
    <w:p w14:paraId="1AE2F078" w14:textId="77777777" w:rsidR="007B69DB" w:rsidRPr="007B69DB" w:rsidRDefault="007B69DB" w:rsidP="007B69DB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B69DB" w14:paraId="2A8A34BE" w14:textId="77777777" w:rsidTr="007B69DB">
        <w:tc>
          <w:tcPr>
            <w:tcW w:w="5228" w:type="dxa"/>
          </w:tcPr>
          <w:p w14:paraId="09ABE2E3" w14:textId="3D0BF629" w:rsidR="007B69DB" w:rsidRDefault="007B69DB" w:rsidP="007B69DB">
            <w:pPr>
              <w:shd w:val="clear" w:color="auto" w:fill="8EAADB" w:themeFill="accent1" w:themeFillTint="99"/>
              <w:jc w:val="center"/>
              <w:rPr>
                <w:b/>
                <w:bCs/>
              </w:rPr>
            </w:pPr>
            <w:r w:rsidRPr="007B69DB">
              <w:rPr>
                <w:b/>
                <w:bCs/>
              </w:rPr>
              <w:t>Lecture</w:t>
            </w:r>
          </w:p>
          <w:p w14:paraId="0EEF5ADD" w14:textId="77777777" w:rsidR="007B69DB" w:rsidRDefault="007B69DB" w:rsidP="007B69DB">
            <w:pPr>
              <w:jc w:val="center"/>
              <w:rPr>
                <w:b/>
                <w:bCs/>
              </w:rPr>
            </w:pPr>
          </w:p>
          <w:p w14:paraId="4A145D8E" w14:textId="77777777" w:rsidR="007B69DB" w:rsidRPr="007B69DB" w:rsidRDefault="007B69DB" w:rsidP="007B69DB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 w:rsidRPr="007B69DB">
              <w:rPr>
                <w:b/>
                <w:bCs/>
              </w:rPr>
              <w:t>monElement.getAttribute</w:t>
            </w:r>
            <w:proofErr w:type="spellEnd"/>
            <w:r w:rsidRPr="007B69DB">
              <w:rPr>
                <w:b/>
                <w:bCs/>
              </w:rPr>
              <w:t>() ;</w:t>
            </w:r>
          </w:p>
          <w:p w14:paraId="0A55EF60" w14:textId="77777777" w:rsidR="007B69DB" w:rsidRPr="007B69DB" w:rsidRDefault="007B69DB" w:rsidP="007B69DB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 w:rsidRPr="007B69DB">
              <w:rPr>
                <w:b/>
                <w:bCs/>
              </w:rPr>
              <w:t>monElement.hasAttribute</w:t>
            </w:r>
            <w:proofErr w:type="spellEnd"/>
            <w:r w:rsidRPr="007B69DB">
              <w:rPr>
                <w:b/>
                <w:bCs/>
              </w:rPr>
              <w:t>() ;</w:t>
            </w:r>
          </w:p>
          <w:p w14:paraId="1DCCE0BD" w14:textId="77777777" w:rsidR="007B69DB" w:rsidRPr="007B69DB" w:rsidRDefault="007B69DB" w:rsidP="007B69DB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 w:rsidRPr="007B69DB">
              <w:rPr>
                <w:b/>
                <w:bCs/>
              </w:rPr>
              <w:t>monElement.hasAttributes</w:t>
            </w:r>
            <w:proofErr w:type="spellEnd"/>
            <w:r w:rsidRPr="007B69DB">
              <w:rPr>
                <w:b/>
                <w:bCs/>
              </w:rPr>
              <w:t>() ;</w:t>
            </w:r>
          </w:p>
          <w:p w14:paraId="57D6623D" w14:textId="137FCCF3" w:rsidR="007B69DB" w:rsidRPr="007B69DB" w:rsidRDefault="007B69DB" w:rsidP="007B69DB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 w:rsidRPr="007B69DB">
              <w:rPr>
                <w:b/>
                <w:bCs/>
              </w:rPr>
              <w:t>monElement.focus</w:t>
            </w:r>
            <w:proofErr w:type="spellEnd"/>
            <w:r w:rsidRPr="007B69DB">
              <w:rPr>
                <w:b/>
                <w:bCs/>
              </w:rPr>
              <w:t xml:space="preserve"> ; </w:t>
            </w:r>
          </w:p>
          <w:p w14:paraId="5683A51C" w14:textId="77777777" w:rsidR="007B69DB" w:rsidRPr="007B69DB" w:rsidRDefault="007B69DB" w:rsidP="007B69DB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 w:rsidRPr="007B69DB">
              <w:rPr>
                <w:b/>
                <w:bCs/>
              </w:rPr>
              <w:t>monElement.getElementsByTagName</w:t>
            </w:r>
            <w:proofErr w:type="spellEnd"/>
            <w:r w:rsidRPr="007B69DB">
              <w:rPr>
                <w:b/>
                <w:bCs/>
              </w:rPr>
              <w:t>()</w:t>
            </w:r>
          </w:p>
          <w:p w14:paraId="643678B7" w14:textId="77777777" w:rsidR="007B69DB" w:rsidRDefault="007B69DB" w:rsidP="007B69DB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 w:rsidRPr="007B69DB">
              <w:rPr>
                <w:b/>
                <w:bCs/>
              </w:rPr>
              <w:t>monElement.querrySelector</w:t>
            </w:r>
            <w:proofErr w:type="spellEnd"/>
          </w:p>
          <w:p w14:paraId="4D710A5E" w14:textId="577CA799" w:rsidR="00994348" w:rsidRPr="00994348" w:rsidRDefault="00994348" w:rsidP="00994348">
            <w:pPr>
              <w:rPr>
                <w:b/>
                <w:bCs/>
              </w:rPr>
            </w:pPr>
          </w:p>
        </w:tc>
        <w:tc>
          <w:tcPr>
            <w:tcW w:w="5228" w:type="dxa"/>
          </w:tcPr>
          <w:p w14:paraId="61ABE982" w14:textId="0F7D8D35" w:rsidR="007B69DB" w:rsidRDefault="007B69DB" w:rsidP="007B69DB">
            <w:pPr>
              <w:shd w:val="clear" w:color="auto" w:fill="8EAADB" w:themeFill="accent1" w:themeFillTint="99"/>
              <w:jc w:val="center"/>
              <w:rPr>
                <w:b/>
                <w:bCs/>
              </w:rPr>
            </w:pPr>
            <w:r w:rsidRPr="007B69DB">
              <w:rPr>
                <w:b/>
                <w:bCs/>
              </w:rPr>
              <w:t>Ecriture</w:t>
            </w:r>
          </w:p>
          <w:p w14:paraId="5E9ED137" w14:textId="77777777" w:rsidR="007B69DB" w:rsidRDefault="007B69DB" w:rsidP="007B69DB">
            <w:pPr>
              <w:jc w:val="center"/>
              <w:rPr>
                <w:b/>
                <w:bCs/>
              </w:rPr>
            </w:pPr>
          </w:p>
          <w:p w14:paraId="72A6A88C" w14:textId="77777777" w:rsidR="007B69DB" w:rsidRPr="007B69DB" w:rsidRDefault="007B69DB" w:rsidP="007B69DB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 w:rsidRPr="007B69DB">
              <w:rPr>
                <w:b/>
                <w:bCs/>
              </w:rPr>
              <w:t>monElement.insertAdjacentElement</w:t>
            </w:r>
            <w:proofErr w:type="spellEnd"/>
            <w:r w:rsidRPr="007B69DB">
              <w:rPr>
                <w:b/>
                <w:bCs/>
              </w:rPr>
              <w:t>() ;</w:t>
            </w:r>
          </w:p>
          <w:p w14:paraId="7007D52F" w14:textId="77777777" w:rsidR="007B69DB" w:rsidRPr="007B69DB" w:rsidRDefault="007B69DB" w:rsidP="007B69DB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 w:rsidRPr="007B69DB">
              <w:rPr>
                <w:b/>
                <w:bCs/>
              </w:rPr>
              <w:t>monElement.setAttribute</w:t>
            </w:r>
            <w:proofErr w:type="spellEnd"/>
            <w:r w:rsidRPr="007B69DB">
              <w:rPr>
                <w:b/>
                <w:bCs/>
              </w:rPr>
              <w:t>() ;</w:t>
            </w:r>
          </w:p>
          <w:p w14:paraId="2495A387" w14:textId="77777777" w:rsidR="007B69DB" w:rsidRDefault="007B69DB" w:rsidP="007B69DB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 w:rsidRPr="007B69DB">
              <w:rPr>
                <w:b/>
                <w:bCs/>
              </w:rPr>
              <w:t>monElement.appendChild</w:t>
            </w:r>
            <w:proofErr w:type="spellEnd"/>
            <w:r w:rsidRPr="007B69DB">
              <w:rPr>
                <w:b/>
                <w:bCs/>
              </w:rPr>
              <w:t>() ;</w:t>
            </w:r>
          </w:p>
          <w:p w14:paraId="1F8F27CB" w14:textId="77777777" w:rsidR="007B69DB" w:rsidRDefault="007B69DB" w:rsidP="007B69DB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monElement.replaceChild</w:t>
            </w:r>
            <w:proofErr w:type="spellEnd"/>
            <w:r>
              <w:rPr>
                <w:b/>
                <w:bCs/>
              </w:rPr>
              <w:t>() ;</w:t>
            </w:r>
          </w:p>
          <w:p w14:paraId="7F453DA5" w14:textId="77777777" w:rsidR="007B69DB" w:rsidRDefault="007B69DB" w:rsidP="007B69DB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monElement.removeChild</w:t>
            </w:r>
            <w:proofErr w:type="spellEnd"/>
            <w:r>
              <w:rPr>
                <w:b/>
                <w:bCs/>
              </w:rPr>
              <w:t>() ;</w:t>
            </w:r>
          </w:p>
          <w:p w14:paraId="04A78AF3" w14:textId="5433F525" w:rsidR="007B69DB" w:rsidRPr="007B69DB" w:rsidRDefault="007B69DB" w:rsidP="007B69DB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monElement.removeAttribute</w:t>
            </w:r>
            <w:proofErr w:type="spellEnd"/>
            <w:r>
              <w:rPr>
                <w:b/>
                <w:bCs/>
              </w:rPr>
              <w:t>() ;</w:t>
            </w:r>
          </w:p>
        </w:tc>
      </w:tr>
    </w:tbl>
    <w:p w14:paraId="66A01D16" w14:textId="170701C5" w:rsidR="009274AD" w:rsidRDefault="00994348" w:rsidP="00994348">
      <w:pPr>
        <w:pStyle w:val="Titre2"/>
      </w:pPr>
      <w:r>
        <w:t>Les objet javascript disponible</w:t>
      </w:r>
    </w:p>
    <w:p w14:paraId="02DBA1CF" w14:textId="49A9EAA5" w:rsidR="00994348" w:rsidRDefault="00994348" w:rsidP="00994348">
      <w:pPr>
        <w:jc w:val="center"/>
      </w:pPr>
      <w:r w:rsidRPr="00994348">
        <w:drawing>
          <wp:inline distT="0" distB="0" distL="0" distR="0" wp14:anchorId="79D4F61A" wp14:editId="2962AD95">
            <wp:extent cx="5201728" cy="184987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7551" cy="185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9AA7" w14:textId="31C4BAE8" w:rsidR="00994348" w:rsidRDefault="00994348" w:rsidP="00994348">
      <w:pPr>
        <w:pStyle w:val="Titre2"/>
      </w:pPr>
      <w:r>
        <w:t>Gestion des evenements</w:t>
      </w:r>
    </w:p>
    <w:p w14:paraId="63433510" w14:textId="5D965F56" w:rsidR="00994348" w:rsidRDefault="004E6361" w:rsidP="00994348">
      <w:r>
        <w:t>Javascript permet la gestion des événements suivant les actions de l’utilisateur. On dit qu’on s’abonne au évènement pour les écouter et déclencher un script à l’évènement</w:t>
      </w:r>
    </w:p>
    <w:p w14:paraId="6E355554" w14:textId="2872DF1A" w:rsidR="004E6361" w:rsidRPr="00994348" w:rsidRDefault="004E6361" w:rsidP="004E6361">
      <w:pPr>
        <w:jc w:val="center"/>
      </w:pPr>
      <w:r w:rsidRPr="004E6361">
        <w:drawing>
          <wp:inline distT="0" distB="0" distL="0" distR="0" wp14:anchorId="59E5A25D" wp14:editId="15CEAF5B">
            <wp:extent cx="4209691" cy="948045"/>
            <wp:effectExtent l="0" t="0" r="635" b="508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510" cy="9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361" w:rsidRPr="00994348" w:rsidSect="00607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889"/>
    <w:multiLevelType w:val="hybridMultilevel"/>
    <w:tmpl w:val="33A6C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05EA9"/>
    <w:multiLevelType w:val="hybridMultilevel"/>
    <w:tmpl w:val="77BCC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E0D99"/>
    <w:multiLevelType w:val="hybridMultilevel"/>
    <w:tmpl w:val="9558E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E7A9C"/>
    <w:multiLevelType w:val="hybridMultilevel"/>
    <w:tmpl w:val="06BE1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B0B12"/>
    <w:multiLevelType w:val="hybridMultilevel"/>
    <w:tmpl w:val="BC78E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31E4E"/>
    <w:multiLevelType w:val="hybridMultilevel"/>
    <w:tmpl w:val="7BB42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5"/>
    <w:rsid w:val="002D2263"/>
    <w:rsid w:val="00464229"/>
    <w:rsid w:val="00485F77"/>
    <w:rsid w:val="004A3366"/>
    <w:rsid w:val="004E6361"/>
    <w:rsid w:val="005F16F9"/>
    <w:rsid w:val="00607719"/>
    <w:rsid w:val="006D716C"/>
    <w:rsid w:val="007B69DB"/>
    <w:rsid w:val="008646E9"/>
    <w:rsid w:val="008F36A4"/>
    <w:rsid w:val="009274AD"/>
    <w:rsid w:val="00965FB6"/>
    <w:rsid w:val="0097326F"/>
    <w:rsid w:val="00994348"/>
    <w:rsid w:val="00A037C8"/>
    <w:rsid w:val="00BF5325"/>
    <w:rsid w:val="00E1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D060"/>
  <w15:chartTrackingRefBased/>
  <w15:docId w15:val="{151DFC62-FD68-4B02-8487-F7C958F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C8"/>
  </w:style>
  <w:style w:type="paragraph" w:styleId="Titre1">
    <w:name w:val="heading 1"/>
    <w:basedOn w:val="Normal"/>
    <w:next w:val="Normal"/>
    <w:link w:val="Titre1Car"/>
    <w:uiPriority w:val="9"/>
    <w:qFormat/>
    <w:rsid w:val="00A037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37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37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37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37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37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37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37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37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37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A037C8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A037C8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037C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037C8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37C8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037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037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37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037C8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037C8"/>
    <w:rPr>
      <w:b/>
      <w:bCs/>
    </w:rPr>
  </w:style>
  <w:style w:type="character" w:styleId="Accentuation">
    <w:name w:val="Emphasis"/>
    <w:uiPriority w:val="20"/>
    <w:qFormat/>
    <w:rsid w:val="00A037C8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A037C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37C8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037C8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37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37C8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A037C8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A037C8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A037C8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A037C8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A037C8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37C8"/>
    <w:pPr>
      <w:outlineLvl w:val="9"/>
    </w:pPr>
  </w:style>
  <w:style w:type="paragraph" w:styleId="Paragraphedeliste">
    <w:name w:val="List Paragraph"/>
    <w:basedOn w:val="Normal"/>
    <w:uiPriority w:val="34"/>
    <w:qFormat/>
    <w:rsid w:val="00A03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037C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037C8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037C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F16F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42B6-8E27-4128-8374-EBECA076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COCHINARD Jean-Baptiste</dc:creator>
  <cp:keywords/>
  <dc:description/>
  <cp:lastModifiedBy>COCHINARD Jean-Baptiste</cp:lastModifiedBy>
  <cp:revision>7</cp:revision>
  <dcterms:created xsi:type="dcterms:W3CDTF">2021-06-19T14:02:00Z</dcterms:created>
  <dcterms:modified xsi:type="dcterms:W3CDTF">2021-06-21T14:55:00Z</dcterms:modified>
</cp:coreProperties>
</file>