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x9u31oe70p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14.สีรถยนต์ 5 ธาตุ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พิจารณาร่วมกัน ระหว่าง ราศีบนหลักวัน กับ ราศีบนหลักยาม สีของธาตุที่ใช้ต้องเป็นประโยชน์กับทั้งสองราศี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8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2085"/>
        <w:gridCol w:w="1770"/>
        <w:gridCol w:w="1725"/>
        <w:gridCol w:w="2595"/>
        <w:tblGridChange w:id="0">
          <w:tblGrid>
            <w:gridCol w:w="2505"/>
            <w:gridCol w:w="2085"/>
            <w:gridCol w:w="1770"/>
            <w:gridCol w:w="1725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ราศีบนหลักยาม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ราศีบนหลักวัน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ธาตุส่งเสริม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คู่ธาตุ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ธาตุโชคลาภ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ธาตุดิน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ธาตุไม้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甲 หรือ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丙 หรือ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戊 หรือ 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庚 หรือ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4"/>
                <w:szCs w:val="34"/>
                <w:rtl w:val="0"/>
              </w:rPr>
              <w:t xml:space="preserve">壬 หรือ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jc w:val="center"/>
              <w:rPr>
                <w:rFonts w:ascii="Sarabun" w:cs="Sarabun" w:eastAsia="Sarabun" w:hAnsi="Sarabun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sz w:val="32"/>
                <w:szCs w:val="32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ธาตุทอง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ธาตุน้ำ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ธาตุไฟ</w:t>
            </w:r>
          </w:p>
        </w:tc>
      </w:tr>
    </w:tbl>
    <w:p w:rsidR="00000000" w:rsidDel="00000000" w:rsidP="00000000" w:rsidRDefault="00000000" w:rsidRPr="00000000" w14:paraId="00000103">
      <w:pPr>
        <w:pStyle w:val="Heading1"/>
        <w:spacing w:after="240" w:before="240" w:line="240" w:lineRule="auto"/>
        <w:rPr>
          <w:b w:val="1"/>
          <w:bCs w:val="1"/>
        </w:rPr>
      </w:pPr>
      <w:bookmarkStart w:colFirst="0" w:colLast="0" w:name="_gbgwkdmd117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ธาตุดิน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ครีม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เหลือง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น้ำตาล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240" w:before="240" w:line="240" w:lineRule="auto"/>
        <w:rPr>
          <w:b w:val="1"/>
          <w:bCs w:val="1"/>
        </w:rPr>
      </w:pPr>
      <w:bookmarkStart w:colFirst="0" w:colLast="0" w:name="_qlr9db6633z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ธาตุทอง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ขาว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บรอนซ์เงิน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240" w:before="240" w:line="240" w:lineRule="auto"/>
        <w:rPr>
          <w:b w:val="1"/>
          <w:bCs w:val="1"/>
        </w:rPr>
      </w:pPr>
      <w:bookmarkStart w:colFirst="0" w:colLast="0" w:name="_bbi34riz14q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ธาตุน้ำ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ฟ้า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น้ำเงิน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เทา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ดำ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after="240" w:before="240" w:line="240" w:lineRule="auto"/>
        <w:rPr>
          <w:b w:val="1"/>
          <w:bCs w:val="1"/>
        </w:rPr>
      </w:pPr>
      <w:bookmarkStart w:colFirst="0" w:colLast="0" w:name="_xjumin7xlgj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ธาตุไม้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เขียวทุกเฉด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240" w:before="240" w:line="240" w:lineRule="auto"/>
        <w:rPr>
          <w:b w:val="1"/>
          <w:bCs w:val="1"/>
        </w:rPr>
      </w:pPr>
      <w:bookmarkStart w:colFirst="0" w:colLast="0" w:name="_nt4oduolv2p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ธาตุไฟ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แดง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ชมพู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ส้ม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ม่วง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