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92C21" w14:textId="1274D7D0" w:rsidR="00DF1C4B" w:rsidRPr="003C41B7" w:rsidRDefault="003C41B7" w:rsidP="003C41B7">
      <w:pPr>
        <w:spacing w:after="0" w:line="240" w:lineRule="auto"/>
        <w:jc w:val="center"/>
        <w:rPr>
          <w:rFonts w:ascii="Times New Roman" w:hAnsi="Times New Roman" w:cs="Times New Roman"/>
          <w:b/>
          <w:bCs/>
          <w:sz w:val="28"/>
          <w:szCs w:val="28"/>
        </w:rPr>
      </w:pPr>
      <w:commentRangeStart w:id="0"/>
      <w:commentRangeStart w:id="1"/>
      <w:r w:rsidRPr="003C41B7">
        <w:rPr>
          <w:rFonts w:ascii="Times New Roman" w:hAnsi="Times New Roman" w:cs="Times New Roman"/>
          <w:b/>
          <w:bCs/>
          <w:sz w:val="28"/>
          <w:szCs w:val="28"/>
        </w:rPr>
        <w:t>9-Topic Model for Career Development International</w:t>
      </w:r>
      <w:commentRangeEnd w:id="0"/>
      <w:r w:rsidR="00DB56E5">
        <w:rPr>
          <w:rStyle w:val="CommentReference"/>
        </w:rPr>
        <w:commentReference w:id="0"/>
      </w:r>
      <w:commentRangeEnd w:id="1"/>
      <w:r w:rsidR="00DB56E5">
        <w:rPr>
          <w:rStyle w:val="CommentReference"/>
        </w:rPr>
        <w:commentReference w:id="1"/>
      </w:r>
    </w:p>
    <w:p w14:paraId="2542B24F" w14:textId="77777777" w:rsidR="003C41B7" w:rsidRPr="00217D9D" w:rsidRDefault="003C41B7" w:rsidP="003C41B7">
      <w:pPr>
        <w:spacing w:after="0" w:line="240" w:lineRule="auto"/>
        <w:jc w:val="center"/>
        <w:rPr>
          <w:rFonts w:ascii="Times New Roman" w:hAnsi="Times New Roman" w:cs="Times New Roman"/>
          <w:b/>
          <w:bCs/>
          <w:sz w:val="12"/>
          <w:szCs w:val="12"/>
        </w:rPr>
      </w:pPr>
    </w:p>
    <w:p w14:paraId="6DB84066" w14:textId="01CB1F3D" w:rsidR="003C41B7" w:rsidRPr="003C41B7" w:rsidRDefault="003C41B7" w:rsidP="003C41B7">
      <w:pPr>
        <w:pStyle w:val="ListParagraph"/>
        <w:numPr>
          <w:ilvl w:val="0"/>
          <w:numId w:val="1"/>
        </w:numPr>
        <w:spacing w:after="0" w:line="240" w:lineRule="auto"/>
        <w:rPr>
          <w:rFonts w:ascii="Times New Roman" w:hAnsi="Times New Roman" w:cs="Times New Roman"/>
          <w:sz w:val="24"/>
          <w:szCs w:val="24"/>
        </w:rPr>
      </w:pPr>
      <w:r w:rsidRPr="003C41B7">
        <w:rPr>
          <w:rFonts w:ascii="Times New Roman" w:hAnsi="Times New Roman" w:cs="Times New Roman"/>
          <w:sz w:val="24"/>
          <w:szCs w:val="24"/>
        </w:rPr>
        <w:t>Job Insecurity, Engagement, and Proactive Behaviours</w:t>
      </w:r>
    </w:p>
    <w:p w14:paraId="2E3D3DD3" w14:textId="2E9C1387" w:rsidR="003C41B7" w:rsidRPr="003C41B7" w:rsidRDefault="003C41B7" w:rsidP="003C41B7">
      <w:pPr>
        <w:pStyle w:val="ListParagraph"/>
        <w:numPr>
          <w:ilvl w:val="0"/>
          <w:numId w:val="1"/>
        </w:numPr>
        <w:spacing w:after="0" w:line="240" w:lineRule="auto"/>
        <w:rPr>
          <w:rFonts w:ascii="Times New Roman" w:hAnsi="Times New Roman" w:cs="Times New Roman"/>
          <w:sz w:val="24"/>
          <w:szCs w:val="24"/>
        </w:rPr>
      </w:pPr>
      <w:r w:rsidRPr="003C41B7">
        <w:rPr>
          <w:rFonts w:ascii="Times New Roman" w:hAnsi="Times New Roman" w:cs="Times New Roman"/>
          <w:sz w:val="24"/>
          <w:szCs w:val="24"/>
        </w:rPr>
        <w:t>Work Identity and Temporary or Precarious Employment</w:t>
      </w:r>
    </w:p>
    <w:p w14:paraId="172D3B24" w14:textId="7616643D" w:rsidR="003C41B7" w:rsidRPr="003C41B7" w:rsidRDefault="003C41B7" w:rsidP="003C41B7">
      <w:pPr>
        <w:pStyle w:val="ListParagraph"/>
        <w:numPr>
          <w:ilvl w:val="0"/>
          <w:numId w:val="1"/>
        </w:numPr>
        <w:spacing w:after="0" w:line="240" w:lineRule="auto"/>
        <w:rPr>
          <w:rFonts w:ascii="Times New Roman" w:hAnsi="Times New Roman" w:cs="Times New Roman"/>
          <w:sz w:val="24"/>
          <w:szCs w:val="24"/>
        </w:rPr>
      </w:pPr>
      <w:r w:rsidRPr="003C41B7">
        <w:rPr>
          <w:rFonts w:ascii="Times New Roman" w:hAnsi="Times New Roman" w:cs="Times New Roman"/>
          <w:sz w:val="24"/>
          <w:szCs w:val="24"/>
        </w:rPr>
        <w:t>Recruitment and Talent Management</w:t>
      </w:r>
    </w:p>
    <w:p w14:paraId="169A2D00" w14:textId="36B2D14A" w:rsidR="003C41B7" w:rsidRPr="003C41B7" w:rsidRDefault="003C41B7" w:rsidP="003C41B7">
      <w:pPr>
        <w:pStyle w:val="ListParagraph"/>
        <w:numPr>
          <w:ilvl w:val="0"/>
          <w:numId w:val="1"/>
        </w:numPr>
        <w:spacing w:after="0" w:line="240" w:lineRule="auto"/>
        <w:rPr>
          <w:rFonts w:ascii="Times New Roman" w:hAnsi="Times New Roman" w:cs="Times New Roman"/>
          <w:sz w:val="24"/>
          <w:szCs w:val="24"/>
        </w:rPr>
      </w:pPr>
      <w:r w:rsidRPr="003C41B7">
        <w:rPr>
          <w:rFonts w:ascii="Times New Roman" w:hAnsi="Times New Roman" w:cs="Times New Roman"/>
          <w:sz w:val="24"/>
          <w:szCs w:val="24"/>
        </w:rPr>
        <w:t>Women’s Careers and Sustainable Development</w:t>
      </w:r>
    </w:p>
    <w:p w14:paraId="6613F50A" w14:textId="4551EF12" w:rsidR="003C41B7" w:rsidRPr="003C41B7" w:rsidRDefault="003C41B7" w:rsidP="003C41B7">
      <w:pPr>
        <w:pStyle w:val="ListParagraph"/>
        <w:numPr>
          <w:ilvl w:val="0"/>
          <w:numId w:val="1"/>
        </w:numPr>
        <w:spacing w:after="0" w:line="240" w:lineRule="auto"/>
        <w:rPr>
          <w:rFonts w:ascii="Times New Roman" w:hAnsi="Times New Roman" w:cs="Times New Roman"/>
          <w:sz w:val="24"/>
          <w:szCs w:val="24"/>
        </w:rPr>
      </w:pPr>
      <w:r w:rsidRPr="003C41B7">
        <w:rPr>
          <w:rFonts w:ascii="Times New Roman" w:hAnsi="Times New Roman" w:cs="Times New Roman"/>
          <w:sz w:val="24"/>
          <w:szCs w:val="24"/>
        </w:rPr>
        <w:t>Mentoring, Relationships, and Career Development</w:t>
      </w:r>
    </w:p>
    <w:p w14:paraId="7A11A0C1" w14:textId="52FCE51F" w:rsidR="003C41B7" w:rsidRPr="003C41B7" w:rsidRDefault="003C41B7" w:rsidP="003C41B7">
      <w:pPr>
        <w:pStyle w:val="ListParagraph"/>
        <w:numPr>
          <w:ilvl w:val="0"/>
          <w:numId w:val="1"/>
        </w:numPr>
        <w:spacing w:after="0" w:line="240" w:lineRule="auto"/>
        <w:rPr>
          <w:rFonts w:ascii="Times New Roman" w:hAnsi="Times New Roman" w:cs="Times New Roman"/>
          <w:sz w:val="24"/>
          <w:szCs w:val="24"/>
        </w:rPr>
      </w:pPr>
      <w:r w:rsidRPr="003C41B7">
        <w:rPr>
          <w:rFonts w:ascii="Times New Roman" w:hAnsi="Times New Roman" w:cs="Times New Roman"/>
          <w:sz w:val="24"/>
          <w:szCs w:val="24"/>
        </w:rPr>
        <w:t>Leadership and Career Change</w:t>
      </w:r>
    </w:p>
    <w:p w14:paraId="42EF1B38" w14:textId="65054892" w:rsidR="003C41B7" w:rsidRPr="003C41B7" w:rsidRDefault="003C41B7" w:rsidP="003C41B7">
      <w:pPr>
        <w:pStyle w:val="ListParagraph"/>
        <w:numPr>
          <w:ilvl w:val="0"/>
          <w:numId w:val="1"/>
        </w:numPr>
        <w:spacing w:after="0" w:line="240" w:lineRule="auto"/>
        <w:rPr>
          <w:rFonts w:ascii="Times New Roman" w:hAnsi="Times New Roman" w:cs="Times New Roman"/>
          <w:sz w:val="24"/>
          <w:szCs w:val="24"/>
        </w:rPr>
      </w:pPr>
      <w:r w:rsidRPr="003C41B7">
        <w:rPr>
          <w:rFonts w:ascii="Times New Roman" w:hAnsi="Times New Roman" w:cs="Times New Roman"/>
          <w:sz w:val="24"/>
          <w:szCs w:val="24"/>
        </w:rPr>
        <w:t>Graduate Employability, Job Search, and Career Choice</w:t>
      </w:r>
    </w:p>
    <w:p w14:paraId="5D0E63B5" w14:textId="5C2DF10C" w:rsidR="003C41B7" w:rsidRPr="003C41B7" w:rsidRDefault="003C41B7" w:rsidP="003C41B7">
      <w:pPr>
        <w:pStyle w:val="ListParagraph"/>
        <w:numPr>
          <w:ilvl w:val="0"/>
          <w:numId w:val="1"/>
        </w:numPr>
        <w:spacing w:after="0" w:line="240" w:lineRule="auto"/>
        <w:rPr>
          <w:rFonts w:ascii="Times New Roman" w:hAnsi="Times New Roman" w:cs="Times New Roman"/>
          <w:sz w:val="24"/>
          <w:szCs w:val="24"/>
        </w:rPr>
      </w:pPr>
      <w:r w:rsidRPr="003C41B7">
        <w:rPr>
          <w:rFonts w:ascii="Times New Roman" w:hAnsi="Times New Roman" w:cs="Times New Roman"/>
          <w:sz w:val="24"/>
          <w:szCs w:val="24"/>
        </w:rPr>
        <w:t>Work-Family Dynamics and Well-being</w:t>
      </w:r>
    </w:p>
    <w:p w14:paraId="370CB190" w14:textId="79D8A70F" w:rsidR="003C41B7" w:rsidRPr="003C41B7" w:rsidRDefault="003C41B7" w:rsidP="003C41B7">
      <w:pPr>
        <w:pStyle w:val="ListParagraph"/>
        <w:numPr>
          <w:ilvl w:val="0"/>
          <w:numId w:val="1"/>
        </w:numPr>
        <w:spacing w:after="0" w:line="240" w:lineRule="auto"/>
        <w:rPr>
          <w:rFonts w:ascii="Times New Roman" w:hAnsi="Times New Roman" w:cs="Times New Roman"/>
          <w:sz w:val="24"/>
          <w:szCs w:val="24"/>
        </w:rPr>
      </w:pPr>
      <w:r w:rsidRPr="003C41B7">
        <w:rPr>
          <w:rFonts w:ascii="Times New Roman" w:hAnsi="Times New Roman" w:cs="Times New Roman"/>
          <w:sz w:val="24"/>
          <w:szCs w:val="24"/>
        </w:rPr>
        <w:t>Expatriate Careers and International Adjustment</w:t>
      </w:r>
    </w:p>
    <w:p w14:paraId="68A97548" w14:textId="77777777" w:rsidR="003C41B7" w:rsidRPr="004A5CB7" w:rsidRDefault="003C41B7" w:rsidP="003C41B7">
      <w:pPr>
        <w:spacing w:after="0" w:line="240" w:lineRule="auto"/>
        <w:rPr>
          <w:rFonts w:ascii="Times New Roman" w:hAnsi="Times New Roman" w:cs="Times New Roman"/>
          <w:b/>
          <w:bCs/>
          <w:sz w:val="24"/>
          <w:szCs w:val="24"/>
        </w:rPr>
      </w:pPr>
    </w:p>
    <w:p w14:paraId="2D101A14" w14:textId="754CB9C4" w:rsidR="003C41B7" w:rsidRPr="003C41B7" w:rsidRDefault="003C41B7" w:rsidP="003C41B7">
      <w:pPr>
        <w:spacing w:after="0" w:line="240" w:lineRule="auto"/>
        <w:rPr>
          <w:rFonts w:ascii="Times New Roman" w:hAnsi="Times New Roman" w:cs="Times New Roman"/>
          <w:b/>
          <w:bCs/>
          <w:sz w:val="24"/>
          <w:szCs w:val="24"/>
        </w:rPr>
      </w:pPr>
      <w:r w:rsidRPr="003C41B7">
        <w:rPr>
          <w:rFonts w:ascii="Times New Roman" w:hAnsi="Times New Roman" w:cs="Times New Roman"/>
          <w:b/>
          <w:bCs/>
          <w:sz w:val="24"/>
          <w:szCs w:val="24"/>
        </w:rPr>
        <w:t>Topic 1: Job Insecurity, Engagement, and Proactive Behaviours</w:t>
      </w:r>
    </w:p>
    <w:p w14:paraId="54F654AB" w14:textId="5AB12136" w:rsidR="004B7A6F" w:rsidRDefault="004B7A6F" w:rsidP="004B7A6F">
      <w:pPr>
        <w:spacing w:after="0" w:line="240" w:lineRule="auto"/>
        <w:rPr>
          <w:rFonts w:ascii="Times New Roman" w:hAnsi="Times New Roman" w:cs="Times New Roman"/>
          <w:sz w:val="24"/>
          <w:szCs w:val="24"/>
        </w:rPr>
      </w:pPr>
      <w:r w:rsidRPr="004B7A6F">
        <w:rPr>
          <w:rFonts w:ascii="Times New Roman" w:hAnsi="Times New Roman" w:cs="Times New Roman"/>
          <w:sz w:val="24"/>
          <w:szCs w:val="24"/>
        </w:rPr>
        <w:t xml:space="preserve">This topic examines how individuals experience job insecurity and actively respond to protect and advance their careers. It highlights how employees take initiative by helping colleagues, voicing ideas, and managing </w:t>
      </w:r>
      <w:r>
        <w:rPr>
          <w:rFonts w:ascii="Times New Roman" w:hAnsi="Times New Roman" w:cs="Times New Roman"/>
          <w:sz w:val="24"/>
          <w:szCs w:val="24"/>
        </w:rPr>
        <w:t xml:space="preserve">how they are perceived </w:t>
      </w:r>
      <w:r w:rsidRPr="004B7A6F">
        <w:rPr>
          <w:rFonts w:ascii="Times New Roman" w:hAnsi="Times New Roman" w:cs="Times New Roman"/>
          <w:sz w:val="24"/>
          <w:szCs w:val="24"/>
        </w:rPr>
        <w:t>to maintain or improve performance during uncertain times. Personal traits such as resilience and adaptability combine with organisational support to shape these behaviours. The quality of leader relationships influences trust and engagement, which affects career stability. Understanding these dynamics offers insight into how individuals navigate uncertainty and proactively manage their career development despite challenging work environments.</w:t>
      </w:r>
    </w:p>
    <w:p w14:paraId="42FFAB3E" w14:textId="77777777" w:rsidR="004B7A6F" w:rsidRPr="00217D9D" w:rsidRDefault="004B7A6F" w:rsidP="004B7A6F">
      <w:pPr>
        <w:spacing w:after="0" w:line="240" w:lineRule="auto"/>
        <w:rPr>
          <w:rFonts w:ascii="Times New Roman" w:hAnsi="Times New Roman" w:cs="Times New Roman"/>
          <w:b/>
          <w:bCs/>
          <w:sz w:val="12"/>
          <w:szCs w:val="12"/>
        </w:rPr>
      </w:pPr>
    </w:p>
    <w:p w14:paraId="0625A24D" w14:textId="0330FECC" w:rsidR="003C41B7" w:rsidRPr="003C41B7" w:rsidRDefault="003C41B7" w:rsidP="003C41B7">
      <w:pPr>
        <w:spacing w:after="0" w:line="240" w:lineRule="auto"/>
        <w:rPr>
          <w:rFonts w:ascii="Times New Roman" w:hAnsi="Times New Roman" w:cs="Times New Roman"/>
          <w:b/>
          <w:bCs/>
          <w:sz w:val="24"/>
          <w:szCs w:val="24"/>
        </w:rPr>
      </w:pPr>
      <w:r w:rsidRPr="003C41B7">
        <w:rPr>
          <w:rFonts w:ascii="Times New Roman" w:hAnsi="Times New Roman" w:cs="Times New Roman"/>
          <w:b/>
          <w:bCs/>
          <w:sz w:val="24"/>
          <w:szCs w:val="24"/>
        </w:rPr>
        <w:t>Topic 2: Work Identity and Temporary or Precarious Employment</w:t>
      </w:r>
    </w:p>
    <w:p w14:paraId="5C4DF9FA" w14:textId="2A96B3E7" w:rsidR="00217D9D" w:rsidRDefault="004B7A6F" w:rsidP="003C41B7">
      <w:pPr>
        <w:spacing w:after="0" w:line="240" w:lineRule="auto"/>
        <w:rPr>
          <w:rFonts w:ascii="Times New Roman" w:hAnsi="Times New Roman" w:cs="Times New Roman"/>
          <w:sz w:val="24"/>
          <w:szCs w:val="24"/>
        </w:rPr>
      </w:pPr>
      <w:r w:rsidRPr="004B7A6F">
        <w:rPr>
          <w:rFonts w:ascii="Times New Roman" w:hAnsi="Times New Roman" w:cs="Times New Roman"/>
          <w:sz w:val="24"/>
          <w:szCs w:val="24"/>
        </w:rPr>
        <w:t>This topic explores how individuals develop and maintain their professional identity while navigating temporary or insecure employment. It focuses on the personal challenges faced by those with short-term contracts or unstable jobs and how these affect their self-concept and career growth. It considers how work-life balance, organisational connection, and social status influence identity during employment uncertainty. The topic also highlights the experiences of refugees and migrants whose careers are affected by wider social and political contexts. Understanding these perspectives helps individuals manage identity and career development despite precarious work conditions.</w:t>
      </w:r>
    </w:p>
    <w:p w14:paraId="44A8BFE0" w14:textId="77777777" w:rsidR="004B7A6F" w:rsidRPr="00217D9D" w:rsidRDefault="004B7A6F" w:rsidP="003C41B7">
      <w:pPr>
        <w:spacing w:after="0" w:line="240" w:lineRule="auto"/>
        <w:rPr>
          <w:rFonts w:ascii="Times New Roman" w:hAnsi="Times New Roman" w:cs="Times New Roman"/>
          <w:b/>
          <w:bCs/>
          <w:sz w:val="12"/>
          <w:szCs w:val="12"/>
        </w:rPr>
      </w:pPr>
    </w:p>
    <w:p w14:paraId="62B47F43" w14:textId="151C8AE9" w:rsidR="003C41B7" w:rsidRPr="003C41B7" w:rsidRDefault="003C41B7" w:rsidP="003C41B7">
      <w:pPr>
        <w:spacing w:after="0" w:line="240" w:lineRule="auto"/>
        <w:rPr>
          <w:rFonts w:ascii="Times New Roman" w:hAnsi="Times New Roman" w:cs="Times New Roman"/>
          <w:b/>
          <w:bCs/>
          <w:sz w:val="24"/>
          <w:szCs w:val="24"/>
        </w:rPr>
      </w:pPr>
      <w:r w:rsidRPr="003C41B7">
        <w:rPr>
          <w:rFonts w:ascii="Times New Roman" w:hAnsi="Times New Roman" w:cs="Times New Roman"/>
          <w:b/>
          <w:bCs/>
          <w:sz w:val="24"/>
          <w:szCs w:val="24"/>
        </w:rPr>
        <w:t>Topic 3: Recruitment and Talent Management</w:t>
      </w:r>
    </w:p>
    <w:p w14:paraId="73FF3244" w14:textId="16AE222E" w:rsidR="00217D9D" w:rsidRDefault="004B7A6F" w:rsidP="003C41B7">
      <w:pPr>
        <w:spacing w:after="0" w:line="240" w:lineRule="auto"/>
        <w:rPr>
          <w:rFonts w:ascii="Times New Roman" w:hAnsi="Times New Roman" w:cs="Times New Roman"/>
          <w:sz w:val="24"/>
          <w:szCs w:val="24"/>
        </w:rPr>
      </w:pPr>
      <w:r w:rsidRPr="004B7A6F">
        <w:rPr>
          <w:rFonts w:ascii="Times New Roman" w:hAnsi="Times New Roman" w:cs="Times New Roman"/>
          <w:sz w:val="24"/>
          <w:szCs w:val="24"/>
        </w:rPr>
        <w:t xml:space="preserve">This topic explores how individuals experience recruitment and talent development in diverse and evolving labour markets. </w:t>
      </w:r>
      <w:r>
        <w:rPr>
          <w:rFonts w:ascii="Times New Roman" w:hAnsi="Times New Roman" w:cs="Times New Roman"/>
          <w:sz w:val="24"/>
          <w:szCs w:val="24"/>
        </w:rPr>
        <w:t xml:space="preserve">It </w:t>
      </w:r>
      <w:r w:rsidRPr="004B7A6F">
        <w:rPr>
          <w:rFonts w:ascii="Times New Roman" w:hAnsi="Times New Roman" w:cs="Times New Roman"/>
          <w:sz w:val="24"/>
          <w:szCs w:val="24"/>
        </w:rPr>
        <w:t xml:space="preserve">examines how people engage with organisational processes, decision-making, and training programmes designed to support their integration and development. </w:t>
      </w:r>
      <w:r>
        <w:rPr>
          <w:rFonts w:ascii="Times New Roman" w:hAnsi="Times New Roman" w:cs="Times New Roman"/>
          <w:sz w:val="24"/>
          <w:szCs w:val="24"/>
        </w:rPr>
        <w:t>Additionally, it</w:t>
      </w:r>
      <w:r w:rsidRPr="004B7A6F">
        <w:rPr>
          <w:rFonts w:ascii="Times New Roman" w:hAnsi="Times New Roman" w:cs="Times New Roman"/>
          <w:sz w:val="24"/>
          <w:szCs w:val="24"/>
        </w:rPr>
        <w:t xml:space="preserve"> focuses on the challenges faced by</w:t>
      </w:r>
      <w:r>
        <w:rPr>
          <w:rFonts w:ascii="Times New Roman" w:hAnsi="Times New Roman" w:cs="Times New Roman"/>
          <w:sz w:val="24"/>
          <w:szCs w:val="24"/>
        </w:rPr>
        <w:t xml:space="preserve"> diverse groups such as</w:t>
      </w:r>
      <w:r w:rsidRPr="004B7A6F">
        <w:rPr>
          <w:rFonts w:ascii="Times New Roman" w:hAnsi="Times New Roman" w:cs="Times New Roman"/>
          <w:sz w:val="24"/>
          <w:szCs w:val="24"/>
        </w:rPr>
        <w:t xml:space="preserve"> veterans, displaced workers, and employees in </w:t>
      </w:r>
      <w:r>
        <w:rPr>
          <w:rFonts w:ascii="Times New Roman" w:hAnsi="Times New Roman" w:cs="Times New Roman"/>
          <w:sz w:val="24"/>
          <w:szCs w:val="24"/>
        </w:rPr>
        <w:t>S</w:t>
      </w:r>
      <w:r w:rsidRPr="004B7A6F">
        <w:rPr>
          <w:rFonts w:ascii="Times New Roman" w:hAnsi="Times New Roman" w:cs="Times New Roman"/>
          <w:sz w:val="24"/>
          <w:szCs w:val="24"/>
        </w:rPr>
        <w:t xml:space="preserve">mall and </w:t>
      </w:r>
      <w:r>
        <w:rPr>
          <w:rFonts w:ascii="Times New Roman" w:hAnsi="Times New Roman" w:cs="Times New Roman"/>
          <w:sz w:val="24"/>
          <w:szCs w:val="24"/>
        </w:rPr>
        <w:t>M</w:t>
      </w:r>
      <w:r w:rsidRPr="004B7A6F">
        <w:rPr>
          <w:rFonts w:ascii="Times New Roman" w:hAnsi="Times New Roman" w:cs="Times New Roman"/>
          <w:sz w:val="24"/>
          <w:szCs w:val="24"/>
        </w:rPr>
        <w:t xml:space="preserve">edium </w:t>
      </w:r>
      <w:r>
        <w:rPr>
          <w:rFonts w:ascii="Times New Roman" w:hAnsi="Times New Roman" w:cs="Times New Roman"/>
          <w:sz w:val="24"/>
          <w:szCs w:val="24"/>
        </w:rPr>
        <w:t>E</w:t>
      </w:r>
      <w:r w:rsidRPr="004B7A6F">
        <w:rPr>
          <w:rFonts w:ascii="Times New Roman" w:hAnsi="Times New Roman" w:cs="Times New Roman"/>
          <w:sz w:val="24"/>
          <w:szCs w:val="24"/>
        </w:rPr>
        <w:t>nterprises</w:t>
      </w:r>
      <w:r>
        <w:rPr>
          <w:rFonts w:ascii="Times New Roman" w:hAnsi="Times New Roman" w:cs="Times New Roman"/>
          <w:sz w:val="24"/>
          <w:szCs w:val="24"/>
        </w:rPr>
        <w:t xml:space="preserve"> (SMEs)</w:t>
      </w:r>
      <w:r w:rsidRPr="004B7A6F">
        <w:rPr>
          <w:rFonts w:ascii="Times New Roman" w:hAnsi="Times New Roman" w:cs="Times New Roman"/>
          <w:sz w:val="24"/>
          <w:szCs w:val="24"/>
        </w:rPr>
        <w:t xml:space="preserve"> as they navigate hiring and career growth opportunities. It also considers how individuals balance immediate job demands with long-term career goals. Insights help individuals understand and adapt to recruitment practices that promote inclusion, skill-building, and career advancement.</w:t>
      </w:r>
    </w:p>
    <w:p w14:paraId="0A35E07B" w14:textId="77777777" w:rsidR="004B7A6F" w:rsidRPr="00217D9D" w:rsidRDefault="004B7A6F" w:rsidP="003C41B7">
      <w:pPr>
        <w:spacing w:after="0" w:line="240" w:lineRule="auto"/>
        <w:rPr>
          <w:rFonts w:ascii="Times New Roman" w:hAnsi="Times New Roman" w:cs="Times New Roman"/>
          <w:b/>
          <w:bCs/>
          <w:sz w:val="12"/>
          <w:szCs w:val="12"/>
        </w:rPr>
      </w:pPr>
    </w:p>
    <w:p w14:paraId="1B5B7B12" w14:textId="2A40E242" w:rsidR="003C41B7" w:rsidRPr="003C41B7" w:rsidRDefault="003C41B7" w:rsidP="003C41B7">
      <w:pPr>
        <w:spacing w:after="0" w:line="240" w:lineRule="auto"/>
        <w:rPr>
          <w:rFonts w:ascii="Times New Roman" w:hAnsi="Times New Roman" w:cs="Times New Roman"/>
          <w:b/>
          <w:bCs/>
          <w:sz w:val="24"/>
          <w:szCs w:val="24"/>
        </w:rPr>
      </w:pPr>
      <w:r w:rsidRPr="003C41B7">
        <w:rPr>
          <w:rFonts w:ascii="Times New Roman" w:hAnsi="Times New Roman" w:cs="Times New Roman"/>
          <w:b/>
          <w:bCs/>
          <w:sz w:val="24"/>
          <w:szCs w:val="24"/>
        </w:rPr>
        <w:t>Topic 4: Women’s Careers and Sustainable Development</w:t>
      </w:r>
    </w:p>
    <w:p w14:paraId="67FF37E2" w14:textId="73F88C11" w:rsidR="003C41B7" w:rsidRDefault="00217D9D" w:rsidP="003C41B7">
      <w:pPr>
        <w:spacing w:after="0" w:line="240" w:lineRule="auto"/>
        <w:rPr>
          <w:rFonts w:ascii="Times New Roman" w:hAnsi="Times New Roman" w:cs="Times New Roman"/>
          <w:sz w:val="24"/>
          <w:szCs w:val="24"/>
        </w:rPr>
      </w:pPr>
      <w:r w:rsidRPr="00217D9D">
        <w:rPr>
          <w:rFonts w:ascii="Times New Roman" w:hAnsi="Times New Roman" w:cs="Times New Roman"/>
          <w:sz w:val="24"/>
          <w:szCs w:val="24"/>
        </w:rPr>
        <w:t>This topic explores the career experiences of women across cultural and professional settings with a focus on sustainable career development. It investigates barriers such as gender norms, motherhood, and migration, alongside strategies women use to build authentic and adaptable careers. Concepts like protean and boundaryless careers help explain women’s self-directed career paths. Research includes studies of entrepreneurs, academics, and professionals in diverse regions. The role of identity, social capital, and language is examined. This area supports efforts to promote gender equality and develop policies that enable women’s long-term career success and fulfilment.</w:t>
      </w:r>
    </w:p>
    <w:p w14:paraId="0577C960" w14:textId="04526527" w:rsidR="003C41B7" w:rsidRPr="003C41B7" w:rsidRDefault="003C41B7" w:rsidP="003C41B7">
      <w:pPr>
        <w:spacing w:after="0" w:line="240" w:lineRule="auto"/>
        <w:rPr>
          <w:rFonts w:ascii="Times New Roman" w:hAnsi="Times New Roman" w:cs="Times New Roman"/>
          <w:b/>
          <w:bCs/>
          <w:sz w:val="24"/>
          <w:szCs w:val="24"/>
        </w:rPr>
      </w:pPr>
      <w:r w:rsidRPr="003C41B7">
        <w:rPr>
          <w:rFonts w:ascii="Times New Roman" w:hAnsi="Times New Roman" w:cs="Times New Roman"/>
          <w:b/>
          <w:bCs/>
          <w:sz w:val="24"/>
          <w:szCs w:val="24"/>
        </w:rPr>
        <w:lastRenderedPageBreak/>
        <w:t>Topic 5: Mentoring, Relationships, and Career Development</w:t>
      </w:r>
    </w:p>
    <w:p w14:paraId="7C615662" w14:textId="38AED08B" w:rsidR="00217D9D" w:rsidRDefault="004B7A6F" w:rsidP="003C41B7">
      <w:pPr>
        <w:spacing w:after="0" w:line="240" w:lineRule="auto"/>
        <w:rPr>
          <w:rFonts w:ascii="Times New Roman" w:hAnsi="Times New Roman" w:cs="Times New Roman"/>
          <w:sz w:val="24"/>
          <w:szCs w:val="24"/>
        </w:rPr>
      </w:pPr>
      <w:r w:rsidRPr="004B7A6F">
        <w:rPr>
          <w:rFonts w:ascii="Times New Roman" w:hAnsi="Times New Roman" w:cs="Times New Roman"/>
          <w:sz w:val="24"/>
          <w:szCs w:val="24"/>
        </w:rPr>
        <w:t>This topic examines how individuals use mentoring relationships to support their career growth, learning, and professional identity development. It explores both formal and informal mentoring, focusing on the roles of mentors and protégés in providing guidance, emotional support, and skill development</w:t>
      </w:r>
      <w:r>
        <w:rPr>
          <w:rFonts w:ascii="Times New Roman" w:hAnsi="Times New Roman" w:cs="Times New Roman"/>
          <w:sz w:val="24"/>
          <w:szCs w:val="24"/>
        </w:rPr>
        <w:t xml:space="preserve"> opportunities</w:t>
      </w:r>
      <w:r w:rsidRPr="004B7A6F">
        <w:rPr>
          <w:rFonts w:ascii="Times New Roman" w:hAnsi="Times New Roman" w:cs="Times New Roman"/>
          <w:sz w:val="24"/>
          <w:szCs w:val="24"/>
        </w:rPr>
        <w:t xml:space="preserve">. The quality of these relationships influences career progression and personal growth. Challenges like maintaining commitment and managing potential conflicts are also addressed. Additionally, mentoring benefits mentors through expanded networks and self-improvement. Understanding these dynamics helps individuals </w:t>
      </w:r>
      <w:r>
        <w:rPr>
          <w:rFonts w:ascii="Times New Roman" w:hAnsi="Times New Roman" w:cs="Times New Roman"/>
          <w:sz w:val="24"/>
          <w:szCs w:val="24"/>
        </w:rPr>
        <w:t>maximise</w:t>
      </w:r>
      <w:r w:rsidRPr="004B7A6F">
        <w:rPr>
          <w:rFonts w:ascii="Times New Roman" w:hAnsi="Times New Roman" w:cs="Times New Roman"/>
          <w:sz w:val="24"/>
          <w:szCs w:val="24"/>
        </w:rPr>
        <w:t xml:space="preserve"> mentoring opportunities to advance their careers and strengthen their professional skills.</w:t>
      </w:r>
    </w:p>
    <w:p w14:paraId="087741E2" w14:textId="77777777" w:rsidR="004B7A6F" w:rsidRPr="00217D9D" w:rsidRDefault="004B7A6F" w:rsidP="003C41B7">
      <w:pPr>
        <w:spacing w:after="0" w:line="240" w:lineRule="auto"/>
        <w:rPr>
          <w:rFonts w:ascii="Times New Roman" w:hAnsi="Times New Roman" w:cs="Times New Roman"/>
          <w:b/>
          <w:bCs/>
          <w:sz w:val="12"/>
          <w:szCs w:val="12"/>
        </w:rPr>
      </w:pPr>
    </w:p>
    <w:p w14:paraId="51A9028A" w14:textId="450FCFD3" w:rsidR="003C41B7" w:rsidRPr="003C41B7" w:rsidRDefault="003C41B7" w:rsidP="003C41B7">
      <w:pPr>
        <w:spacing w:after="0" w:line="240" w:lineRule="auto"/>
        <w:rPr>
          <w:rFonts w:ascii="Times New Roman" w:hAnsi="Times New Roman" w:cs="Times New Roman"/>
          <w:b/>
          <w:bCs/>
          <w:sz w:val="24"/>
          <w:szCs w:val="24"/>
        </w:rPr>
      </w:pPr>
      <w:r w:rsidRPr="003C41B7">
        <w:rPr>
          <w:rFonts w:ascii="Times New Roman" w:hAnsi="Times New Roman" w:cs="Times New Roman"/>
          <w:b/>
          <w:bCs/>
          <w:sz w:val="24"/>
          <w:szCs w:val="24"/>
        </w:rPr>
        <w:t>Topic 6:  Leadership and Career Change</w:t>
      </w:r>
    </w:p>
    <w:p w14:paraId="0DE6FB8A" w14:textId="39998479" w:rsidR="00217D9D" w:rsidRDefault="004B7A6F" w:rsidP="003C41B7">
      <w:pPr>
        <w:spacing w:after="0" w:line="240" w:lineRule="auto"/>
        <w:rPr>
          <w:rFonts w:ascii="Times New Roman" w:hAnsi="Times New Roman" w:cs="Times New Roman"/>
          <w:sz w:val="24"/>
          <w:szCs w:val="24"/>
        </w:rPr>
      </w:pPr>
      <w:r w:rsidRPr="004B7A6F">
        <w:rPr>
          <w:rFonts w:ascii="Times New Roman" w:hAnsi="Times New Roman" w:cs="Times New Roman"/>
          <w:sz w:val="24"/>
          <w:szCs w:val="24"/>
        </w:rPr>
        <w:t>This topic explores how individuals, especially leaders and professionals, navigate career transitions and adapt to organisational change. It focuses on personal development through executive coaching, targeted assessments, and leadership programmes that prepare them for new roles and challenges. The impact of unexpected career shocks and the need for proactive change management are highlighted. Ethical leadership and cultural awareness play important roles in these processes. By understanding these experiences, individuals can build resilience and effectively manage their career growth while contributing to organisational success in dynamic environments.</w:t>
      </w:r>
    </w:p>
    <w:p w14:paraId="190789AA" w14:textId="77777777" w:rsidR="004B7A6F" w:rsidRPr="00217D9D" w:rsidRDefault="004B7A6F" w:rsidP="003C41B7">
      <w:pPr>
        <w:spacing w:after="0" w:line="240" w:lineRule="auto"/>
        <w:rPr>
          <w:rFonts w:ascii="Times New Roman" w:hAnsi="Times New Roman" w:cs="Times New Roman"/>
          <w:sz w:val="12"/>
          <w:szCs w:val="12"/>
        </w:rPr>
      </w:pPr>
    </w:p>
    <w:p w14:paraId="7F3192C8" w14:textId="0BEFE9BF" w:rsidR="003C41B7" w:rsidRPr="003C41B7" w:rsidRDefault="003C41B7" w:rsidP="003C41B7">
      <w:pPr>
        <w:spacing w:after="0" w:line="240" w:lineRule="auto"/>
        <w:rPr>
          <w:rFonts w:ascii="Times New Roman" w:hAnsi="Times New Roman" w:cs="Times New Roman"/>
          <w:b/>
          <w:bCs/>
          <w:sz w:val="24"/>
          <w:szCs w:val="24"/>
        </w:rPr>
      </w:pPr>
      <w:r w:rsidRPr="003C41B7">
        <w:rPr>
          <w:rFonts w:ascii="Times New Roman" w:hAnsi="Times New Roman" w:cs="Times New Roman"/>
          <w:b/>
          <w:bCs/>
          <w:sz w:val="24"/>
          <w:szCs w:val="24"/>
        </w:rPr>
        <w:t>Topic 7: Graduate Employability, Job Search and Career Choice</w:t>
      </w:r>
    </w:p>
    <w:p w14:paraId="4E8D8DF2" w14:textId="519573B8" w:rsidR="00217D9D" w:rsidRDefault="004B7A6F" w:rsidP="003C41B7">
      <w:pPr>
        <w:spacing w:after="0" w:line="240" w:lineRule="auto"/>
        <w:rPr>
          <w:rFonts w:ascii="Times New Roman" w:hAnsi="Times New Roman" w:cs="Times New Roman"/>
          <w:sz w:val="24"/>
          <w:szCs w:val="24"/>
        </w:rPr>
      </w:pPr>
      <w:r w:rsidRPr="004B7A6F">
        <w:rPr>
          <w:rFonts w:ascii="Times New Roman" w:hAnsi="Times New Roman" w:cs="Times New Roman"/>
          <w:sz w:val="24"/>
          <w:szCs w:val="24"/>
        </w:rPr>
        <w:t>This topic explores how graduates navigate the critical transition from education to the workforce. It looks at how personal factors like academic achievement, extracurricular involvement, personality traits, and generational influences shape their employability and job search strategies. Communication skills and entrepreneurial intentions are important for career success across diverse fields. The role of socio-cultural and educational experiences in shaping career aspirations is also examined. This research provides valuable insights to help graduates build confidence, make informed career choices, and develop skills needed for sustainable</w:t>
      </w:r>
      <w:r>
        <w:rPr>
          <w:rFonts w:ascii="Times New Roman" w:hAnsi="Times New Roman" w:cs="Times New Roman"/>
          <w:sz w:val="24"/>
          <w:szCs w:val="24"/>
        </w:rPr>
        <w:t xml:space="preserve">, </w:t>
      </w:r>
      <w:r w:rsidRPr="004B7A6F">
        <w:rPr>
          <w:rFonts w:ascii="Times New Roman" w:hAnsi="Times New Roman" w:cs="Times New Roman"/>
          <w:sz w:val="24"/>
          <w:szCs w:val="24"/>
        </w:rPr>
        <w:t>fulfilling</w:t>
      </w:r>
      <w:r>
        <w:rPr>
          <w:rFonts w:ascii="Times New Roman" w:hAnsi="Times New Roman" w:cs="Times New Roman"/>
          <w:sz w:val="24"/>
          <w:szCs w:val="24"/>
        </w:rPr>
        <w:t xml:space="preserve"> careers</w:t>
      </w:r>
      <w:r w:rsidRPr="004B7A6F">
        <w:rPr>
          <w:rFonts w:ascii="Times New Roman" w:hAnsi="Times New Roman" w:cs="Times New Roman"/>
          <w:sz w:val="24"/>
          <w:szCs w:val="24"/>
        </w:rPr>
        <w:t>.</w:t>
      </w:r>
    </w:p>
    <w:p w14:paraId="140ADABF" w14:textId="77777777" w:rsidR="004B7A6F" w:rsidRPr="00217D9D" w:rsidRDefault="004B7A6F" w:rsidP="003C41B7">
      <w:pPr>
        <w:spacing w:after="0" w:line="240" w:lineRule="auto"/>
        <w:rPr>
          <w:rFonts w:ascii="Times New Roman" w:hAnsi="Times New Roman" w:cs="Times New Roman"/>
          <w:b/>
          <w:bCs/>
          <w:sz w:val="12"/>
          <w:szCs w:val="12"/>
        </w:rPr>
      </w:pPr>
    </w:p>
    <w:p w14:paraId="101C5AF9" w14:textId="7E9ED54C" w:rsidR="003C41B7" w:rsidRPr="003C41B7" w:rsidRDefault="003C41B7" w:rsidP="003C41B7">
      <w:pPr>
        <w:spacing w:after="0" w:line="240" w:lineRule="auto"/>
        <w:rPr>
          <w:rFonts w:ascii="Times New Roman" w:hAnsi="Times New Roman" w:cs="Times New Roman"/>
          <w:b/>
          <w:bCs/>
          <w:sz w:val="24"/>
          <w:szCs w:val="24"/>
        </w:rPr>
      </w:pPr>
      <w:r w:rsidRPr="003C41B7">
        <w:rPr>
          <w:rFonts w:ascii="Times New Roman" w:hAnsi="Times New Roman" w:cs="Times New Roman"/>
          <w:b/>
          <w:bCs/>
          <w:sz w:val="24"/>
          <w:szCs w:val="24"/>
        </w:rPr>
        <w:t>Topic 8: Work-Family Dynamics and Well-being</w:t>
      </w:r>
    </w:p>
    <w:p w14:paraId="0B0E5272" w14:textId="498A111B" w:rsidR="00217D9D" w:rsidRDefault="004B7A6F" w:rsidP="003C41B7">
      <w:pPr>
        <w:spacing w:after="0" w:line="240" w:lineRule="auto"/>
        <w:rPr>
          <w:rFonts w:ascii="Times New Roman" w:hAnsi="Times New Roman" w:cs="Times New Roman"/>
          <w:sz w:val="24"/>
          <w:szCs w:val="24"/>
        </w:rPr>
      </w:pPr>
      <w:r w:rsidRPr="004B7A6F">
        <w:rPr>
          <w:rFonts w:ascii="Times New Roman" w:hAnsi="Times New Roman" w:cs="Times New Roman"/>
          <w:sz w:val="24"/>
          <w:szCs w:val="24"/>
        </w:rPr>
        <w:t>This topic examines how individuals balance work and family roles and the impact on their well-being and career outcomes. It explores how conflicts between work and family can lead to burnout, emotional exhaustion, and decreased motivation, while positive interactions can enhance satisfaction and engagement. Personal factors like age, support from supervisors, and mindfulness influence these experiences. The effects often extend beyond the individual to their family life. Understanding these dynamics helps individuals and organisations create strategies to manage work-life balance, reduce stress, and support long-term career success and personal well-being.</w:t>
      </w:r>
    </w:p>
    <w:p w14:paraId="5023BA7B" w14:textId="77777777" w:rsidR="004B7A6F" w:rsidRPr="00217D9D" w:rsidRDefault="004B7A6F" w:rsidP="003C41B7">
      <w:pPr>
        <w:spacing w:after="0" w:line="240" w:lineRule="auto"/>
        <w:rPr>
          <w:rFonts w:ascii="Times New Roman" w:hAnsi="Times New Roman" w:cs="Times New Roman"/>
          <w:b/>
          <w:bCs/>
          <w:sz w:val="12"/>
          <w:szCs w:val="12"/>
        </w:rPr>
      </w:pPr>
    </w:p>
    <w:p w14:paraId="755114FE" w14:textId="2AE6CEEE" w:rsidR="003C41B7" w:rsidRPr="003C41B7" w:rsidRDefault="003C41B7" w:rsidP="003C41B7">
      <w:pPr>
        <w:spacing w:after="0" w:line="240" w:lineRule="auto"/>
        <w:rPr>
          <w:rFonts w:ascii="Times New Roman" w:hAnsi="Times New Roman" w:cs="Times New Roman"/>
          <w:b/>
          <w:bCs/>
          <w:sz w:val="24"/>
          <w:szCs w:val="24"/>
        </w:rPr>
      </w:pPr>
      <w:r w:rsidRPr="003C41B7">
        <w:rPr>
          <w:rFonts w:ascii="Times New Roman" w:hAnsi="Times New Roman" w:cs="Times New Roman"/>
          <w:b/>
          <w:bCs/>
          <w:sz w:val="24"/>
          <w:szCs w:val="24"/>
        </w:rPr>
        <w:t>Topic 9: Expatriate Careers and International Adjustment</w:t>
      </w:r>
    </w:p>
    <w:p w14:paraId="25CA400A" w14:textId="341D42E4" w:rsidR="003C41B7" w:rsidRPr="003C41B7" w:rsidRDefault="004B7A6F" w:rsidP="004B7A6F">
      <w:pPr>
        <w:spacing w:after="0" w:line="240" w:lineRule="auto"/>
        <w:rPr>
          <w:rFonts w:ascii="Times New Roman" w:hAnsi="Times New Roman" w:cs="Times New Roman"/>
          <w:sz w:val="24"/>
          <w:szCs w:val="24"/>
        </w:rPr>
      </w:pPr>
      <w:r w:rsidRPr="004B7A6F">
        <w:rPr>
          <w:rFonts w:ascii="Times New Roman" w:hAnsi="Times New Roman" w:cs="Times New Roman"/>
          <w:sz w:val="24"/>
          <w:szCs w:val="24"/>
        </w:rPr>
        <w:t xml:space="preserve">This topic explores the personal and professional experiences of expatriates and self-initiated expatriates on international assignments. It examines how individuals </w:t>
      </w:r>
      <w:r>
        <w:rPr>
          <w:rFonts w:ascii="Times New Roman" w:hAnsi="Times New Roman" w:cs="Times New Roman"/>
          <w:sz w:val="24"/>
          <w:szCs w:val="24"/>
        </w:rPr>
        <w:t xml:space="preserve">culturally </w:t>
      </w:r>
      <w:r w:rsidRPr="004B7A6F">
        <w:rPr>
          <w:rFonts w:ascii="Times New Roman" w:hAnsi="Times New Roman" w:cs="Times New Roman"/>
          <w:sz w:val="24"/>
          <w:szCs w:val="24"/>
        </w:rPr>
        <w:t>adjust</w:t>
      </w:r>
      <w:r>
        <w:rPr>
          <w:rFonts w:ascii="Times New Roman" w:hAnsi="Times New Roman" w:cs="Times New Roman"/>
          <w:sz w:val="24"/>
          <w:szCs w:val="24"/>
        </w:rPr>
        <w:t>,</w:t>
      </w:r>
      <w:r w:rsidRPr="004B7A6F">
        <w:rPr>
          <w:rFonts w:ascii="Times New Roman" w:hAnsi="Times New Roman" w:cs="Times New Roman"/>
          <w:sz w:val="24"/>
          <w:szCs w:val="24"/>
        </w:rPr>
        <w:t xml:space="preserve"> find job satisfaction, and develop their careers while working abroad. The role of organisational support, training, and networking in aiding successful transitions is highlighted. Special attention is given to challenges faced by female expatriates and the importance of diversity and inclusion. Understanding these factors helps individuals navigate global mobility, build cultural competence, and shape their career paths. Insights inform policies to enhance expatriate success and career growth through international opportunities.</w:t>
      </w:r>
    </w:p>
    <w:sectPr w:rsidR="003C41B7" w:rsidRPr="003C41B7" w:rsidSect="00DF1C4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r William E. Donald" w:date="2025-07-08T15:52:00Z" w:initials="DD">
    <w:p w14:paraId="5280E505" w14:textId="77777777" w:rsidR="00217D9D" w:rsidRDefault="00DB56E5" w:rsidP="00217D9D">
      <w:pPr>
        <w:pStyle w:val="CommentText"/>
      </w:pPr>
      <w:r>
        <w:rPr>
          <w:rStyle w:val="CommentReference"/>
        </w:rPr>
        <w:annotationRef/>
      </w:r>
      <w:r w:rsidR="00217D9D">
        <w:t>When writing up, we could perhaps mention it is interesting that the following do not have topics of their own (albeit they are embedded in other topics):</w:t>
      </w:r>
      <w:r w:rsidR="00217D9D">
        <w:br/>
      </w:r>
      <w:r w:rsidR="00217D9D">
        <w:br/>
        <w:t>a) DEI (more broadly, beyond Gender) [Interestingly, Will’s special issue for 2026 addresses this with a focus on neurodivergence].</w:t>
      </w:r>
      <w:r w:rsidR="00217D9D">
        <w:br/>
      </w:r>
      <w:r w:rsidR="00217D9D">
        <w:br/>
        <w:t>b) Technology and Digital Transformation in Careers [Interestingly, Jennifer’s special issue for 2026/2027 addresses this].</w:t>
      </w:r>
      <w:r w:rsidR="00217D9D">
        <w:br/>
      </w:r>
      <w:r w:rsidR="00217D9D">
        <w:br/>
        <w:t>Perhaps as these are very much emerging topics in the grand scheme of CDI’s 30-year history?</w:t>
      </w:r>
    </w:p>
  </w:comment>
  <w:comment w:id="1" w:author="Dr William E. Donald" w:date="2025-07-08T15:53:00Z" w:initials="DD">
    <w:p w14:paraId="3A3A8FD1" w14:textId="77777777" w:rsidR="004B7A6F" w:rsidRDefault="00DB56E5" w:rsidP="004B7A6F">
      <w:pPr>
        <w:pStyle w:val="CommentText"/>
      </w:pPr>
      <w:r>
        <w:rPr>
          <w:rStyle w:val="CommentReference"/>
        </w:rPr>
        <w:annotationRef/>
      </w:r>
      <w:r w:rsidR="004B7A6F">
        <w:t xml:space="preserve">Additionally, as Michael observes, </w:t>
      </w:r>
      <w:r w:rsidR="004B7A6F">
        <w:rPr>
          <w:color w:val="222222"/>
          <w:highlight w:val="white"/>
        </w:rPr>
        <w:t> some gender, international, and work-family balance words show up in Topic 2, but that’s expected as Topic 2 is focusing on temporary/precarious work. See also leadership in Topics 1 and 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280E505" w15:done="0"/>
  <w15:commentEx w15:paraId="3A3A8FD1" w15:paraIdParent="5280E5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FAC6AF9" w16cex:dateUtc="2025-07-08T14:52:00Z"/>
  <w16cex:commentExtensible w16cex:durableId="5D920A07" w16cex:dateUtc="2025-07-08T14: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280E505" w16cid:durableId="5FAC6AF9"/>
  <w16cid:commentId w16cid:paraId="3A3A8FD1" w16cid:durableId="5D920A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166972"/>
    <w:multiLevelType w:val="hybridMultilevel"/>
    <w:tmpl w:val="F15E41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134029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r William E. Donald">
    <w15:presenceInfo w15:providerId="Windows Live" w15:userId="c98bfa7dbe11be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2NDMxtTAwMzcxNjUxNTBU0lEKTi0uzszPAykwqgUAy0ulaiwAAAA="/>
  </w:docVars>
  <w:rsids>
    <w:rsidRoot w:val="003C41B7"/>
    <w:rsid w:val="0011576B"/>
    <w:rsid w:val="00217D9D"/>
    <w:rsid w:val="002F7991"/>
    <w:rsid w:val="003C41B7"/>
    <w:rsid w:val="004A5CB7"/>
    <w:rsid w:val="004B7A6F"/>
    <w:rsid w:val="005B44B7"/>
    <w:rsid w:val="007A3D4A"/>
    <w:rsid w:val="00A9462B"/>
    <w:rsid w:val="00BF4075"/>
    <w:rsid w:val="00DB56E5"/>
    <w:rsid w:val="00DF1C4B"/>
    <w:rsid w:val="00FF56FF"/>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0F85ED"/>
  <w15:chartTrackingRefBased/>
  <w15:docId w15:val="{4142BA48-73A1-427B-ACBD-3AB86ED09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C4B"/>
  </w:style>
  <w:style w:type="paragraph" w:styleId="Heading1">
    <w:name w:val="heading 1"/>
    <w:basedOn w:val="Normal"/>
    <w:next w:val="Normal"/>
    <w:link w:val="Heading1Char"/>
    <w:uiPriority w:val="9"/>
    <w:qFormat/>
    <w:rsid w:val="003C41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41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41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41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41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41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41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41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41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1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41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41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41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41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41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41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41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41B7"/>
    <w:rPr>
      <w:rFonts w:eastAsiaTheme="majorEastAsia" w:cstheme="majorBidi"/>
      <w:color w:val="272727" w:themeColor="text1" w:themeTint="D8"/>
    </w:rPr>
  </w:style>
  <w:style w:type="paragraph" w:styleId="Title">
    <w:name w:val="Title"/>
    <w:basedOn w:val="Normal"/>
    <w:next w:val="Normal"/>
    <w:link w:val="TitleChar"/>
    <w:uiPriority w:val="10"/>
    <w:qFormat/>
    <w:rsid w:val="003C41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1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41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41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41B7"/>
    <w:pPr>
      <w:spacing w:before="160"/>
      <w:jc w:val="center"/>
    </w:pPr>
    <w:rPr>
      <w:i/>
      <w:iCs/>
      <w:color w:val="404040" w:themeColor="text1" w:themeTint="BF"/>
    </w:rPr>
  </w:style>
  <w:style w:type="character" w:customStyle="1" w:styleId="QuoteChar">
    <w:name w:val="Quote Char"/>
    <w:basedOn w:val="DefaultParagraphFont"/>
    <w:link w:val="Quote"/>
    <w:uiPriority w:val="29"/>
    <w:rsid w:val="003C41B7"/>
    <w:rPr>
      <w:i/>
      <w:iCs/>
      <w:color w:val="404040" w:themeColor="text1" w:themeTint="BF"/>
    </w:rPr>
  </w:style>
  <w:style w:type="paragraph" w:styleId="ListParagraph">
    <w:name w:val="List Paragraph"/>
    <w:basedOn w:val="Normal"/>
    <w:uiPriority w:val="34"/>
    <w:qFormat/>
    <w:rsid w:val="003C41B7"/>
    <w:pPr>
      <w:ind w:left="720"/>
      <w:contextualSpacing/>
    </w:pPr>
  </w:style>
  <w:style w:type="character" w:styleId="IntenseEmphasis">
    <w:name w:val="Intense Emphasis"/>
    <w:basedOn w:val="DefaultParagraphFont"/>
    <w:uiPriority w:val="21"/>
    <w:qFormat/>
    <w:rsid w:val="003C41B7"/>
    <w:rPr>
      <w:i/>
      <w:iCs/>
      <w:color w:val="0F4761" w:themeColor="accent1" w:themeShade="BF"/>
    </w:rPr>
  </w:style>
  <w:style w:type="paragraph" w:styleId="IntenseQuote">
    <w:name w:val="Intense Quote"/>
    <w:basedOn w:val="Normal"/>
    <w:next w:val="Normal"/>
    <w:link w:val="IntenseQuoteChar"/>
    <w:uiPriority w:val="30"/>
    <w:qFormat/>
    <w:rsid w:val="003C41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41B7"/>
    <w:rPr>
      <w:i/>
      <w:iCs/>
      <w:color w:val="0F4761" w:themeColor="accent1" w:themeShade="BF"/>
    </w:rPr>
  </w:style>
  <w:style w:type="character" w:styleId="IntenseReference">
    <w:name w:val="Intense Reference"/>
    <w:basedOn w:val="DefaultParagraphFont"/>
    <w:uiPriority w:val="32"/>
    <w:qFormat/>
    <w:rsid w:val="003C41B7"/>
    <w:rPr>
      <w:b/>
      <w:bCs/>
      <w:smallCaps/>
      <w:color w:val="0F4761" w:themeColor="accent1" w:themeShade="BF"/>
      <w:spacing w:val="5"/>
    </w:rPr>
  </w:style>
  <w:style w:type="character" w:styleId="CommentReference">
    <w:name w:val="annotation reference"/>
    <w:basedOn w:val="DefaultParagraphFont"/>
    <w:uiPriority w:val="99"/>
    <w:semiHidden/>
    <w:unhideWhenUsed/>
    <w:rsid w:val="00DB56E5"/>
    <w:rPr>
      <w:sz w:val="16"/>
      <w:szCs w:val="16"/>
    </w:rPr>
  </w:style>
  <w:style w:type="paragraph" w:styleId="CommentText">
    <w:name w:val="annotation text"/>
    <w:basedOn w:val="Normal"/>
    <w:link w:val="CommentTextChar"/>
    <w:uiPriority w:val="99"/>
    <w:unhideWhenUsed/>
    <w:rsid w:val="00DB56E5"/>
    <w:pPr>
      <w:spacing w:line="240" w:lineRule="auto"/>
    </w:pPr>
    <w:rPr>
      <w:sz w:val="20"/>
      <w:szCs w:val="20"/>
    </w:rPr>
  </w:style>
  <w:style w:type="character" w:customStyle="1" w:styleId="CommentTextChar">
    <w:name w:val="Comment Text Char"/>
    <w:basedOn w:val="DefaultParagraphFont"/>
    <w:link w:val="CommentText"/>
    <w:uiPriority w:val="99"/>
    <w:rsid w:val="00DB56E5"/>
    <w:rPr>
      <w:sz w:val="20"/>
      <w:szCs w:val="20"/>
    </w:rPr>
  </w:style>
  <w:style w:type="paragraph" w:styleId="CommentSubject">
    <w:name w:val="annotation subject"/>
    <w:basedOn w:val="CommentText"/>
    <w:next w:val="CommentText"/>
    <w:link w:val="CommentSubjectChar"/>
    <w:uiPriority w:val="99"/>
    <w:semiHidden/>
    <w:unhideWhenUsed/>
    <w:rsid w:val="00DB56E5"/>
    <w:rPr>
      <w:b/>
      <w:bCs/>
    </w:rPr>
  </w:style>
  <w:style w:type="character" w:customStyle="1" w:styleId="CommentSubjectChar">
    <w:name w:val="Comment Subject Char"/>
    <w:basedOn w:val="CommentTextChar"/>
    <w:link w:val="CommentSubject"/>
    <w:uiPriority w:val="99"/>
    <w:semiHidden/>
    <w:rsid w:val="00DB56E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936</Words>
  <Characters>6230</Characters>
  <Application>Microsoft Office Word</Application>
  <DocSecurity>0</DocSecurity>
  <Lines>102</Lines>
  <Paragraphs>32</Paragraphs>
  <ScaleCrop>false</ScaleCrop>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William E. Donald</dc:creator>
  <cp:keywords/>
  <dc:description/>
  <cp:lastModifiedBy>Dr William E. Donald</cp:lastModifiedBy>
  <cp:revision>6</cp:revision>
  <dcterms:created xsi:type="dcterms:W3CDTF">2025-07-08T14:21:00Z</dcterms:created>
  <dcterms:modified xsi:type="dcterms:W3CDTF">2025-07-08T15:19:00Z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d8e7d7df-36a6-4a4b-90cc-46371fa1cc03</vt:lpwstr>
  </property>
</Properties>
</file>