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PreformattedText"/>
        <w:rPr/>
      </w:pPr>
      <w:r>
        <w:rPr/>
        <w:t xml:space="preserve">                              </w:t>
      </w:r>
      <w:r>
        <w:rPr/>
        <w:t xml:space="preserve">Bruce Graham                          </w:t>
        <w:tab/>
        <w:tab/>
        <w:tab/>
        <w:tab/>
        <w:tab/>
        <w:tab/>
        <w:t xml:space="preserve">       ━━━━━━━━━━━</w:t>
      </w:r>
    </w:p>
    <w:p>
      <w:pPr>
        <w:pStyle w:val="PreformattedText"/>
        <w:rPr/>
      </w:pPr>
      <w:r>
        <w:rPr/>
        <w:t>CONTACT</w:t>
      </w:r>
    </w:p>
    <w:p>
      <w:pPr>
        <w:pStyle w:val="PreformattedText"/>
        <w:rPr/>
      </w:pPr>
      <w:r>
        <w:rPr/>
        <w:t xml:space="preserve">  </w:t>
      </w:r>
      <w:r>
        <w:rPr/>
        <w:t>email: bruce.graham@gmail.com cellular: 0027-72-091-6687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>SUMMARY</w:t>
      </w:r>
    </w:p>
    <w:p>
      <w:pPr>
        <w:pStyle w:val="PreformattedText"/>
        <w:ind w:left="213" w:firstLine="14"/>
        <w:rPr/>
      </w:pPr>
      <w:r>
        <w:rPr/>
        <w:t>Bruce is a dedicated student at the Actuarial Society of South Africa and he has written two exams with FB/</w:t>
      </w:r>
    </w:p>
    <w:p>
      <w:pPr>
        <w:pStyle w:val="PreformattedText"/>
        <w:ind w:left="213" w:firstLine="14"/>
        <w:rPr/>
      </w:pPr>
      <w:r>
        <w:rPr/>
      </w:r>
    </w:p>
    <w:p>
      <w:pPr>
        <w:pStyle w:val="PreformattedText"/>
        <w:ind w:left="213" w:firstLine="14"/>
        <w:rPr/>
      </w:pPr>
      <w:r>
        <w:rPr/>
        <w:t>Bruce is a freelance ghost writer focusing on finance and technology.</w:t>
      </w:r>
    </w:p>
    <w:p>
      <w:pPr>
        <w:pStyle w:val="PreformattedText"/>
        <w:ind w:left="213" w:firstLine="14"/>
        <w:rPr/>
      </w:pPr>
      <w:r>
        <w:rPr/>
      </w:r>
    </w:p>
    <w:p>
      <w:pPr>
        <w:pStyle w:val="PreformattedText"/>
        <w:ind w:left="213" w:firstLine="14"/>
        <w:rPr/>
      </w:pPr>
      <w:r>
        <w:rPr/>
        <w:t>Bruce is passionate about actuarial science and feels that insurance innovations can further change the world and revolutionise our lives, especially with the advent of Fintech and DeFi.</w:t>
      </w:r>
    </w:p>
    <w:p>
      <w:pPr>
        <w:pStyle w:val="PreformattedText"/>
        <w:ind w:left="213" w:firstLine="14"/>
        <w:rPr/>
      </w:pPr>
      <w:r>
        <w:rPr/>
      </w:r>
    </w:p>
    <w:p>
      <w:pPr>
        <w:pStyle w:val="PreformattedText"/>
        <w:ind w:left="213" w:firstLine="14"/>
        <w:rPr/>
      </w:pPr>
      <w:r>
        <w:rPr/>
        <w:t>Bruce has an entrepreneurial background, having started and run a small business selling low GI ice cream in the Western Cape.</w:t>
      </w:r>
    </w:p>
    <w:p>
      <w:pPr>
        <w:pStyle w:val="PreformattedText"/>
        <w:ind w:left="213" w:firstLine="14"/>
        <w:rPr/>
      </w:pPr>
      <w:r>
        <w:rPr/>
      </w:r>
    </w:p>
    <w:p>
      <w:pPr>
        <w:pStyle w:val="PreformattedText"/>
        <w:rPr/>
      </w:pPr>
      <w:r>
        <w:rPr/>
        <w:t>EDUCATION</w:t>
      </w:r>
    </w:p>
    <w:p>
      <w:pPr>
        <w:pStyle w:val="PreformattedText"/>
        <w:rPr/>
      </w:pPr>
      <w:r>
        <w:rPr/>
        <w:t xml:space="preserve">  </w:t>
      </w:r>
      <w:r>
        <w:rPr>
          <w:b/>
          <w:bCs/>
        </w:rPr>
        <w:t>Bachelor of Science</w:t>
      </w:r>
      <w:r>
        <w:rPr/>
        <w:t xml:space="preserve"> in Operational Research &amp; Statistics, UNISA, Pretoria.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>WORK EXPERIENCE</w:t>
      </w:r>
    </w:p>
    <w:p>
      <w:pPr>
        <w:pStyle w:val="PreformattedText"/>
        <w:ind w:left="269" w:hanging="0"/>
        <w:rPr/>
      </w:pPr>
      <w:r>
        <w:rPr>
          <w:u w:val="single"/>
        </w:rPr>
        <w:t>2017 to now</w:t>
      </w:r>
      <w:r>
        <w:rPr/>
        <w:t xml:space="preserve">. Bruce is a freelance ghost writer, having written on numerous technology and financial topics. The latest samples of his writing can be found here: </w:t>
      </w:r>
      <w:hyperlink r:id="rId2">
        <w:r>
          <w:rPr>
            <w:rStyle w:val="InternetLink"/>
            <w:highlight w:val="yellow"/>
          </w:rPr>
          <w:t>https://mojojojoe.github.io</w:t>
        </w:r>
      </w:hyperlink>
      <w:r>
        <w:rPr>
          <w:highlight w:val="yellow"/>
        </w:rPr>
        <w:t xml:space="preserve"> </w:t>
      </w:r>
    </w:p>
    <w:p>
      <w:pPr>
        <w:pStyle w:val="PreformattedText"/>
        <w:ind w:left="283" w:hanging="14"/>
        <w:rPr/>
      </w:pPr>
      <w:r>
        <w:rPr>
          <w:u w:val="single"/>
        </w:rPr>
        <w:t>2012-2017</w:t>
      </w:r>
      <w:r>
        <w:rPr/>
        <w:t>.Bruce administered Wilfredo’s Ice Cream Company (</w:t>
      </w:r>
      <w:r>
        <w:rPr>
          <w:b/>
          <w:bCs/>
        </w:rPr>
        <w:t>WICC</w:t>
      </w:r>
      <w:r>
        <w:rPr/>
        <w:t>)and guided the direction of the business, spending his free time building a spreadsheet model to anticipate cashflow and profitability of the business. Prepared AFS.</w:t>
      </w:r>
    </w:p>
    <w:p>
      <w:pPr>
        <w:pStyle w:val="PreformattedText"/>
        <w:ind w:left="269" w:hanging="0"/>
        <w:rPr/>
      </w:pPr>
      <w:r>
        <w:rPr>
          <w:u w:val="single"/>
        </w:rPr>
        <w:t>2011</w:t>
      </w:r>
      <w:r>
        <w:rPr/>
        <w:t>.(WICC) Bruce performed product R&amp;D and established a factory. He also researched a financial reporting system and performed the bookkeeping.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>PROJECTS OF INTEREST</w:t>
      </w:r>
    </w:p>
    <w:p>
      <w:pPr>
        <w:pStyle w:val="PreformattedText"/>
        <w:rPr/>
      </w:pPr>
      <w:r>
        <w:rPr>
          <w:u w:val="single"/>
        </w:rPr>
        <w:t>Costing and Profit spreadsheet - Wilfredo’s Ice Cream Co.</w:t>
      </w:r>
    </w:p>
    <w:p>
      <w:pPr>
        <w:pStyle w:val="PreformattedText"/>
        <w:rPr/>
      </w:pPr>
      <w:r>
        <w:rPr/>
        <w:t xml:space="preserve">  </w:t>
      </w:r>
      <w:r>
        <w:rPr/>
        <w:t>This spreadsheet was built to ascertain how much the business should</w:t>
      </w:r>
    </w:p>
    <w:p>
      <w:pPr>
        <w:pStyle w:val="PreformattedText"/>
        <w:rPr/>
      </w:pPr>
      <w:r>
        <w:rPr/>
        <w:t xml:space="preserve">  </w:t>
      </w:r>
      <w:r>
        <w:rPr/>
        <w:t>charge for its ice cream. It tied in with the company’s finances to</w:t>
      </w:r>
    </w:p>
    <w:p>
      <w:pPr>
        <w:pStyle w:val="PreformattedText"/>
        <w:rPr/>
      </w:pPr>
      <w:r>
        <w:rPr/>
        <w:t xml:space="preserve">  </w:t>
      </w:r>
      <w:r>
        <w:rPr/>
        <w:t>show profit, from input costs of the ice cream, ongoing expenses, and</w:t>
      </w:r>
    </w:p>
    <w:p>
      <w:pPr>
        <w:pStyle w:val="PreformattedText"/>
        <w:rPr/>
      </w:pPr>
      <w:r>
        <w:rPr/>
        <w:t xml:space="preserve">  </w:t>
      </w:r>
      <w:r>
        <w:rPr/>
        <w:t>cost price charged. Ultimately it gave the managers insight into the</w:t>
      </w:r>
    </w:p>
    <w:p>
      <w:pPr>
        <w:pStyle w:val="PreformattedText"/>
        <w:rPr/>
      </w:pPr>
      <w:r>
        <w:rPr/>
        <w:t xml:space="preserve">  </w:t>
      </w:r>
      <w:r>
        <w:rPr/>
        <w:t>sustainability of the ice cream business model and substantial amounts</w:t>
      </w:r>
    </w:p>
    <w:p>
      <w:pPr>
        <w:pStyle w:val="PreformattedText"/>
        <w:rPr/>
      </w:pPr>
      <w:r>
        <w:rPr/>
        <w:t xml:space="preserve">  </w:t>
      </w:r>
      <w:r>
        <w:rPr/>
        <w:t>of money by showing that ultimately the business wasn’t sustainable.</w:t>
      </w:r>
    </w:p>
    <w:p>
      <w:pPr>
        <w:pStyle w:val="PreformattedText"/>
        <w:rPr/>
      </w:pPr>
      <w:r>
        <w:rPr/>
      </w:r>
    </w:p>
    <w:p>
      <w:pPr>
        <w:pStyle w:val="PreformattedText"/>
        <w:rPr>
          <w:u w:val="single"/>
        </w:rPr>
      </w:pPr>
      <w:r>
        <w:rPr>
          <w:u w:val="single"/>
        </w:rPr>
        <w:t>Home budget spreadsheet tool</w:t>
      </w:r>
    </w:p>
    <w:p>
      <w:pPr>
        <w:pStyle w:val="PreformattedText"/>
        <w:rPr/>
      </w:pPr>
      <w:r>
        <w:rPr/>
        <w:t xml:space="preserve">  </w:t>
      </w:r>
      <w:r>
        <w:rPr/>
        <w:t>Bruce designed a home budget tool to keep track of expenses and show</w:t>
      </w:r>
    </w:p>
    <w:p>
      <w:pPr>
        <w:pStyle w:val="PreformattedText"/>
        <w:rPr/>
      </w:pPr>
      <w:r>
        <w:rPr/>
        <w:t xml:space="preserve">  </w:t>
      </w:r>
      <w:r>
        <w:rPr/>
        <w:t>deviations in a tight household budget. This can be adapted for</w:t>
      </w:r>
    </w:p>
    <w:p>
      <w:pPr>
        <w:pStyle w:val="PreformattedText"/>
        <w:rPr/>
      </w:pPr>
      <w:r>
        <w:rPr/>
        <w:t xml:space="preserve">  </w:t>
      </w:r>
      <w:r>
        <w:rPr/>
        <w:t>business use. The next step is to code all the concepts and ultimately</w:t>
      </w:r>
    </w:p>
    <w:p>
      <w:pPr>
        <w:pStyle w:val="PreformattedText"/>
        <w:rPr/>
      </w:pPr>
      <w:r>
        <w:rPr/>
        <w:t xml:space="preserve">  </w:t>
      </w:r>
      <w:r>
        <w:rPr/>
        <w:t>to tie it in to an R or Julia package so that everyone can use it.</w:t>
      </w:r>
    </w:p>
    <w:p>
      <w:pPr>
        <w:pStyle w:val="PreformattedText"/>
        <w:rPr/>
      </w:pPr>
      <w:r>
        <w:rPr/>
      </w:r>
    </w:p>
    <w:p>
      <w:pPr>
        <w:pStyle w:val="PreformattedText"/>
        <w:rPr>
          <w:u w:val="single"/>
        </w:rPr>
      </w:pPr>
      <w:r>
        <w:rPr>
          <w:u w:val="single"/>
        </w:rPr>
        <w:t>Investment analysis scripted document</w:t>
      </w:r>
    </w:p>
    <w:p>
      <w:pPr>
        <w:pStyle w:val="PreformattedText"/>
        <w:rPr/>
      </w:pPr>
      <w:r>
        <w:rPr/>
        <w:t xml:space="preserve">  </w:t>
      </w:r>
      <w:r>
        <w:rPr/>
        <w:t>Bruce wrote an experimental org script in Emacs to pull stock prices</w:t>
      </w:r>
    </w:p>
    <w:p>
      <w:pPr>
        <w:pStyle w:val="PreformattedText"/>
        <w:rPr/>
      </w:pPr>
      <w:r>
        <w:rPr/>
        <w:t xml:space="preserve">  </w:t>
      </w:r>
      <w:r>
        <w:rPr/>
        <w:t>off the int</w:t>
      </w:r>
      <w:r>
        <w:rPr/>
        <w:t>e</w:t>
      </w:r>
      <w:r>
        <w:rPr/>
        <w:t>rnet, and to reflect the valuations on investments. Bruce</w:t>
      </w:r>
    </w:p>
    <w:p>
      <w:pPr>
        <w:pStyle w:val="PreformattedText"/>
        <w:rPr/>
      </w:pPr>
      <w:r>
        <w:rPr/>
        <w:t xml:space="preserve">  </w:t>
      </w:r>
      <w:r>
        <w:rPr/>
        <w:t>further incorporated exchange rates. Bruce stored crucial values to a</w:t>
      </w:r>
    </w:p>
    <w:p>
      <w:pPr>
        <w:pStyle w:val="PreformattedText"/>
        <w:rPr/>
      </w:pPr>
      <w:r>
        <w:rPr/>
        <w:t xml:space="preserve">  </w:t>
      </w:r>
      <w:r>
        <w:rPr/>
        <w:t>Sqlite3 database and charted the continuously updated data with a time</w:t>
      </w:r>
    </w:p>
    <w:p>
      <w:pPr>
        <w:pStyle w:val="PreformattedText"/>
        <w:rPr/>
      </w:pPr>
      <w:r>
        <w:rPr/>
        <w:t xml:space="preserve">  </w:t>
      </w:r>
      <w:r>
        <w:rPr/>
        <w:t>series chart from R. He has also converted some of the code to R and</w:t>
      </w:r>
    </w:p>
    <w:p>
      <w:pPr>
        <w:pStyle w:val="PreformattedText"/>
        <w:rPr/>
      </w:pPr>
      <w:r>
        <w:rPr/>
        <w:t xml:space="preserve">  </w:t>
      </w:r>
      <w:r>
        <w:rPr/>
        <w:t>is performing optimisations on portfolios with some of the specialist</w:t>
      </w:r>
    </w:p>
    <w:p>
      <w:pPr>
        <w:pStyle w:val="PreformattedText"/>
        <w:rPr/>
      </w:pPr>
      <w:r>
        <w:rPr/>
        <w:t xml:space="preserve">  </w:t>
      </w:r>
      <w:r>
        <w:rPr/>
        <w:t>packages in R (FRAPO, Quantmod, fPortfolio).</w:t>
      </w:r>
    </w:p>
    <w:p>
      <w:pPr>
        <w:pStyle w:val="PreformattedText"/>
        <w:rPr/>
      </w:pPr>
      <w:r>
        <w:rPr/>
      </w:r>
    </w:p>
    <w:p>
      <w:pPr>
        <w:pStyle w:val="PreformattedText"/>
        <w:rPr>
          <w:u w:val="single"/>
        </w:rPr>
      </w:pPr>
      <w:r>
        <w:rPr>
          <w:u w:val="single"/>
        </w:rPr>
        <w:t>Media monitoring analysis</w:t>
      </w:r>
    </w:p>
    <w:p>
      <w:pPr>
        <w:pStyle w:val="PreformattedText"/>
        <w:rPr/>
      </w:pPr>
      <w:r>
        <w:rPr/>
        <w:t xml:space="preserve">  </w:t>
      </w:r>
      <w:r>
        <w:rPr/>
        <w:t>Bruce developed a spreadsheet analytic tool that enabled a PR</w:t>
      </w:r>
    </w:p>
    <w:p>
      <w:pPr>
        <w:pStyle w:val="PreformattedText"/>
        <w:rPr/>
      </w:pPr>
      <w:r>
        <w:rPr/>
        <w:t xml:space="preserve">  </w:t>
      </w:r>
      <w:r>
        <w:rPr/>
        <w:t>consultant to accurately monitor and analyse the spread, volume and</w:t>
      </w:r>
    </w:p>
    <w:p>
      <w:pPr>
        <w:pStyle w:val="PreformattedText"/>
        <w:rPr/>
      </w:pPr>
      <w:r>
        <w:rPr/>
        <w:t xml:space="preserve">  </w:t>
      </w:r>
      <w:r>
        <w:rPr/>
        <w:t>value of media coverage received for her clients.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>TRAITS</w:t>
      </w:r>
    </w:p>
    <w:tbl>
      <w:tblPr>
        <w:tblW w:w="9638" w:type="dxa"/>
        <w:jc w:val="left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819"/>
        <w:gridCol w:w="4818"/>
      </w:tblGrid>
      <w:tr>
        <w:trPr/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rFonts w:ascii="Liberation Mono" w:hAnsi="Liberation Mono" w:eastAsia="Noto Sans Mono CJK SC" w:cs="Liberation Mono"/>
                <w:sz w:val="20"/>
                <w:szCs w:val="20"/>
              </w:rPr>
            </w:pPr>
            <w:r>
              <w:rPr>
                <w:rFonts w:eastAsia="Noto Sans Mono CJK SC" w:cs="Liberation Mono" w:ascii="Liberation Mono" w:hAnsi="Liberation Mono"/>
                <w:sz w:val="20"/>
                <w:szCs w:val="20"/>
              </w:rPr>
              <w:t>Excellent written communicator</w:t>
            </w:r>
          </w:p>
        </w:tc>
        <w:tc>
          <w:tcPr>
            <w:tcW w:w="48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rPr>
                <w:rFonts w:ascii="Liberation Mono" w:hAnsi="Liberation Mono" w:eastAsia="Noto Sans Mono CJK SC" w:cs="Liberation Mono"/>
                <w:sz w:val="20"/>
                <w:szCs w:val="20"/>
              </w:rPr>
            </w:pPr>
            <w:r>
              <w:rPr>
                <w:rFonts w:eastAsia="Noto Sans Mono CJK SC" w:cs="Liberation Mono" w:ascii="Liberation Mono" w:hAnsi="Liberation Mono"/>
                <w:sz w:val="20"/>
                <w:szCs w:val="20"/>
              </w:rPr>
              <w:t>Expert problem solver</w:t>
            </w:r>
          </w:p>
        </w:tc>
      </w:tr>
      <w:tr>
        <w:trPr/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rFonts w:ascii="Liberation Mono" w:hAnsi="Liberation Mono" w:eastAsia="Noto Sans Mono CJK SC" w:cs="Liberation Mono"/>
                <w:sz w:val="20"/>
                <w:szCs w:val="20"/>
              </w:rPr>
            </w:pPr>
            <w:r>
              <w:rPr>
                <w:rFonts w:eastAsia="Noto Sans Mono CJK SC" w:cs="Liberation Mono" w:ascii="Liberation Mono" w:hAnsi="Liberation Mono"/>
                <w:sz w:val="20"/>
                <w:szCs w:val="20"/>
              </w:rPr>
              <w:t>Technically oriented</w:t>
            </w:r>
          </w:p>
        </w:tc>
        <w:tc>
          <w:tcPr>
            <w:tcW w:w="48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rPr>
                <w:rFonts w:ascii="Liberation Mono" w:hAnsi="Liberation Mono" w:eastAsia="Noto Sans Mono CJK SC" w:cs="Liberation Mono"/>
                <w:sz w:val="20"/>
                <w:szCs w:val="20"/>
              </w:rPr>
            </w:pPr>
            <w:r>
              <w:rPr>
                <w:rFonts w:eastAsia="Noto Sans Mono CJK SC" w:cs="Liberation Mono" w:ascii="Liberation Mono" w:hAnsi="Liberation Mono"/>
                <w:sz w:val="20"/>
                <w:szCs w:val="20"/>
              </w:rPr>
              <w:t>Independent worker</w:t>
            </w:r>
          </w:p>
        </w:tc>
      </w:tr>
    </w:tbl>
    <w:p>
      <w:pPr>
        <w:pStyle w:val="PreformattedText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161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Cs w:val="24"/>
        <w:lang w:val="en-GB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0"/>
      <w:sz w:val="24"/>
      <w:szCs w:val="24"/>
      <w:lang w:val="en-GB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PreformattedText" w:customStyle="1">
    <w:name w:val="Preformatted Text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TableContents" w:customStyle="1">
    <w:name w:val="Table Contents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ojojojoe.github.io/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Application>LibreOffice/6.4.7.2$Linux_X86_64 LibreOffice_project/40$Build-2</Application>
  <Pages>2</Pages>
  <Words>438</Words>
  <Characters>2421</Characters>
  <CharactersWithSpaces>2928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2022-04-22T10:42:00Z</dcterms:created>
  <dc:creator/>
  <dc:description/>
  <dc:language>en-GB</dc:language>
  <cp:lastModifiedBy/>
  <dcterms:modified xsi:type="dcterms:W3CDTF">2022-04-22T12:49:48Z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