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2A4" w:rsidRPr="00317380" w:rsidRDefault="005E0A24" w:rsidP="00EF72A4">
      <w:pPr>
        <w:bidi/>
        <w:jc w:val="center"/>
        <w:rPr>
          <w:rFonts w:cs="Titr"/>
          <w:rtl/>
          <w:lang w:bidi="fa-IR"/>
        </w:rPr>
      </w:pPr>
      <w:r w:rsidRPr="00B27D05">
        <w:rPr>
          <w:rFonts w:cs="Titr"/>
          <w:noProof/>
          <w:lang w:bidi="fa-IR"/>
        </w:rPr>
        <w:drawing>
          <wp:inline distT="0" distB="0" distL="0" distR="0">
            <wp:extent cx="2222500" cy="1352550"/>
            <wp:effectExtent l="0" t="0" r="0" b="0"/>
            <wp:docPr id="1" name="Picture 1" descr="Description: C:\Program Files\Apache Software Foundation\Apache2.2\htdocs\images\logo\logo-prin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Program Files\Apache Software Foundation\Apache2.2\htdocs\images\logo\logo-print.gif"/>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500" cy="1352550"/>
                    </a:xfrm>
                    <a:prstGeom prst="rect">
                      <a:avLst/>
                    </a:prstGeom>
                    <a:noFill/>
                    <a:ln>
                      <a:noFill/>
                    </a:ln>
                  </pic:spPr>
                </pic:pic>
              </a:graphicData>
            </a:graphic>
          </wp:inline>
        </w:drawing>
      </w:r>
    </w:p>
    <w:p w:rsidR="00EF72A4" w:rsidRPr="00317380" w:rsidRDefault="00EF72A4" w:rsidP="00EF72A4">
      <w:pPr>
        <w:bidi/>
        <w:rPr>
          <w:rFonts w:cs="Titr"/>
          <w:lang w:bidi="fa-IR"/>
        </w:rPr>
      </w:pPr>
    </w:p>
    <w:p w:rsidR="00EF72A4" w:rsidRPr="00C73F58" w:rsidRDefault="00706EFF" w:rsidP="00706EFF">
      <w:pPr>
        <w:bidi/>
        <w:jc w:val="center"/>
        <w:rPr>
          <w:rFonts w:cs="Titr"/>
          <w:sz w:val="36"/>
          <w:szCs w:val="36"/>
          <w:lang w:bidi="fa-IR"/>
        </w:rPr>
      </w:pPr>
      <w:r>
        <w:rPr>
          <w:rFonts w:cs="Titr" w:hint="cs"/>
          <w:noProof/>
          <w:sz w:val="36"/>
          <w:szCs w:val="36"/>
          <w:rtl/>
          <w:lang w:bidi="fa-IR"/>
        </w:rPr>
        <w:t>پیوست</w:t>
      </w:r>
      <w:r w:rsidR="00C73F58" w:rsidRPr="00C73F58">
        <w:rPr>
          <w:rFonts w:cs="Titr" w:hint="cs"/>
          <w:noProof/>
          <w:sz w:val="36"/>
          <w:szCs w:val="36"/>
          <w:rtl/>
          <w:lang w:bidi="fa-IR"/>
        </w:rPr>
        <w:t xml:space="preserve"> </w:t>
      </w:r>
      <w:r w:rsidR="00C73F58" w:rsidRPr="0064334C">
        <w:rPr>
          <w:rFonts w:cs="Titr" w:hint="cs"/>
          <w:noProof/>
          <w:sz w:val="36"/>
          <w:szCs w:val="36"/>
          <w:u w:val="single"/>
          <w:rtl/>
          <w:lang w:bidi="fa-IR"/>
        </w:rPr>
        <w:t>جزئیات</w:t>
      </w:r>
      <w:r w:rsidR="00C73F58" w:rsidRPr="00C73F58">
        <w:rPr>
          <w:rFonts w:cs="Titr" w:hint="cs"/>
          <w:noProof/>
          <w:sz w:val="36"/>
          <w:szCs w:val="36"/>
          <w:rtl/>
          <w:lang w:bidi="fa-IR"/>
        </w:rPr>
        <w:t xml:space="preserve"> طرح پژوهشی</w:t>
      </w:r>
    </w:p>
    <w:p w:rsidR="00B225E7" w:rsidRPr="00317380" w:rsidRDefault="00B225E7" w:rsidP="00594056">
      <w:pPr>
        <w:bidi/>
        <w:jc w:val="center"/>
        <w:rPr>
          <w:rFonts w:cs="Titr"/>
          <w:b/>
          <w:bCs/>
          <w:sz w:val="16"/>
          <w:szCs w:val="16"/>
          <w:rtl/>
          <w:lang w:bidi="fa-IR"/>
        </w:rPr>
      </w:pPr>
    </w:p>
    <w:p w:rsidR="00B56CAB" w:rsidRPr="00D02C69" w:rsidRDefault="00B56CAB" w:rsidP="00D02C69">
      <w:pPr>
        <w:bidi/>
        <w:rPr>
          <w:rFonts w:cs="B Titr"/>
          <w:b/>
          <w:bCs/>
          <w:sz w:val="24"/>
          <w:szCs w:val="24"/>
          <w:rtl/>
          <w:lang w:bidi="fa-IR"/>
        </w:rPr>
      </w:pPr>
    </w:p>
    <w:p w:rsidR="00EF72A4" w:rsidRPr="00317380" w:rsidRDefault="00EF72A4" w:rsidP="00EF72A4">
      <w:pPr>
        <w:bidi/>
        <w:rPr>
          <w:rFonts w:cs="Titr"/>
          <w:rtl/>
          <w:lang w:bidi="fa-IR"/>
        </w:rPr>
      </w:pPr>
    </w:p>
    <w:p w:rsidR="00EF72A4" w:rsidRPr="00B86B3F" w:rsidRDefault="00EF72A4" w:rsidP="00EF72A4">
      <w:pPr>
        <w:bidi/>
        <w:jc w:val="center"/>
        <w:rPr>
          <w:rFonts w:cs="Titr"/>
          <w:sz w:val="24"/>
          <w:szCs w:val="24"/>
          <w:rtl/>
          <w:lang w:bidi="fa-IR"/>
        </w:rPr>
      </w:pPr>
      <w:r w:rsidRPr="00B86B3F">
        <w:rPr>
          <w:rFonts w:cs="Titr"/>
          <w:sz w:val="24"/>
          <w:szCs w:val="24"/>
          <w:rtl/>
          <w:lang w:bidi="fa-IR"/>
        </w:rPr>
        <w:t xml:space="preserve">شماره طرح: </w:t>
      </w:r>
      <w:r w:rsidR="00896B11">
        <w:rPr>
          <w:rFonts w:ascii="B Mitra" w:hAnsi="B Mitra" w:cs="Times New Roman" w:hint="cs"/>
          <w:b/>
          <w:bCs/>
          <w:color w:val="000000"/>
          <w:shd w:val="clear" w:color="auto" w:fill="ECF0FF"/>
          <w:rtl/>
          <w:lang w:bidi="fa-IR"/>
        </w:rPr>
        <w:t>۴۰۳۳۵۷۹</w:t>
      </w:r>
    </w:p>
    <w:p w:rsidR="00EF72A4" w:rsidRPr="00EE0F34" w:rsidRDefault="00EF72A4" w:rsidP="00410E03">
      <w:pPr>
        <w:bidi/>
        <w:jc w:val="center"/>
        <w:rPr>
          <w:rFonts w:cs="Titr"/>
          <w:color w:val="A6A6A6"/>
          <w:sz w:val="20"/>
          <w:szCs w:val="20"/>
          <w:rtl/>
          <w:lang w:bidi="fa-IR"/>
        </w:rPr>
      </w:pPr>
      <w:r w:rsidRPr="00EE0F34">
        <w:rPr>
          <w:rFonts w:cs="Titr"/>
          <w:color w:val="A6A6A6"/>
          <w:sz w:val="20"/>
          <w:szCs w:val="20"/>
          <w:rtl/>
          <w:lang w:bidi="fa-IR"/>
        </w:rPr>
        <w:t xml:space="preserve">(شماره طرح </w:t>
      </w:r>
      <w:r w:rsidR="00410E03" w:rsidRPr="00EE0F34">
        <w:rPr>
          <w:rFonts w:cs="Titr" w:hint="cs"/>
          <w:color w:val="A6A6A6"/>
          <w:sz w:val="20"/>
          <w:szCs w:val="20"/>
          <w:rtl/>
          <w:lang w:bidi="fa-IR"/>
        </w:rPr>
        <w:t xml:space="preserve">الکترونیکی </w:t>
      </w:r>
      <w:r w:rsidRPr="00EE0F34">
        <w:rPr>
          <w:rFonts w:cs="Titr"/>
          <w:color w:val="A6A6A6"/>
          <w:sz w:val="20"/>
          <w:szCs w:val="20"/>
          <w:rtl/>
          <w:lang w:bidi="fa-IR"/>
        </w:rPr>
        <w:t>اختصاص داده شده به ا</w:t>
      </w:r>
      <w:r w:rsidR="00FA24A7" w:rsidRPr="00EE0F34">
        <w:rPr>
          <w:rFonts w:cs="Titr"/>
          <w:color w:val="A6A6A6"/>
          <w:sz w:val="20"/>
          <w:szCs w:val="20"/>
          <w:rtl/>
          <w:lang w:bidi="fa-IR"/>
        </w:rPr>
        <w:t>ي</w:t>
      </w:r>
      <w:r w:rsidRPr="00EE0F34">
        <w:rPr>
          <w:rFonts w:cs="Titr"/>
          <w:color w:val="A6A6A6"/>
          <w:sz w:val="20"/>
          <w:szCs w:val="20"/>
          <w:rtl/>
          <w:lang w:bidi="fa-IR"/>
        </w:rPr>
        <w:t>ن طرح توسط وب سا</w:t>
      </w:r>
      <w:r w:rsidR="00FA24A7" w:rsidRPr="00EE0F34">
        <w:rPr>
          <w:rFonts w:cs="Titr"/>
          <w:color w:val="A6A6A6"/>
          <w:sz w:val="20"/>
          <w:szCs w:val="20"/>
          <w:rtl/>
          <w:lang w:bidi="fa-IR"/>
        </w:rPr>
        <w:t>ي</w:t>
      </w:r>
      <w:r w:rsidRPr="00EE0F34">
        <w:rPr>
          <w:rFonts w:cs="Titr"/>
          <w:color w:val="A6A6A6"/>
          <w:sz w:val="20"/>
          <w:szCs w:val="20"/>
          <w:rtl/>
          <w:lang w:bidi="fa-IR"/>
        </w:rPr>
        <w:t>ت صندوق را در بالا بنو</w:t>
      </w:r>
      <w:r w:rsidR="00FA24A7" w:rsidRPr="00EE0F34">
        <w:rPr>
          <w:rFonts w:cs="Titr"/>
          <w:color w:val="A6A6A6"/>
          <w:sz w:val="20"/>
          <w:szCs w:val="20"/>
          <w:rtl/>
          <w:lang w:bidi="fa-IR"/>
        </w:rPr>
        <w:t>ي</w:t>
      </w:r>
      <w:r w:rsidRPr="00EE0F34">
        <w:rPr>
          <w:rFonts w:cs="Titr"/>
          <w:color w:val="A6A6A6"/>
          <w:sz w:val="20"/>
          <w:szCs w:val="20"/>
          <w:rtl/>
          <w:lang w:bidi="fa-IR"/>
        </w:rPr>
        <w:t>س</w:t>
      </w:r>
      <w:r w:rsidR="00FA24A7" w:rsidRPr="00EE0F34">
        <w:rPr>
          <w:rFonts w:cs="Titr"/>
          <w:color w:val="A6A6A6"/>
          <w:sz w:val="20"/>
          <w:szCs w:val="20"/>
          <w:rtl/>
          <w:lang w:bidi="fa-IR"/>
        </w:rPr>
        <w:t>ي</w:t>
      </w:r>
      <w:r w:rsidRPr="00EE0F34">
        <w:rPr>
          <w:rFonts w:cs="Titr"/>
          <w:color w:val="A6A6A6"/>
          <w:sz w:val="20"/>
          <w:szCs w:val="20"/>
          <w:rtl/>
          <w:lang w:bidi="fa-IR"/>
        </w:rPr>
        <w:t>د)</w:t>
      </w:r>
    </w:p>
    <w:p w:rsidR="00EF72A4" w:rsidRPr="00317380" w:rsidRDefault="00EF72A4" w:rsidP="00EF72A4">
      <w:pPr>
        <w:bidi/>
        <w:rPr>
          <w:rFonts w:cs="Titr"/>
          <w:b/>
          <w:bCs/>
          <w:sz w:val="20"/>
          <w:szCs w:val="20"/>
          <w:lang w:bidi="fa-IR"/>
        </w:rPr>
      </w:pPr>
    </w:p>
    <w:p w:rsidR="00EF72A4" w:rsidRPr="00317380" w:rsidRDefault="00631ABB" w:rsidP="00883AB3">
      <w:pPr>
        <w:bidi/>
        <w:rPr>
          <w:rFonts w:cs="Titr"/>
          <w:b/>
          <w:bCs/>
          <w:sz w:val="20"/>
          <w:szCs w:val="20"/>
          <w:lang w:bidi="fa-IR"/>
        </w:rPr>
      </w:pPr>
      <w:r w:rsidRPr="00317380">
        <w:rPr>
          <w:rFonts w:cs="Titr"/>
          <w:b/>
          <w:bCs/>
          <w:sz w:val="20"/>
          <w:szCs w:val="20"/>
          <w:rtl/>
          <w:lang w:bidi="fa-IR"/>
        </w:rPr>
        <w:t>لطفاً</w:t>
      </w:r>
      <w:r w:rsidR="00EF72A4" w:rsidRPr="00317380">
        <w:rPr>
          <w:rFonts w:cs="Titr"/>
          <w:b/>
          <w:bCs/>
          <w:sz w:val="20"/>
          <w:szCs w:val="20"/>
          <w:rtl/>
          <w:lang w:bidi="fa-IR"/>
        </w:rPr>
        <w:t xml:space="preserve"> </w:t>
      </w:r>
      <w:r w:rsidR="00883AB3">
        <w:rPr>
          <w:rFonts w:cs="Titr"/>
          <w:b/>
          <w:bCs/>
          <w:sz w:val="20"/>
          <w:szCs w:val="20"/>
          <w:rtl/>
          <w:lang w:bidi="fa-IR"/>
        </w:rPr>
        <w:t>قبل از</w:t>
      </w:r>
      <w:r w:rsidR="00EF72A4" w:rsidRPr="00317380">
        <w:rPr>
          <w:rFonts w:cs="Titr"/>
          <w:b/>
          <w:bCs/>
          <w:sz w:val="20"/>
          <w:szCs w:val="20"/>
          <w:rtl/>
          <w:lang w:bidi="fa-IR"/>
        </w:rPr>
        <w:t xml:space="preserve"> تکم</w:t>
      </w:r>
      <w:r w:rsidR="00FA24A7">
        <w:rPr>
          <w:rFonts w:cs="Titr"/>
          <w:b/>
          <w:bCs/>
          <w:sz w:val="20"/>
          <w:szCs w:val="20"/>
          <w:rtl/>
          <w:lang w:bidi="fa-IR"/>
        </w:rPr>
        <w:t>ي</w:t>
      </w:r>
      <w:r w:rsidR="00EF72A4" w:rsidRPr="00317380">
        <w:rPr>
          <w:rFonts w:cs="Titr"/>
          <w:b/>
          <w:bCs/>
          <w:sz w:val="20"/>
          <w:szCs w:val="20"/>
          <w:rtl/>
          <w:lang w:bidi="fa-IR"/>
        </w:rPr>
        <w:t>ل فرم به نکات ز</w:t>
      </w:r>
      <w:r w:rsidR="00FA24A7">
        <w:rPr>
          <w:rFonts w:cs="Titr"/>
          <w:b/>
          <w:bCs/>
          <w:sz w:val="20"/>
          <w:szCs w:val="20"/>
          <w:rtl/>
          <w:lang w:bidi="fa-IR"/>
        </w:rPr>
        <w:t>ي</w:t>
      </w:r>
      <w:r w:rsidR="00EF72A4" w:rsidRPr="00317380">
        <w:rPr>
          <w:rFonts w:cs="Titr"/>
          <w:b/>
          <w:bCs/>
          <w:sz w:val="20"/>
          <w:szCs w:val="20"/>
          <w:rtl/>
          <w:lang w:bidi="fa-IR"/>
        </w:rPr>
        <w:t>ر توجه فرما</w:t>
      </w:r>
      <w:r w:rsidR="00FA24A7">
        <w:rPr>
          <w:rFonts w:cs="Titr"/>
          <w:b/>
          <w:bCs/>
          <w:sz w:val="20"/>
          <w:szCs w:val="20"/>
          <w:rtl/>
          <w:lang w:bidi="fa-IR"/>
        </w:rPr>
        <w:t>يي</w:t>
      </w:r>
      <w:r w:rsidR="00EF72A4" w:rsidRPr="00317380">
        <w:rPr>
          <w:rFonts w:cs="Titr"/>
          <w:b/>
          <w:bCs/>
          <w:sz w:val="20"/>
          <w:szCs w:val="20"/>
          <w:rtl/>
          <w:lang w:bidi="fa-IR"/>
        </w:rPr>
        <w:t>د:</w:t>
      </w:r>
    </w:p>
    <w:p w:rsidR="00C73F58" w:rsidRPr="004060BE" w:rsidRDefault="00C73F58" w:rsidP="00E823A6">
      <w:pPr>
        <w:pStyle w:val="ListParagraph"/>
        <w:numPr>
          <w:ilvl w:val="0"/>
          <w:numId w:val="1"/>
        </w:numPr>
        <w:bidi/>
        <w:rPr>
          <w:rFonts w:ascii="Calibri" w:hAnsi="Calibri" w:cs="Zar"/>
          <w:color w:val="FF0000"/>
          <w:sz w:val="22"/>
          <w:szCs w:val="22"/>
          <w:lang w:bidi="fa-IR"/>
        </w:rPr>
      </w:pPr>
      <w:r w:rsidRPr="004060BE">
        <w:rPr>
          <w:rFonts w:ascii="Calibri" w:hAnsi="Calibri" w:cs="Zar" w:hint="cs"/>
          <w:color w:val="FF0000"/>
          <w:sz w:val="22"/>
          <w:szCs w:val="22"/>
          <w:rtl/>
          <w:lang w:bidi="fa-IR"/>
        </w:rPr>
        <w:t xml:space="preserve">این فرم صرفا </w:t>
      </w:r>
      <w:r w:rsidRPr="0064334C">
        <w:rPr>
          <w:rFonts w:ascii="Calibri" w:hAnsi="Calibri" w:cs="Zar" w:hint="cs"/>
          <w:color w:val="FF0000"/>
          <w:sz w:val="22"/>
          <w:szCs w:val="22"/>
          <w:u w:val="single"/>
          <w:rtl/>
          <w:lang w:bidi="fa-IR"/>
        </w:rPr>
        <w:t>جزئیات</w:t>
      </w:r>
      <w:r w:rsidRPr="004060BE">
        <w:rPr>
          <w:rFonts w:ascii="Calibri" w:hAnsi="Calibri" w:cs="Zar" w:hint="cs"/>
          <w:color w:val="FF0000"/>
          <w:sz w:val="22"/>
          <w:szCs w:val="22"/>
          <w:rtl/>
          <w:lang w:bidi="fa-IR"/>
        </w:rPr>
        <w:t xml:space="preserve"> طرح پژوهشی را در بر دارد</w:t>
      </w:r>
      <w:r w:rsidR="00CD4A50">
        <w:rPr>
          <w:rFonts w:ascii="Calibri" w:hAnsi="Calibri" w:cs="Zar" w:hint="cs"/>
          <w:color w:val="FF0000"/>
          <w:sz w:val="22"/>
          <w:szCs w:val="22"/>
          <w:rtl/>
          <w:lang w:bidi="fa-IR"/>
        </w:rPr>
        <w:t xml:space="preserve"> و</w:t>
      </w:r>
      <w:r w:rsidRPr="004060BE">
        <w:rPr>
          <w:rFonts w:ascii="Calibri" w:hAnsi="Calibri" w:cs="Zar" w:hint="cs"/>
          <w:color w:val="FF0000"/>
          <w:sz w:val="22"/>
          <w:szCs w:val="22"/>
          <w:rtl/>
          <w:lang w:bidi="fa-IR"/>
        </w:rPr>
        <w:t xml:space="preserve"> </w:t>
      </w:r>
      <w:r w:rsidR="00CA62D0" w:rsidRPr="004060BE">
        <w:rPr>
          <w:rFonts w:ascii="Calibri" w:hAnsi="Calibri" w:cs="Zar" w:hint="cs"/>
          <w:color w:val="FF0000"/>
          <w:sz w:val="22"/>
          <w:szCs w:val="22"/>
          <w:rtl/>
          <w:lang w:bidi="fa-IR"/>
        </w:rPr>
        <w:t>بسیاری از اطلاعات کلیدی طرح مانند چکیده، هزینه، فازبندی اجرای طرح، همکاران اصلی</w:t>
      </w:r>
      <w:r w:rsidR="004060BE" w:rsidRPr="004060BE">
        <w:rPr>
          <w:rFonts w:ascii="Calibri" w:hAnsi="Calibri" w:cs="Zar" w:hint="cs"/>
          <w:color w:val="FF0000"/>
          <w:sz w:val="22"/>
          <w:szCs w:val="22"/>
          <w:rtl/>
          <w:lang w:bidi="fa-IR"/>
        </w:rPr>
        <w:t xml:space="preserve">، داوران پیشنهادی و غیره صرفا </w:t>
      </w:r>
      <w:r w:rsidRPr="004060BE">
        <w:rPr>
          <w:rFonts w:ascii="Calibri" w:hAnsi="Calibri" w:cs="Zar" w:hint="cs"/>
          <w:color w:val="FF0000"/>
          <w:sz w:val="22"/>
          <w:szCs w:val="22"/>
          <w:rtl/>
          <w:lang w:bidi="fa-IR"/>
        </w:rPr>
        <w:t xml:space="preserve">باید به صورت </w:t>
      </w:r>
      <w:r w:rsidRPr="0039569C">
        <w:rPr>
          <w:rFonts w:ascii="Calibri" w:hAnsi="Calibri" w:cs="Zar" w:hint="cs"/>
          <w:color w:val="FF0000"/>
          <w:sz w:val="22"/>
          <w:szCs w:val="22"/>
          <w:u w:val="single"/>
          <w:rtl/>
          <w:lang w:bidi="fa-IR"/>
        </w:rPr>
        <w:t>آنلاین</w:t>
      </w:r>
      <w:r w:rsidRPr="004060BE">
        <w:rPr>
          <w:rFonts w:ascii="Calibri" w:hAnsi="Calibri" w:cs="Zar" w:hint="cs"/>
          <w:color w:val="FF0000"/>
          <w:sz w:val="22"/>
          <w:szCs w:val="22"/>
          <w:rtl/>
          <w:lang w:bidi="fa-IR"/>
        </w:rPr>
        <w:t xml:space="preserve"> تکمیل گردد</w:t>
      </w:r>
      <w:r w:rsidR="00B611BE">
        <w:rPr>
          <w:rFonts w:ascii="Calibri" w:hAnsi="Calibri" w:cs="Zar" w:hint="cs"/>
          <w:color w:val="FF0000"/>
          <w:sz w:val="22"/>
          <w:szCs w:val="22"/>
          <w:rtl/>
          <w:lang w:bidi="fa-IR"/>
        </w:rPr>
        <w:t>.</w:t>
      </w:r>
      <w:r w:rsidRPr="004060BE">
        <w:rPr>
          <w:rFonts w:ascii="Calibri" w:hAnsi="Calibri" w:cs="Zar" w:hint="cs"/>
          <w:color w:val="FF0000"/>
          <w:sz w:val="22"/>
          <w:szCs w:val="22"/>
          <w:rtl/>
          <w:lang w:bidi="fa-IR"/>
        </w:rPr>
        <w:t xml:space="preserve"> این فرم نیز</w:t>
      </w:r>
      <w:r w:rsidR="002F7F3A" w:rsidRPr="004060BE">
        <w:rPr>
          <w:rFonts w:ascii="Calibri" w:hAnsi="Calibri" w:cs="Zar" w:hint="cs"/>
          <w:color w:val="FF0000"/>
          <w:sz w:val="22"/>
          <w:szCs w:val="22"/>
          <w:rtl/>
          <w:lang w:bidi="fa-IR"/>
        </w:rPr>
        <w:t xml:space="preserve"> به صورت </w:t>
      </w:r>
      <w:r w:rsidR="002F7F3A" w:rsidRPr="004060BE">
        <w:rPr>
          <w:rFonts w:ascii="Calibri" w:hAnsi="Calibri" w:cs="Zar"/>
          <w:color w:val="FF0000"/>
          <w:sz w:val="22"/>
          <w:szCs w:val="22"/>
          <w:lang w:bidi="fa-IR"/>
        </w:rPr>
        <w:t>Word</w:t>
      </w:r>
      <w:r w:rsidR="002F7F3A" w:rsidRPr="004060BE">
        <w:rPr>
          <w:rFonts w:ascii="Calibri" w:hAnsi="Calibri" w:cs="Zar" w:hint="cs"/>
          <w:color w:val="FF0000"/>
          <w:sz w:val="22"/>
          <w:szCs w:val="22"/>
          <w:rtl/>
          <w:lang w:bidi="fa-IR"/>
        </w:rPr>
        <w:t xml:space="preserve"> و </w:t>
      </w:r>
      <w:r w:rsidR="002F7F3A" w:rsidRPr="004060BE">
        <w:rPr>
          <w:rFonts w:ascii="Calibri" w:hAnsi="Calibri" w:cs="Zar"/>
          <w:color w:val="FF0000"/>
          <w:sz w:val="22"/>
          <w:szCs w:val="22"/>
          <w:lang w:bidi="fa-IR"/>
        </w:rPr>
        <w:t>PDF</w:t>
      </w:r>
      <w:r w:rsidRPr="004060BE">
        <w:rPr>
          <w:rFonts w:ascii="Calibri" w:hAnsi="Calibri" w:cs="Zar" w:hint="cs"/>
          <w:color w:val="FF0000"/>
          <w:sz w:val="22"/>
          <w:szCs w:val="22"/>
          <w:rtl/>
          <w:lang w:bidi="fa-IR"/>
        </w:rPr>
        <w:t xml:space="preserve"> پیوست </w:t>
      </w:r>
      <w:r w:rsidR="0095785D">
        <w:rPr>
          <w:rFonts w:ascii="Calibri" w:hAnsi="Calibri" w:cs="Zar" w:hint="cs"/>
          <w:color w:val="FF0000"/>
          <w:sz w:val="22"/>
          <w:szCs w:val="22"/>
          <w:rtl/>
          <w:lang w:bidi="fa-IR"/>
        </w:rPr>
        <w:t xml:space="preserve">فرم آنلاین خواهد شد و سامانه یک فرم جامع </w:t>
      </w:r>
      <w:r w:rsidR="00B611BE">
        <w:rPr>
          <w:rFonts w:ascii="Calibri" w:hAnsi="Calibri" w:cs="Zar"/>
          <w:color w:val="FF0000"/>
          <w:sz w:val="22"/>
          <w:szCs w:val="22"/>
          <w:lang w:bidi="fa-IR"/>
        </w:rPr>
        <w:t>PDF</w:t>
      </w:r>
      <w:r w:rsidR="00B611BE">
        <w:rPr>
          <w:rFonts w:ascii="Calibri" w:hAnsi="Calibri" w:cs="Zar" w:hint="cs"/>
          <w:color w:val="FF0000"/>
          <w:sz w:val="22"/>
          <w:szCs w:val="22"/>
          <w:rtl/>
          <w:lang w:bidi="fa-IR"/>
        </w:rPr>
        <w:t xml:space="preserve"> </w:t>
      </w:r>
      <w:r w:rsidR="0095785D">
        <w:rPr>
          <w:rFonts w:ascii="Calibri" w:hAnsi="Calibri" w:cs="Zar" w:hint="cs"/>
          <w:color w:val="FF0000"/>
          <w:sz w:val="22"/>
          <w:szCs w:val="22"/>
          <w:rtl/>
          <w:lang w:bidi="fa-IR"/>
        </w:rPr>
        <w:t>از ترکیب هر دو تولید می نماید</w:t>
      </w:r>
      <w:r w:rsidRPr="004060BE">
        <w:rPr>
          <w:rFonts w:ascii="Calibri" w:hAnsi="Calibri" w:cs="Zar" w:hint="cs"/>
          <w:color w:val="FF0000"/>
          <w:sz w:val="22"/>
          <w:szCs w:val="22"/>
          <w:rtl/>
          <w:lang w:bidi="fa-IR"/>
        </w:rPr>
        <w:t>.</w:t>
      </w:r>
      <w:r w:rsidR="00DD31C1">
        <w:rPr>
          <w:rFonts w:ascii="Calibri" w:hAnsi="Calibri" w:cs="Zar" w:hint="cs"/>
          <w:color w:val="FF0000"/>
          <w:sz w:val="22"/>
          <w:szCs w:val="22"/>
          <w:rtl/>
          <w:lang w:bidi="fa-IR"/>
        </w:rPr>
        <w:t xml:space="preserve"> </w:t>
      </w:r>
      <w:r w:rsidR="00E823A6">
        <w:rPr>
          <w:rFonts w:ascii="Calibri" w:hAnsi="Calibri" w:cs="Zar" w:hint="cs"/>
          <w:color w:val="FF0000"/>
          <w:sz w:val="22"/>
          <w:szCs w:val="22"/>
          <w:rtl/>
          <w:lang w:bidi="fa-IR"/>
        </w:rPr>
        <w:t>لطفا</w:t>
      </w:r>
      <w:r w:rsidR="00E823A6">
        <w:rPr>
          <w:rFonts w:ascii="Calibri" w:hAnsi="Calibri" w:cs="Zar" w:hint="eastAsia"/>
          <w:color w:val="FF0000"/>
          <w:sz w:val="22"/>
          <w:szCs w:val="22"/>
          <w:rtl/>
          <w:lang w:bidi="fa-IR"/>
        </w:rPr>
        <w:t>ً</w:t>
      </w:r>
      <w:r w:rsidR="00E823A6">
        <w:rPr>
          <w:rFonts w:ascii="Calibri" w:hAnsi="Calibri" w:cs="Zar" w:hint="cs"/>
          <w:color w:val="FF0000"/>
          <w:sz w:val="22"/>
          <w:szCs w:val="22"/>
          <w:rtl/>
          <w:lang w:bidi="fa-IR"/>
        </w:rPr>
        <w:t xml:space="preserve"> این فرم را توزیع نفرمایید.</w:t>
      </w:r>
    </w:p>
    <w:p w:rsidR="00CA63DA" w:rsidRPr="001A171B" w:rsidRDefault="00CA63DA" w:rsidP="00CA63DA">
      <w:pPr>
        <w:pStyle w:val="ListParagraph"/>
        <w:bidi/>
        <w:rPr>
          <w:rFonts w:ascii="Calibri" w:hAnsi="Calibri" w:cs="Zar"/>
          <w:sz w:val="22"/>
          <w:szCs w:val="22"/>
          <w:lang w:bidi="fa-IR"/>
        </w:rPr>
      </w:pPr>
      <w:r>
        <w:rPr>
          <w:rFonts w:ascii="Calibri" w:hAnsi="Calibri" w:cs="Zar"/>
          <w:sz w:val="22"/>
          <w:szCs w:val="22"/>
          <w:rtl/>
          <w:lang w:bidi="fa-IR"/>
        </w:rPr>
        <w:br w:type="page"/>
      </w:r>
    </w:p>
    <w:p w:rsidR="00E523F1" w:rsidRPr="00822524" w:rsidRDefault="00983A30" w:rsidP="00983A30">
      <w:pPr>
        <w:pStyle w:val="Heading1"/>
        <w:bidi/>
        <w:jc w:val="center"/>
        <w:rPr>
          <w:rFonts w:ascii="Calibri" w:hAnsi="Calibri"/>
          <w:color w:val="3333FF"/>
          <w:sz w:val="32"/>
          <w:szCs w:val="32"/>
          <w:rtl/>
          <w:lang w:bidi="fa-IR"/>
        </w:rPr>
      </w:pPr>
      <w:r w:rsidRPr="00822524">
        <w:rPr>
          <w:rFonts w:ascii="Calibri" w:hAnsi="Calibri"/>
          <w:color w:val="3333FF"/>
          <w:sz w:val="32"/>
          <w:szCs w:val="32"/>
          <w:rtl/>
          <w:lang w:bidi="fa-IR"/>
        </w:rPr>
        <w:lastRenderedPageBreak/>
        <w:t xml:space="preserve">« </w:t>
      </w:r>
      <w:r w:rsidR="00E5654C">
        <w:rPr>
          <w:rFonts w:ascii="Calibri" w:hAnsi="Calibri" w:hint="cs"/>
          <w:color w:val="3333FF"/>
          <w:sz w:val="32"/>
          <w:szCs w:val="32"/>
          <w:rtl/>
          <w:lang w:bidi="fa-IR"/>
        </w:rPr>
        <w:t>جزئیات طرح پژوهشی</w:t>
      </w:r>
      <w:r w:rsidRPr="00822524">
        <w:rPr>
          <w:rFonts w:ascii="Calibri" w:hAnsi="Calibri"/>
          <w:color w:val="3333FF"/>
          <w:sz w:val="32"/>
          <w:szCs w:val="32"/>
          <w:rtl/>
          <w:lang w:bidi="fa-IR"/>
        </w:rPr>
        <w:t xml:space="preserve"> » </w:t>
      </w:r>
    </w:p>
    <w:p w:rsidR="00E523F1" w:rsidRPr="00B27D05" w:rsidRDefault="00E523F1" w:rsidP="00F3006B">
      <w:pPr>
        <w:pBdr>
          <w:bottom w:val="single" w:sz="4" w:space="1" w:color="auto"/>
        </w:pBdr>
        <w:rPr>
          <w:rFonts w:cs="Titr"/>
          <w:color w:val="000000"/>
          <w:szCs w:val="24"/>
          <w:lang w:bidi="fa-IR"/>
        </w:rPr>
      </w:pPr>
    </w:p>
    <w:p w:rsidR="00E523F1" w:rsidRPr="00C70BD9" w:rsidRDefault="00E523F1" w:rsidP="00E523F1">
      <w:pPr>
        <w:jc w:val="right"/>
        <w:rPr>
          <w:rFonts w:cs="B Titr"/>
          <w:b/>
          <w:bCs/>
          <w:color w:val="000000"/>
          <w:szCs w:val="24"/>
          <w:lang w:bidi="fa-IR"/>
        </w:rPr>
      </w:pPr>
      <w:r w:rsidRPr="00C70BD9">
        <w:rPr>
          <w:rFonts w:cs="B Titr"/>
          <w:color w:val="000000"/>
          <w:szCs w:val="24"/>
          <w:rtl/>
          <w:lang w:bidi="fa-IR"/>
        </w:rPr>
        <w:t>عنوان طرح</w:t>
      </w:r>
      <w:r w:rsidRPr="00C70BD9">
        <w:rPr>
          <w:rFonts w:cs="B Titr"/>
          <w:b/>
          <w:bCs/>
          <w:color w:val="000000"/>
          <w:szCs w:val="24"/>
          <w:rtl/>
          <w:lang w:bidi="fa-IR"/>
        </w:rPr>
        <w:t>:</w:t>
      </w:r>
    </w:p>
    <w:p w:rsidR="00A50756" w:rsidRPr="00614673" w:rsidRDefault="00A50756" w:rsidP="00753D9B">
      <w:pPr>
        <w:bidi/>
        <w:jc w:val="both"/>
        <w:rPr>
          <w:rFonts w:ascii="B Titr" w:hAnsi="B Titr" w:cs="B Titr"/>
          <w:color w:val="000000"/>
          <w:szCs w:val="24"/>
          <w:rtl/>
          <w:lang w:bidi="fa-IR"/>
        </w:rPr>
      </w:pPr>
      <w:r w:rsidRPr="00614673">
        <w:rPr>
          <w:rStyle w:val="Heading1Char"/>
          <w:rFonts w:ascii="B Titr" w:hAnsi="B Titr" w:hint="cs"/>
          <w:b w:val="0"/>
          <w:bCs w:val="0"/>
          <w:color w:val="000000"/>
          <w:sz w:val="24"/>
          <w:szCs w:val="24"/>
          <w:rtl/>
          <w:lang w:bidi="fa-IR"/>
        </w:rPr>
        <w:t xml:space="preserve">فارسي: </w:t>
      </w:r>
      <w:r w:rsidR="00377FCC" w:rsidRPr="00614673">
        <w:rPr>
          <w:rFonts w:ascii="B Titr" w:hAnsi="B Titr" w:cs="B Titr" w:hint="cs"/>
          <w:color w:val="000000"/>
          <w:szCs w:val="24"/>
          <w:rtl/>
          <w:lang w:bidi="fa-IR"/>
        </w:rPr>
        <w:t xml:space="preserve">ایجاد پایگاه داده تصویری استاندارد از آفت پسیل معمولی پسته </w:t>
      </w:r>
      <w:r w:rsidR="00EF6C35" w:rsidRPr="00614673">
        <w:rPr>
          <w:rFonts w:ascii="B Titr" w:hAnsi="B Titr" w:cs="B Titr" w:hint="cs"/>
          <w:color w:val="000000"/>
          <w:szCs w:val="24"/>
          <w:rtl/>
          <w:lang w:bidi="fa-IR"/>
        </w:rPr>
        <w:t>جهت</w:t>
      </w:r>
      <w:r w:rsidR="00377FCC" w:rsidRPr="00614673">
        <w:rPr>
          <w:rFonts w:ascii="B Titr" w:hAnsi="B Titr" w:cs="B Titr" w:hint="cs"/>
          <w:color w:val="000000"/>
          <w:szCs w:val="24"/>
          <w:rtl/>
          <w:lang w:bidi="fa-IR"/>
        </w:rPr>
        <w:t xml:space="preserve"> </w:t>
      </w:r>
      <w:r w:rsidR="00EF6C35" w:rsidRPr="00614673">
        <w:rPr>
          <w:rFonts w:ascii="B Titr" w:hAnsi="B Titr" w:cs="B Titr" w:hint="cs"/>
          <w:color w:val="000000"/>
          <w:szCs w:val="24"/>
          <w:rtl/>
          <w:lang w:bidi="fa-IR"/>
        </w:rPr>
        <w:t>تشخیص آفت با استفاده از</w:t>
      </w:r>
      <w:r w:rsidR="00377FCC" w:rsidRPr="00614673">
        <w:rPr>
          <w:rFonts w:ascii="B Titr" w:hAnsi="B Titr" w:cs="B Titr" w:hint="cs"/>
          <w:color w:val="000000"/>
          <w:szCs w:val="24"/>
          <w:rtl/>
          <w:lang w:bidi="fa-IR"/>
        </w:rPr>
        <w:t xml:space="preserve"> </w:t>
      </w:r>
      <w:r w:rsidR="00EF6C35" w:rsidRPr="00614673">
        <w:rPr>
          <w:rFonts w:ascii="B Titr" w:hAnsi="B Titr" w:cs="B Titr" w:hint="cs"/>
          <w:color w:val="000000"/>
          <w:szCs w:val="24"/>
          <w:rtl/>
          <w:lang w:bidi="fa-IR"/>
        </w:rPr>
        <w:t>مدل‌های</w:t>
      </w:r>
      <w:r w:rsidR="00377FCC" w:rsidRPr="00614673">
        <w:rPr>
          <w:rFonts w:ascii="B Titr" w:hAnsi="B Titr" w:cs="B Titr" w:hint="cs"/>
          <w:color w:val="000000"/>
          <w:szCs w:val="24"/>
          <w:rtl/>
          <w:lang w:bidi="fa-IR"/>
        </w:rPr>
        <w:t xml:space="preserve"> بینایی ماشین</w:t>
      </w:r>
    </w:p>
    <w:p w:rsidR="00A50756" w:rsidRPr="00614673" w:rsidRDefault="00A50756" w:rsidP="00E3674A">
      <w:pPr>
        <w:bidi/>
        <w:jc w:val="both"/>
        <w:rPr>
          <w:rFonts w:ascii="B Titr" w:hAnsi="B Titr" w:cs="B Titr"/>
          <w:color w:val="000000"/>
          <w:szCs w:val="24"/>
          <w:rtl/>
          <w:lang w:bidi="fa-IR"/>
        </w:rPr>
      </w:pPr>
      <w:r w:rsidRPr="00614673">
        <w:rPr>
          <w:rFonts w:ascii="B Titr" w:hAnsi="B Titr" w:cs="B Titr" w:hint="cs"/>
          <w:color w:val="000000"/>
          <w:szCs w:val="24"/>
          <w:rtl/>
          <w:lang w:bidi="fa-IR"/>
        </w:rPr>
        <w:t>انگليسي:</w:t>
      </w:r>
      <w:r w:rsidRPr="001B5760">
        <w:rPr>
          <w:color w:val="000000"/>
          <w:szCs w:val="24"/>
          <w:rtl/>
          <w:lang w:bidi="fa-IR"/>
        </w:rPr>
        <w:t xml:space="preserve">  </w:t>
      </w:r>
      <w:r w:rsidR="00377FCC" w:rsidRPr="00614673">
        <w:rPr>
          <w:rFonts w:ascii="B Titr" w:hAnsi="B Titr" w:cs="B Titr" w:hint="cs"/>
          <w:color w:val="000000"/>
          <w:szCs w:val="24"/>
          <w:lang w:bidi="fa-IR"/>
        </w:rPr>
        <w:t xml:space="preserve">Creating standard image dataset of pistachio common psylla </w:t>
      </w:r>
      <w:r w:rsidR="00EF6C35" w:rsidRPr="00614673">
        <w:rPr>
          <w:rFonts w:ascii="B Titr" w:hAnsi="B Titr" w:cs="B Titr" w:hint="cs"/>
          <w:color w:val="000000"/>
          <w:szCs w:val="24"/>
          <w:lang w:bidi="fa-IR"/>
        </w:rPr>
        <w:t>for detecting pest by</w:t>
      </w:r>
      <w:r w:rsidR="00377FCC" w:rsidRPr="00614673">
        <w:rPr>
          <w:rFonts w:ascii="B Titr" w:hAnsi="B Titr" w:cs="B Titr" w:hint="cs"/>
          <w:color w:val="000000"/>
          <w:szCs w:val="24"/>
          <w:lang w:bidi="fa-IR"/>
        </w:rPr>
        <w:t xml:space="preserve"> machine vision </w:t>
      </w:r>
      <w:r w:rsidR="00EF6C35" w:rsidRPr="00614673">
        <w:rPr>
          <w:rFonts w:ascii="B Titr" w:hAnsi="B Titr" w:cs="B Titr" w:hint="cs"/>
          <w:color w:val="000000"/>
          <w:szCs w:val="24"/>
          <w:lang w:bidi="fa-IR"/>
        </w:rPr>
        <w:t>models</w:t>
      </w:r>
    </w:p>
    <w:p w:rsidR="0067399D" w:rsidRPr="00B95EAD" w:rsidRDefault="0067399D" w:rsidP="0067399D">
      <w:pPr>
        <w:bidi/>
        <w:jc w:val="both"/>
        <w:rPr>
          <w:rFonts w:ascii="B Titr" w:hAnsi="B Titr" w:cs="B Titr"/>
          <w:color w:val="000000"/>
          <w:szCs w:val="24"/>
          <w:rtl/>
          <w:lang w:bidi="fa-IR"/>
        </w:rPr>
      </w:pPr>
      <w:r w:rsidRPr="00B95EAD">
        <w:rPr>
          <w:rFonts w:ascii="B Titr" w:hAnsi="B Titr" w:cs="B Titr" w:hint="cs"/>
          <w:color w:val="000000"/>
          <w:szCs w:val="24"/>
          <w:rtl/>
          <w:lang w:bidi="fa-IR"/>
        </w:rPr>
        <w:t>مجری:</w:t>
      </w:r>
      <w:r w:rsidR="00614673" w:rsidRPr="00B95EAD">
        <w:rPr>
          <w:rFonts w:ascii="B Titr" w:hAnsi="B Titr" w:cs="B Titr" w:hint="cs"/>
          <w:color w:val="000000"/>
          <w:szCs w:val="24"/>
          <w:rtl/>
          <w:lang w:bidi="fa-IR"/>
        </w:rPr>
        <w:t xml:space="preserve"> عباس اسماعیلی</w:t>
      </w:r>
      <w:r w:rsidR="00614673">
        <w:rPr>
          <w:rFonts w:hint="cs"/>
          <w:color w:val="000000"/>
          <w:szCs w:val="24"/>
          <w:rtl/>
          <w:lang w:bidi="fa-IR"/>
        </w:rPr>
        <w:t xml:space="preserve"> </w:t>
      </w:r>
      <w:r w:rsidR="00614673" w:rsidRPr="00B95EAD">
        <w:rPr>
          <w:rFonts w:ascii="B Titr" w:hAnsi="B Titr" w:cs="B Titr" w:hint="cs"/>
          <w:color w:val="000000"/>
          <w:szCs w:val="24"/>
          <w:rtl/>
          <w:lang w:bidi="fa-IR"/>
        </w:rPr>
        <w:t>سرداری، سیدمجتبی صباغ جعفری</w:t>
      </w:r>
    </w:p>
    <w:p w:rsidR="0043405B" w:rsidRPr="00B27D05" w:rsidRDefault="0043405B" w:rsidP="0043405B">
      <w:pPr>
        <w:pBdr>
          <w:bottom w:val="single" w:sz="4" w:space="1" w:color="auto"/>
        </w:pBdr>
        <w:bidi/>
        <w:jc w:val="right"/>
        <w:rPr>
          <w:rFonts w:cs="Titr"/>
          <w:color w:val="000000"/>
          <w:szCs w:val="24"/>
          <w:lang w:bidi="fa-IR"/>
        </w:rPr>
      </w:pPr>
    </w:p>
    <w:p w:rsidR="005F62E1" w:rsidRPr="005F62E1" w:rsidRDefault="005F62E1" w:rsidP="005F62E1">
      <w:pPr>
        <w:pStyle w:val="Heading1"/>
        <w:bidi/>
        <w:rPr>
          <w:rtl/>
          <w:lang w:val="en-US" w:bidi="fa-IR"/>
        </w:rPr>
      </w:pPr>
      <w:r>
        <w:rPr>
          <w:lang w:val="en-US"/>
        </w:rPr>
        <w:t>1</w:t>
      </w:r>
      <w:proofErr w:type="gramStart"/>
      <w:r>
        <w:rPr>
          <w:rtl/>
        </w:rPr>
        <w:t xml:space="preserve">- </w:t>
      </w:r>
      <w:r>
        <w:rPr>
          <w:lang w:val="en-US"/>
        </w:rPr>
        <w:t xml:space="preserve"> </w:t>
      </w:r>
      <w:r>
        <w:rPr>
          <w:rFonts w:hint="cs"/>
          <w:rtl/>
          <w:lang w:val="en-US" w:bidi="fa-IR"/>
        </w:rPr>
        <w:t>طرح</w:t>
      </w:r>
      <w:proofErr w:type="gramEnd"/>
      <w:r>
        <w:rPr>
          <w:rFonts w:hint="cs"/>
          <w:rtl/>
          <w:lang w:val="en-US" w:bidi="fa-IR"/>
        </w:rPr>
        <w:t xml:space="preserve"> شما با کدامیک از اولویت های </w:t>
      </w:r>
      <w:r w:rsidR="0005017A">
        <w:rPr>
          <w:rFonts w:hint="cs"/>
          <w:rtl/>
          <w:lang w:val="en-US" w:bidi="fa-IR"/>
        </w:rPr>
        <w:t xml:space="preserve">حمایت مالی </w:t>
      </w:r>
      <w:r>
        <w:rPr>
          <w:rFonts w:hint="cs"/>
          <w:rtl/>
          <w:lang w:val="en-US" w:bidi="fa-IR"/>
        </w:rPr>
        <w:t>صندوق مطابقت دارد؟</w:t>
      </w:r>
      <w:r w:rsidR="0005017A">
        <w:rPr>
          <w:rFonts w:hint="cs"/>
          <w:rtl/>
          <w:lang w:val="en-US" w:bidi="fa-IR"/>
        </w:rPr>
        <w:t xml:space="preserve"> </w:t>
      </w:r>
      <w:r w:rsidR="0005017A" w:rsidRPr="0005017A">
        <w:rPr>
          <w:rFonts w:hint="cs"/>
          <w:b w:val="0"/>
          <w:bCs w:val="0"/>
          <w:sz w:val="18"/>
          <w:szCs w:val="18"/>
          <w:rtl/>
          <w:lang w:val="en-US" w:bidi="fa-IR"/>
        </w:rPr>
        <w:t>(جهت اطلاع از اولویت ها</w:t>
      </w:r>
      <w:r w:rsidR="0005017A">
        <w:rPr>
          <w:rFonts w:hint="cs"/>
          <w:b w:val="0"/>
          <w:bCs w:val="0"/>
          <w:sz w:val="18"/>
          <w:szCs w:val="18"/>
          <w:rtl/>
          <w:lang w:val="en-US" w:bidi="fa-IR"/>
        </w:rPr>
        <w:t>ی حمایت مالی صندوق</w:t>
      </w:r>
      <w:r w:rsidR="0005017A" w:rsidRPr="0005017A">
        <w:rPr>
          <w:rFonts w:hint="cs"/>
          <w:b w:val="0"/>
          <w:bCs w:val="0"/>
          <w:sz w:val="18"/>
          <w:szCs w:val="18"/>
          <w:rtl/>
          <w:lang w:val="en-US" w:bidi="fa-IR"/>
        </w:rPr>
        <w:t xml:space="preserve">، به آدرس </w:t>
      </w:r>
      <w:r w:rsidR="0005017A" w:rsidRPr="0005017A">
        <w:rPr>
          <w:b w:val="0"/>
          <w:bCs w:val="0"/>
          <w:sz w:val="18"/>
          <w:szCs w:val="18"/>
          <w:lang w:val="en-US" w:bidi="fa-IR"/>
        </w:rPr>
        <w:t>insf.org</w:t>
      </w:r>
      <w:r w:rsidR="0005017A" w:rsidRPr="0005017A">
        <w:rPr>
          <w:rFonts w:hint="cs"/>
          <w:b w:val="0"/>
          <w:bCs w:val="0"/>
          <w:sz w:val="18"/>
          <w:szCs w:val="18"/>
          <w:rtl/>
          <w:lang w:val="en-US" w:bidi="fa-IR"/>
        </w:rPr>
        <w:t xml:space="preserve"> مراجعه فرمایید.)</w:t>
      </w:r>
    </w:p>
    <w:p w:rsidR="005F62E1" w:rsidRDefault="005F62E1" w:rsidP="00CD6F46">
      <w:pPr>
        <w:pBdr>
          <w:top w:val="single" w:sz="12" w:space="1" w:color="auto"/>
          <w:left w:val="single" w:sz="12" w:space="4" w:color="auto"/>
          <w:bottom w:val="single" w:sz="12" w:space="0" w:color="auto"/>
          <w:right w:val="single" w:sz="12" w:space="4" w:color="auto"/>
        </w:pBdr>
        <w:bidi/>
        <w:jc w:val="mediumKashida"/>
        <w:rPr>
          <w:rFonts w:cs="B Nazanin"/>
          <w:rtl/>
          <w:lang w:bidi="fa-IR"/>
        </w:rPr>
      </w:pPr>
    </w:p>
    <w:p w:rsidR="005F62E1" w:rsidRDefault="00FF2371" w:rsidP="00FF2371">
      <w:pPr>
        <w:pBdr>
          <w:top w:val="single" w:sz="12" w:space="1" w:color="auto"/>
          <w:left w:val="single" w:sz="12" w:space="4" w:color="auto"/>
          <w:bottom w:val="single" w:sz="12" w:space="0" w:color="auto"/>
          <w:right w:val="single" w:sz="12" w:space="4" w:color="auto"/>
        </w:pBdr>
        <w:bidi/>
        <w:jc w:val="mediumKashida"/>
        <w:rPr>
          <w:rFonts w:cs="B Nazanin"/>
          <w:rtl/>
        </w:rPr>
      </w:pPr>
      <w:r w:rsidRPr="00FF2371">
        <w:rPr>
          <w:rFonts w:cs="B Nazanin" w:hint="cs"/>
          <w:b/>
          <w:bCs/>
          <w:rtl/>
        </w:rPr>
        <w:t>فراخوان آموزش محور هوش مصنوعی</w:t>
      </w:r>
    </w:p>
    <w:p w:rsidR="005F62E1" w:rsidRDefault="005F62E1" w:rsidP="005F62E1">
      <w:pPr>
        <w:pBdr>
          <w:top w:val="single" w:sz="12" w:space="1" w:color="auto"/>
          <w:left w:val="single" w:sz="12" w:space="4" w:color="auto"/>
          <w:bottom w:val="single" w:sz="12" w:space="0" w:color="auto"/>
          <w:right w:val="single" w:sz="12" w:space="4" w:color="auto"/>
        </w:pBdr>
        <w:bidi/>
        <w:jc w:val="mediumKashida"/>
        <w:rPr>
          <w:rFonts w:cs="B Nazanin"/>
          <w:rtl/>
        </w:rPr>
      </w:pPr>
    </w:p>
    <w:p w:rsidR="005F62E1" w:rsidRPr="005F62E1" w:rsidRDefault="005F62E1" w:rsidP="005F62E1">
      <w:pPr>
        <w:bidi/>
      </w:pPr>
    </w:p>
    <w:p w:rsidR="00EB42DD" w:rsidRPr="005F62E1" w:rsidRDefault="005F62E1" w:rsidP="005F62E1">
      <w:pPr>
        <w:pStyle w:val="Heading1"/>
        <w:bidi/>
        <w:rPr>
          <w:lang w:val="en-US"/>
        </w:rPr>
      </w:pPr>
      <w:r>
        <w:rPr>
          <w:rFonts w:hint="cs"/>
          <w:rtl/>
        </w:rPr>
        <w:t>2</w:t>
      </w:r>
      <w:r w:rsidR="00EB42DD" w:rsidRPr="00822524">
        <w:rPr>
          <w:rtl/>
        </w:rPr>
        <w:t>- ب</w:t>
      </w:r>
      <w:r w:rsidR="00FA24A7" w:rsidRPr="00822524">
        <w:rPr>
          <w:rtl/>
        </w:rPr>
        <w:t>ي</w:t>
      </w:r>
      <w:r w:rsidR="00EB42DD" w:rsidRPr="00822524">
        <w:rPr>
          <w:rtl/>
        </w:rPr>
        <w:t>ان مس</w:t>
      </w:r>
      <w:r w:rsidR="00D95E7F" w:rsidRPr="00822524">
        <w:rPr>
          <w:rtl/>
        </w:rPr>
        <w:t>أ</w:t>
      </w:r>
      <w:r w:rsidR="00EB42DD" w:rsidRPr="00822524">
        <w:rPr>
          <w:rtl/>
        </w:rPr>
        <w:t>له</w:t>
      </w:r>
      <w:r w:rsidR="00EF72A4" w:rsidRPr="00822524">
        <w:rPr>
          <w:rtl/>
        </w:rPr>
        <w:t>:</w:t>
      </w:r>
    </w:p>
    <w:p w:rsidR="005F62E1" w:rsidRPr="005F62E1" w:rsidRDefault="005F62E1" w:rsidP="005F62E1">
      <w:pPr>
        <w:bidi/>
        <w:rPr>
          <w:rtl/>
          <w:lang w:val="x-none" w:eastAsia="x-none"/>
        </w:rPr>
      </w:pPr>
    </w:p>
    <w:p w:rsidR="0067399D" w:rsidRDefault="00FF5B95" w:rsidP="00112376">
      <w:pPr>
        <w:pBdr>
          <w:top w:val="single" w:sz="12" w:space="1" w:color="auto"/>
          <w:left w:val="single" w:sz="12" w:space="4" w:color="auto"/>
          <w:bottom w:val="single" w:sz="12" w:space="0" w:color="auto"/>
          <w:right w:val="single" w:sz="12" w:space="4" w:color="auto"/>
        </w:pBdr>
        <w:bidi/>
        <w:jc w:val="mediumKashida"/>
        <w:rPr>
          <w:rFonts w:cs="B Nazanin"/>
          <w:rtl/>
        </w:rPr>
      </w:pPr>
      <w:r>
        <w:rPr>
          <w:rFonts w:cs="B Nazanin" w:hint="cs"/>
          <w:rtl/>
        </w:rPr>
        <w:t>لازمه بهبود کنترل آفت پسیل معمولی پسته، افزایش سرعت در پایش جمعیت آن</w:t>
      </w:r>
      <w:r w:rsidR="00567E87">
        <w:rPr>
          <w:rFonts w:cs="B Nazanin" w:hint="cs"/>
          <w:rtl/>
        </w:rPr>
        <w:t xml:space="preserve"> در تراکم‌های پایین</w:t>
      </w:r>
      <w:r>
        <w:rPr>
          <w:rFonts w:cs="B Nazanin" w:hint="cs"/>
          <w:rtl/>
        </w:rPr>
        <w:t xml:space="preserve"> است.</w:t>
      </w:r>
      <w:r w:rsidR="00567E87">
        <w:rPr>
          <w:rFonts w:cs="B Nazanin" w:hint="cs"/>
          <w:rtl/>
        </w:rPr>
        <w:t xml:space="preserve"> زیرا از طرفی کنترل جمعیت این آفت در تراکم‌های پایین از نظر اقتصادی و کاربردی بهتر بوده و همچنین به دلیل ترکیباتی که در تراکم‌های پایین جهت کنترل می‌توان استفاده کرد برای سلامت انسان کم خطر هستند، از اهمیت ویژه‌ای برخوارد می‌باشد.</w:t>
      </w:r>
      <w:r>
        <w:rPr>
          <w:rFonts w:cs="B Nazanin" w:hint="cs"/>
          <w:rtl/>
        </w:rPr>
        <w:t xml:space="preserve"> یکی از راه‌های رسیدن به این </w:t>
      </w:r>
      <w:r w:rsidR="00B021F7">
        <w:rPr>
          <w:rFonts w:cs="B Nazanin" w:hint="cs"/>
          <w:rtl/>
          <w:lang w:bidi="fa-IR"/>
        </w:rPr>
        <w:t>هدف</w:t>
      </w:r>
      <w:r>
        <w:rPr>
          <w:rFonts w:cs="B Nazanin" w:hint="cs"/>
          <w:rtl/>
        </w:rPr>
        <w:t xml:space="preserve"> استفاده از هوش مصنوعی می‌باشد که لازمه هوشمند سازی کنترل و پایش جمعیت آفت پسیل پسته که کلیدی ترین آفت محصول پسته می‌باشد، تعلیم الگوریتم‌های مختلف بینایی ماشین</w:t>
      </w:r>
      <w:r w:rsidR="00CE0770">
        <w:rPr>
          <w:rFonts w:cs="B Nazanin" w:hint="cs"/>
          <w:rtl/>
        </w:rPr>
        <w:t xml:space="preserve"> مانند </w:t>
      </w:r>
      <w:r w:rsidR="00CE0770" w:rsidRPr="00B021F7">
        <w:rPr>
          <w:rFonts w:cs="B Nazanin"/>
          <w:sz w:val="21"/>
          <w:szCs w:val="21"/>
        </w:rPr>
        <w:t>R-CNN</w:t>
      </w:r>
      <w:r w:rsidR="00CE0770" w:rsidRPr="00B021F7">
        <w:rPr>
          <w:rFonts w:cs="B Nazanin" w:hint="cs"/>
          <w:sz w:val="21"/>
          <w:szCs w:val="21"/>
          <w:rtl/>
          <w:lang w:bidi="fa-IR"/>
        </w:rPr>
        <w:t xml:space="preserve">، </w:t>
      </w:r>
      <w:r w:rsidR="00CE0770" w:rsidRPr="00B021F7">
        <w:rPr>
          <w:rFonts w:cs="B Nazanin"/>
          <w:sz w:val="21"/>
          <w:szCs w:val="21"/>
          <w:lang w:bidi="fa-IR"/>
        </w:rPr>
        <w:t>Faster R-CNN</w:t>
      </w:r>
      <w:r w:rsidR="00CE0770" w:rsidRPr="00B021F7">
        <w:rPr>
          <w:rFonts w:cs="B Nazanin" w:hint="cs"/>
          <w:sz w:val="21"/>
          <w:szCs w:val="21"/>
          <w:rtl/>
          <w:lang w:bidi="fa-IR"/>
        </w:rPr>
        <w:t xml:space="preserve">، </w:t>
      </w:r>
      <w:r w:rsidR="00CE0770" w:rsidRPr="00B021F7">
        <w:rPr>
          <w:rFonts w:cs="B Nazanin"/>
          <w:sz w:val="21"/>
          <w:szCs w:val="21"/>
          <w:lang w:bidi="fa-IR"/>
        </w:rPr>
        <w:t>RetinaNet</w:t>
      </w:r>
      <w:r w:rsidR="00CE0770" w:rsidRPr="00B021F7">
        <w:rPr>
          <w:rFonts w:cs="B Nazanin" w:hint="cs"/>
          <w:sz w:val="21"/>
          <w:szCs w:val="21"/>
          <w:rtl/>
          <w:lang w:bidi="fa-IR"/>
        </w:rPr>
        <w:t xml:space="preserve"> و </w:t>
      </w:r>
      <w:r w:rsidR="00CE0770" w:rsidRPr="00B021F7">
        <w:rPr>
          <w:rFonts w:cs="B Nazanin"/>
          <w:sz w:val="21"/>
          <w:szCs w:val="21"/>
          <w:lang w:bidi="fa-IR"/>
        </w:rPr>
        <w:t>YOLO</w:t>
      </w:r>
      <w:r w:rsidR="00CE0770">
        <w:rPr>
          <w:rFonts w:cs="B Nazanin" w:hint="cs"/>
          <w:rtl/>
          <w:lang w:bidi="fa-IR"/>
        </w:rPr>
        <w:t>،</w:t>
      </w:r>
      <w:r>
        <w:rPr>
          <w:rFonts w:cs="B Nazanin" w:hint="cs"/>
          <w:rtl/>
        </w:rPr>
        <w:t xml:space="preserve"> که هر یک برای اهداف مختلف مورد استفاده قرار می‌گیرند، می‌باشد. از طرفی، تعلیم هر یک از این الگوریتم‌های بینایی ماشین خود به یک پایگاه داده تصویری استاندارد نیاز دارد که تهیه آن امری زمان‌بر است. از این رو در این طرح، با هدف بهبود روند هوشمندسازی پایش جمعیت پسیل معمولی پسته در باغات پسته، اقدام به تهیه یک پایگاه داده</w:t>
      </w:r>
      <w:r w:rsidR="00CE0770">
        <w:rPr>
          <w:rFonts w:cs="B Nazanin" w:hint="cs"/>
          <w:rtl/>
        </w:rPr>
        <w:t xml:space="preserve"> تصویری</w:t>
      </w:r>
      <w:r>
        <w:rPr>
          <w:rFonts w:cs="B Nazanin" w:hint="cs"/>
          <w:rtl/>
        </w:rPr>
        <w:t xml:space="preserve"> استاندارد خواهیم نمود. در این طرح ابتدا 1000 عکس خام با رزولوشن 3472 در 3472 پیکسل از برگ‌های آفت </w:t>
      </w:r>
      <w:r w:rsidR="00567E87">
        <w:rPr>
          <w:rFonts w:cs="B Nazanin" w:hint="cs"/>
          <w:rtl/>
        </w:rPr>
        <w:t>زده</w:t>
      </w:r>
      <w:r w:rsidR="000A0839">
        <w:rPr>
          <w:rFonts w:cs="B Nazanin" w:hint="cs"/>
          <w:rtl/>
        </w:rPr>
        <w:t xml:space="preserve"> با دو پس زمینه ساده که شامل پس زمینه سیاه رنگ و پس زمینه پیچیده که شامل پس زمینه حاوی دیگر برگ‌ها، خاک، آسمان و... هستند،</w:t>
      </w:r>
      <w:r w:rsidR="00567E87">
        <w:rPr>
          <w:rFonts w:cs="B Nazanin" w:hint="cs"/>
          <w:rtl/>
        </w:rPr>
        <w:t xml:space="preserve"> تهیه</w:t>
      </w:r>
      <w:r w:rsidR="000A0839">
        <w:rPr>
          <w:rFonts w:cs="B Nazanin" w:hint="cs"/>
          <w:rtl/>
        </w:rPr>
        <w:t xml:space="preserve"> شده</w:t>
      </w:r>
      <w:r w:rsidR="00567E87">
        <w:rPr>
          <w:rFonts w:cs="B Nazanin" w:hint="cs"/>
          <w:rtl/>
        </w:rPr>
        <w:t xml:space="preserve"> و سپس پیش پردازش تصویر انجام خواهد شد. در پیش پردازش تصویر، ابتدا عکس‌ها به سایز 3200 در 3200 پیکسل تبدیل و سپس  با ابعداد 5 در 5 برش خورده و به زیر مجموعه‌های 640 در 640 پیکسل تبدیل خواهند شد. سپس روی این زیر مجموعه‌ها عمل شرح نویسی</w:t>
      </w:r>
      <w:r w:rsidR="00CE0770">
        <w:rPr>
          <w:rFonts w:cs="B Nazanin" w:hint="cs"/>
          <w:rtl/>
        </w:rPr>
        <w:t xml:space="preserve"> و تشکیل سه دسته پوره سن1 و 2، پوره سن 3 و 4 و پوره سن 5</w:t>
      </w:r>
      <w:r w:rsidR="00567E87">
        <w:rPr>
          <w:rFonts w:cs="B Nazanin" w:hint="cs"/>
          <w:rtl/>
        </w:rPr>
        <w:t>، و</w:t>
      </w:r>
      <w:r w:rsidR="00CE0770">
        <w:rPr>
          <w:rFonts w:cs="B Nazanin" w:hint="cs"/>
          <w:rtl/>
        </w:rPr>
        <w:t xml:space="preserve"> همچنین</w:t>
      </w:r>
      <w:r w:rsidR="00567E87">
        <w:rPr>
          <w:rFonts w:cs="B Nazanin" w:hint="cs"/>
          <w:rtl/>
        </w:rPr>
        <w:t xml:space="preserve"> غنی سازی</w:t>
      </w:r>
      <w:r w:rsidR="00CE0770">
        <w:rPr>
          <w:rFonts w:cs="B Nazanin" w:hint="cs"/>
          <w:rtl/>
        </w:rPr>
        <w:t xml:space="preserve"> تصاویر با استفاده از تکنیک‌های کامپیوتری مانند تنظیم نور، برش تصادفی، ترکیب تصادفی تصاویر، </w:t>
      </w:r>
      <w:r w:rsidR="00CE0770">
        <w:rPr>
          <w:rFonts w:cs="B Nazanin" w:hint="cs"/>
          <w:rtl/>
          <w:lang w:bidi="fa-IR"/>
        </w:rPr>
        <w:t>تغییر منظر و غیره</w:t>
      </w:r>
      <w:r w:rsidR="00567E87">
        <w:rPr>
          <w:rFonts w:cs="B Nazanin" w:hint="cs"/>
          <w:rtl/>
        </w:rPr>
        <w:t xml:space="preserve">  انجام خواهد شد.</w:t>
      </w:r>
      <w:r w:rsidR="00CE0770">
        <w:rPr>
          <w:rFonts w:cs="B Nazanin" w:hint="cs"/>
          <w:rtl/>
        </w:rPr>
        <w:t xml:space="preserve"> همچنین جهت غنی سازی پس زمینه تصاویر از تکنیک موزائیک 9 استفاده خواهد شد</w:t>
      </w:r>
      <w:r w:rsidR="00EE0955">
        <w:rPr>
          <w:rFonts w:cs="B Nazanin"/>
        </w:rPr>
        <w:t>.</w:t>
      </w:r>
      <w:r w:rsidR="00EE0955" w:rsidRPr="00EE0955">
        <w:rPr>
          <w:rFonts w:cs="B Nazanin"/>
          <w:rtl/>
        </w:rPr>
        <w:t xml:space="preserve"> </w:t>
      </w:r>
      <w:r w:rsidR="00EE0955">
        <w:rPr>
          <w:rFonts w:cs="B Nazanin" w:hint="cs"/>
          <w:rtl/>
          <w:lang w:bidi="fa-IR"/>
        </w:rPr>
        <w:t xml:space="preserve">پس </w:t>
      </w:r>
      <w:r w:rsidR="00EE0955" w:rsidRPr="00EE0955">
        <w:rPr>
          <w:rFonts w:cs="B Nazanin"/>
          <w:rtl/>
        </w:rPr>
        <w:t xml:space="preserve">از پیش پردازش تصاویر، جهت سنجش کیفیت پایگاه داده تصویری ایجاد شده، </w:t>
      </w:r>
      <w:r w:rsidR="00EE0955">
        <w:rPr>
          <w:rFonts w:cs="B Nazanin" w:hint="cs"/>
          <w:rtl/>
        </w:rPr>
        <w:t xml:space="preserve">مدل هایی با استفاده از الگوریتم </w:t>
      </w:r>
      <w:r w:rsidR="00EE0955">
        <w:rPr>
          <w:rFonts w:cs="B Nazanin"/>
        </w:rPr>
        <w:t>Yolo5</w:t>
      </w:r>
      <w:r w:rsidR="00EE0955">
        <w:rPr>
          <w:rFonts w:cs="B Nazanin" w:hint="cs"/>
          <w:rtl/>
          <w:lang w:bidi="fa-IR"/>
        </w:rPr>
        <w:t xml:space="preserve"> استاندارد ساخته شد</w:t>
      </w:r>
      <w:r w:rsidR="001C6682">
        <w:rPr>
          <w:rFonts w:cs="B Nazanin" w:hint="cs"/>
          <w:rtl/>
          <w:lang w:bidi="fa-IR"/>
        </w:rPr>
        <w:t>ه</w:t>
      </w:r>
      <w:r w:rsidR="00EE0955">
        <w:rPr>
          <w:rFonts w:cs="B Nazanin" w:hint="cs"/>
          <w:rtl/>
          <w:lang w:bidi="fa-IR"/>
        </w:rPr>
        <w:t xml:space="preserve"> </w:t>
      </w:r>
      <w:r w:rsidR="00EE0955" w:rsidRPr="00EE0955">
        <w:rPr>
          <w:rFonts w:cs="B Nazanin"/>
          <w:rtl/>
        </w:rPr>
        <w:t>و عملکرد آن روی این پایگاه گزارش داده خواهد شد</w:t>
      </w:r>
      <w:r w:rsidR="00EE0955">
        <w:rPr>
          <w:rFonts w:cs="B Nazanin" w:hint="cs"/>
          <w:rtl/>
        </w:rPr>
        <w:t>.</w:t>
      </w:r>
    </w:p>
    <w:p w:rsidR="0067399D" w:rsidRDefault="00675FF3" w:rsidP="00112376">
      <w:pPr>
        <w:pBdr>
          <w:top w:val="single" w:sz="12" w:space="1" w:color="auto"/>
          <w:left w:val="single" w:sz="12" w:space="4" w:color="auto"/>
          <w:bottom w:val="single" w:sz="12" w:space="0" w:color="auto"/>
          <w:right w:val="single" w:sz="12" w:space="4" w:color="auto"/>
        </w:pBdr>
        <w:bidi/>
        <w:jc w:val="mediumKashida"/>
        <w:rPr>
          <w:rFonts w:cs="B Nazanin"/>
          <w:rtl/>
        </w:rPr>
      </w:pPr>
      <w:r>
        <w:rPr>
          <w:rFonts w:cs="B Nazanin" w:hint="cs"/>
          <w:rtl/>
        </w:rPr>
        <w:lastRenderedPageBreak/>
        <w:t xml:space="preserve">کلمات کلیدی: </w:t>
      </w:r>
      <w:r w:rsidR="0039632C">
        <w:rPr>
          <w:rFonts w:cs="B Nazanin" w:hint="cs"/>
          <w:rtl/>
        </w:rPr>
        <w:t>دادگان تصویری</w:t>
      </w:r>
      <w:r>
        <w:rPr>
          <w:rFonts w:cs="B Nazanin" w:hint="cs"/>
          <w:rtl/>
        </w:rPr>
        <w:t>، آفت پسیل معمولی پسته، بینایی ماشین</w:t>
      </w:r>
    </w:p>
    <w:p w:rsidR="00EB42DD" w:rsidRPr="00822524" w:rsidRDefault="003108B8" w:rsidP="00EE37DE">
      <w:pPr>
        <w:pStyle w:val="Heading1"/>
        <w:bidi/>
        <w:rPr>
          <w:rtl/>
        </w:rPr>
      </w:pPr>
      <w:r>
        <w:rPr>
          <w:rFonts w:hint="cs"/>
          <w:rtl/>
        </w:rPr>
        <w:t>3</w:t>
      </w:r>
      <w:r w:rsidR="00EB42DD" w:rsidRPr="00822524">
        <w:rPr>
          <w:rtl/>
        </w:rPr>
        <w:t>-</w:t>
      </w:r>
      <w:r w:rsidR="000D0E3A" w:rsidRPr="00822524">
        <w:rPr>
          <w:rtl/>
        </w:rPr>
        <w:t xml:space="preserve"> </w:t>
      </w:r>
      <w:r w:rsidR="00EB42DD" w:rsidRPr="00822524">
        <w:rPr>
          <w:rtl/>
        </w:rPr>
        <w:t xml:space="preserve">ضرورت </w:t>
      </w:r>
      <w:r w:rsidR="00033D35" w:rsidRPr="00822524">
        <w:rPr>
          <w:rtl/>
        </w:rPr>
        <w:t>و</w:t>
      </w:r>
      <w:r w:rsidR="00D95E7F" w:rsidRPr="00822524">
        <w:rPr>
          <w:rtl/>
        </w:rPr>
        <w:t xml:space="preserve"> اهم</w:t>
      </w:r>
      <w:r w:rsidR="00FA24A7" w:rsidRPr="00822524">
        <w:rPr>
          <w:rtl/>
        </w:rPr>
        <w:t>ي</w:t>
      </w:r>
      <w:r w:rsidR="00D95E7F" w:rsidRPr="00822524">
        <w:rPr>
          <w:rtl/>
        </w:rPr>
        <w:t xml:space="preserve">ت </w:t>
      </w:r>
      <w:r w:rsidR="00EB42DD" w:rsidRPr="00822524">
        <w:rPr>
          <w:rtl/>
        </w:rPr>
        <w:t>اجرا</w:t>
      </w:r>
      <w:r w:rsidR="00FA24A7" w:rsidRPr="00822524">
        <w:rPr>
          <w:rtl/>
        </w:rPr>
        <w:t>ي</w:t>
      </w:r>
      <w:r w:rsidR="00EB42DD" w:rsidRPr="00822524">
        <w:rPr>
          <w:rtl/>
        </w:rPr>
        <w:t xml:space="preserve"> طرح</w:t>
      </w:r>
      <w:r w:rsidR="00EF72A4" w:rsidRPr="00822524">
        <w:rPr>
          <w:rtl/>
        </w:rPr>
        <w:t>:</w:t>
      </w:r>
    </w:p>
    <w:p w:rsidR="00112376" w:rsidRDefault="00112376" w:rsidP="00112376">
      <w:pPr>
        <w:pBdr>
          <w:top w:val="single" w:sz="12" w:space="1" w:color="auto"/>
          <w:left w:val="single" w:sz="12" w:space="4" w:color="auto"/>
          <w:bottom w:val="single" w:sz="12" w:space="0" w:color="auto"/>
          <w:right w:val="single" w:sz="12" w:space="4" w:color="auto"/>
        </w:pBdr>
        <w:bidi/>
        <w:jc w:val="mediumKashida"/>
        <w:rPr>
          <w:rFonts w:ascii="B Nazanin" w:hAnsi="B Nazanin" w:cs="B Nazanin"/>
          <w:rtl/>
          <w:lang w:bidi="fa-IR"/>
        </w:rPr>
      </w:pPr>
      <w:r w:rsidRPr="00112376">
        <w:rPr>
          <w:rFonts w:ascii="B Nazanin" w:hAnsi="B Nazanin" w:cs="B Nazanin" w:hint="cs"/>
          <w:rtl/>
        </w:rPr>
        <w:t>امروزه با جایگاهی که پسته در صادرات غیرنفتی ایران دارد و با داشتن ارزش غذایی نسبتا بالا، اهمیت حفظ سلامت این محصول و میزان تولید آن بر کسی پوشیده نیست (</w:t>
      </w:r>
      <w:r w:rsidRPr="00112376">
        <w:rPr>
          <w:rFonts w:ascii="B Nazanin" w:hAnsi="B Nazanin" w:cs="B Nazanin" w:hint="cs"/>
          <w:sz w:val="20"/>
        </w:rPr>
        <w:t>FAOSTAT,  2024</w:t>
      </w:r>
      <w:r w:rsidRPr="00112376">
        <w:rPr>
          <w:rFonts w:ascii="B Nazanin" w:hAnsi="B Nazanin" w:cs="B Nazanin" w:hint="cs"/>
          <w:rtl/>
        </w:rPr>
        <w:t xml:space="preserve">). عوامل متعددی هستند که تولید محصول پسته را تحت تاثیر قرار می‌دهد که به طور کلی شامل، شرایط بد آب و هوایی مانند سرمازدگی و گرمازدگی، آفات و بیماری‌ها و نهایتا خطاهای انسانی در تشخیص زمان مبارزه با آفات و بیماری‌ها می‌باشد </w:t>
      </w:r>
      <w:r w:rsidRPr="00112376">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ADDIN EN.CITE &lt;EndNote&gt;&lt;Cite&gt;&lt;Author&gt;Mehrnejad&lt;/Author&gt;&lt;Year&gt;2001&lt;/Year&gt;&lt;RecNum&gt;53&lt;/RecNum&gt;&lt;DisplayText&gt;(Mehrnejad, 2001; Mehrnejad, 2020)&lt;/DisplayText&gt;&lt;record&gt;&lt;rec-number&gt;53&lt;/rec-number&gt;&lt;foreign-keys&gt;&lt;key app="EN" db-id="vfzxvffxdzdwr6ezdpavxrxvtraezr5t</w:instrText>
      </w:r>
      <w:r w:rsidR="00CA4ED9">
        <w:rPr>
          <w:rFonts w:ascii="B Nazanin" w:hAnsi="B Nazanin" w:cs="B Nazanin"/>
          <w:rtl/>
        </w:rPr>
        <w:instrText>5</w:instrText>
      </w:r>
      <w:r w:rsidR="00CA4ED9">
        <w:rPr>
          <w:rFonts w:ascii="B Nazanin" w:hAnsi="B Nazanin" w:cs="B Nazanin"/>
        </w:rPr>
        <w:instrText>xw0" timestamp="1642177875"&gt;53&lt;/key&gt;&lt;/foreign-keys&gt;&lt;ref-type name="Journal Article"&gt;17&lt;/ref-type&gt;&lt;contributors&gt;&lt;authors&gt;&lt;author&gt;Mehrnejad, MR&lt;/author&gt;&lt;/authors&gt;&lt;/contributors&gt;&lt;titles&gt;&lt;title&gt;The current status of pistachio pests in Iran&lt;/title&gt;&lt;secondary</w:instrText>
      </w:r>
      <w:r w:rsidR="00CA4ED9">
        <w:rPr>
          <w:rFonts w:ascii="B Nazanin" w:hAnsi="B Nazanin" w:cs="B Nazanin"/>
          <w:rtl/>
        </w:rPr>
        <w:instrText>-</w:instrText>
      </w:r>
      <w:r w:rsidR="00CA4ED9">
        <w:rPr>
          <w:rFonts w:ascii="B Nazanin" w:hAnsi="B Nazanin" w:cs="B Nazanin"/>
        </w:rPr>
        <w:instrText>title&gt;Cahiers options m</w:instrText>
      </w:r>
      <w:r w:rsidR="00CA4ED9">
        <w:rPr>
          <w:rFonts w:ascii="Cambria" w:hAnsi="Cambria" w:cs="Cambria"/>
        </w:rPr>
        <w:instrText>é</w:instrText>
      </w:r>
      <w:r w:rsidR="00CA4ED9">
        <w:rPr>
          <w:rFonts w:ascii="B Nazanin" w:hAnsi="B Nazanin" w:cs="B Nazanin"/>
        </w:rPr>
        <w:instrText>diterran</w:instrText>
      </w:r>
      <w:r w:rsidR="00CA4ED9">
        <w:rPr>
          <w:rFonts w:ascii="Cambria" w:hAnsi="Cambria" w:cs="Cambria"/>
        </w:rPr>
        <w:instrText>é</w:instrText>
      </w:r>
      <w:r w:rsidR="00CA4ED9">
        <w:rPr>
          <w:rFonts w:ascii="B Nazanin" w:hAnsi="B Nazanin" w:cs="B Nazanin"/>
        </w:rPr>
        <w:instrText>ennes&lt;/secondary-title&gt;&lt;/titles&gt;&lt;periodical&gt;&lt;full-title&gt;Cahiers options m</w:instrText>
      </w:r>
      <w:r w:rsidR="00CA4ED9">
        <w:rPr>
          <w:rFonts w:ascii="Cambria" w:hAnsi="Cambria" w:cs="Cambria"/>
        </w:rPr>
        <w:instrText>é</w:instrText>
      </w:r>
      <w:r w:rsidR="00CA4ED9">
        <w:rPr>
          <w:rFonts w:ascii="B Nazanin" w:hAnsi="B Nazanin" w:cs="B Nazanin"/>
        </w:rPr>
        <w:instrText>diterran</w:instrText>
      </w:r>
      <w:r w:rsidR="00CA4ED9">
        <w:rPr>
          <w:rFonts w:ascii="Cambria" w:hAnsi="Cambria" w:cs="Cambria"/>
        </w:rPr>
        <w:instrText>é</w:instrText>
      </w:r>
      <w:r w:rsidR="00CA4ED9">
        <w:rPr>
          <w:rFonts w:ascii="B Nazanin" w:hAnsi="B Nazanin" w:cs="B Nazanin"/>
        </w:rPr>
        <w:instrText>ennes&lt;/full-title&gt;&lt;/periodical&gt;&lt;pages&gt;315-322&lt;/pages&gt;&lt;volume&gt;56&lt;/volume&gt;&lt;number&gt;1&lt;/number&gt;&lt;dates&gt;&lt;year&gt;2001&lt;/year&gt;&lt;/dates&gt;&lt;urls&gt;&lt;/urls&gt;&lt;/record&gt;&lt;/Cite&gt;&lt;Cite&gt;&lt;Author&gt;Mehrnejad&lt;/Author&gt;&lt;Year&gt;2020&lt;/Year&gt;&lt;RecNum&gt;43&lt;/RecNum&gt;&lt;record&gt;&lt;rec-number&gt;43&lt;/rec-number&gt;&lt;foreign-keys&gt;&lt;key app="EN" db-id="vfzxvffxdzdwr6ezdpavxrxvtraezr5t5xw0" timestamp="1640077871"&gt;43&lt;/key&gt;&lt;/foreign-keys&gt;&lt;ref-type name="Journal Article"&gt;17&lt;/ref-type&gt;&lt;contributors&gt;&lt;authors&gt;&lt;author&gt;Mehrnejad, M. R.&lt;/author&gt;&lt;/authors&gt;&lt;/contributors&gt;&lt;titles&gt;&lt;title&gt;Arthropod pests of pistachios, their natural enemies and management&lt;/title&gt;&lt;secondary-title&gt;Plant Protection Science&lt;/secondary-title</w:instrText>
      </w:r>
      <w:r w:rsidR="00CA4ED9">
        <w:rPr>
          <w:rFonts w:ascii="B Nazanin" w:hAnsi="B Nazanin" w:cs="B Nazanin"/>
          <w:rtl/>
        </w:rPr>
        <w:instrText>&gt;&lt;/</w:instrText>
      </w:r>
      <w:r w:rsidR="00CA4ED9">
        <w:rPr>
          <w:rFonts w:ascii="B Nazanin" w:hAnsi="B Nazanin" w:cs="B Nazanin"/>
        </w:rPr>
        <w:instrText>titles&gt;&lt;periodical&gt;&lt;full-title&gt;Plant Protection Science&lt;/full-title&gt;&lt;/periodical&gt;&lt;pages&gt;231-260&lt;/pages&gt;&lt;volume&gt;56&lt;/volume&gt;&lt;number&gt;4&lt;/number&gt;&lt;dates&gt;&lt;year&gt;2020&lt;/year&gt;&lt;/dates&gt;&lt;isbn&gt;1805-9341&lt;/isbn&gt;&lt;urls&gt;&lt;/urls&gt;&lt;electronic-resource-num&gt;https://doi.org/10.17</w:instrText>
      </w:r>
      <w:r w:rsidR="00CA4ED9">
        <w:rPr>
          <w:rFonts w:ascii="B Nazanin" w:hAnsi="B Nazanin" w:cs="B Nazanin"/>
          <w:rtl/>
        </w:rPr>
        <w:instrText>221/63/2019-</w:instrText>
      </w:r>
      <w:r w:rsidR="00CA4ED9">
        <w:rPr>
          <w:rFonts w:ascii="B Nazanin" w:hAnsi="B Nazanin" w:cs="B Nazanin"/>
        </w:rPr>
        <w:instrText>PPS&lt;/electronic-resource-num&gt;&lt;/record&gt;&lt;/Cite&gt;&lt;/EndNote</w:instrText>
      </w:r>
      <w:r w:rsidR="00CA4ED9">
        <w:rPr>
          <w:rFonts w:ascii="B Nazanin" w:hAnsi="B Nazanin" w:cs="B Nazanin"/>
          <w:rtl/>
        </w:rPr>
        <w:instrText>&gt;</w:instrText>
      </w:r>
      <w:r w:rsidRPr="00112376">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Mehrnejad, 2001; Mehrnejad, 2020</w:t>
      </w:r>
      <w:r w:rsidR="00CA4ED9">
        <w:rPr>
          <w:rFonts w:ascii="B Nazanin" w:hAnsi="B Nazanin" w:cs="B Nazanin"/>
          <w:noProof/>
          <w:rtl/>
        </w:rPr>
        <w:t>)</w:t>
      </w:r>
      <w:r w:rsidRPr="00112376">
        <w:rPr>
          <w:rFonts w:ascii="B Nazanin" w:hAnsi="B Nazanin" w:cs="B Nazanin" w:hint="cs"/>
          <w:rtl/>
        </w:rPr>
        <w:fldChar w:fldCharType="end"/>
      </w:r>
      <w:r w:rsidRPr="00112376">
        <w:rPr>
          <w:rFonts w:ascii="B Nazanin" w:hAnsi="B Nazanin" w:cs="B Nazanin" w:hint="cs"/>
          <w:rtl/>
        </w:rPr>
        <w:t>.</w:t>
      </w:r>
    </w:p>
    <w:p w:rsidR="00112376" w:rsidRDefault="00112376" w:rsidP="00112376">
      <w:pPr>
        <w:pBdr>
          <w:top w:val="single" w:sz="12" w:space="1" w:color="auto"/>
          <w:left w:val="single" w:sz="12" w:space="4" w:color="auto"/>
          <w:bottom w:val="single" w:sz="12" w:space="0" w:color="auto"/>
          <w:right w:val="single" w:sz="12" w:space="4" w:color="auto"/>
        </w:pBdr>
        <w:bidi/>
        <w:jc w:val="mediumKashida"/>
        <w:rPr>
          <w:rFonts w:ascii="B Nazanin" w:hAnsi="B Nazanin" w:cs="B Nazanin"/>
          <w:sz w:val="24"/>
          <w:szCs w:val="24"/>
          <w:rtl/>
        </w:rPr>
      </w:pPr>
      <w:r w:rsidRPr="00112376">
        <w:rPr>
          <w:rFonts w:ascii="B Nazanin" w:hAnsi="B Nazanin" w:cs="B Nazanin" w:hint="cs"/>
          <w:rtl/>
          <w:lang w:bidi="fa-IR"/>
        </w:rPr>
        <w:t xml:space="preserve">از </w:t>
      </w:r>
      <w:r w:rsidRPr="00112376">
        <w:rPr>
          <w:rFonts w:ascii="B Nazanin" w:hAnsi="B Nazanin" w:cs="B Nazanin" w:hint="cs"/>
          <w:sz w:val="24"/>
          <w:szCs w:val="24"/>
          <w:rtl/>
        </w:rPr>
        <w:t>آفات کلیدی پسته می‌توان به پسیل معمولی پسته با نام علمی</w:t>
      </w:r>
      <w:r w:rsidRPr="00112376">
        <w:rPr>
          <w:rFonts w:ascii="B Nazanin" w:hAnsi="B Nazanin" w:cs="B Nazanin" w:hint="cs"/>
          <w:i/>
          <w:iCs/>
          <w:sz w:val="20"/>
          <w:szCs w:val="20"/>
        </w:rPr>
        <w:t>Agonoscena pistaciae</w:t>
      </w:r>
      <w:r w:rsidRPr="00112376">
        <w:rPr>
          <w:rFonts w:ascii="B Nazanin" w:hAnsi="B Nazanin" w:cs="B Nazanin" w:hint="cs"/>
          <w:sz w:val="20"/>
          <w:szCs w:val="20"/>
        </w:rPr>
        <w:t xml:space="preserve"> Burckhardt and Lautere (Hemiptera: Aphalaridae)</w:t>
      </w:r>
      <w:r w:rsidRPr="00112376">
        <w:rPr>
          <w:rFonts w:ascii="B Nazanin" w:hAnsi="B Nazanin" w:cs="B Nazanin" w:hint="cs"/>
          <w:sz w:val="24"/>
          <w:szCs w:val="24"/>
          <w:rtl/>
        </w:rPr>
        <w:t xml:space="preserve">، سن‌ها از خانواده </w:t>
      </w:r>
      <w:r w:rsidRPr="00112376">
        <w:rPr>
          <w:rFonts w:ascii="B Nazanin" w:hAnsi="B Nazanin" w:cs="B Nazanin" w:hint="cs"/>
          <w:sz w:val="20"/>
          <w:szCs w:val="20"/>
        </w:rPr>
        <w:t>Pentatomidae</w:t>
      </w:r>
      <w:r w:rsidRPr="00112376">
        <w:rPr>
          <w:rFonts w:ascii="B Nazanin" w:hAnsi="B Nazanin" w:cs="B Nazanin" w:hint="cs"/>
          <w:sz w:val="24"/>
          <w:szCs w:val="24"/>
          <w:rtl/>
        </w:rPr>
        <w:t xml:space="preserve">، سنک‌های خانواده </w:t>
      </w:r>
      <w:r w:rsidRPr="00112376">
        <w:rPr>
          <w:rFonts w:ascii="B Nazanin" w:hAnsi="B Nazanin" w:cs="B Nazanin" w:hint="cs"/>
          <w:sz w:val="20"/>
          <w:szCs w:val="20"/>
        </w:rPr>
        <w:t>Miridae</w:t>
      </w:r>
      <w:r w:rsidRPr="00112376">
        <w:rPr>
          <w:rFonts w:ascii="B Nazanin" w:hAnsi="B Nazanin" w:cs="B Nazanin" w:hint="cs"/>
          <w:sz w:val="20"/>
          <w:szCs w:val="20"/>
          <w:rtl/>
        </w:rPr>
        <w:t xml:space="preserve"> </w:t>
      </w:r>
      <w:r w:rsidRPr="00112376">
        <w:rPr>
          <w:rFonts w:ascii="B Nazanin" w:hAnsi="B Nazanin" w:cs="B Nazanin" w:hint="cs"/>
          <w:sz w:val="24"/>
          <w:szCs w:val="24"/>
          <w:rtl/>
        </w:rPr>
        <w:t xml:space="preserve">و پروانه چوبخوار با اسم علمی </w:t>
      </w:r>
      <w:r w:rsidRPr="00112376">
        <w:rPr>
          <w:rFonts w:ascii="B Nazanin" w:hAnsi="B Nazanin" w:cs="B Nazanin" w:hint="cs"/>
          <w:i/>
          <w:iCs/>
          <w:sz w:val="20"/>
          <w:szCs w:val="20"/>
        </w:rPr>
        <w:t>Kermania pistaciella</w:t>
      </w:r>
      <w:r w:rsidRPr="00112376">
        <w:rPr>
          <w:rFonts w:ascii="B Nazanin" w:hAnsi="B Nazanin" w:cs="B Nazanin" w:hint="cs"/>
          <w:i/>
          <w:iCs/>
        </w:rPr>
        <w:t xml:space="preserve"> </w:t>
      </w:r>
      <w:r w:rsidRPr="00112376">
        <w:rPr>
          <w:rFonts w:ascii="B Nazanin" w:hAnsi="B Nazanin" w:cs="B Nazanin" w:hint="cs"/>
          <w:sz w:val="20"/>
          <w:szCs w:val="20"/>
        </w:rPr>
        <w:t>Amsel (Lepidoptera: Tineidae)</w:t>
      </w:r>
      <w:r w:rsidRPr="00112376">
        <w:rPr>
          <w:rFonts w:ascii="B Nazanin" w:hAnsi="B Nazanin" w:cs="B Nazanin" w:hint="cs"/>
          <w:sz w:val="24"/>
          <w:szCs w:val="24"/>
          <w:rtl/>
        </w:rPr>
        <w:t xml:space="preserve"> اشاره نمود. در این بین، پسیل معمولی پسته به عنوان کلیدی‌‎ترین آفت پسته شناخته می‌شود که سالانه می‌تواند خسارت اقتصادی جدی وارد کند. پسیل پسته خسارت خود را با مکیدن شیره گیاهی وارد می‌کند که در جمعیت‌های پایین می تواند موجب ضعف گیاه، افزایش حساسیت گیاه به عوامل محیطی، افزایش پوکی محصول و زردی برگ‌ها شود. در جمعیت‌های طغیانی، خسارت این آفت می‌تواند بسیار شدید شده و موجب ریزش برگ‌ها و جوانه‌های زایشی سال آینده و نهایتا از بین رفتن محصول این سال و سال آینده شود </w:t>
      </w:r>
      <w:r w:rsidRPr="00112376">
        <w:rPr>
          <w:rFonts w:ascii="B Nazanin" w:hAnsi="B Nazanin" w:cs="B Nazanin" w:hint="cs"/>
          <w:sz w:val="24"/>
          <w:szCs w:val="24"/>
          <w:rtl/>
        </w:rPr>
        <w:fldChar w:fldCharType="begin"/>
      </w:r>
      <w:r w:rsidRPr="00112376">
        <w:rPr>
          <w:rFonts w:ascii="B Nazanin" w:hAnsi="B Nazanin" w:cs="B Nazanin" w:hint="cs"/>
          <w:sz w:val="24"/>
          <w:szCs w:val="24"/>
          <w:rtl/>
        </w:rPr>
        <w:instrText xml:space="preserve"> </w:instrText>
      </w:r>
      <w:r w:rsidRPr="00112376">
        <w:rPr>
          <w:rFonts w:ascii="B Nazanin" w:hAnsi="B Nazanin" w:cs="B Nazanin" w:hint="cs"/>
          <w:sz w:val="24"/>
          <w:szCs w:val="24"/>
        </w:rPr>
        <w:instrText>ADDIN EN.CITE &lt;EndNote&gt;&lt;Cite&gt;&lt;Author&gt;Mehrnejad&lt;/Author&gt;&lt;Year&gt;2020&lt;/Year&gt;&lt;RecNum&gt;43&lt;/RecNum&gt;&lt;DisplayText&gt;(Mehrnejad, 2020)&lt;/DisplayText&gt;&lt;record&gt;&lt;rec-number&gt;43&lt;/rec-number&gt;&lt;foreign-keys&gt;&lt;key app="EN" db-id="vfzxvffxdzdwr6ezdpavxrxvtraezr5t5xw0" timestamp</w:instrText>
      </w:r>
      <w:r w:rsidRPr="00112376">
        <w:rPr>
          <w:rFonts w:ascii="B Nazanin" w:hAnsi="B Nazanin" w:cs="B Nazanin" w:hint="cs"/>
          <w:sz w:val="24"/>
          <w:szCs w:val="24"/>
          <w:rtl/>
        </w:rPr>
        <w:instrText>="1640077871"&gt;43&lt;/</w:instrText>
      </w:r>
      <w:r w:rsidRPr="00112376">
        <w:rPr>
          <w:rFonts w:ascii="B Nazanin" w:hAnsi="B Nazanin" w:cs="B Nazanin" w:hint="cs"/>
          <w:sz w:val="24"/>
          <w:szCs w:val="24"/>
        </w:rPr>
        <w:instrText>key&gt;&lt;/foreign-keys&gt;&lt;ref-type name="Journal Article"&gt;17&lt;/ref-type&gt;&lt;contributors&gt;&lt;authors&gt;&lt;author&gt;Mehrnejad, M. R.&lt;/author&gt;&lt;/authors&gt;&lt;/contributors&gt;&lt;titles&gt;&lt;title&gt;Arthropod pests of pistachios, their natural enemies and management&lt;/title&gt;&lt;secondary-title&gt;Plant Protection Science&lt;/secondary-title&gt;&lt;/titles&gt;&lt;periodical&gt;&lt;full-title&gt;Plant Protection Science&lt;/full-title&gt;&lt;/periodical&gt;&lt;pages&gt;231-260&lt;/pages&gt;&lt;volume&gt;56&lt;/volume&gt;&lt;number&gt;4&lt;/number&gt;&lt;dates&gt;&lt;year&gt;2020&lt;/year&gt;&lt;/dates&gt;&lt;isbn&gt;1805-9341&lt;/isbn&gt;&lt;urls&gt;&lt;/urls&gt;&lt;electronic-resource-num&gt;https://doi.org/10.17221/63/2019-PPS&lt;/electronic-resource-num&gt;&lt;/record&gt;&lt;/Cite&gt;&lt;/EndNote</w:instrText>
      </w:r>
      <w:r w:rsidRPr="00112376">
        <w:rPr>
          <w:rFonts w:ascii="B Nazanin" w:hAnsi="B Nazanin" w:cs="B Nazanin" w:hint="cs"/>
          <w:sz w:val="24"/>
          <w:szCs w:val="24"/>
          <w:rtl/>
        </w:rPr>
        <w:instrText>&gt;</w:instrText>
      </w:r>
      <w:r w:rsidRPr="00112376">
        <w:rPr>
          <w:rFonts w:ascii="B Nazanin" w:hAnsi="B Nazanin" w:cs="B Nazanin" w:hint="cs"/>
          <w:sz w:val="24"/>
          <w:szCs w:val="24"/>
          <w:rtl/>
        </w:rPr>
        <w:fldChar w:fldCharType="separate"/>
      </w:r>
      <w:r w:rsidRPr="00112376">
        <w:rPr>
          <w:rFonts w:ascii="B Nazanin" w:hAnsi="B Nazanin" w:cs="B Nazanin" w:hint="cs"/>
          <w:noProof/>
          <w:sz w:val="24"/>
          <w:szCs w:val="24"/>
          <w:rtl/>
        </w:rPr>
        <w:t>(</w:t>
      </w:r>
      <w:r w:rsidRPr="00112376">
        <w:rPr>
          <w:rFonts w:ascii="B Nazanin" w:hAnsi="B Nazanin" w:cs="B Nazanin" w:hint="cs"/>
          <w:noProof/>
          <w:sz w:val="20"/>
          <w:szCs w:val="20"/>
        </w:rPr>
        <w:t>Mehrnejad, 2020</w:t>
      </w:r>
      <w:r w:rsidRPr="00112376">
        <w:rPr>
          <w:rFonts w:ascii="B Nazanin" w:hAnsi="B Nazanin" w:cs="B Nazanin" w:hint="cs"/>
          <w:noProof/>
          <w:rtl/>
        </w:rPr>
        <w:t>)</w:t>
      </w:r>
      <w:r w:rsidRPr="00112376">
        <w:rPr>
          <w:rFonts w:ascii="B Nazanin" w:hAnsi="B Nazanin" w:cs="B Nazanin" w:hint="cs"/>
          <w:sz w:val="24"/>
          <w:szCs w:val="24"/>
          <w:rtl/>
        </w:rPr>
        <w:fldChar w:fldCharType="end"/>
      </w:r>
      <w:r w:rsidRPr="00112376">
        <w:rPr>
          <w:rFonts w:ascii="B Nazanin" w:hAnsi="B Nazanin" w:cs="B Nazanin" w:hint="cs"/>
          <w:sz w:val="24"/>
          <w:szCs w:val="24"/>
          <w:rtl/>
        </w:rPr>
        <w:t>. در دو دهه اخیر روش‌های متعددی مانند استفاده از سموم شیمیایی، کنترل بیولوژیک، کنترل زراعی و غیره جهت کنترل جمعیت این آفت گسترش یافته است که موفقیت عموم این روش‌ها وابسته به سیستم پیش‌آگاهی دقیق و سریعی می‌باشد.</w:t>
      </w:r>
    </w:p>
    <w:p w:rsidR="0067399D" w:rsidRPr="00112376" w:rsidRDefault="00112376" w:rsidP="00112376">
      <w:pPr>
        <w:pBdr>
          <w:top w:val="single" w:sz="12" w:space="1" w:color="auto"/>
          <w:left w:val="single" w:sz="12" w:space="4" w:color="auto"/>
          <w:bottom w:val="single" w:sz="12" w:space="0" w:color="auto"/>
          <w:right w:val="single" w:sz="12" w:space="4" w:color="auto"/>
        </w:pBdr>
        <w:bidi/>
        <w:jc w:val="mediumKashida"/>
        <w:rPr>
          <w:rFonts w:ascii="B Nazanin" w:hAnsi="B Nazanin" w:cs="B Nazanin"/>
          <w:sz w:val="24"/>
          <w:szCs w:val="24"/>
        </w:rPr>
      </w:pPr>
      <w:r w:rsidRPr="00112376">
        <w:rPr>
          <w:rFonts w:ascii="B Nazanin" w:hAnsi="B Nazanin" w:cs="B Nazanin" w:hint="cs"/>
          <w:rtl/>
        </w:rPr>
        <w:t xml:space="preserve">همگام با روش‌های کنترل جمعیت پسیل پسته، روش‌های متعددی جهت نمونه برداری به منظور پیش‌بینی زمان طغیان آفت و ارزیابی تغییرات جمعیت آن طراحی و کارایی آن‌ها مورد ارزیابی قرار گرفته است. از جمله این روش‌ها می‌توان به کاربرد انواع چسب‌های رنگی، تله‌های نوری و فرمونی اشاره نمود </w:t>
      </w:r>
      <w:r w:rsidRPr="00112376">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 xml:space="preserve">ADDIN EN.CITE &lt;EndNote&gt;&lt;Cite&gt;&lt;Author&gt;Tahami&lt;/Author&gt;&lt;Year&gt;2023&lt;/Year&gt;&lt;RecNum&gt;283&lt;/RecNum&gt;&lt;DisplayText&gt;(Tahami et al., 2023)&lt;/DisplayText&gt;&lt;record&gt;&lt;rec-number&gt;283&lt;/rec-number&gt;&lt;foreign-keys&gt;&lt;key app="EN" db-id="vfzxvffxdzdwr6ezdpavxrxvtraezr5t5xw0" timestamp="1712412306"&gt;283&lt;/key&gt;&lt;/foreign-keys&gt;&lt;ref-type name="Journal Article"&gt;17&lt;/ref-type&gt;&lt;contributors&gt;&lt;authors&gt;&lt;author&gt;Tahami, Sayed Mohammad Reza&lt;/author&gt;&lt;author&gt;Askarianzadeh, </w:instrText>
      </w:r>
      <w:r w:rsidR="00CA4ED9">
        <w:rPr>
          <w:rFonts w:ascii="Cambria" w:hAnsi="Cambria" w:cs="Cambria"/>
        </w:rPr>
        <w:instrText>Ų</w:instrText>
      </w:r>
      <w:r w:rsidR="00CA4ED9">
        <w:rPr>
          <w:rFonts w:ascii="B Nazanin" w:hAnsi="B Nazanin" w:cs="B Nazanin"/>
        </w:rPr>
        <w:instrText xml:space="preserve"> Alireza&lt;/author&gt;&lt;author&gt;Karimi, Jaber&lt;/author&gt;&lt;/authors&gt;&lt;/contributors&gt;&lt;titles</w:instrText>
      </w:r>
      <w:r w:rsidR="00CA4ED9">
        <w:rPr>
          <w:rFonts w:ascii="B Nazanin" w:hAnsi="B Nazanin" w:cs="B Nazanin"/>
          <w:rtl/>
        </w:rPr>
        <w:instrText>&gt;&lt;</w:instrText>
      </w:r>
      <w:r w:rsidR="00CA4ED9">
        <w:rPr>
          <w:rFonts w:ascii="B Nazanin" w:hAnsi="B Nazanin" w:cs="B Nazanin"/>
        </w:rPr>
        <w:instrText>title&gt;Evaluation of the chemical and cultural control methods of the common pistachio psylla, Agonoscena pistaciae (Hem.: Psyllide), in the laboratory and field conditions&lt;/title&gt;&lt;secondary-title&gt;Iranian Journal of Plant Protection Science&lt;/secondary-title&gt;&lt;/titles&gt;&lt;periodical&gt;&lt;full-title&gt;Iranian Journal of Plant Protection Science&lt;/full-title&gt;&lt;/periodical&gt;&lt;pages&gt;271-282&lt;/pages&gt;&lt;volume&gt;53&lt;/volume&gt;&lt;number&gt;2&lt;/number&gt;&lt;dates&gt;&lt;year&gt;2023&lt;/year&gt;&lt;/dates&gt;&lt;isbn&gt;2008-4781&lt;/isbn&gt;&lt;urls&gt;&lt;/urls&gt;&lt;/record&gt;&lt;/Cite&gt;&lt;/EndNote</w:instrText>
      </w:r>
      <w:r w:rsidR="00CA4ED9">
        <w:rPr>
          <w:rFonts w:ascii="B Nazanin" w:hAnsi="B Nazanin" w:cs="B Nazanin"/>
          <w:rtl/>
        </w:rPr>
        <w:instrText>&gt;</w:instrText>
      </w:r>
      <w:r w:rsidRPr="00112376">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Tahami et al., 2023</w:t>
      </w:r>
      <w:r w:rsidR="00CA4ED9">
        <w:rPr>
          <w:rFonts w:ascii="B Nazanin" w:hAnsi="B Nazanin" w:cs="B Nazanin"/>
          <w:noProof/>
          <w:rtl/>
        </w:rPr>
        <w:t>)</w:t>
      </w:r>
      <w:r w:rsidRPr="00112376">
        <w:rPr>
          <w:rFonts w:ascii="B Nazanin" w:hAnsi="B Nazanin" w:cs="B Nazanin" w:hint="cs"/>
          <w:rtl/>
        </w:rPr>
        <w:fldChar w:fldCharType="end"/>
      </w:r>
      <w:r w:rsidRPr="00112376">
        <w:rPr>
          <w:rFonts w:ascii="B Nazanin" w:hAnsi="B Nazanin" w:cs="B Nazanin" w:hint="cs"/>
          <w:rtl/>
        </w:rPr>
        <w:t xml:space="preserve">. متاسفانه، از جمله ایرادهای این روش‌ها می‌توان به نیاز به نیروی کار زیاد، حضور افراد متخصص و زمان بر بودن آن‌ها اشاره کرد، که همین امر گاهی می‌تواند موجب شود که زمان مناسب کنترل آفت از دست رود و با طغیان آفت و وارد نمودن خسارت جبران ناپذیر، و با صرف هزینه‌ای نسبتا زیاد، استراتژی‌های کنترل جمعیت نیز نتوانند کارآیی مورد نظر را داشته باشد. از این رو، امروزه با گسترش کامپیوترها و تجهیزات سریع و دقیق تصویربرداری، روش‌های بینایی ماشین مبتنی بر یادگیری عمیق طراحی شده‌اند که می‌توانند جایگزین مناسبی برای روش‌های پیشین در زمینه نمونه‌برداری و شمارش حشرات و در پی آن، ایجاد سیستمی پایدار، بدون غرض و با کمترین خطای انسانی، سریع و دقیق برای پیش‌آگاهی و ارزیابی الگوهای گسترش جمعیت آفت باشد </w:t>
      </w:r>
      <w:r w:rsidRPr="00112376">
        <w:rPr>
          <w:rFonts w:ascii="B Nazanin" w:hAnsi="B Nazanin" w:cs="B Nazanin" w:hint="cs"/>
          <w:rtl/>
        </w:rPr>
        <w:fldChar w:fldCharType="begin">
          <w:fldData xml:space="preserve">PEVuZE5vdGU+PENpdGU+PEF1dGhvcj5CYXR6PC9BdXRob3I+PFllYXI+MjAyMzwvWWVhcj48UmVj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</w:fldData>
        </w:fldChar>
      </w:r>
      <w:r w:rsidR="00CA4ED9">
        <w:rPr>
          <w:rFonts w:ascii="B Nazanin" w:hAnsi="B Nazanin" w:cs="B Nazanin"/>
          <w:rtl/>
        </w:rPr>
        <w:instrText xml:space="preserve"> </w:instrText>
      </w:r>
      <w:r w:rsidR="00CA4ED9">
        <w:rPr>
          <w:rFonts w:ascii="B Nazanin" w:hAnsi="B Nazanin" w:cs="B Nazanin"/>
        </w:rPr>
        <w:instrText>ADDIN EN.CITE</w:instrText>
      </w:r>
      <w:r w:rsidR="00CA4ED9">
        <w:rPr>
          <w:rFonts w:ascii="B Nazanin" w:hAnsi="B Nazanin" w:cs="B Nazanin"/>
          <w:rtl/>
        </w:rPr>
        <w:instrText xml:space="preserve"> </w:instrText>
      </w:r>
      <w:r w:rsidR="00CA4ED9">
        <w:rPr>
          <w:rFonts w:ascii="B Nazanin" w:hAnsi="B Nazanin" w:cs="B Nazanin"/>
          <w:rtl/>
        </w:rPr>
        <w:fldChar w:fldCharType="begin">
          <w:fldData xml:space="preserve">PEVuZE5vdGU+PENpdGU+PEF1dGhvcj5CYXR6PC9BdXRob3I+PFllYXI+MjAyMzwvWWVhcj48UmVj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</w:fldData>
        </w:fldChar>
      </w:r>
      <w:r w:rsidR="00CA4ED9">
        <w:rPr>
          <w:rFonts w:ascii="B Nazanin" w:hAnsi="B Nazanin" w:cs="B Nazanin"/>
          <w:rtl/>
        </w:rPr>
        <w:instrText xml:space="preserve"> </w:instrText>
      </w:r>
      <w:r w:rsidR="00CA4ED9">
        <w:rPr>
          <w:rFonts w:ascii="B Nazanin" w:hAnsi="B Nazanin" w:cs="B Nazanin"/>
        </w:rPr>
        <w:instrText>ADDIN EN.CITE.DATA</w:instrText>
      </w:r>
      <w:r w:rsidR="00CA4ED9">
        <w:rPr>
          <w:rFonts w:ascii="B Nazanin" w:hAnsi="B Nazanin" w:cs="B Nazanin"/>
          <w:rtl/>
        </w:rPr>
        <w:instrText xml:space="preserve"> </w:instrText>
      </w:r>
      <w:r w:rsidR="00CA4ED9">
        <w:rPr>
          <w:rFonts w:ascii="B Nazanin" w:hAnsi="B Nazanin" w:cs="B Nazanin"/>
          <w:rtl/>
        </w:rPr>
      </w:r>
      <w:r w:rsidR="00CA4ED9">
        <w:rPr>
          <w:rFonts w:ascii="B Nazanin" w:hAnsi="B Nazanin" w:cs="B Nazanin"/>
          <w:rtl/>
        </w:rPr>
        <w:fldChar w:fldCharType="end"/>
      </w:r>
      <w:r w:rsidRPr="00112376">
        <w:rPr>
          <w:rFonts w:ascii="B Nazanin" w:hAnsi="B Nazanin" w:cs="B Nazanin" w:hint="cs"/>
          <w:rtl/>
        </w:rPr>
      </w:r>
      <w:r w:rsidRPr="00112376">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Batz et al., 2023</w:t>
      </w:r>
      <w:r w:rsidR="00CA4ED9">
        <w:rPr>
          <w:rFonts w:ascii="B Nazanin" w:hAnsi="B Nazanin" w:cs="B Nazanin"/>
          <w:noProof/>
          <w:rtl/>
        </w:rPr>
        <w:t>)</w:t>
      </w:r>
      <w:r w:rsidRPr="00112376">
        <w:rPr>
          <w:rFonts w:ascii="B Nazanin" w:hAnsi="B Nazanin" w:cs="B Nazanin" w:hint="cs"/>
          <w:rtl/>
        </w:rPr>
        <w:fldChar w:fldCharType="end"/>
      </w:r>
      <w:r w:rsidRPr="00112376">
        <w:rPr>
          <w:rFonts w:ascii="B Nazanin" w:hAnsi="B Nazanin" w:cs="B Nazanin" w:hint="cs"/>
          <w:rtl/>
        </w:rPr>
        <w:t>.</w:t>
      </w:r>
    </w:p>
    <w:p w:rsidR="00EB42DD" w:rsidRPr="00822524" w:rsidRDefault="003108B8" w:rsidP="00822524">
      <w:pPr>
        <w:pStyle w:val="Heading1"/>
        <w:bidi/>
        <w:rPr>
          <w:rtl/>
        </w:rPr>
      </w:pPr>
      <w:r>
        <w:rPr>
          <w:rFonts w:hint="cs"/>
          <w:rtl/>
        </w:rPr>
        <w:t>4</w:t>
      </w:r>
      <w:r w:rsidR="00EB42DD" w:rsidRPr="00822524">
        <w:rPr>
          <w:rtl/>
        </w:rPr>
        <w:t>- مرور</w:t>
      </w:r>
      <w:r w:rsidR="00FA24A7" w:rsidRPr="00822524">
        <w:rPr>
          <w:rtl/>
        </w:rPr>
        <w:t>ي</w:t>
      </w:r>
      <w:r w:rsidR="00EB42DD" w:rsidRPr="00822524">
        <w:rPr>
          <w:rtl/>
        </w:rPr>
        <w:t xml:space="preserve"> بر ادب</w:t>
      </w:r>
      <w:r w:rsidR="00FA24A7" w:rsidRPr="00822524">
        <w:rPr>
          <w:rtl/>
        </w:rPr>
        <w:t>ي</w:t>
      </w:r>
      <w:r w:rsidR="00EB42DD" w:rsidRPr="00822524">
        <w:rPr>
          <w:rtl/>
        </w:rPr>
        <w:t>ات و پ</w:t>
      </w:r>
      <w:r w:rsidR="00FA24A7" w:rsidRPr="00822524">
        <w:rPr>
          <w:rtl/>
        </w:rPr>
        <w:t>ي</w:t>
      </w:r>
      <w:r w:rsidR="00EB42DD" w:rsidRPr="00822524">
        <w:rPr>
          <w:rtl/>
        </w:rPr>
        <w:t>ش</w:t>
      </w:r>
      <w:r w:rsidR="00FA24A7" w:rsidRPr="00822524">
        <w:rPr>
          <w:rtl/>
        </w:rPr>
        <w:t>ي</w:t>
      </w:r>
      <w:r w:rsidR="00EB42DD" w:rsidRPr="00822524">
        <w:rPr>
          <w:rtl/>
        </w:rPr>
        <w:t>نه تحق</w:t>
      </w:r>
      <w:r w:rsidR="00FA24A7" w:rsidRPr="00822524">
        <w:rPr>
          <w:rtl/>
        </w:rPr>
        <w:t>ي</w:t>
      </w:r>
      <w:r w:rsidR="00EB42DD" w:rsidRPr="00822524">
        <w:rPr>
          <w:rtl/>
        </w:rPr>
        <w:t>ق</w:t>
      </w:r>
      <w:r w:rsidR="00EF72A4" w:rsidRPr="00822524">
        <w:rPr>
          <w:rtl/>
        </w:rPr>
        <w:t>:</w:t>
      </w:r>
    </w:p>
    <w:p w:rsidR="0067399D" w:rsidRPr="006F37A8" w:rsidRDefault="006F37A8" w:rsidP="006F37A8">
      <w:pPr>
        <w:pBdr>
          <w:top w:val="single" w:sz="12" w:space="0" w:color="auto"/>
          <w:left w:val="single" w:sz="12" w:space="4" w:color="auto"/>
          <w:bottom w:val="single" w:sz="12" w:space="1" w:color="auto"/>
          <w:right w:val="single" w:sz="12" w:space="4" w:color="auto"/>
        </w:pBdr>
        <w:bidi/>
        <w:jc w:val="both"/>
        <w:rPr>
          <w:rFonts w:ascii="B Nazanin" w:hAnsi="B Nazanin" w:cs="B Nazanin"/>
          <w:rtl/>
          <w:lang w:bidi="fa-IR"/>
        </w:rPr>
      </w:pPr>
      <w:r w:rsidRPr="006F37A8">
        <w:rPr>
          <w:rFonts w:ascii="B Nazanin" w:hAnsi="B Nazanin" w:cs="B Nazanin" w:hint="cs"/>
          <w:rtl/>
        </w:rPr>
        <w:t xml:space="preserve">پایش حشرات در سال‌های اخیر در زمینه مدیریت جمعیت آفات و کاهش گسترش خسارت آن‌ها توجه عمومی جهانی را به خود جلب کرده است </w:t>
      </w:r>
      <w:r w:rsidRPr="006F37A8">
        <w:rPr>
          <w:rFonts w:ascii="B Nazanin" w:hAnsi="B Nazanin" w:cs="B Nazanin" w:hint="cs"/>
          <w:rtl/>
        </w:rPr>
        <w:fldChar w:fldCharType="begin">
          <w:fldData xml:space="preserve">PEVuZE5vdGU+PENpdGU+PEF1dGhvcj5CYXR6PC9BdXRob3I+PFllYXI+MjAyMzwvWWVhcj48UmVj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</w:fldData>
        </w:fldChar>
      </w:r>
      <w:r w:rsidR="00CA4ED9">
        <w:rPr>
          <w:rFonts w:ascii="B Nazanin" w:hAnsi="B Nazanin" w:cs="B Nazanin"/>
          <w:rtl/>
        </w:rPr>
        <w:instrText xml:space="preserve"> </w:instrText>
      </w:r>
      <w:r w:rsidR="00CA4ED9">
        <w:rPr>
          <w:rFonts w:ascii="B Nazanin" w:hAnsi="B Nazanin" w:cs="B Nazanin"/>
        </w:rPr>
        <w:instrText>ADDIN EN.CITE</w:instrText>
      </w:r>
      <w:r w:rsidR="00CA4ED9">
        <w:rPr>
          <w:rFonts w:ascii="B Nazanin" w:hAnsi="B Nazanin" w:cs="B Nazanin"/>
          <w:rtl/>
        </w:rPr>
        <w:instrText xml:space="preserve"> </w:instrText>
      </w:r>
      <w:r w:rsidR="00CA4ED9">
        <w:rPr>
          <w:rFonts w:ascii="B Nazanin" w:hAnsi="B Nazanin" w:cs="B Nazanin"/>
          <w:rtl/>
        </w:rPr>
        <w:fldChar w:fldCharType="begin">
          <w:fldData xml:space="preserve">PEVuZE5vdGU+PENpdGU+PEF1dGhvcj5CYXR6PC9BdXRob3I+PFllYXI+MjAyMzwvWWVhcj48UmVj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</w:fldData>
        </w:fldChar>
      </w:r>
      <w:r w:rsidR="00CA4ED9">
        <w:rPr>
          <w:rFonts w:ascii="B Nazanin" w:hAnsi="B Nazanin" w:cs="B Nazanin"/>
          <w:rtl/>
        </w:rPr>
        <w:instrText xml:space="preserve"> </w:instrText>
      </w:r>
      <w:r w:rsidR="00CA4ED9">
        <w:rPr>
          <w:rFonts w:ascii="B Nazanin" w:hAnsi="B Nazanin" w:cs="B Nazanin"/>
        </w:rPr>
        <w:instrText>ADDIN EN.CITE.DATA</w:instrText>
      </w:r>
      <w:r w:rsidR="00CA4ED9">
        <w:rPr>
          <w:rFonts w:ascii="B Nazanin" w:hAnsi="B Nazanin" w:cs="B Nazanin"/>
          <w:rtl/>
        </w:rPr>
        <w:instrText xml:space="preserve"> </w:instrText>
      </w:r>
      <w:r w:rsidR="00CA4ED9">
        <w:rPr>
          <w:rFonts w:ascii="B Nazanin" w:hAnsi="B Nazanin" w:cs="B Nazanin"/>
          <w:rtl/>
        </w:rPr>
      </w:r>
      <w:r w:rsidR="00CA4ED9">
        <w:rPr>
          <w:rFonts w:ascii="B Nazanin" w:hAnsi="B Nazanin" w:cs="B Nazanin"/>
          <w:rtl/>
        </w:rPr>
        <w:fldChar w:fldCharType="end"/>
      </w:r>
      <w:r w:rsidRPr="006F37A8">
        <w:rPr>
          <w:rFonts w:ascii="B Nazanin" w:hAnsi="B Nazanin" w:cs="B Nazanin" w:hint="cs"/>
          <w:rtl/>
        </w:rPr>
      </w:r>
      <w:r w:rsidRPr="006F37A8">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Batz et al., 2023</w:t>
      </w:r>
      <w:r w:rsidR="00CA4ED9">
        <w:rPr>
          <w:rFonts w:ascii="B Nazanin" w:hAnsi="B Nazanin" w:cs="B Nazanin"/>
          <w:noProof/>
          <w:rtl/>
        </w:rPr>
        <w:t>)</w:t>
      </w:r>
      <w:r w:rsidRPr="006F37A8">
        <w:rPr>
          <w:rFonts w:ascii="B Nazanin" w:hAnsi="B Nazanin" w:cs="B Nazanin" w:hint="cs"/>
          <w:rtl/>
        </w:rPr>
        <w:fldChar w:fldCharType="end"/>
      </w:r>
      <w:r w:rsidRPr="006F37A8">
        <w:rPr>
          <w:rFonts w:ascii="B Nazanin" w:hAnsi="B Nazanin" w:cs="B Nazanin" w:hint="cs"/>
          <w:rtl/>
        </w:rPr>
        <w:t xml:space="preserve">. از طرف دیگر به نظر می‌رسد آگاهی از پویایی جمعیت حشرات، آفات و عوامل کنترل بیولوژیک، برای تدوین برنامه‌های مدیریت تلفیقی، امری ضروریست </w:t>
      </w:r>
      <w:r w:rsidRPr="006F37A8">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ADDIN EN.CITE &lt;EndNote&gt;&lt;Cite&gt;&lt;Author&gt;Gholami Moghaddam&lt;/Author&gt;&lt;Year&gt;2019&lt;/Year&gt;&lt;RecNum&gt;285&lt;/RecNum&gt;&lt;DisplayText&gt;(Gholami Moghaddam &amp;amp; Naderloo, 2019)&lt;/DisplayText&gt;&lt;record&gt;&lt;rec-number&gt;285&lt;/rec-number&gt;&lt;foreign-keys&gt;&lt;key app="EN" db-id="vfzxvffxdzdwr6ezdpavxrxvtraezr5t5xw0" timestamp="1712857286"&gt;285&lt;/key&gt;&lt;/foreign-keys&gt;&lt;ref-type name="Journal Article"&gt;17&lt;/ref-type&gt;&lt;contributors&gt;&lt;authors&gt;&lt;author&gt;Gholami Moghaddam, S&lt;/author&gt;&lt;author&gt;Naderloo, L&lt;/author&gt;&lt;/authors&gt;&lt;/contributors&gt;&lt;titles&gt;&lt;title&gt;Population Dynamics of Agonoscena pistaciae and Comparison of the Artificial Neural Network and Neural-Genetic Models for Predicting the Pest Population&lt;/title&gt;&lt;secondary-title&gt;Journal of Iranian Plant Protection Research&lt;/secondary-title&gt;&lt;/titles&gt;&lt;periodical&gt;&lt;full-title&gt;Journal of Iranian Plant Protection Research&lt;/full-title&gt;&lt;/periodical&gt;&lt;pages&gt;171-185&lt;/pages&gt;&lt;volume&gt;33&lt;/volume&gt;&lt;number&gt;2&lt;/number&gt;&lt;dates&gt;&lt;year&gt;2019&lt;/year&gt;&lt;/dates&gt;&lt;isbn&gt;2980-8170&lt;/isbn&gt;&lt;urls&gt;&lt;/urls&gt;&lt;/record&gt;&lt;/Cite&gt;&lt;/EndNote</w:instrText>
      </w:r>
      <w:r w:rsidR="00CA4ED9">
        <w:rPr>
          <w:rFonts w:ascii="B Nazanin" w:hAnsi="B Nazanin" w:cs="B Nazanin"/>
          <w:rtl/>
        </w:rPr>
        <w:instrText>&gt;</w:instrText>
      </w:r>
      <w:r w:rsidRPr="006F37A8">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Gholami Moghaddam &amp; Naderloo, 2019</w:t>
      </w:r>
      <w:r w:rsidR="00CA4ED9">
        <w:rPr>
          <w:rFonts w:ascii="B Nazanin" w:hAnsi="B Nazanin" w:cs="B Nazanin"/>
          <w:noProof/>
          <w:rtl/>
        </w:rPr>
        <w:t>)</w:t>
      </w:r>
      <w:r w:rsidRPr="006F37A8">
        <w:rPr>
          <w:rFonts w:ascii="B Nazanin" w:hAnsi="B Nazanin" w:cs="B Nazanin" w:hint="cs"/>
          <w:rtl/>
        </w:rPr>
        <w:fldChar w:fldCharType="end"/>
      </w:r>
      <w:r w:rsidRPr="006F37A8">
        <w:rPr>
          <w:rFonts w:ascii="B Nazanin" w:hAnsi="B Nazanin" w:cs="B Nazanin" w:hint="cs"/>
          <w:rtl/>
        </w:rPr>
        <w:t xml:space="preserve">. در این بین گسترش روش‌های نظارتی که می‌تواند نمونه‌ها را در مدت زمان طولانی و مستقل از حضور انسان جمع آوری کند از جایگاه قابل توجه‌ای برخوردار است. در حالی که این روش‌های جمع آوری غیر فعال، به عنوان مثال، تله‌های مکشی و کارت‌های زرد، مجموعه‌های استاندارد و قابل مقایسه‌ای را ارائه می‌دهند، زمان مورد نیاز برای تجزیه و تحلیل تعداد زیادی نمونه به دام افتاده بسیار زیاد است. چالش دیگری که روش‌های سنتی دارند، سطح بالایی از تخصص رده بندی مورد نیاز برای پردازش دقیق حشرات به دام افتاده است. این عوامل ذکر شده، باعث ایجاد گلوگاهی در پردازش نمونه شده است. در این زمینه، یادگیری و بینایی ماشین تشخیص اجزای تصویر و به طور کلی هوش مصنوعی، به عنوان ابزارهای امیدوار کننده‌ای برای رفع کاستی‌های شناسایی دستی و کمی سازی داده‌ها برای تجزیه و تحلیلی چنین تله‌هایی پدید آمده‌اند </w:t>
      </w:r>
      <w:r w:rsidRPr="006F37A8">
        <w:rPr>
          <w:rFonts w:ascii="B Nazanin" w:hAnsi="B Nazanin" w:cs="B Nazanin" w:hint="cs"/>
          <w:rtl/>
        </w:rPr>
        <w:fldChar w:fldCharType="begin">
          <w:fldData xml:space="preserve">PEVuZE5vdGU+PENpdGU+PEF1dGhvcj5CYXR6PC9BdXRob3I+PFllYXI+MjAyMzwvWWVhcj48UmVj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</w:fldData>
        </w:fldChar>
      </w:r>
      <w:r w:rsidR="00CA4ED9">
        <w:rPr>
          <w:rFonts w:ascii="B Nazanin" w:hAnsi="B Nazanin" w:cs="B Nazanin"/>
          <w:rtl/>
        </w:rPr>
        <w:instrText xml:space="preserve"> </w:instrText>
      </w:r>
      <w:r w:rsidR="00CA4ED9">
        <w:rPr>
          <w:rFonts w:ascii="B Nazanin" w:hAnsi="B Nazanin" w:cs="B Nazanin"/>
        </w:rPr>
        <w:instrText>ADDIN EN.CITE</w:instrText>
      </w:r>
      <w:r w:rsidR="00CA4ED9">
        <w:rPr>
          <w:rFonts w:ascii="B Nazanin" w:hAnsi="B Nazanin" w:cs="B Nazanin"/>
          <w:rtl/>
        </w:rPr>
        <w:instrText xml:space="preserve"> </w:instrText>
      </w:r>
      <w:r w:rsidR="00CA4ED9">
        <w:rPr>
          <w:rFonts w:ascii="B Nazanin" w:hAnsi="B Nazanin" w:cs="B Nazanin"/>
          <w:rtl/>
        </w:rPr>
        <w:fldChar w:fldCharType="begin">
          <w:fldData xml:space="preserve">PEVuZE5vdGU+PENpdGU+PEF1dGhvcj5CYXR6PC9BdXRob3I+PFllYXI+MjAyMzwvWWVhcj48UmVj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</w:fldData>
        </w:fldChar>
      </w:r>
      <w:r w:rsidR="00CA4ED9">
        <w:rPr>
          <w:rFonts w:ascii="B Nazanin" w:hAnsi="B Nazanin" w:cs="B Nazanin"/>
          <w:rtl/>
        </w:rPr>
        <w:instrText xml:space="preserve"> </w:instrText>
      </w:r>
      <w:r w:rsidR="00CA4ED9">
        <w:rPr>
          <w:rFonts w:ascii="B Nazanin" w:hAnsi="B Nazanin" w:cs="B Nazanin"/>
        </w:rPr>
        <w:instrText>ADDIN EN.CITE.DATA</w:instrText>
      </w:r>
      <w:r w:rsidR="00CA4ED9">
        <w:rPr>
          <w:rFonts w:ascii="B Nazanin" w:hAnsi="B Nazanin" w:cs="B Nazanin"/>
          <w:rtl/>
        </w:rPr>
        <w:instrText xml:space="preserve"> </w:instrText>
      </w:r>
      <w:r w:rsidR="00CA4ED9">
        <w:rPr>
          <w:rFonts w:ascii="B Nazanin" w:hAnsi="B Nazanin" w:cs="B Nazanin"/>
          <w:rtl/>
        </w:rPr>
      </w:r>
      <w:r w:rsidR="00CA4ED9">
        <w:rPr>
          <w:rFonts w:ascii="B Nazanin" w:hAnsi="B Nazanin" w:cs="B Nazanin"/>
          <w:rtl/>
        </w:rPr>
        <w:fldChar w:fldCharType="end"/>
      </w:r>
      <w:r w:rsidRPr="006F37A8">
        <w:rPr>
          <w:rFonts w:ascii="B Nazanin" w:hAnsi="B Nazanin" w:cs="B Nazanin" w:hint="cs"/>
          <w:rtl/>
        </w:rPr>
      </w:r>
      <w:r w:rsidRPr="006F37A8">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Batz et al., 2023</w:t>
      </w:r>
      <w:r w:rsidR="00CA4ED9">
        <w:rPr>
          <w:rFonts w:ascii="B Nazanin" w:hAnsi="B Nazanin" w:cs="B Nazanin"/>
          <w:noProof/>
          <w:rtl/>
        </w:rPr>
        <w:t>)</w:t>
      </w:r>
      <w:r w:rsidRPr="006F37A8">
        <w:rPr>
          <w:rFonts w:ascii="B Nazanin" w:hAnsi="B Nazanin" w:cs="B Nazanin" w:hint="cs"/>
          <w:rtl/>
        </w:rPr>
        <w:fldChar w:fldCharType="end"/>
      </w:r>
      <w:r w:rsidRPr="006F37A8">
        <w:rPr>
          <w:rFonts w:ascii="B Nazanin" w:hAnsi="B Nazanin" w:cs="B Nazanin" w:hint="cs"/>
          <w:rtl/>
        </w:rPr>
        <w:t>.</w:t>
      </w:r>
    </w:p>
    <w:p w:rsidR="0067399D" w:rsidRPr="00874859" w:rsidRDefault="006F37A8" w:rsidP="006F37A8">
      <w:pPr>
        <w:pBdr>
          <w:top w:val="single" w:sz="12" w:space="0" w:color="auto"/>
          <w:left w:val="single" w:sz="12" w:space="4" w:color="auto"/>
          <w:bottom w:val="single" w:sz="12" w:space="1" w:color="auto"/>
          <w:right w:val="single" w:sz="12" w:space="4" w:color="auto"/>
        </w:pBdr>
        <w:bidi/>
        <w:jc w:val="both"/>
        <w:rPr>
          <w:rFonts w:ascii="B Nazanin" w:hAnsi="B Nazanin" w:cs="B Nazanin"/>
          <w:rtl/>
          <w:lang w:bidi="fa-IR"/>
        </w:rPr>
      </w:pPr>
      <w:r w:rsidRPr="00874859">
        <w:rPr>
          <w:rFonts w:ascii="B Nazanin" w:hAnsi="B Nazanin" w:cs="B Nazanin" w:hint="cs"/>
          <w:rtl/>
        </w:rPr>
        <w:t xml:space="preserve">در سال‌های اخیر، تک کشتی بودن پسته و مصرف وسیع سموم کشاورزی موجب شده که پسیل پسته با نام علمی </w:t>
      </w:r>
      <w:r w:rsidRPr="00874859">
        <w:rPr>
          <w:rFonts w:ascii="B Nazanin" w:hAnsi="B Nazanin" w:cs="B Nazanin" w:hint="cs"/>
          <w:i/>
          <w:iCs/>
          <w:sz w:val="20"/>
        </w:rPr>
        <w:t>Agonoscena pistaciae</w:t>
      </w:r>
      <w:r w:rsidRPr="00874859">
        <w:rPr>
          <w:rFonts w:ascii="B Nazanin" w:hAnsi="B Nazanin" w:cs="B Nazanin" w:hint="cs"/>
          <w:sz w:val="20"/>
          <w:rtl/>
        </w:rPr>
        <w:t xml:space="preserve"> </w:t>
      </w:r>
      <w:r w:rsidRPr="00874859">
        <w:rPr>
          <w:rFonts w:ascii="B Nazanin" w:hAnsi="B Nazanin" w:cs="B Nazanin" w:hint="cs"/>
          <w:rtl/>
        </w:rPr>
        <w:t xml:space="preserve">به عنوان کلیدی‌ترین آفت پسته در باغات طغیان نماید </w:t>
      </w:r>
      <w:r w:rsidRPr="00874859">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ADDIN EN.CITE &lt;EndNote&gt;&lt;Cite&gt;&lt;Author&gt;Mehrnejad&lt;/Author&gt;&lt;Year&gt;2001&lt;/Year&gt;&lt;RecNum&gt;53&lt;/RecNum&gt;&lt;DisplayText&gt;(Mehrnejad, 2001; Mehrnejad, 2020)&lt;/DisplayText&gt;&lt;record&gt;&lt;rec-number&gt;53&lt;/rec-number&gt;&lt;foreign-keys&gt;&lt;key app="EN" db-id="vfzxvffxdzdwr6ezdpavxrxvtraezr5t</w:instrText>
      </w:r>
      <w:r w:rsidR="00CA4ED9">
        <w:rPr>
          <w:rFonts w:ascii="B Nazanin" w:hAnsi="B Nazanin" w:cs="B Nazanin"/>
          <w:rtl/>
        </w:rPr>
        <w:instrText>5</w:instrText>
      </w:r>
      <w:r w:rsidR="00CA4ED9">
        <w:rPr>
          <w:rFonts w:ascii="B Nazanin" w:hAnsi="B Nazanin" w:cs="B Nazanin"/>
        </w:rPr>
        <w:instrText>xw0" timestamp="1642177875"&gt;53&lt;/key&gt;&lt;/foreign-keys&gt;&lt;ref-type name="Journal Article"&gt;17&lt;/ref-type&gt;&lt;contributors&gt;&lt;authors&gt;&lt;author&gt;Mehrnejad, MR&lt;/author&gt;&lt;/authors&gt;&lt;/contributors&gt;&lt;titles&gt;&lt;title&gt;The current status of pistachio pests in Iran&lt;/title&gt;&lt;secondary</w:instrText>
      </w:r>
      <w:r w:rsidR="00CA4ED9">
        <w:rPr>
          <w:rFonts w:ascii="B Nazanin" w:hAnsi="B Nazanin" w:cs="B Nazanin"/>
          <w:rtl/>
        </w:rPr>
        <w:instrText>-</w:instrText>
      </w:r>
      <w:r w:rsidR="00CA4ED9">
        <w:rPr>
          <w:rFonts w:ascii="B Nazanin" w:hAnsi="B Nazanin" w:cs="B Nazanin"/>
        </w:rPr>
        <w:instrText>title&gt;Cahiers options m</w:instrText>
      </w:r>
      <w:r w:rsidR="00CA4ED9">
        <w:rPr>
          <w:rFonts w:ascii="Cambria" w:hAnsi="Cambria" w:cs="Cambria"/>
        </w:rPr>
        <w:instrText>é</w:instrText>
      </w:r>
      <w:r w:rsidR="00CA4ED9">
        <w:rPr>
          <w:rFonts w:ascii="B Nazanin" w:hAnsi="B Nazanin" w:cs="B Nazanin"/>
        </w:rPr>
        <w:instrText>diterran</w:instrText>
      </w:r>
      <w:r w:rsidR="00CA4ED9">
        <w:rPr>
          <w:rFonts w:ascii="Cambria" w:hAnsi="Cambria" w:cs="Cambria"/>
        </w:rPr>
        <w:instrText>é</w:instrText>
      </w:r>
      <w:r w:rsidR="00CA4ED9">
        <w:rPr>
          <w:rFonts w:ascii="B Nazanin" w:hAnsi="B Nazanin" w:cs="B Nazanin"/>
        </w:rPr>
        <w:instrText>ennes&lt;/secondary-title&gt;&lt;/titles&gt;&lt;periodical&gt;&lt;full-title&gt;Cahiers options m</w:instrText>
      </w:r>
      <w:r w:rsidR="00CA4ED9">
        <w:rPr>
          <w:rFonts w:ascii="Cambria" w:hAnsi="Cambria" w:cs="Cambria"/>
        </w:rPr>
        <w:instrText>é</w:instrText>
      </w:r>
      <w:r w:rsidR="00CA4ED9">
        <w:rPr>
          <w:rFonts w:ascii="B Nazanin" w:hAnsi="B Nazanin" w:cs="B Nazanin"/>
        </w:rPr>
        <w:instrText>diterran</w:instrText>
      </w:r>
      <w:r w:rsidR="00CA4ED9">
        <w:rPr>
          <w:rFonts w:ascii="Cambria" w:hAnsi="Cambria" w:cs="Cambria"/>
        </w:rPr>
        <w:instrText>é</w:instrText>
      </w:r>
      <w:r w:rsidR="00CA4ED9">
        <w:rPr>
          <w:rFonts w:ascii="B Nazanin" w:hAnsi="B Nazanin" w:cs="B Nazanin"/>
        </w:rPr>
        <w:instrText>ennes&lt;/full-title&gt;&lt;/periodical&gt;&lt;pages&gt;315-322&lt;/pages&gt;&lt;volume&gt;56&lt;/volume&gt;&lt;number&gt;1&lt;/number&gt;&lt;dates&gt;&lt;year&gt;2001&lt;/year&gt;&lt;/dates&gt;&lt;urls&gt;&lt;/urls&gt;&lt;/record&gt;&lt;/Cite&gt;&lt;Cite&gt;&lt;Author&gt;Mehrnejad&lt;/Author&gt;&lt;Year&gt;2020&lt;/Year&gt;&lt;RecNum&gt;43&lt;/RecNum&gt;&lt;record&gt;&lt;rec-number&gt;43&lt;/rec-number&gt;&lt;foreign-keys&gt;&lt;key app="EN" db-id="vfzxvffxdzdwr6ezdpavxrxvtraezr5t5xw0" timestamp="1640077871"&gt;43&lt;/key&gt;&lt;/foreign-keys&gt;&lt;ref-type name="Journal Article"&gt;17&lt;/ref-type&gt;&lt;contributors&gt;&lt;authors&gt;&lt;author&gt;Mehrnejad, M. R.&lt;/author&gt;&lt;/authors&gt;&lt;/contributors&gt;&lt;titles&gt;&lt;title&gt;Arthropod pests of pistachios, their natural enemies and management&lt;/title&gt;&lt;secondary-title&gt;Plant Protection Science&lt;/secondary-title</w:instrText>
      </w:r>
      <w:r w:rsidR="00CA4ED9">
        <w:rPr>
          <w:rFonts w:ascii="B Nazanin" w:hAnsi="B Nazanin" w:cs="B Nazanin"/>
          <w:rtl/>
        </w:rPr>
        <w:instrText>&gt;&lt;/</w:instrText>
      </w:r>
      <w:r w:rsidR="00CA4ED9">
        <w:rPr>
          <w:rFonts w:ascii="B Nazanin" w:hAnsi="B Nazanin" w:cs="B Nazanin"/>
        </w:rPr>
        <w:instrText>titles&gt;&lt;periodical&gt;&lt;full-title&gt;Plant Protection Science&lt;/full-title&gt;&lt;/periodical&gt;&lt;pages&gt;231-260&lt;/pages&gt;&lt;volume&gt;56&lt;/volume&gt;&lt;number&gt;4&lt;/number&gt;&lt;dates&gt;&lt;year&gt;2020&lt;/year&gt;&lt;/dates&gt;&lt;isbn&gt;1805-9341&lt;/isbn&gt;&lt;urls&gt;&lt;/urls&gt;&lt;electronic-resource-num&gt;https://doi.org/10.17</w:instrText>
      </w:r>
      <w:r w:rsidR="00CA4ED9">
        <w:rPr>
          <w:rFonts w:ascii="B Nazanin" w:hAnsi="B Nazanin" w:cs="B Nazanin"/>
          <w:rtl/>
        </w:rPr>
        <w:instrText>221/63/2019-</w:instrText>
      </w:r>
      <w:r w:rsidR="00CA4ED9">
        <w:rPr>
          <w:rFonts w:ascii="B Nazanin" w:hAnsi="B Nazanin" w:cs="B Nazanin"/>
        </w:rPr>
        <w:instrText>PPS&lt;/electronic-resource-num&gt;&lt;/record&gt;&lt;/Cite&gt;&lt;/EndNote</w:instrText>
      </w:r>
      <w:r w:rsidR="00CA4ED9">
        <w:rPr>
          <w:rFonts w:ascii="B Nazanin" w:hAnsi="B Nazanin" w:cs="B Nazanin"/>
          <w:rtl/>
        </w:rPr>
        <w:instrText>&gt;</w:instrText>
      </w:r>
      <w:r w:rsidRPr="00874859">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Mehrnejad, 2001; Mehrnejad, 2020</w:t>
      </w:r>
      <w:r w:rsidR="00CA4ED9">
        <w:rPr>
          <w:rFonts w:ascii="B Nazanin" w:hAnsi="B Nazanin" w:cs="B Nazanin"/>
          <w:noProof/>
          <w:rtl/>
        </w:rPr>
        <w:t>)</w:t>
      </w:r>
      <w:r w:rsidRPr="00874859">
        <w:rPr>
          <w:rFonts w:ascii="B Nazanin" w:hAnsi="B Nazanin" w:cs="B Nazanin" w:hint="cs"/>
          <w:rtl/>
        </w:rPr>
        <w:fldChar w:fldCharType="end"/>
      </w:r>
      <w:r w:rsidRPr="00874859">
        <w:rPr>
          <w:rFonts w:ascii="B Nazanin" w:hAnsi="B Nazanin" w:cs="B Nazanin" w:hint="cs"/>
          <w:rtl/>
        </w:rPr>
        <w:t xml:space="preserve">. این آفت سالانه خسارت اقتصادی چشمگیری وارد کرده و یکی از عوامل مهم کاهش تولید پسته می‌باشد. این درحالی است که روش‌های سنتی پایش این آفت زمان بر بوده و می‌تواند باعث شود قبل از </w:t>
      </w:r>
      <w:r w:rsidRPr="00874859">
        <w:rPr>
          <w:rFonts w:ascii="B Nazanin" w:hAnsi="B Nazanin" w:cs="B Nazanin" w:hint="cs"/>
          <w:rtl/>
        </w:rPr>
        <w:lastRenderedPageBreak/>
        <w:t xml:space="preserve">اتمام روند پیش‌آگاهی و پایش، جمعیت آفت طغیانی شده و خسارت خود را عملا قبل از هر اقدامی وارد نماید </w:t>
      </w:r>
      <w:r w:rsidRPr="00874859">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 xml:space="preserve">ADDIN EN.CITE &lt;EndNote&gt;&lt;Cite&gt;&lt;Author&gt;Tahami&lt;/Author&gt;&lt;Year&gt;2023&lt;/Year&gt;&lt;RecNum&gt;283&lt;/RecNum&gt;&lt;DisplayText&gt;(Tahami et al., 2023)&lt;/DisplayText&gt;&lt;record&gt;&lt;rec-number&gt;283&lt;/rec-number&gt;&lt;foreign-keys&gt;&lt;key app="EN" db-id="vfzxvffxdzdwr6ezdpavxrxvtraezr5t5xw0" timestamp="1712412306"&gt;283&lt;/key&gt;&lt;/foreign-keys&gt;&lt;ref-type name="Journal Article"&gt;17&lt;/ref-type&gt;&lt;contributors&gt;&lt;authors&gt;&lt;author&gt;Tahami, Sayed Mohammad Reza&lt;/author&gt;&lt;author&gt;Askarianzadeh, </w:instrText>
      </w:r>
      <w:r w:rsidR="00CA4ED9">
        <w:rPr>
          <w:rFonts w:ascii="Cambria" w:hAnsi="Cambria" w:cs="Cambria"/>
        </w:rPr>
        <w:instrText>Ų</w:instrText>
      </w:r>
      <w:r w:rsidR="00CA4ED9">
        <w:rPr>
          <w:rFonts w:ascii="B Nazanin" w:hAnsi="B Nazanin" w:cs="B Nazanin"/>
        </w:rPr>
        <w:instrText xml:space="preserve"> Alireza&lt;/author&gt;&lt;author&gt;Karimi, Jaber&lt;/author&gt;&lt;/authors&gt;&lt;/contributors&gt;&lt;titles</w:instrText>
      </w:r>
      <w:r w:rsidR="00CA4ED9">
        <w:rPr>
          <w:rFonts w:ascii="B Nazanin" w:hAnsi="B Nazanin" w:cs="B Nazanin"/>
          <w:rtl/>
        </w:rPr>
        <w:instrText>&gt;&lt;</w:instrText>
      </w:r>
      <w:r w:rsidR="00CA4ED9">
        <w:rPr>
          <w:rFonts w:ascii="B Nazanin" w:hAnsi="B Nazanin" w:cs="B Nazanin"/>
        </w:rPr>
        <w:instrText>title&gt;Evaluation of the chemical and cultural control methods of the common pistachio psylla, Agonoscena pistaciae (Hem.: Psyllide), in the laboratory and field conditions&lt;/title&gt;&lt;secondary-title&gt;Iranian Journal of Plant Protection Science&lt;/secondary-title&gt;&lt;/titles&gt;&lt;periodical&gt;&lt;full-title&gt;Iranian Journal of Plant Protection Science&lt;/full-title&gt;&lt;/periodical&gt;&lt;pages&gt;271-282&lt;/pages&gt;&lt;volume&gt;53&lt;/volume&gt;&lt;number&gt;2&lt;/number&gt;&lt;dates&gt;&lt;year&gt;2023&lt;/year&gt;&lt;/dates&gt;&lt;isbn&gt;2008-4781&lt;/isbn&gt;&lt;urls&gt;&lt;/urls&gt;&lt;/record&gt;&lt;/Cite&gt;&lt;/EndNote</w:instrText>
      </w:r>
      <w:r w:rsidR="00CA4ED9">
        <w:rPr>
          <w:rFonts w:ascii="B Nazanin" w:hAnsi="B Nazanin" w:cs="B Nazanin"/>
          <w:rtl/>
        </w:rPr>
        <w:instrText>&gt;</w:instrText>
      </w:r>
      <w:r w:rsidRPr="00874859">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Tahami et al., 2023</w:t>
      </w:r>
      <w:r w:rsidR="00CA4ED9">
        <w:rPr>
          <w:rFonts w:ascii="B Nazanin" w:hAnsi="B Nazanin" w:cs="B Nazanin"/>
          <w:noProof/>
          <w:rtl/>
        </w:rPr>
        <w:t>)</w:t>
      </w:r>
      <w:r w:rsidRPr="00874859">
        <w:rPr>
          <w:rFonts w:ascii="B Nazanin" w:hAnsi="B Nazanin" w:cs="B Nazanin" w:hint="cs"/>
          <w:rtl/>
        </w:rPr>
        <w:fldChar w:fldCharType="end"/>
      </w:r>
      <w:r w:rsidRPr="00874859">
        <w:rPr>
          <w:rFonts w:ascii="B Nazanin" w:hAnsi="B Nazanin" w:cs="B Nazanin" w:hint="cs"/>
          <w:rtl/>
        </w:rPr>
        <w:t>. از این رو تحقیقات در حوزه یافتن یک راه پیش‌آگاهی جدید، سریع و دقیق اهمیت بسزایی پیدا نموده است</w:t>
      </w:r>
      <w:r w:rsidR="00874859" w:rsidRPr="00874859">
        <w:rPr>
          <w:rFonts w:ascii="B Nazanin" w:hAnsi="B Nazanin" w:cs="B Nazanin" w:hint="cs"/>
          <w:rtl/>
        </w:rPr>
        <w:t>.</w:t>
      </w:r>
    </w:p>
    <w:p w:rsidR="0067399D" w:rsidRDefault="00874859" w:rsidP="006F37A8">
      <w:pPr>
        <w:pBdr>
          <w:top w:val="single" w:sz="12" w:space="0" w:color="auto"/>
          <w:left w:val="single" w:sz="12" w:space="4" w:color="auto"/>
          <w:bottom w:val="single" w:sz="12" w:space="1" w:color="auto"/>
          <w:right w:val="single" w:sz="12" w:space="4" w:color="auto"/>
        </w:pBdr>
        <w:bidi/>
        <w:jc w:val="both"/>
        <w:rPr>
          <w:rFonts w:ascii="B Nazanin" w:hAnsi="B Nazanin" w:cs="B Nazanin"/>
          <w:rtl/>
        </w:rPr>
      </w:pPr>
      <w:r w:rsidRPr="00874859">
        <w:rPr>
          <w:rFonts w:ascii="B Nazanin" w:hAnsi="B Nazanin" w:cs="B Nazanin" w:hint="cs"/>
          <w:rtl/>
        </w:rPr>
        <w:t>در سال (2023)  گروهی از پژوهشگران کار را روی بینایی کامپیوتر در زمینه تشخیص حشرات در فیلم‌ها آغاز کردند. آن‌ها در این تحقیق در طول 2 ماه، 9423 تصویر و فیلم فریم</w:t>
      </w:r>
      <w:r w:rsidRPr="00874859">
        <w:rPr>
          <w:rStyle w:val="FootnoteReference"/>
          <w:rFonts w:ascii="B Nazanin" w:hAnsi="B Nazanin" w:cs="B Nazanin" w:hint="cs"/>
          <w:rtl/>
        </w:rPr>
        <w:footnoteReference w:id="1"/>
      </w:r>
      <w:r w:rsidRPr="00874859">
        <w:rPr>
          <w:rFonts w:ascii="B Nazanin" w:hAnsi="B Nazanin" w:cs="B Nazanin" w:hint="cs"/>
          <w:rtl/>
        </w:rPr>
        <w:t xml:space="preserve"> بندی شده را شرح نویسی و با استفاده از آن‌ها دو الگوریتم </w:t>
      </w:r>
      <w:r w:rsidRPr="00874859">
        <w:rPr>
          <w:rFonts w:ascii="B Nazanin" w:hAnsi="B Nazanin" w:cs="B Nazanin" w:hint="cs"/>
          <w:sz w:val="20"/>
        </w:rPr>
        <w:t>YOLO</w:t>
      </w:r>
      <w:r w:rsidRPr="00874859">
        <w:rPr>
          <w:rFonts w:ascii="B Nazanin" w:hAnsi="B Nazanin" w:cs="B Nazanin" w:hint="cs"/>
          <w:sz w:val="20"/>
          <w:rtl/>
        </w:rPr>
        <w:t xml:space="preserve"> </w:t>
      </w:r>
      <w:r w:rsidRPr="00874859">
        <w:rPr>
          <w:rFonts w:ascii="B Nazanin" w:hAnsi="B Nazanin" w:cs="B Nazanin" w:hint="cs"/>
          <w:rtl/>
        </w:rPr>
        <w:t xml:space="preserve">نسخه 5 و </w:t>
      </w:r>
      <w:r w:rsidRPr="00874859">
        <w:rPr>
          <w:rFonts w:ascii="B Nazanin" w:hAnsi="B Nazanin" w:cs="B Nazanin" w:hint="cs"/>
          <w:sz w:val="20"/>
        </w:rPr>
        <w:t>Faster CNN</w:t>
      </w:r>
      <w:r w:rsidRPr="00874859">
        <w:rPr>
          <w:rFonts w:ascii="B Nazanin" w:hAnsi="B Nazanin" w:cs="B Nazanin" w:hint="cs"/>
          <w:sz w:val="20"/>
          <w:rtl/>
        </w:rPr>
        <w:t xml:space="preserve"> </w:t>
      </w:r>
      <w:r w:rsidRPr="00874859">
        <w:rPr>
          <w:rFonts w:ascii="B Nazanin" w:hAnsi="B Nazanin" w:cs="B Nazanin" w:hint="cs"/>
          <w:rtl/>
        </w:rPr>
        <w:t xml:space="preserve">را تعلیم دادند </w:t>
      </w:r>
      <w:r w:rsidRPr="00874859">
        <w:rPr>
          <w:rFonts w:ascii="B Nazanin" w:hAnsi="B Nazanin" w:cs="B Nazanin" w:hint="cs"/>
          <w:rtl/>
        </w:rPr>
        <w:fldChar w:fldCharType="begin">
          <w:fldData xml:space="preserve">PEVuZE5vdGU+PENpdGU+PEF1dGhvcj5CamVyZ2U8L0F1dGhvcj48WWVhcj4yMDIzPC9ZZWFyPjxS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==
</w:fldData>
        </w:fldChar>
      </w:r>
      <w:r w:rsidR="00CA4ED9">
        <w:rPr>
          <w:rFonts w:ascii="B Nazanin" w:hAnsi="B Nazanin" w:cs="B Nazanin"/>
          <w:rtl/>
        </w:rPr>
        <w:instrText xml:space="preserve"> </w:instrText>
      </w:r>
      <w:r w:rsidR="00CA4ED9">
        <w:rPr>
          <w:rFonts w:ascii="B Nazanin" w:hAnsi="B Nazanin" w:cs="B Nazanin"/>
        </w:rPr>
        <w:instrText>ADDIN EN.CITE</w:instrText>
      </w:r>
      <w:r w:rsidR="00CA4ED9">
        <w:rPr>
          <w:rFonts w:ascii="B Nazanin" w:hAnsi="B Nazanin" w:cs="B Nazanin"/>
          <w:rtl/>
        </w:rPr>
        <w:instrText xml:space="preserve"> </w:instrText>
      </w:r>
      <w:r w:rsidR="00CA4ED9">
        <w:rPr>
          <w:rFonts w:ascii="B Nazanin" w:hAnsi="B Nazanin" w:cs="B Nazanin"/>
          <w:rtl/>
        </w:rPr>
        <w:fldChar w:fldCharType="begin">
          <w:fldData xml:space="preserve">PEVuZE5vdGU+PENpdGU+PEF1dGhvcj5CamVyZ2U8L0F1dGhvcj48WWVhcj4yMDIzPC9ZZWFyPjxS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==
</w:fldData>
        </w:fldChar>
      </w:r>
      <w:r w:rsidR="00CA4ED9">
        <w:rPr>
          <w:rFonts w:ascii="B Nazanin" w:hAnsi="B Nazanin" w:cs="B Nazanin"/>
          <w:rtl/>
        </w:rPr>
        <w:instrText xml:space="preserve"> </w:instrText>
      </w:r>
      <w:r w:rsidR="00CA4ED9">
        <w:rPr>
          <w:rFonts w:ascii="B Nazanin" w:hAnsi="B Nazanin" w:cs="B Nazanin"/>
        </w:rPr>
        <w:instrText>ADDIN EN.CITE.DATA</w:instrText>
      </w:r>
      <w:r w:rsidR="00CA4ED9">
        <w:rPr>
          <w:rFonts w:ascii="B Nazanin" w:hAnsi="B Nazanin" w:cs="B Nazanin"/>
          <w:rtl/>
        </w:rPr>
        <w:instrText xml:space="preserve"> </w:instrText>
      </w:r>
      <w:r w:rsidR="00CA4ED9">
        <w:rPr>
          <w:rFonts w:ascii="B Nazanin" w:hAnsi="B Nazanin" w:cs="B Nazanin"/>
          <w:rtl/>
        </w:rPr>
      </w:r>
      <w:r w:rsidR="00CA4ED9">
        <w:rPr>
          <w:rFonts w:ascii="B Nazanin" w:hAnsi="B Nazanin" w:cs="B Nazanin"/>
          <w:rtl/>
        </w:rPr>
        <w:fldChar w:fldCharType="end"/>
      </w:r>
      <w:r w:rsidRPr="00874859">
        <w:rPr>
          <w:rFonts w:ascii="B Nazanin" w:hAnsi="B Nazanin" w:cs="B Nazanin" w:hint="cs"/>
          <w:rtl/>
        </w:rPr>
      </w:r>
      <w:r w:rsidRPr="00874859">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Bjerge et al., 2023</w:t>
      </w:r>
      <w:r w:rsidR="00CA4ED9">
        <w:rPr>
          <w:rFonts w:ascii="B Nazanin" w:hAnsi="B Nazanin" w:cs="B Nazanin"/>
          <w:noProof/>
          <w:rtl/>
        </w:rPr>
        <w:t>)</w:t>
      </w:r>
      <w:r w:rsidRPr="00874859">
        <w:rPr>
          <w:rFonts w:ascii="B Nazanin" w:hAnsi="B Nazanin" w:cs="B Nazanin" w:hint="cs"/>
          <w:rtl/>
        </w:rPr>
        <w:fldChar w:fldCharType="end"/>
      </w:r>
      <w:r w:rsidRPr="00874859">
        <w:rPr>
          <w:rFonts w:ascii="B Nazanin" w:hAnsi="B Nazanin" w:cs="B Nazanin" w:hint="cs"/>
          <w:rtl/>
        </w:rPr>
        <w:t>.</w:t>
      </w:r>
    </w:p>
    <w:p w:rsidR="00AC6216" w:rsidRDefault="00E22111" w:rsidP="00AC6216">
      <w:pPr>
        <w:pBdr>
          <w:top w:val="single" w:sz="12" w:space="0" w:color="auto"/>
          <w:left w:val="single" w:sz="12" w:space="4" w:color="auto"/>
          <w:bottom w:val="single" w:sz="12" w:space="1" w:color="auto"/>
          <w:right w:val="single" w:sz="12" w:space="4" w:color="auto"/>
        </w:pBdr>
        <w:bidi/>
        <w:jc w:val="both"/>
        <w:rPr>
          <w:rFonts w:ascii="B Nazanin" w:hAnsi="B Nazanin" w:cs="B Nazanin"/>
          <w:rtl/>
        </w:rPr>
      </w:pPr>
      <w:r>
        <w:rPr>
          <w:rFonts w:ascii="B Nazanin" w:hAnsi="B Nazanin" w:cs="B Nazanin" w:hint="cs"/>
          <w:rtl/>
        </w:rPr>
        <w:t xml:space="preserve">در پژوهشی </w:t>
      </w:r>
      <w:r w:rsidRPr="00E22111">
        <w:rPr>
          <w:rFonts w:ascii="B Nazanin" w:hAnsi="B Nazanin" w:cs="B Nazanin" w:hint="cs"/>
          <w:rtl/>
        </w:rPr>
        <w:t xml:space="preserve">از نسخه‌های ابتدایی الگوریتم </w:t>
      </w:r>
      <w:r w:rsidRPr="00E22111">
        <w:rPr>
          <w:rFonts w:ascii="B Nazanin" w:hAnsi="B Nazanin" w:cs="B Nazanin" w:hint="cs"/>
          <w:sz w:val="20"/>
        </w:rPr>
        <w:t>YOLO</w:t>
      </w:r>
      <w:r w:rsidRPr="00E22111">
        <w:rPr>
          <w:rFonts w:ascii="B Nazanin" w:hAnsi="B Nazanin" w:cs="B Nazanin" w:hint="cs"/>
          <w:sz w:val="20"/>
          <w:rtl/>
        </w:rPr>
        <w:t xml:space="preserve"> </w:t>
      </w:r>
      <w:r w:rsidRPr="00E22111">
        <w:rPr>
          <w:rFonts w:ascii="B Nazanin" w:hAnsi="B Nazanin" w:cs="B Nazanin" w:hint="cs"/>
          <w:rtl/>
        </w:rPr>
        <w:t>برای شناسایی 6 گونه حشره در گلخانه‌های توت فرنگی استفاده شده است</w:t>
      </w:r>
      <w:r>
        <w:rPr>
          <w:rFonts w:ascii="B Nazanin" w:hAnsi="B Nazanin" w:cs="B Nazanin" w:hint="cs"/>
          <w:rtl/>
        </w:rPr>
        <w:t xml:space="preserve">. </w:t>
      </w:r>
      <w:r w:rsidRPr="00E22111">
        <w:rPr>
          <w:rFonts w:ascii="B Nazanin" w:hAnsi="B Nazanin" w:cs="B Nazanin" w:hint="cs"/>
          <w:rtl/>
        </w:rPr>
        <w:t>در طی این پژوهش، برای جمع آوری حشرات از روش تله چسب زرد استفاده شد و پس از جمع آوری 10000 عکس از 6 حشره، شب‌پره</w:t>
      </w:r>
      <w:r w:rsidRPr="00E22111">
        <w:rPr>
          <w:rStyle w:val="FootnoteReference"/>
          <w:rFonts w:ascii="B Nazanin" w:hAnsi="B Nazanin" w:cs="B Nazanin" w:hint="cs"/>
          <w:rtl/>
        </w:rPr>
        <w:footnoteReference w:id="2"/>
      </w:r>
      <w:r w:rsidRPr="00E22111">
        <w:rPr>
          <w:rFonts w:ascii="B Nazanin" w:hAnsi="B Nazanin" w:cs="B Nazanin" w:hint="cs"/>
          <w:rtl/>
        </w:rPr>
        <w:t>، زنبور عسل، مگس، پشه، پروانه و سوسک ریشه خوار</w:t>
      </w:r>
      <w:r w:rsidRPr="00E22111">
        <w:rPr>
          <w:rStyle w:val="FootnoteReference"/>
          <w:rFonts w:ascii="B Nazanin" w:hAnsi="B Nazanin" w:cs="B Nazanin" w:hint="cs"/>
          <w:rtl/>
        </w:rPr>
        <w:footnoteReference w:id="3"/>
      </w:r>
      <w:r w:rsidRPr="00E22111">
        <w:rPr>
          <w:rFonts w:ascii="B Nazanin" w:hAnsi="B Nazanin" w:cs="B Nazanin" w:hint="cs"/>
          <w:rtl/>
        </w:rPr>
        <w:t xml:space="preserve"> توت فرنگی و مگس میوه توت فرنگی، به میزان 20000 بار الگوریتم به صورت دستی آموزش داده شد و نهایتا دقت 5/92 برای این الگوریتم ثبت شد که برای اهداف گلخانه‌ای راضی کننده بود </w:t>
      </w:r>
      <w:r w:rsidRPr="00E22111">
        <w:rPr>
          <w:rFonts w:ascii="B Nazanin" w:hAnsi="B Nazanin" w:cs="B Nazanin" w:hint="cs"/>
          <w:rtl/>
        </w:rPr>
        <w:fldChar w:fldCharType="begin">
          <w:fldData xml:space="preserve">PEVuZE5vdGU+PENpdGU+PEF1dGhvcj5aaG9uZzwvQXV0aG9yPjxZZWFyPjIwMTg8L1llYXI+PFJl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</w:fldData>
        </w:fldChar>
      </w:r>
      <w:r w:rsidR="00CA4ED9">
        <w:rPr>
          <w:rFonts w:ascii="B Nazanin" w:hAnsi="B Nazanin" w:cs="B Nazanin"/>
          <w:rtl/>
        </w:rPr>
        <w:instrText xml:space="preserve"> </w:instrText>
      </w:r>
      <w:r w:rsidR="00CA4ED9">
        <w:rPr>
          <w:rFonts w:ascii="B Nazanin" w:hAnsi="B Nazanin" w:cs="B Nazanin"/>
        </w:rPr>
        <w:instrText>ADDIN EN.CITE</w:instrText>
      </w:r>
      <w:r w:rsidR="00CA4ED9">
        <w:rPr>
          <w:rFonts w:ascii="B Nazanin" w:hAnsi="B Nazanin" w:cs="B Nazanin"/>
          <w:rtl/>
        </w:rPr>
        <w:instrText xml:space="preserve"> </w:instrText>
      </w:r>
      <w:r w:rsidR="00CA4ED9">
        <w:rPr>
          <w:rFonts w:ascii="B Nazanin" w:hAnsi="B Nazanin" w:cs="B Nazanin"/>
          <w:rtl/>
        </w:rPr>
        <w:fldChar w:fldCharType="begin">
          <w:fldData xml:space="preserve">PEVuZE5vdGU+PENpdGU+PEF1dGhvcj5aaG9uZzwvQXV0aG9yPjxZZWFyPjIwMTg8L1llYXI+PFJl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</w:fldData>
        </w:fldChar>
      </w:r>
      <w:r w:rsidR="00CA4ED9">
        <w:rPr>
          <w:rFonts w:ascii="B Nazanin" w:hAnsi="B Nazanin" w:cs="B Nazanin"/>
          <w:rtl/>
        </w:rPr>
        <w:instrText xml:space="preserve"> </w:instrText>
      </w:r>
      <w:r w:rsidR="00CA4ED9">
        <w:rPr>
          <w:rFonts w:ascii="B Nazanin" w:hAnsi="B Nazanin" w:cs="B Nazanin"/>
        </w:rPr>
        <w:instrText>ADDIN EN.CITE.DATA</w:instrText>
      </w:r>
      <w:r w:rsidR="00CA4ED9">
        <w:rPr>
          <w:rFonts w:ascii="B Nazanin" w:hAnsi="B Nazanin" w:cs="B Nazanin"/>
          <w:rtl/>
        </w:rPr>
        <w:instrText xml:space="preserve"> </w:instrText>
      </w:r>
      <w:r w:rsidR="00CA4ED9">
        <w:rPr>
          <w:rFonts w:ascii="B Nazanin" w:hAnsi="B Nazanin" w:cs="B Nazanin"/>
          <w:rtl/>
        </w:rPr>
      </w:r>
      <w:r w:rsidR="00CA4ED9">
        <w:rPr>
          <w:rFonts w:ascii="B Nazanin" w:hAnsi="B Nazanin" w:cs="B Nazanin"/>
          <w:rtl/>
        </w:rPr>
        <w:fldChar w:fldCharType="end"/>
      </w:r>
      <w:r w:rsidRPr="00E22111">
        <w:rPr>
          <w:rFonts w:ascii="B Nazanin" w:hAnsi="B Nazanin" w:cs="B Nazanin" w:hint="cs"/>
          <w:rtl/>
        </w:rPr>
      </w:r>
      <w:r w:rsidRPr="00E22111">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Zhong et al., 2018</w:t>
      </w:r>
      <w:r w:rsidR="00CA4ED9">
        <w:rPr>
          <w:rFonts w:ascii="B Nazanin" w:hAnsi="B Nazanin" w:cs="B Nazanin"/>
          <w:noProof/>
          <w:rtl/>
        </w:rPr>
        <w:t>)</w:t>
      </w:r>
      <w:r w:rsidRPr="00E22111">
        <w:rPr>
          <w:rFonts w:ascii="B Nazanin" w:hAnsi="B Nazanin" w:cs="B Nazanin" w:hint="cs"/>
          <w:rtl/>
        </w:rPr>
        <w:fldChar w:fldCharType="end"/>
      </w:r>
      <w:r w:rsidRPr="00E22111">
        <w:rPr>
          <w:rFonts w:ascii="B Nazanin" w:hAnsi="B Nazanin" w:cs="B Nazanin" w:hint="cs"/>
          <w:rtl/>
        </w:rPr>
        <w:t>.</w:t>
      </w:r>
    </w:p>
    <w:p w:rsidR="00E22111" w:rsidRPr="000156CD" w:rsidRDefault="001D2FDE" w:rsidP="00E22111">
      <w:pPr>
        <w:pBdr>
          <w:top w:val="single" w:sz="12" w:space="0" w:color="auto"/>
          <w:left w:val="single" w:sz="12" w:space="4" w:color="auto"/>
          <w:bottom w:val="single" w:sz="12" w:space="1" w:color="auto"/>
          <w:right w:val="single" w:sz="12" w:space="4" w:color="auto"/>
        </w:pBdr>
        <w:bidi/>
        <w:jc w:val="both"/>
        <w:rPr>
          <w:rFonts w:ascii="B Nazanin" w:hAnsi="B Nazanin" w:cs="B Nazanin"/>
          <w:rtl/>
          <w:lang w:bidi="fa-IR"/>
        </w:rPr>
      </w:pPr>
      <w:r w:rsidRPr="000156CD">
        <w:rPr>
          <w:rFonts w:ascii="B Nazanin" w:hAnsi="B Nazanin" w:cs="B Nazanin" w:hint="cs"/>
          <w:rtl/>
        </w:rPr>
        <w:t xml:space="preserve">در پژوهشی دیگر از نسخه 3 الگوریتم </w:t>
      </w:r>
      <w:r w:rsidRPr="000156CD">
        <w:rPr>
          <w:rFonts w:ascii="B Nazanin" w:hAnsi="B Nazanin" w:cs="B Nazanin" w:hint="cs"/>
          <w:sz w:val="20"/>
        </w:rPr>
        <w:t>YOLO</w:t>
      </w:r>
      <w:r w:rsidRPr="000156CD">
        <w:rPr>
          <w:rFonts w:ascii="B Nazanin" w:hAnsi="B Nazanin" w:cs="B Nazanin" w:hint="cs"/>
          <w:sz w:val="20"/>
          <w:rtl/>
        </w:rPr>
        <w:t xml:space="preserve"> </w:t>
      </w:r>
      <w:r w:rsidRPr="000156CD">
        <w:rPr>
          <w:rFonts w:ascii="B Nazanin" w:hAnsi="B Nazanin" w:cs="B Nazanin" w:hint="cs"/>
          <w:rtl/>
        </w:rPr>
        <w:t>به منظور تشخیص و ردیابی جمعیت پروانه‌ها در پکن استفاده شد.  در این پژوهش برای جمع‌آوری تصاویر از دیتابیس‌های اینترنتی استفاده شد. اما موردی که کار این گروه را متمایز کرد، روش شرح نویسی متفاوتی بود که به کار گرفته شد. این گروه بار اول، تمام حشره را شرح نویسی کردند و لبه‌ی شاخک‌ها، بال‌ها و پاها را به عنوان مرز اصلی تشخیص قرار دادند. در این حالت میانگین دقت شناسایی دسته‌ها (</w:t>
      </w:r>
      <w:r w:rsidRPr="000156CD">
        <w:rPr>
          <w:rFonts w:ascii="B Nazanin" w:hAnsi="B Nazanin" w:cs="B Nazanin" w:hint="cs"/>
        </w:rPr>
        <w:t>mAP</w:t>
      </w:r>
      <w:r w:rsidRPr="000156CD">
        <w:rPr>
          <w:rFonts w:ascii="B Nazanin" w:hAnsi="B Nazanin" w:cs="B Nazanin" w:hint="cs"/>
          <w:rtl/>
        </w:rPr>
        <w:t>)</w:t>
      </w:r>
      <w:r w:rsidRPr="000156CD">
        <w:rPr>
          <w:rStyle w:val="FootnoteReference"/>
          <w:rFonts w:ascii="B Nazanin" w:hAnsi="B Nazanin" w:cs="B Nazanin" w:hint="cs"/>
          <w:rtl/>
        </w:rPr>
        <w:footnoteReference w:id="4"/>
      </w:r>
      <w:r w:rsidRPr="000156CD">
        <w:rPr>
          <w:rFonts w:ascii="B Nazanin" w:hAnsi="B Nazanin" w:cs="B Nazanin" w:hint="cs"/>
          <w:rtl/>
        </w:rPr>
        <w:t xml:space="preserve"> به 3/73 درصد رسید. در این پژوهش سه ایراد مهم برای پایین بودن دقت این روش شرح نویسی و پردازش یافت شد. اولین ایراد ، مشترک بودن مشخصات زیادی از پروانه‌ها زمانیکه کل بدن را به عنوان نماد تشخیص استفاده شوند، بود. دومین ایراد، فضای پیش زمینه‌ای که در تشخیص دخیل می‌شود، بود. به دلیل اینکه مرز بین بال‌ها تا شاخک میزان زیادی از پس زمینه را در بر ‌می‌گیرد، الگوریتم در تشخیص نهایی به اشتباه می‌افتد. اما دلیل سوم، کم بودن داده‌های اولیه که در اینترنت موجود بود، اعلام شد. بار دوم 2 تفاوت مهم در نحوه شرح نویسی ایجاد شد. تفاوت اول اینکه پژوهشگران مرز شرح نویسی را لبه بال‌ها قرار دادند و عملا شاخک و پاها را از الگوریتم شناسایی خارج کردند. دوم تغییری در شاخص  </w:t>
      </w:r>
      <w:r w:rsidRPr="000156CD">
        <w:rPr>
          <w:rFonts w:ascii="B Nazanin" w:hAnsi="B Nazanin" w:cs="B Nazanin" w:hint="cs"/>
          <w:sz w:val="20"/>
        </w:rPr>
        <w:t>IOU</w:t>
      </w:r>
      <w:r w:rsidRPr="000156CD">
        <w:rPr>
          <w:rStyle w:val="FootnoteReference"/>
          <w:rFonts w:ascii="B Nazanin" w:hAnsi="B Nazanin" w:cs="B Nazanin" w:hint="cs"/>
        </w:rPr>
        <w:footnoteReference w:id="5"/>
      </w:r>
      <w:r w:rsidRPr="000156CD">
        <w:rPr>
          <w:rFonts w:ascii="B Nazanin" w:hAnsi="B Nazanin" w:cs="B Nazanin" w:hint="cs"/>
          <w:rtl/>
        </w:rPr>
        <w:t xml:space="preserve"> دادند. در شبکه آن‌ها یک دسته از لایه‌ها تصویر را به قطعات بسیار کوچکی تبدیل می‌کنند و هر عکس ابتدایی حداقل به حدود 343 عکس پیوسته که مانند یک پازل در کنار هم یک عکس واحد را تشکیل می‌دهند، تقسیم می‌شود. بعد از این عمل، دور هر عکس یک مربع فرضی(باکس) تشخیص کشیده شده و حال شاخص </w:t>
      </w:r>
      <w:r w:rsidRPr="000156CD">
        <w:rPr>
          <w:rFonts w:ascii="B Nazanin" w:hAnsi="B Nazanin" w:cs="B Nazanin" w:hint="cs"/>
          <w:sz w:val="20"/>
        </w:rPr>
        <w:t>IOU</w:t>
      </w:r>
      <w:r w:rsidRPr="000156CD">
        <w:rPr>
          <w:rFonts w:ascii="B Nazanin" w:hAnsi="B Nazanin" w:cs="B Nazanin" w:hint="cs"/>
          <w:sz w:val="20"/>
          <w:rtl/>
        </w:rPr>
        <w:t xml:space="preserve"> </w:t>
      </w:r>
      <w:r w:rsidRPr="000156CD">
        <w:rPr>
          <w:rFonts w:ascii="B Nazanin" w:hAnsi="B Nazanin" w:cs="B Nazanin" w:hint="cs"/>
          <w:rtl/>
        </w:rPr>
        <w:t xml:space="preserve">محاسبه می‌گردد. این شاخص نشان می‌دهد که چه میزانی ویژگی‌های داخل هر باکس با یکدیگر تطابق دارند. اگر این شاخص مساوی با 1 باشد، تطابق صد در صد و اگر این شاخص زیر 5/0 باشد، به این معنی است که احتمالا الگوریتم به مرز تشخیص رسیده و از این نقطه به بعد شاید مربوط به پروانه مورد نظر نباشد و عملا شاید بخشی از پس زمینه باشد. با اضافه کردن این دو مورد توانستند به </w:t>
      </w:r>
      <w:r w:rsidRPr="000156CD">
        <w:rPr>
          <w:rFonts w:ascii="B Nazanin" w:hAnsi="B Nazanin" w:cs="B Nazanin" w:hint="cs"/>
          <w:sz w:val="20"/>
        </w:rPr>
        <w:t>mAP</w:t>
      </w:r>
      <w:r w:rsidRPr="000156CD">
        <w:rPr>
          <w:rFonts w:ascii="B Nazanin" w:hAnsi="B Nazanin" w:cs="B Nazanin" w:hint="cs"/>
          <w:sz w:val="20"/>
          <w:rtl/>
        </w:rPr>
        <w:t xml:space="preserve"> </w:t>
      </w:r>
      <w:r w:rsidRPr="000156CD">
        <w:rPr>
          <w:rFonts w:ascii="B Nazanin" w:hAnsi="B Nazanin" w:cs="B Nazanin" w:hint="cs"/>
          <w:rtl/>
        </w:rPr>
        <w:t xml:space="preserve">87 درصد برسند که در بعضی از گونه‌ها دقت تشخیص 98 درصد بود </w:t>
      </w:r>
      <w:r w:rsidRPr="000156CD">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ADDIN EN.CITE &lt;EndNote&gt;&lt;Cite&gt;&lt;Author&gt;Liang&lt;/Author&gt;&lt;Year&gt;2020&lt;/Year&gt;&lt;RecNum&gt;294&lt;/RecNum&gt;&lt;DisplayText&gt;(Liang et al., 2020)&lt;/DisplayText&gt;&lt;record&gt;&lt;rec-number&gt;294&lt;/rec-number&gt;&lt;foreign-keys&gt;&lt;key app="EN" db-id="vfzxvffxdzdwr6ezdpavxrxvtraezr5t5xw0" timestamp</w:instrText>
      </w:r>
      <w:r w:rsidR="00CA4ED9">
        <w:rPr>
          <w:rFonts w:ascii="B Nazanin" w:hAnsi="B Nazanin" w:cs="B Nazanin"/>
          <w:rtl/>
        </w:rPr>
        <w:instrText>="1712858893"&gt;294&lt;/</w:instrText>
      </w:r>
      <w:r w:rsidR="00CA4ED9">
        <w:rPr>
          <w:rFonts w:ascii="B Nazanin" w:hAnsi="B Nazanin" w:cs="B Nazanin"/>
        </w:rPr>
        <w:instrText>key&gt;&lt;/foreign-keys&gt;&lt;ref-type name="Conference Proceedings"&gt;10&lt;/ref-type&gt;&lt;contributors&gt;&lt;authors&gt;&lt;author&gt;Liang, Bohan&lt;/author&gt;&lt;author&gt;Wu, Shangxi&lt;/author&gt;&lt;author&gt;Xu, Kaiyuan&lt;/author&gt;&lt;author&gt;Hao, Jingyu&lt;/author&gt;&lt;/authors&gt;&lt;/contributors&gt;&lt;titles&gt;&lt;title&gt;Butterfly detection and classification based on integrated YOLO algorithm&lt;/title&gt;&lt;secondary-title&gt;Genetic and Evolutionary Computing: Proceedings of the Thirteenth International Conference on Genetic and Evolutionary Computing, November 1</w:instrText>
      </w:r>
      <w:r w:rsidR="00CA4ED9">
        <w:rPr>
          <w:rFonts w:cs="Times New Roman"/>
        </w:rPr>
        <w:instrText>–</w:instrText>
      </w:r>
      <w:r w:rsidR="00CA4ED9">
        <w:rPr>
          <w:rFonts w:ascii="B Nazanin" w:hAnsi="B Nazanin" w:cs="B Nazanin"/>
        </w:rPr>
        <w:instrText>3, 20</w:instrText>
      </w:r>
      <w:r w:rsidR="00CA4ED9">
        <w:rPr>
          <w:rFonts w:ascii="B Nazanin" w:hAnsi="B Nazanin" w:cs="B Nazanin"/>
          <w:rtl/>
        </w:rPr>
        <w:instrText xml:space="preserve">19, </w:instrText>
      </w:r>
      <w:r w:rsidR="00CA4ED9">
        <w:rPr>
          <w:rFonts w:ascii="B Nazanin" w:hAnsi="B Nazanin" w:cs="B Nazanin"/>
        </w:rPr>
        <w:instrText>Qingdao, China 13&lt;/secondary-title&gt;&lt;/titles&gt;&lt;pages&gt;500-512&lt;/pages&gt;&lt;dates&gt;&lt;year&gt;2020&lt;/year&gt;&lt;/dates&gt;&lt;publisher&gt;Springer&lt;/publisher&gt;&lt;isbn&gt;9811533075&lt;/isbn&gt;&lt;urls&gt;&lt;/urls&gt;&lt;/record&gt;&lt;/Cite&gt;&lt;/EndNote</w:instrText>
      </w:r>
      <w:r w:rsidR="00CA4ED9">
        <w:rPr>
          <w:rFonts w:ascii="B Nazanin" w:hAnsi="B Nazanin" w:cs="B Nazanin"/>
          <w:rtl/>
        </w:rPr>
        <w:instrText>&gt;</w:instrText>
      </w:r>
      <w:r w:rsidRPr="000156CD">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Liang et al., 2020</w:t>
      </w:r>
      <w:r w:rsidR="00CA4ED9">
        <w:rPr>
          <w:rFonts w:ascii="B Nazanin" w:hAnsi="B Nazanin" w:cs="B Nazanin"/>
          <w:noProof/>
          <w:rtl/>
        </w:rPr>
        <w:t>)</w:t>
      </w:r>
      <w:r w:rsidRPr="000156CD">
        <w:rPr>
          <w:rFonts w:ascii="B Nazanin" w:hAnsi="B Nazanin" w:cs="B Nazanin" w:hint="cs"/>
          <w:rtl/>
        </w:rPr>
        <w:fldChar w:fldCharType="end"/>
      </w:r>
      <w:r w:rsidRPr="000156CD">
        <w:rPr>
          <w:rFonts w:ascii="B Nazanin" w:hAnsi="B Nazanin" w:cs="B Nazanin" w:hint="cs"/>
          <w:rtl/>
        </w:rPr>
        <w:t>.</w:t>
      </w:r>
    </w:p>
    <w:p w:rsidR="0067399D" w:rsidRDefault="000156CD" w:rsidP="006F37A8">
      <w:pPr>
        <w:pBdr>
          <w:top w:val="single" w:sz="12" w:space="0" w:color="auto"/>
          <w:left w:val="single" w:sz="12" w:space="4" w:color="auto"/>
          <w:bottom w:val="single" w:sz="12" w:space="1" w:color="auto"/>
          <w:right w:val="single" w:sz="12" w:space="4" w:color="auto"/>
        </w:pBdr>
        <w:bidi/>
        <w:jc w:val="both"/>
        <w:rPr>
          <w:rFonts w:ascii="B Nazanin" w:hAnsi="B Nazanin" w:cs="B Nazanin"/>
          <w:lang w:bidi="fa-IR"/>
        </w:rPr>
      </w:pPr>
      <w:r w:rsidRPr="00824658">
        <w:rPr>
          <w:rFonts w:ascii="B Nazanin" w:hAnsi="B Nazanin" w:cs="B Nazanin" w:hint="cs"/>
          <w:rtl/>
        </w:rPr>
        <w:t xml:space="preserve">گروهی از محققین در تحقیقی دیگر،  از نسخه 3 الگوریتم </w:t>
      </w:r>
      <w:r w:rsidRPr="00824658">
        <w:rPr>
          <w:rFonts w:ascii="B Nazanin" w:hAnsi="B Nazanin" w:cs="B Nazanin" w:hint="cs"/>
          <w:sz w:val="20"/>
        </w:rPr>
        <w:t>YOLO</w:t>
      </w:r>
      <w:r w:rsidRPr="00824658">
        <w:rPr>
          <w:rFonts w:ascii="B Nazanin" w:hAnsi="B Nazanin" w:cs="B Nazanin" w:hint="cs"/>
          <w:sz w:val="20"/>
          <w:rtl/>
        </w:rPr>
        <w:t xml:space="preserve"> </w:t>
      </w:r>
      <w:r w:rsidRPr="00824658">
        <w:rPr>
          <w:rFonts w:ascii="B Nazanin" w:hAnsi="B Nazanin" w:cs="B Nazanin" w:hint="cs"/>
          <w:rtl/>
        </w:rPr>
        <w:t>سبک شده جهت تشخیص و پیش‌آگاهی از روند پراکنش آفات و بیماری‌های گوجه فرنگی استفاده کردند. روشی که از اهمیت ویژه‌ای در این تحقیق برخوردار بود، ویژگی عکس‌هایی بود که شرح نویسی شدند. در این تحقیق دو دسته عکس شرح نویسی شدند. دسته اول عکس‌هایی با پس زمینه ساده بود. برای انجام این کار برگ آفت زده یا بیمار، روی یک پارچه سیاه رنگ قرار‌ می‌گرفت و سپس از زوایای مختلف عکس گرفته می‌شد. این عمل باعث می‌شد که الگوریتم با ویژگی‌های خالص برگ، آفت و بیماری آشنا شود. اما دسته دوم</w:t>
      </w:r>
      <w:r w:rsidR="00824658" w:rsidRPr="00824658">
        <w:rPr>
          <w:rFonts w:ascii="B Nazanin" w:hAnsi="B Nazanin" w:cs="B Nazanin" w:hint="cs"/>
        </w:rPr>
        <w:t xml:space="preserve"> </w:t>
      </w:r>
      <w:r w:rsidRPr="00824658">
        <w:rPr>
          <w:rFonts w:ascii="B Nazanin" w:hAnsi="B Nazanin" w:cs="B Nazanin" w:hint="cs"/>
          <w:rtl/>
        </w:rPr>
        <w:t xml:space="preserve">عکس‌هایی بود که با پس زمینه پیچیده تهیه شده بود. در این عکس‌ها، برگ در فضای طبیعی و با نور طبیعی تهیه شده بودند. این حالت باعث می‌شد که الگوریتم با شرایط پیچیده آشنا شود ولی به دلیل اینکه برگ و مرزهای آفت و بیماری روی برگ را به خوبی یاد گرفته بود، بسیار خطای کمی در تشخیص داشت </w:t>
      </w:r>
      <w:r w:rsidRPr="00824658">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ADDIN EN.CITE &lt;EndNote&gt;&lt;Cite&gt;&lt;Author&gt;Liu&lt;/Author&gt;&lt;Year&gt;2020&lt;/Year&gt;&lt;RecNum&gt;276&lt;/RecNum&gt;&lt;DisplayText&gt;(Liu &amp;amp; Wang, 2020)&lt;/DisplayText&gt;&lt;record&gt;&lt;rec-number&gt;276&lt;/rec-number&gt;&lt;foreign-keys&gt;&lt;key app="EN" db-id="vfzxvffxdzdwr6ezdpavxrxvtraezr5t5xw0" timestamp</w:instrText>
      </w:r>
      <w:r w:rsidR="00CA4ED9">
        <w:rPr>
          <w:rFonts w:ascii="B Nazanin" w:hAnsi="B Nazanin" w:cs="B Nazanin"/>
          <w:rtl/>
        </w:rPr>
        <w:instrText>="1712313124"&gt;276&lt;/</w:instrText>
      </w:r>
      <w:r w:rsidR="00CA4ED9">
        <w:rPr>
          <w:rFonts w:ascii="B Nazanin" w:hAnsi="B Nazanin" w:cs="B Nazanin"/>
        </w:rPr>
        <w:instrText>key&gt;&lt;/foreign-keys&gt;&lt;ref-type name="Journal Article"&gt;17&lt;/ref-type&gt;&lt;contributors&gt;&lt;authors&gt;&lt;author&gt;Liu, J.&lt;/author&gt;&lt;author&gt;Wang, X.&lt;/author&gt;&lt;/authors&gt;&lt;/contributors&gt;&lt;auth-address&gt;Facility Horticulture Laboratory of Universities in Shandong</w:instrText>
      </w:r>
      <w:r w:rsidR="00CA4ED9">
        <w:rPr>
          <w:rFonts w:ascii="B Nazanin" w:hAnsi="B Nazanin" w:cs="B Nazanin"/>
          <w:rtl/>
        </w:rPr>
        <w:instrText xml:space="preserve">, </w:instrText>
      </w:r>
      <w:r w:rsidR="00CA4ED9">
        <w:rPr>
          <w:rFonts w:ascii="B Nazanin" w:hAnsi="B Nazanin" w:cs="B Nazanin"/>
        </w:rPr>
        <w:instrText>Weifang University of Science and Technology, Weifang, China&lt;/auth-address&gt;&lt;titles&gt;&lt;title&gt;Tomato Diseases and Pests Detection Based on Improved Yolo V3 Convolutional Neural Network&lt;/title&gt;&lt;secondary-title&gt;Frontiers in Plant Science&lt;/secondary-title&gt;&lt;alt</w:instrText>
      </w:r>
      <w:r w:rsidR="00CA4ED9">
        <w:rPr>
          <w:rFonts w:ascii="B Nazanin" w:hAnsi="B Nazanin" w:cs="B Nazanin"/>
          <w:rtl/>
        </w:rPr>
        <w:instrText>-</w:instrText>
      </w:r>
      <w:r w:rsidR="00CA4ED9">
        <w:rPr>
          <w:rFonts w:ascii="B Nazanin" w:hAnsi="B Nazanin" w:cs="B Nazanin"/>
        </w:rPr>
        <w:instrText>title&gt;Front. Plant Sci.&lt;/alt-title&gt;&lt;/titles&gt;&lt;periodical&gt;&lt;full-title&gt;Frontiers in Plant Science&lt;/full-title&gt;&lt;abbr-1&gt;Front. Plant Sci.&lt;/abbr-1&gt;&lt;/periodical&gt;&lt;alt-periodical&gt;&lt;full-title&gt;Frontiers in Plant Science&lt;/full-title&gt;&lt;abbr-1&gt;Front. Plant Sci.&lt;/abbr-1</w:instrText>
      </w:r>
      <w:r w:rsidR="00CA4ED9">
        <w:rPr>
          <w:rFonts w:ascii="B Nazanin" w:hAnsi="B Nazanin" w:cs="B Nazanin"/>
          <w:rtl/>
        </w:rPr>
        <w:instrText>&gt;&lt;/</w:instrText>
      </w:r>
      <w:r w:rsidR="00CA4ED9">
        <w:rPr>
          <w:rFonts w:ascii="B Nazanin" w:hAnsi="B Nazanin" w:cs="B Nazanin"/>
        </w:rPr>
        <w:instrText>alt-periodical&gt;&lt;volume&gt;11&lt;/volume&gt;&lt;keywords&gt;&lt;keyword&gt;deep learning&lt;/keyword&gt;&lt;keyword&gt;K-means&lt;/keyword&gt;&lt;keyword&gt;multiscale training&lt;/keyword&gt;&lt;keyword&gt;object detection&lt;/keyword&gt;&lt;keyword&gt;small object&lt;/keyword&gt;&lt;/keywords&gt;&lt;dates&gt;&lt;year&gt;2020&lt;/year&gt;&lt;/dates&gt;&lt;publisher&gt;Frontiers Media S.A.&lt;/publisher&gt;&lt;isbn&gt;1664462X (ISSN)&lt;/isbn&gt;&lt;work-type&gt;Article&lt;/work-type&gt;&lt;urls&gt;&lt;related-urls&gt;&lt;url&gt;https://www.scopus.com/inward/record.uri?eid=2-s2.0-85087147517&amp;amp;doi=10.3389%2ffpls.2020.00898&amp;amp;partnerID=40&amp;amp;md5=32caad4ca4a59e62c8c5277ad4205387&lt;/url&gt;&lt;url&gt;https://www.frontiersin.org/journals/plant-science/articles/10.3389/fpls.2020.00898/pdf&lt;/url&gt;&lt;/related-urls&gt;&lt;/urls&gt;&lt;custom7&gt;898&lt;/custom7&gt;&lt;electronic-resource-num&gt;10.3389/fpls.2020.00898&lt;/electronic-resource-num&gt;&lt;remote-database-name&gt;Scopus&lt;/remote-database-name&gt;&lt;language&gt;English&lt;/language&gt;&lt;/record&gt;&lt;/Cite&gt;&lt;/EndNote</w:instrText>
      </w:r>
      <w:r w:rsidR="00CA4ED9">
        <w:rPr>
          <w:rFonts w:ascii="B Nazanin" w:hAnsi="B Nazanin" w:cs="B Nazanin"/>
          <w:rtl/>
        </w:rPr>
        <w:instrText>&gt;</w:instrText>
      </w:r>
      <w:r w:rsidRPr="00824658">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Liu &amp; Wang, 2020</w:t>
      </w:r>
      <w:r w:rsidR="00CA4ED9">
        <w:rPr>
          <w:rFonts w:ascii="B Nazanin" w:hAnsi="B Nazanin" w:cs="B Nazanin"/>
          <w:noProof/>
          <w:rtl/>
        </w:rPr>
        <w:t>)</w:t>
      </w:r>
      <w:r w:rsidRPr="00824658">
        <w:rPr>
          <w:rFonts w:ascii="B Nazanin" w:hAnsi="B Nazanin" w:cs="B Nazanin" w:hint="cs"/>
          <w:rtl/>
        </w:rPr>
        <w:fldChar w:fldCharType="end"/>
      </w:r>
      <w:r w:rsidR="00824658" w:rsidRPr="00824658">
        <w:rPr>
          <w:rFonts w:ascii="B Nazanin" w:hAnsi="B Nazanin" w:cs="B Nazanin" w:hint="cs"/>
          <w:rtl/>
          <w:lang w:bidi="fa-IR"/>
        </w:rPr>
        <w:t>.</w:t>
      </w:r>
    </w:p>
    <w:p w:rsidR="00EF6626" w:rsidRPr="00431C78" w:rsidRDefault="00431C78" w:rsidP="00EF6626">
      <w:pPr>
        <w:pBdr>
          <w:top w:val="single" w:sz="12" w:space="0" w:color="auto"/>
          <w:left w:val="single" w:sz="12" w:space="4" w:color="auto"/>
          <w:bottom w:val="single" w:sz="12" w:space="1" w:color="auto"/>
          <w:right w:val="single" w:sz="12" w:space="4" w:color="auto"/>
        </w:pBdr>
        <w:bidi/>
        <w:jc w:val="both"/>
        <w:rPr>
          <w:rFonts w:ascii="B Nazanin" w:hAnsi="B Nazanin" w:cs="B Nazanin"/>
          <w:rtl/>
          <w:lang w:bidi="fa-IR"/>
        </w:rPr>
      </w:pPr>
      <w:r w:rsidRPr="00431C78">
        <w:rPr>
          <w:rFonts w:ascii="B Nazanin" w:hAnsi="B Nazanin" w:cs="B Nazanin" w:hint="cs"/>
          <w:rtl/>
        </w:rPr>
        <w:t xml:space="preserve">نوآوری در روش تقویت داده‌ها در بهبود کیفیت دادگان بسیار اهمیت دارد. در روش‌های پیشین از موزائیک4 برای افزایش توانایی الگوریتم در یادگیری شرایط پیچیده پس زمینه استفاده می‌شد. اما در این تحقیق از روش موزائیک9 استفاده شده است، که در این روش، به صورت تصادفی 9 عکس انتخاب و هر عکس از سایه‌های اضافی عاری شده و ویژگی‌های مربوط به وضوح و نورپردازی اصلاح و سپس به یکدیگر چسبانده شده‌اند. با چسبیدن این 9 عکس به یکدیگر، یک عکس واحد با ابعاد 3 در 3 عکس، تشکیل شده و سپس شرح نویسی شده و به الگورتیم داده و سرعت یادگیری آن تقویت شد </w:t>
      </w:r>
      <w:r w:rsidRPr="00431C78">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ADDIN EN.CITE &lt;EndNote&gt;&lt;Cite&gt;&lt;Author&gt;Xu&lt;/Author&gt;&lt;Year&gt;2023&lt;/Year&gt;&lt;RecNum&gt;282&lt;/RecNum&gt;&lt;DisplayText&gt;(Xu et al., 2023)&lt;/DisplayText&gt;&lt;record&gt;&lt;rec-number&gt;282&lt;/rec-number&gt;&lt;foreign-keys&gt;&lt;key app="EN" db-id="vfzxvffxdzdwr6ezdpavxrxvtraezr5t5xw0" timestamp="17123</w:instrText>
      </w:r>
      <w:r w:rsidR="00CA4ED9">
        <w:rPr>
          <w:rFonts w:ascii="B Nazanin" w:hAnsi="B Nazanin" w:cs="B Nazanin"/>
          <w:rtl/>
        </w:rPr>
        <w:instrText>21083"&gt;282&lt;/</w:instrText>
      </w:r>
      <w:r w:rsidR="00CA4ED9">
        <w:rPr>
          <w:rFonts w:ascii="B Nazanin" w:hAnsi="B Nazanin" w:cs="B Nazanin"/>
        </w:rPr>
        <w:instrText>key&gt;&lt;/foreign-keys&gt;&lt;ref-type name="Journal Article"&gt;17&lt;/ref-type&gt;&lt;contributors&gt;&lt;authors&gt;&lt;author&gt;Xu, Weiyue&lt;/author&gt;&lt;author&gt;Xu, Tao&lt;/author&gt;&lt;author&gt;Alex Thomasson, J.&lt;/author&gt;&lt;author&gt;Chen, Wei&lt;/author&gt;&lt;author&gt;Karthikeyan, Raghupathy&lt;/author&gt;&lt;author&gt;Tian, Guangzhao&lt;/author&gt;&lt;author&gt;Shi, Yeyin&lt;/author&gt;&lt;author&gt;Ji, Changying&lt;/author&gt;&lt;author&gt;Su, Qiong&lt;/author&gt;&lt;/authors&gt;&lt;/contributors&gt;&lt;titles&gt;&lt;title&gt;A lightweight SSV2-YOLO based model for detection of sugarcane aphids in unstructured natural environments&lt;/title&gt;&lt;secondary-title&gt;Computers and Electronics in Agriculture&lt;/secondary-title&gt;&lt;/titles&gt;&lt;periodical&gt;&lt;full-title&gt;Computers and Electronics in Agriculture&lt;/full-title&gt;&lt;abbr-1&gt;Comput. Electron. Agric.&lt;/abbr-1&gt;&lt;/periodical&gt;&lt;pages&gt;107961&lt;/pages&gt;&lt;volume</w:instrText>
      </w:r>
      <w:r w:rsidR="00CA4ED9">
        <w:rPr>
          <w:rFonts w:ascii="B Nazanin" w:hAnsi="B Nazanin" w:cs="B Nazanin"/>
          <w:rtl/>
        </w:rPr>
        <w:instrText>&gt;211&lt;/</w:instrText>
      </w:r>
      <w:r w:rsidR="00CA4ED9">
        <w:rPr>
          <w:rFonts w:ascii="B Nazanin" w:hAnsi="B Nazanin" w:cs="B Nazanin"/>
        </w:rPr>
        <w:instrText>volume&gt;&lt;keywords&gt;&lt;keyword&gt;Deep learning&lt;/keyword&gt;&lt;keyword&gt;Lightweight&lt;/keyword&gt;&lt;keyword&gt;YOLOv5&lt;/keyword&gt;&lt;keyword&gt;Pest detection&lt;/keyword&gt;&lt;keyword&gt;Dense target recognition&lt;/keyword&gt;&lt;/keywords&gt;&lt;dates&gt;&lt;year&gt;2023&lt;/year&gt;&lt;pub-dates&gt;&lt;date&gt;2023/08/01/&lt;/date</w:instrText>
      </w:r>
      <w:r w:rsidR="00CA4ED9">
        <w:rPr>
          <w:rFonts w:ascii="B Nazanin" w:hAnsi="B Nazanin" w:cs="B Nazanin"/>
          <w:rtl/>
        </w:rPr>
        <w:instrText>&gt;&lt;/</w:instrText>
      </w:r>
      <w:r w:rsidR="00CA4ED9">
        <w:rPr>
          <w:rFonts w:ascii="B Nazanin" w:hAnsi="B Nazanin" w:cs="B Nazanin"/>
        </w:rPr>
        <w:instrText>pub-dates&gt;&lt;/dates&gt;&lt;isbn&gt;0168-1699&lt;/isbn&gt;&lt;urls&gt;&lt;related-urls&gt;&lt;url&gt;https://www.sciencedirect.com/science/article/pii/S0168169923003496&lt;/url&gt;&lt;/related-urls&gt;&lt;/urls&gt;&lt;electronic-resource-num&gt;https://doi.org/10.1016/j.compag.2023.107961&lt;/electronic-resource-num&gt;&lt;/record&gt;&lt;/Cite&gt;&lt;/EndNote</w:instrText>
      </w:r>
      <w:r w:rsidR="00CA4ED9">
        <w:rPr>
          <w:rFonts w:ascii="B Nazanin" w:hAnsi="B Nazanin" w:cs="B Nazanin"/>
          <w:rtl/>
        </w:rPr>
        <w:instrText>&gt;</w:instrText>
      </w:r>
      <w:r w:rsidRPr="00431C78">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Xu et al., 2023</w:t>
      </w:r>
      <w:r w:rsidR="00CA4ED9">
        <w:rPr>
          <w:rFonts w:ascii="B Nazanin" w:hAnsi="B Nazanin" w:cs="B Nazanin"/>
          <w:noProof/>
          <w:rtl/>
        </w:rPr>
        <w:t>)</w:t>
      </w:r>
      <w:r w:rsidRPr="00431C78">
        <w:rPr>
          <w:rFonts w:ascii="B Nazanin" w:hAnsi="B Nazanin" w:cs="B Nazanin" w:hint="cs"/>
          <w:rtl/>
        </w:rPr>
        <w:fldChar w:fldCharType="end"/>
      </w:r>
      <w:r w:rsidRPr="00431C78">
        <w:rPr>
          <w:rFonts w:ascii="B Nazanin" w:hAnsi="B Nazanin" w:cs="B Nazanin" w:hint="cs"/>
          <w:rtl/>
        </w:rPr>
        <w:t>.</w:t>
      </w:r>
    </w:p>
    <w:p w:rsidR="0067399D" w:rsidRDefault="0067399D" w:rsidP="006F37A8">
      <w:pPr>
        <w:pBdr>
          <w:top w:val="single" w:sz="12" w:space="0" w:color="auto"/>
          <w:left w:val="single" w:sz="12" w:space="4" w:color="auto"/>
          <w:bottom w:val="single" w:sz="12" w:space="1" w:color="auto"/>
          <w:right w:val="single" w:sz="12" w:space="4" w:color="auto"/>
        </w:pBdr>
        <w:bidi/>
        <w:jc w:val="both"/>
        <w:rPr>
          <w:rFonts w:ascii="BNazanin" w:cs="B Nazanin"/>
          <w:rtl/>
          <w:lang w:bidi="fa-IR"/>
        </w:rPr>
      </w:pPr>
    </w:p>
    <w:p w:rsidR="00EB42DD" w:rsidRPr="00822524" w:rsidRDefault="003108B8" w:rsidP="0067399D">
      <w:pPr>
        <w:pStyle w:val="Heading1"/>
        <w:bidi/>
        <w:rPr>
          <w:rtl/>
        </w:rPr>
      </w:pPr>
      <w:r>
        <w:rPr>
          <w:rFonts w:hint="cs"/>
          <w:rtl/>
        </w:rPr>
        <w:lastRenderedPageBreak/>
        <w:t>5</w:t>
      </w:r>
      <w:r w:rsidR="00EB42DD" w:rsidRPr="00822524">
        <w:rPr>
          <w:rtl/>
        </w:rPr>
        <w:t>- اهداف اصل</w:t>
      </w:r>
      <w:r w:rsidR="00FA24A7" w:rsidRPr="00822524">
        <w:rPr>
          <w:rtl/>
        </w:rPr>
        <w:t>ي</w:t>
      </w:r>
      <w:r w:rsidR="00EB42DD" w:rsidRPr="00822524">
        <w:rPr>
          <w:rtl/>
        </w:rPr>
        <w:t xml:space="preserve"> و فرع</w:t>
      </w:r>
      <w:r w:rsidR="00FA24A7" w:rsidRPr="00822524">
        <w:rPr>
          <w:rtl/>
        </w:rPr>
        <w:t>ي</w:t>
      </w:r>
      <w:r w:rsidR="00EB42DD" w:rsidRPr="00822524">
        <w:rPr>
          <w:rtl/>
        </w:rPr>
        <w:t xml:space="preserve"> طرح</w:t>
      </w:r>
      <w:r w:rsidR="00EF72A4" w:rsidRPr="00822524">
        <w:rPr>
          <w:rtl/>
        </w:rPr>
        <w:t>:</w:t>
      </w:r>
    </w:p>
    <w:p w:rsidR="00645100" w:rsidRDefault="006A6A0B" w:rsidP="00645100">
      <w:pPr>
        <w:pBdr>
          <w:top w:val="single" w:sz="12" w:space="1" w:color="auto"/>
          <w:left w:val="single" w:sz="12" w:space="4" w:color="auto"/>
          <w:bottom w:val="single" w:sz="12" w:space="1" w:color="auto"/>
          <w:right w:val="single" w:sz="12" w:space="4" w:color="auto"/>
        </w:pBdr>
        <w:bidi/>
        <w:jc w:val="mediumKashida"/>
        <w:rPr>
          <w:rFonts w:cs="B Nazanin"/>
          <w:rtl/>
          <w:lang w:bidi="fa-IR"/>
        </w:rPr>
      </w:pPr>
      <w:r>
        <w:rPr>
          <w:rFonts w:cs="B Nazanin" w:hint="cs"/>
          <w:rtl/>
          <w:lang w:bidi="fa-IR"/>
        </w:rPr>
        <w:t>1- ایجاد یک پایگاه داده تصویری استاندارد برای آفت پسیل معمولی پسته.</w:t>
      </w:r>
    </w:p>
    <w:p w:rsidR="00645100" w:rsidRDefault="006A6A0B" w:rsidP="0086704A">
      <w:pPr>
        <w:pBdr>
          <w:top w:val="single" w:sz="12" w:space="1" w:color="auto"/>
          <w:left w:val="single" w:sz="12" w:space="4" w:color="auto"/>
          <w:bottom w:val="single" w:sz="12" w:space="1" w:color="auto"/>
          <w:right w:val="single" w:sz="12" w:space="4" w:color="auto"/>
        </w:pBdr>
        <w:bidi/>
        <w:jc w:val="mediumKashida"/>
        <w:rPr>
          <w:rFonts w:cs="B Nazanin"/>
          <w:rtl/>
          <w:lang w:bidi="fa-IR"/>
        </w:rPr>
      </w:pPr>
      <w:r>
        <w:rPr>
          <w:rFonts w:cs="B Nazanin" w:hint="cs"/>
          <w:rtl/>
          <w:lang w:bidi="fa-IR"/>
        </w:rPr>
        <w:t xml:space="preserve">2- </w:t>
      </w:r>
      <w:r w:rsidR="005617CE">
        <w:rPr>
          <w:rFonts w:cs="B Nazanin" w:hint="cs"/>
          <w:rtl/>
          <w:lang w:bidi="fa-IR"/>
        </w:rPr>
        <w:t>کمک به</w:t>
      </w:r>
      <w:r>
        <w:rPr>
          <w:rFonts w:cs="B Nazanin" w:hint="cs"/>
          <w:rtl/>
          <w:lang w:bidi="fa-IR"/>
        </w:rPr>
        <w:t xml:space="preserve"> فرآیند هوشمند سازی پایش جمعیت پسیل پسته در باغات پسته.</w:t>
      </w:r>
    </w:p>
    <w:p w:rsidR="00EB42DD" w:rsidRPr="008144B4" w:rsidRDefault="003108B8" w:rsidP="00D95E7F">
      <w:pPr>
        <w:pStyle w:val="Heading1"/>
        <w:bidi/>
        <w:rPr>
          <w:rtl/>
        </w:rPr>
      </w:pPr>
      <w:r>
        <w:rPr>
          <w:rFonts w:hint="cs"/>
          <w:rtl/>
        </w:rPr>
        <w:t>6</w:t>
      </w:r>
      <w:r w:rsidR="00EB42DD" w:rsidRPr="00822524">
        <w:rPr>
          <w:rtl/>
        </w:rPr>
        <w:t xml:space="preserve">- سوالات </w:t>
      </w:r>
      <w:r w:rsidR="00FA24A7" w:rsidRPr="00822524">
        <w:rPr>
          <w:rtl/>
        </w:rPr>
        <w:t>ي</w:t>
      </w:r>
      <w:r w:rsidR="00EB42DD" w:rsidRPr="00822524">
        <w:rPr>
          <w:rtl/>
        </w:rPr>
        <w:t>ا فرض</w:t>
      </w:r>
      <w:r w:rsidR="00FA24A7" w:rsidRPr="00822524">
        <w:rPr>
          <w:rtl/>
        </w:rPr>
        <w:t>ي</w:t>
      </w:r>
      <w:r w:rsidR="00EF7BE8" w:rsidRPr="00822524">
        <w:rPr>
          <w:rtl/>
        </w:rPr>
        <w:t>ه</w:t>
      </w:r>
      <w:r w:rsidR="00EF7BE8" w:rsidRPr="00822524">
        <w:rPr>
          <w:rtl/>
        </w:rPr>
        <w:softHyphen/>
      </w:r>
      <w:r w:rsidR="00D95E7F" w:rsidRPr="00822524">
        <w:rPr>
          <w:rtl/>
        </w:rPr>
        <w:t>ها</w:t>
      </w:r>
      <w:r w:rsidR="00FA24A7" w:rsidRPr="00822524">
        <w:rPr>
          <w:rtl/>
        </w:rPr>
        <w:t>ي</w:t>
      </w:r>
      <w:r w:rsidR="00EB42DD" w:rsidRPr="00822524">
        <w:rPr>
          <w:rtl/>
        </w:rPr>
        <w:t xml:space="preserve"> </w:t>
      </w:r>
      <w:r w:rsidR="00D95E7F" w:rsidRPr="00822524">
        <w:rPr>
          <w:rtl/>
        </w:rPr>
        <w:t>تحق</w:t>
      </w:r>
      <w:r w:rsidR="00FA24A7" w:rsidRPr="00822524">
        <w:rPr>
          <w:rtl/>
        </w:rPr>
        <w:t>ي</w:t>
      </w:r>
      <w:r w:rsidR="00EF7BE8" w:rsidRPr="00822524">
        <w:rPr>
          <w:rtl/>
        </w:rPr>
        <w:t>ق</w:t>
      </w:r>
      <w:r w:rsidR="00EF72A4" w:rsidRPr="00822524">
        <w:rPr>
          <w:rtl/>
        </w:rPr>
        <w:t>:</w:t>
      </w:r>
    </w:p>
    <w:p w:rsidR="00645100" w:rsidRDefault="00645100" w:rsidP="00645100">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645100" w:rsidRDefault="00225F9D" w:rsidP="00156055">
      <w:pPr>
        <w:pBdr>
          <w:top w:val="single" w:sz="12" w:space="1" w:color="auto"/>
          <w:left w:val="single" w:sz="12" w:space="4" w:color="auto"/>
          <w:bottom w:val="single" w:sz="12" w:space="1" w:color="auto"/>
          <w:right w:val="single" w:sz="12" w:space="4" w:color="auto"/>
        </w:pBdr>
        <w:bidi/>
        <w:jc w:val="mediumKashida"/>
        <w:rPr>
          <w:rFonts w:cs="B Nazanin"/>
          <w:lang w:bidi="fa-IR"/>
        </w:rPr>
      </w:pPr>
      <w:r>
        <w:rPr>
          <w:rFonts w:cs="B Nazanin" w:hint="cs"/>
          <w:rtl/>
          <w:lang w:bidi="fa-IR"/>
        </w:rPr>
        <w:t xml:space="preserve">با استفاده از ۱۰۰۰ عکس از پسیل معمولی پسته و انجام عملیات </w:t>
      </w:r>
      <w:r w:rsidR="0098205D">
        <w:rPr>
          <w:rFonts w:cs="B Nazanin" w:hint="cs"/>
          <w:rtl/>
          <w:lang w:bidi="fa-IR"/>
        </w:rPr>
        <w:t>آماده سازی، افزایش داده و در نهایت شرح نویسی عکس‌ها می‌توان مجموعه داده‌ای درست کرد که در نهایت می‌توان از آن مدلی تولید کرد که پسیل پسته را با دقت بالا تشخیص دهد.</w:t>
      </w:r>
    </w:p>
    <w:p w:rsidR="00D10F9C" w:rsidRPr="00822524" w:rsidRDefault="003108B8" w:rsidP="00822524">
      <w:pPr>
        <w:pStyle w:val="Heading1"/>
        <w:bidi/>
        <w:rPr>
          <w:rtl/>
        </w:rPr>
      </w:pPr>
      <w:r>
        <w:rPr>
          <w:rFonts w:hint="cs"/>
          <w:rtl/>
        </w:rPr>
        <w:t>7</w:t>
      </w:r>
      <w:r w:rsidR="00D10F9C" w:rsidRPr="00822524">
        <w:rPr>
          <w:rtl/>
        </w:rPr>
        <w:t>- زم</w:t>
      </w:r>
      <w:r w:rsidR="00FA24A7" w:rsidRPr="00822524">
        <w:rPr>
          <w:rtl/>
        </w:rPr>
        <w:t>ي</w:t>
      </w:r>
      <w:r w:rsidR="00D10F9C" w:rsidRPr="00822524">
        <w:rPr>
          <w:rtl/>
        </w:rPr>
        <w:t>نه ها</w:t>
      </w:r>
      <w:r w:rsidR="00FA24A7" w:rsidRPr="00822524">
        <w:rPr>
          <w:rtl/>
        </w:rPr>
        <w:t>ي</w:t>
      </w:r>
      <w:r w:rsidR="00D10F9C" w:rsidRPr="00822524">
        <w:rPr>
          <w:rtl/>
        </w:rPr>
        <w:t xml:space="preserve"> استفاده و کاربرد نتا</w:t>
      </w:r>
      <w:r w:rsidR="00FA24A7" w:rsidRPr="00822524">
        <w:rPr>
          <w:rtl/>
        </w:rPr>
        <w:t>ي</w:t>
      </w:r>
      <w:r w:rsidR="00D10F9C" w:rsidRPr="00822524">
        <w:rPr>
          <w:rtl/>
        </w:rPr>
        <w:t>ج ( تول</w:t>
      </w:r>
      <w:r w:rsidR="00FA24A7" w:rsidRPr="00822524">
        <w:rPr>
          <w:rtl/>
        </w:rPr>
        <w:t>ي</w:t>
      </w:r>
      <w:r w:rsidR="00D10F9C" w:rsidRPr="00822524">
        <w:rPr>
          <w:rtl/>
        </w:rPr>
        <w:t>د دانش فن</w:t>
      </w:r>
      <w:r w:rsidR="00FA24A7" w:rsidRPr="00822524">
        <w:rPr>
          <w:rtl/>
        </w:rPr>
        <w:t>ي</w:t>
      </w:r>
      <w:r w:rsidR="00D10F9C" w:rsidRPr="00822524">
        <w:rPr>
          <w:rtl/>
        </w:rPr>
        <w:t xml:space="preserve"> ، تول</w:t>
      </w:r>
      <w:r w:rsidR="00FA24A7" w:rsidRPr="00822524">
        <w:rPr>
          <w:rtl/>
        </w:rPr>
        <w:t>ي</w:t>
      </w:r>
      <w:r w:rsidR="00D10F9C" w:rsidRPr="00822524">
        <w:rPr>
          <w:rtl/>
        </w:rPr>
        <w:t>د</w:t>
      </w:r>
      <w:r w:rsidR="00D95E7F" w:rsidRPr="00822524">
        <w:rPr>
          <w:rtl/>
        </w:rPr>
        <w:t xml:space="preserve"> نمونه</w:t>
      </w:r>
      <w:r w:rsidR="00D10F9C" w:rsidRPr="00822524">
        <w:rPr>
          <w:rtl/>
        </w:rPr>
        <w:t xml:space="preserve"> محصول ، ارا</w:t>
      </w:r>
      <w:r w:rsidR="00D95E7F" w:rsidRPr="00822524">
        <w:rPr>
          <w:rtl/>
        </w:rPr>
        <w:t>ئ</w:t>
      </w:r>
      <w:r w:rsidR="00D10F9C" w:rsidRPr="00822524">
        <w:rPr>
          <w:rtl/>
        </w:rPr>
        <w:t>ه خدمات )</w:t>
      </w:r>
      <w:r w:rsidR="00EF72A4" w:rsidRPr="00822524">
        <w:rPr>
          <w:rtl/>
        </w:rPr>
        <w:t>:</w:t>
      </w:r>
    </w:p>
    <w:p w:rsidR="00645100" w:rsidRDefault="00645100" w:rsidP="00645100">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645100" w:rsidRDefault="0098205D" w:rsidP="00156055">
      <w:pPr>
        <w:pBdr>
          <w:top w:val="single" w:sz="12" w:space="1" w:color="auto"/>
          <w:left w:val="single" w:sz="12" w:space="4" w:color="auto"/>
          <w:bottom w:val="single" w:sz="12" w:space="1" w:color="auto"/>
          <w:right w:val="single" w:sz="12" w:space="4" w:color="auto"/>
        </w:pBdr>
        <w:bidi/>
        <w:jc w:val="mediumKashida"/>
        <w:rPr>
          <w:rFonts w:cs="B Nazanin"/>
          <w:lang w:bidi="fa-IR"/>
        </w:rPr>
      </w:pPr>
      <w:r>
        <w:rPr>
          <w:rFonts w:cs="B Nazanin" w:hint="cs"/>
          <w:rtl/>
          <w:lang w:bidi="fa-IR"/>
        </w:rPr>
        <w:t>نتیجه این طرح یک مجموعه دادگان تصویری است که می تواند برای مدلسازی تشخیص پسیل پسته مورد استفاده قرار گیرد.</w:t>
      </w:r>
    </w:p>
    <w:p w:rsidR="00417FA5" w:rsidRDefault="00D02C69" w:rsidP="00D02C69">
      <w:pPr>
        <w:pStyle w:val="Heading2"/>
        <w:bidi/>
        <w:rPr>
          <w:rtl/>
        </w:rPr>
      </w:pPr>
      <w:r>
        <w:rPr>
          <w:lang w:val="en-US"/>
        </w:rPr>
        <w:t>-1</w:t>
      </w:r>
      <w:r w:rsidR="003108B8">
        <w:rPr>
          <w:rFonts w:hint="cs"/>
          <w:rtl/>
        </w:rPr>
        <w:t>8</w:t>
      </w:r>
      <w:r w:rsidR="00EB42DD" w:rsidRPr="00822524">
        <w:rPr>
          <w:rtl/>
        </w:rPr>
        <w:t xml:space="preserve"> </w:t>
      </w:r>
      <w:r w:rsidR="00417FA5" w:rsidRPr="00822524">
        <w:rPr>
          <w:rtl/>
        </w:rPr>
        <w:t>روش انجام طرح</w:t>
      </w:r>
      <w:r w:rsidR="00EF72A4" w:rsidRPr="00822524">
        <w:rPr>
          <w:rtl/>
        </w:rPr>
        <w:t>:</w:t>
      </w:r>
    </w:p>
    <w:p w:rsidR="00645100" w:rsidRDefault="00A86A72" w:rsidP="00872B65">
      <w:pPr>
        <w:pStyle w:val="ListParagraph"/>
        <w:numPr>
          <w:ilvl w:val="0"/>
          <w:numId w:val="18"/>
        </w:numPr>
        <w:pBdr>
          <w:top w:val="single" w:sz="12" w:space="1" w:color="auto"/>
          <w:left w:val="single" w:sz="12" w:space="4" w:color="auto"/>
          <w:bottom w:val="single" w:sz="12" w:space="0" w:color="auto"/>
          <w:right w:val="single" w:sz="12" w:space="4" w:color="auto"/>
        </w:pBdr>
        <w:bidi/>
        <w:jc w:val="mediumKashida"/>
        <w:rPr>
          <w:rFonts w:ascii="B Nazanin" w:hAnsi="B Nazanin" w:cs="B Nazanin"/>
          <w:lang w:bidi="fa-IR"/>
        </w:rPr>
      </w:pPr>
      <w:r w:rsidRPr="00A86A72">
        <w:rPr>
          <w:rFonts w:ascii="B Nazanin" w:hAnsi="B Nazanin" w:cs="B Nazanin" w:hint="cs"/>
          <w:rtl/>
        </w:rPr>
        <w:t xml:space="preserve">تصاویر از برگ پسته آفت زده در 3 باغ پسته از اطراف شهر رفسنجان به مختصات، باغ1: </w:t>
      </w:r>
      <w:r w:rsidRPr="00A86A72">
        <w:rPr>
          <w:rFonts w:ascii="B Nazanin" w:hAnsi="B Nazanin" w:cs="B Nazanin" w:hint="cs"/>
          <w:sz w:val="20"/>
          <w:szCs w:val="20"/>
        </w:rPr>
        <w:t>N</w:t>
      </w:r>
      <w:r w:rsidRPr="00A86A72">
        <w:rPr>
          <w:rFonts w:ascii="B Nazanin" w:hAnsi="B Nazanin" w:cs="B Nazanin" w:hint="cs"/>
          <w:sz w:val="20"/>
          <w:szCs w:val="20"/>
          <w:rtl/>
        </w:rPr>
        <w:t>=</w:t>
      </w:r>
      <w:r w:rsidRPr="00A86A72">
        <w:rPr>
          <w:rFonts w:ascii="B Nazanin" w:hAnsi="B Nazanin" w:cs="B Nazanin" w:hint="cs"/>
          <w:rtl/>
        </w:rPr>
        <w:t xml:space="preserve"> 304185205 و </w:t>
      </w:r>
      <w:r w:rsidRPr="00A86A72">
        <w:rPr>
          <w:rFonts w:ascii="B Nazanin" w:hAnsi="B Nazanin" w:cs="B Nazanin" w:hint="cs"/>
          <w:sz w:val="20"/>
          <w:szCs w:val="20"/>
        </w:rPr>
        <w:t>E</w:t>
      </w:r>
      <w:r w:rsidRPr="00A86A72">
        <w:rPr>
          <w:rFonts w:ascii="B Nazanin" w:hAnsi="B Nazanin" w:cs="B Nazanin" w:hint="cs"/>
          <w:sz w:val="20"/>
          <w:szCs w:val="20"/>
          <w:rtl/>
        </w:rPr>
        <w:t>=</w:t>
      </w:r>
      <w:r w:rsidRPr="00A86A72">
        <w:rPr>
          <w:rFonts w:ascii="B Nazanin" w:hAnsi="B Nazanin" w:cs="B Nazanin" w:hint="cs"/>
          <w:rtl/>
        </w:rPr>
        <w:t xml:space="preserve"> 560920068، باغ2: </w:t>
      </w:r>
      <w:r w:rsidRPr="00A86A72">
        <w:rPr>
          <w:rFonts w:ascii="B Nazanin" w:hAnsi="B Nazanin" w:cs="B Nazanin" w:hint="cs"/>
          <w:sz w:val="20"/>
          <w:szCs w:val="20"/>
        </w:rPr>
        <w:t>N</w:t>
      </w:r>
      <w:r w:rsidRPr="00A86A72">
        <w:rPr>
          <w:rFonts w:ascii="B Nazanin" w:hAnsi="B Nazanin" w:cs="B Nazanin" w:hint="cs"/>
          <w:sz w:val="20"/>
          <w:szCs w:val="20"/>
          <w:rtl/>
        </w:rPr>
        <w:t>=</w:t>
      </w:r>
      <w:r w:rsidRPr="00A86A72">
        <w:rPr>
          <w:rFonts w:ascii="B Nazanin" w:hAnsi="B Nazanin" w:cs="B Nazanin" w:hint="cs"/>
          <w:rtl/>
        </w:rPr>
        <w:t xml:space="preserve"> 304187773 و </w:t>
      </w:r>
      <w:r w:rsidRPr="00A86A72">
        <w:rPr>
          <w:rFonts w:ascii="B Nazanin" w:hAnsi="B Nazanin" w:cs="B Nazanin" w:hint="cs"/>
          <w:sz w:val="20"/>
          <w:szCs w:val="20"/>
        </w:rPr>
        <w:t>E</w:t>
      </w:r>
      <w:r w:rsidRPr="00A86A72">
        <w:rPr>
          <w:rFonts w:ascii="B Nazanin" w:hAnsi="B Nazanin" w:cs="B Nazanin" w:hint="cs"/>
          <w:sz w:val="20"/>
          <w:szCs w:val="20"/>
          <w:rtl/>
        </w:rPr>
        <w:t>=</w:t>
      </w:r>
      <w:r w:rsidRPr="00A86A72">
        <w:rPr>
          <w:rFonts w:ascii="B Nazanin" w:hAnsi="B Nazanin" w:cs="B Nazanin" w:hint="cs"/>
          <w:rtl/>
        </w:rPr>
        <w:t xml:space="preserve"> 561001554 و باغ3: </w:t>
      </w:r>
      <w:r w:rsidRPr="00A86A72">
        <w:rPr>
          <w:rFonts w:ascii="B Nazanin" w:hAnsi="B Nazanin" w:cs="B Nazanin" w:hint="cs"/>
          <w:sz w:val="20"/>
          <w:szCs w:val="20"/>
        </w:rPr>
        <w:t>N</w:t>
      </w:r>
      <w:r w:rsidRPr="00A86A72">
        <w:rPr>
          <w:rFonts w:ascii="B Nazanin" w:hAnsi="B Nazanin" w:cs="B Nazanin" w:hint="cs"/>
          <w:sz w:val="20"/>
          <w:szCs w:val="20"/>
          <w:rtl/>
        </w:rPr>
        <w:t>=</w:t>
      </w:r>
      <w:r w:rsidRPr="00A86A72">
        <w:rPr>
          <w:rFonts w:ascii="B Nazanin" w:hAnsi="B Nazanin" w:cs="B Nazanin" w:hint="cs"/>
          <w:rtl/>
        </w:rPr>
        <w:t xml:space="preserve"> 304035600 و </w:t>
      </w:r>
      <w:r w:rsidRPr="00A86A72">
        <w:rPr>
          <w:rFonts w:ascii="B Nazanin" w:hAnsi="B Nazanin" w:cs="B Nazanin" w:hint="cs"/>
          <w:sz w:val="20"/>
          <w:szCs w:val="20"/>
        </w:rPr>
        <w:t>E</w:t>
      </w:r>
      <w:r w:rsidRPr="00A86A72">
        <w:rPr>
          <w:rFonts w:ascii="B Nazanin" w:hAnsi="B Nazanin" w:cs="B Nazanin" w:hint="cs"/>
          <w:sz w:val="20"/>
          <w:szCs w:val="20"/>
          <w:rtl/>
        </w:rPr>
        <w:t>=</w:t>
      </w:r>
      <w:r w:rsidRPr="00A86A72">
        <w:rPr>
          <w:rFonts w:ascii="B Nazanin" w:hAnsi="B Nazanin" w:cs="B Nazanin" w:hint="cs"/>
          <w:rtl/>
        </w:rPr>
        <w:t xml:space="preserve"> 558863981 گرفته خواهد شد. به طور کلی عکس‌ها در دو شرایط، پس زمینه پیچیده و ساده با رزولوشن 3264 در 1836 مگاپیکس تهیه خواهد شد. عکس‌ها با پس زمینه ساده در آزمایشگاه و تحت شرایط نوری مطلوب و با پس زمینه تمام سیاه خواهد بود. عکس‌های با پس زمینه پیچیده، در شرایط نوری مختلف و با نور طبیعی و با پس زمینه‌های طبیعی مانند خاک، دیگر برگ‌ها و آسمان تهیه خواهد شد. تصاویر با هر دو پس زمینه از فاصله‌ی 20 سانتی متری و با زاویه 40 تا 45 درجه از سطح زمین تهیه خواهند شد. </w:t>
      </w:r>
      <w:proofErr w:type="gramStart"/>
      <w:r w:rsidRPr="00A86A72">
        <w:rPr>
          <w:rFonts w:ascii="B Nazanin" w:hAnsi="B Nazanin" w:cs="B Nazanin" w:hint="cs"/>
          <w:rtl/>
        </w:rPr>
        <w:t>جهت</w:t>
      </w:r>
      <w:proofErr w:type="gramEnd"/>
      <w:r w:rsidRPr="00A86A72">
        <w:rPr>
          <w:rFonts w:ascii="B Nazanin" w:hAnsi="B Nazanin" w:cs="B Nazanin" w:hint="cs"/>
          <w:rtl/>
        </w:rPr>
        <w:t xml:space="preserve"> تصویر </w:t>
      </w:r>
      <w:r w:rsidR="00C20E87">
        <w:rPr>
          <w:rFonts w:ascii="B Nazanin" w:hAnsi="B Nazanin" w:cs="B Nazanin" w:hint="cs"/>
          <w:rtl/>
          <w:lang w:bidi="fa-IR"/>
        </w:rPr>
        <w:t xml:space="preserve">از دوربین گوشی موبایل سامسونگ </w:t>
      </w:r>
      <w:r w:rsidRPr="00A86A72">
        <w:rPr>
          <w:rFonts w:ascii="B Nazanin" w:hAnsi="B Nazanin" w:cs="B Nazanin" w:hint="cs"/>
          <w:rtl/>
        </w:rPr>
        <w:t>استفاده خواهد شد.</w:t>
      </w:r>
    </w:p>
    <w:p w:rsidR="00645100" w:rsidRPr="00982AA7" w:rsidRDefault="00872B65" w:rsidP="00982AA7">
      <w:pPr>
        <w:pStyle w:val="ListParagraph"/>
        <w:numPr>
          <w:ilvl w:val="0"/>
          <w:numId w:val="18"/>
        </w:numPr>
        <w:pBdr>
          <w:top w:val="single" w:sz="12" w:space="1" w:color="auto"/>
          <w:left w:val="single" w:sz="12" w:space="4" w:color="auto"/>
          <w:bottom w:val="single" w:sz="12" w:space="0" w:color="auto"/>
          <w:right w:val="single" w:sz="12" w:space="4" w:color="auto"/>
        </w:pBdr>
        <w:bidi/>
        <w:jc w:val="mediumKashida"/>
        <w:rPr>
          <w:rFonts w:ascii="B Nazanin" w:hAnsi="B Nazanin" w:cs="B Nazanin"/>
          <w:rtl/>
          <w:lang w:bidi="fa-IR"/>
        </w:rPr>
      </w:pPr>
      <w:r w:rsidRPr="00872B65">
        <w:rPr>
          <w:rFonts w:ascii="B Nazanin" w:hAnsi="B Nazanin" w:cs="B Nazanin" w:hint="cs"/>
          <w:rtl/>
        </w:rPr>
        <w:t>به طور کلی 1000 عکس با رزولوشن اولیه تهیه و جهت کاهش حجم عملکرد برنامه و بهبود پروسه یادگیری سیستم، عکس‌ها به زیر مجموعه‌های 4 در 4 با رزولوشن 816 در 459 تبدیل خواهند شد (مجموعه‌ای 16000 از عکس‌های کوچک شده).</w:t>
      </w:r>
      <w:r>
        <w:rPr>
          <w:rFonts w:ascii="B Nazanin" w:hAnsi="B Nazanin" w:cs="B Nazanin" w:hint="cs"/>
          <w:rtl/>
        </w:rPr>
        <w:t xml:space="preserve"> </w:t>
      </w:r>
      <w:r w:rsidRPr="00872B65">
        <w:rPr>
          <w:rFonts w:ascii="B Nazanin" w:hAnsi="B Nazanin" w:cs="B Nazanin" w:hint="cs"/>
          <w:rtl/>
        </w:rPr>
        <w:t xml:space="preserve">به منظور یادگیری بهتر سیستم از روش موزائیک9 استفاده خواهد شد </w:t>
      </w:r>
      <w:r w:rsidRPr="00872B65">
        <w:rPr>
          <w:rFonts w:ascii="B Nazanin" w:hAnsi="B Nazanin" w:cs="B Nazanin" w:hint="cs"/>
          <w:rtl/>
        </w:rPr>
        <w:fldChar w:fldCharType="begin"/>
      </w:r>
      <w:r w:rsidR="00CA4ED9">
        <w:rPr>
          <w:rFonts w:ascii="B Nazanin" w:hAnsi="B Nazanin" w:cs="B Nazanin"/>
          <w:rtl/>
        </w:rPr>
        <w:instrText xml:space="preserve"> </w:instrText>
      </w:r>
      <w:r w:rsidR="00CA4ED9">
        <w:rPr>
          <w:rFonts w:ascii="B Nazanin" w:hAnsi="B Nazanin" w:cs="B Nazanin"/>
        </w:rPr>
        <w:instrText>ADDIN EN.CITE &lt;EndNote&gt;&lt;Cite&gt;&lt;Author&gt;Xu&lt;/Author&gt;&lt;Year&gt;2023&lt;/Year&gt;&lt;RecNum&gt;282&lt;/RecNum&gt;&lt;DisplayText&gt;(Xu et al., 2023)&lt;/DisplayText&gt;&lt;record&gt;&lt;rec-number&gt;282&lt;/rec-number&gt;&lt;foreign-keys&gt;&lt;key app="EN" db-id="vfzxvffxdzdwr6ezdpavxrxvtraezr5t5xw0" timestamp="17123</w:instrText>
      </w:r>
      <w:r w:rsidR="00CA4ED9">
        <w:rPr>
          <w:rFonts w:ascii="B Nazanin" w:hAnsi="B Nazanin" w:cs="B Nazanin"/>
          <w:rtl/>
        </w:rPr>
        <w:instrText>21083"&gt;282&lt;/</w:instrText>
      </w:r>
      <w:r w:rsidR="00CA4ED9">
        <w:rPr>
          <w:rFonts w:ascii="B Nazanin" w:hAnsi="B Nazanin" w:cs="B Nazanin"/>
        </w:rPr>
        <w:instrText>key&gt;&lt;/foreign-keys&gt;&lt;ref-type name="Journal Article"&gt;17&lt;/ref-type&gt;&lt;contributors&gt;&lt;authors&gt;&lt;author&gt;Xu, Weiyue&lt;/author&gt;&lt;author&gt;Xu, Tao&lt;/author&gt;&lt;author&gt;Alex Thomasson, J.&lt;/author&gt;&lt;author&gt;Chen, Wei&lt;/author&gt;&lt;author&gt;Karthikeyan, Raghupathy&lt;/author&gt;&lt;author&gt;Tian, Guangzhao&lt;/author&gt;&lt;author&gt;Shi, Yeyin&lt;/author&gt;&lt;author&gt;Ji, Changying&lt;/author&gt;&lt;author&gt;Su, Qiong&lt;/author&gt;&lt;/authors&gt;&lt;/contributors&gt;&lt;titles&gt;&lt;title&gt;A lightweight SSV2-YOLO based model for detection of sugarcane aphids in unstructured natural environments&lt;/title&gt;&lt;secondary-title&gt;Computers and Electronics in Agriculture&lt;/secondary-title&gt;&lt;/titles&gt;&lt;periodical&gt;&lt;full-title&gt;Computers and Electronics in Agriculture&lt;/full-title&gt;&lt;abbr-1&gt;Comput. Electron. Agric.&lt;/abbr-1&gt;&lt;/periodical&gt;&lt;pages&gt;107961&lt;/pages&gt;&lt;volume</w:instrText>
      </w:r>
      <w:r w:rsidR="00CA4ED9">
        <w:rPr>
          <w:rFonts w:ascii="B Nazanin" w:hAnsi="B Nazanin" w:cs="B Nazanin"/>
          <w:rtl/>
        </w:rPr>
        <w:instrText>&gt;211&lt;/</w:instrText>
      </w:r>
      <w:r w:rsidR="00CA4ED9">
        <w:rPr>
          <w:rFonts w:ascii="B Nazanin" w:hAnsi="B Nazanin" w:cs="B Nazanin"/>
        </w:rPr>
        <w:instrText>volume&gt;&lt;keywords&gt;&lt;keyword&gt;Deep learning&lt;/keyword&gt;&lt;keyword&gt;Lightweight&lt;/keyword&gt;&lt;keyword&gt;YOLOv5&lt;/keyword&gt;&lt;keyword&gt;Pest detection&lt;/keyword&gt;&lt;keyword&gt;Dense target recognition&lt;/keyword&gt;&lt;/keywords&gt;&lt;dates&gt;&lt;year&gt;2023&lt;/year&gt;&lt;pub-dates&gt;&lt;date&gt;2023/08/01/&lt;/date</w:instrText>
      </w:r>
      <w:r w:rsidR="00CA4ED9">
        <w:rPr>
          <w:rFonts w:ascii="B Nazanin" w:hAnsi="B Nazanin" w:cs="B Nazanin"/>
          <w:rtl/>
        </w:rPr>
        <w:instrText>&gt;&lt;/</w:instrText>
      </w:r>
      <w:r w:rsidR="00CA4ED9">
        <w:rPr>
          <w:rFonts w:ascii="B Nazanin" w:hAnsi="B Nazanin" w:cs="B Nazanin"/>
        </w:rPr>
        <w:instrText>pub-dates&gt;&lt;/dates&gt;&lt;isbn&gt;0168-1699&lt;/isbn&gt;&lt;urls&gt;&lt;related-urls&gt;&lt;url&gt;https://www.sciencedirect.com/science/article/pii/S0168169923003496&lt;/url&gt;&lt;/related-urls&gt;&lt;/urls&gt;&lt;electronic-resource-num&gt;https://doi.org/10.1016/j.compag.2023.107961&lt;/electronic-resource-num&gt;&lt;/record&gt;&lt;/Cite&gt;&lt;/EndNote</w:instrText>
      </w:r>
      <w:r w:rsidR="00CA4ED9">
        <w:rPr>
          <w:rFonts w:ascii="B Nazanin" w:hAnsi="B Nazanin" w:cs="B Nazanin"/>
          <w:rtl/>
        </w:rPr>
        <w:instrText>&gt;</w:instrText>
      </w:r>
      <w:r w:rsidRPr="00872B65">
        <w:rPr>
          <w:rFonts w:ascii="B Nazanin" w:hAnsi="B Nazanin" w:cs="B Nazanin" w:hint="cs"/>
          <w:rtl/>
        </w:rPr>
        <w:fldChar w:fldCharType="separate"/>
      </w:r>
      <w:r w:rsidR="00CA4ED9">
        <w:rPr>
          <w:rFonts w:ascii="B Nazanin" w:hAnsi="B Nazanin" w:cs="B Nazanin"/>
          <w:noProof/>
          <w:rtl/>
        </w:rPr>
        <w:t>(</w:t>
      </w:r>
      <w:r w:rsidR="00CA4ED9">
        <w:rPr>
          <w:rFonts w:ascii="B Nazanin" w:hAnsi="B Nazanin" w:cs="B Nazanin"/>
          <w:noProof/>
        </w:rPr>
        <w:t>Xu et al., 2023</w:t>
      </w:r>
      <w:r w:rsidR="00CA4ED9">
        <w:rPr>
          <w:rFonts w:ascii="B Nazanin" w:hAnsi="B Nazanin" w:cs="B Nazanin"/>
          <w:noProof/>
          <w:rtl/>
        </w:rPr>
        <w:t>)</w:t>
      </w:r>
      <w:r w:rsidRPr="00872B65">
        <w:rPr>
          <w:rFonts w:ascii="B Nazanin" w:hAnsi="B Nazanin" w:cs="B Nazanin" w:hint="cs"/>
          <w:rtl/>
        </w:rPr>
        <w:fldChar w:fldCharType="end"/>
      </w:r>
      <w:r w:rsidRPr="00872B65">
        <w:rPr>
          <w:rFonts w:ascii="B Nazanin" w:hAnsi="B Nazanin" w:cs="B Nazanin" w:hint="cs"/>
          <w:rtl/>
        </w:rPr>
        <w:t>، که در این روش، 9 عکس به طور تصادفی انتخاب، بهبود یافته و بدون حاشیه و سایه خواهند شد. پس از تغییرات لازم، شرح نویسی خواهند شد، بهم چسبانده و به الگوریتم داده خواهد شد تا عملکرد آن در شرایط پیچیده بهبود یابد. همچنین با این عمل روند یادگیری تسریع می‌گردد.</w:t>
      </w:r>
    </w:p>
    <w:p w:rsidR="00D02C69" w:rsidRDefault="00D02C69" w:rsidP="00D02C69">
      <w:pPr>
        <w:pStyle w:val="Heading2"/>
        <w:bidi/>
        <w:rPr>
          <w:rtl/>
        </w:rPr>
      </w:pPr>
      <w:r>
        <w:rPr>
          <w:lang w:val="en-US"/>
        </w:rPr>
        <w:t>-2</w:t>
      </w:r>
      <w:r w:rsidR="003108B8">
        <w:rPr>
          <w:rFonts w:hint="cs"/>
          <w:rtl/>
        </w:rPr>
        <w:t>8</w:t>
      </w:r>
      <w:r w:rsidRPr="00822524">
        <w:rPr>
          <w:rtl/>
        </w:rPr>
        <w:t xml:space="preserve"> </w:t>
      </w:r>
      <w:r>
        <w:rPr>
          <w:rFonts w:hint="cs"/>
          <w:rtl/>
          <w:lang w:val="en-US" w:bidi="fa-IR"/>
        </w:rPr>
        <w:t>نوآوری</w:t>
      </w:r>
      <w:r w:rsidRPr="00822524">
        <w:rPr>
          <w:rtl/>
        </w:rPr>
        <w:t>:</w:t>
      </w:r>
    </w:p>
    <w:p w:rsidR="00D02C69" w:rsidRDefault="00DE6B15" w:rsidP="007126DF">
      <w:pPr>
        <w:pBdr>
          <w:top w:val="single" w:sz="12" w:space="1" w:color="auto"/>
          <w:left w:val="single" w:sz="12" w:space="4" w:color="auto"/>
          <w:bottom w:val="single" w:sz="12" w:space="1" w:color="auto"/>
          <w:right w:val="single" w:sz="12" w:space="4" w:color="auto"/>
        </w:pBdr>
        <w:bidi/>
        <w:jc w:val="mediumKashida"/>
        <w:rPr>
          <w:rFonts w:cs="B Nazanin"/>
          <w:lang w:bidi="fa-IR"/>
        </w:rPr>
      </w:pPr>
      <w:r>
        <w:rPr>
          <w:rFonts w:cs="B Nazanin" w:hint="cs"/>
          <w:rtl/>
          <w:lang w:bidi="fa-IR"/>
        </w:rPr>
        <w:t xml:space="preserve">نوآوری تحقیق در بدیع بودن مجموعه داده‌ای است که در انتهای آن تولید می‌شود. تا جایی که ما تحقیق کردیم این چنین مجموعه داده‌ای وجود ندارد و </w:t>
      </w:r>
      <w:r w:rsidR="00A305DE">
        <w:rPr>
          <w:rFonts w:cs="B Nazanin" w:hint="cs"/>
          <w:rtl/>
          <w:lang w:bidi="fa-IR"/>
        </w:rPr>
        <w:t>خروجی این طرح می تواند بعنوان یک زیرساخت در اختیار بقیه محققین قرار گیرد تا آنها هم مدل‌های جدید</w:t>
      </w:r>
      <w:r w:rsidR="007126DF">
        <w:rPr>
          <w:rFonts w:cs="B Nazanin" w:hint="cs"/>
          <w:rtl/>
          <w:lang w:bidi="fa-IR"/>
        </w:rPr>
        <w:t>ی با دقت تشخیص بالا تولید کنند.</w:t>
      </w:r>
    </w:p>
    <w:p w:rsidR="00D02C69" w:rsidRDefault="00D02C69" w:rsidP="00822524">
      <w:pPr>
        <w:pStyle w:val="Heading2"/>
        <w:bidi/>
      </w:pPr>
    </w:p>
    <w:p w:rsidR="00417FA5" w:rsidRPr="00822524" w:rsidRDefault="00417FA5" w:rsidP="00D02C69">
      <w:pPr>
        <w:pStyle w:val="Heading2"/>
        <w:bidi/>
        <w:rPr>
          <w:rtl/>
        </w:rPr>
      </w:pPr>
      <w:r w:rsidRPr="00822524">
        <w:rPr>
          <w:rtl/>
        </w:rPr>
        <w:t>1-</w:t>
      </w:r>
      <w:r w:rsidR="003108B8">
        <w:rPr>
          <w:rFonts w:hint="cs"/>
          <w:rtl/>
        </w:rPr>
        <w:t>9</w:t>
      </w:r>
      <w:r w:rsidRPr="00822524">
        <w:rPr>
          <w:rtl/>
        </w:rPr>
        <w:t xml:space="preserve"> روش انجام تحق</w:t>
      </w:r>
      <w:r w:rsidR="00FA24A7" w:rsidRPr="00822524">
        <w:rPr>
          <w:rtl/>
        </w:rPr>
        <w:t>ي</w:t>
      </w:r>
      <w:r w:rsidRPr="00822524">
        <w:rPr>
          <w:rtl/>
        </w:rPr>
        <w:t>ق</w:t>
      </w:r>
      <w:r w:rsidR="00EF72A4" w:rsidRPr="00822524">
        <w:rPr>
          <w:rtl/>
        </w:rPr>
        <w:t>:</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6347D9" w:rsidRDefault="00B61BD1" w:rsidP="006347D9">
      <w:pPr>
        <w:pBdr>
          <w:top w:val="single" w:sz="12" w:space="1" w:color="auto"/>
          <w:left w:val="single" w:sz="12" w:space="4" w:color="auto"/>
          <w:bottom w:val="single" w:sz="12" w:space="1" w:color="auto"/>
          <w:right w:val="single" w:sz="12" w:space="4" w:color="auto"/>
        </w:pBdr>
        <w:bidi/>
        <w:jc w:val="mediumKashida"/>
        <w:rPr>
          <w:rFonts w:cs="B Nazanin"/>
          <w:lang w:bidi="fa-IR"/>
        </w:rPr>
      </w:pPr>
      <w:r>
        <w:rPr>
          <w:rFonts w:cs="B Nazanin" w:hint="cs"/>
          <w:rtl/>
          <w:lang w:bidi="fa-IR"/>
        </w:rPr>
        <w:t xml:space="preserve">نمونه‌های پسیل پسته از ۳ کلاس مختلف توسط عکس‌برداری جمع آوری شده سپس این عکس‌ها به اندازه استاندارد در می آیند. بعد از استانداردسازی عکس‌ها باید پسیل‌های داخل عکس‌ها علامت گذاری یا اصطلاحا شرح‌نویسی شوند. سپس با استفاده از روش‌های </w:t>
      </w:r>
      <w:r>
        <w:rPr>
          <w:rFonts w:cs="B Nazanin" w:hint="cs"/>
          <w:rtl/>
          <w:lang w:bidi="fa-IR"/>
        </w:rPr>
        <w:lastRenderedPageBreak/>
        <w:t>پردازش تصویر برای بالا بردن جمعیت عکس‌ها</w:t>
      </w:r>
      <w:r w:rsidR="00C421F3">
        <w:rPr>
          <w:rFonts w:cs="B Nazanin" w:hint="cs"/>
          <w:rtl/>
          <w:lang w:bidi="fa-IR"/>
        </w:rPr>
        <w:t>،</w:t>
      </w:r>
      <w:r>
        <w:rPr>
          <w:rFonts w:cs="B Nazanin" w:hint="cs"/>
          <w:rtl/>
          <w:lang w:bidi="fa-IR"/>
        </w:rPr>
        <w:t xml:space="preserve"> نمونه‌های جدیدی از عکس‌های اصلی ساخته شده و به مجموعه داده اضافه می شو</w:t>
      </w:r>
      <w:r w:rsidR="002C672F">
        <w:rPr>
          <w:rFonts w:cs="B Nazanin" w:hint="cs"/>
          <w:rtl/>
          <w:lang w:bidi="fa-IR"/>
        </w:rPr>
        <w:t>ن</w:t>
      </w:r>
      <w:r>
        <w:rPr>
          <w:rFonts w:cs="B Nazanin" w:hint="cs"/>
          <w:rtl/>
          <w:lang w:bidi="fa-IR"/>
        </w:rPr>
        <w:t>د (</w:t>
      </w:r>
      <w:r>
        <w:rPr>
          <w:rFonts w:cs="B Nazanin"/>
          <w:lang w:bidi="fa-IR"/>
        </w:rPr>
        <w:t>data augmentaion</w:t>
      </w:r>
      <w:r>
        <w:rPr>
          <w:rFonts w:cs="B Nazanin" w:hint="cs"/>
          <w:rtl/>
          <w:lang w:bidi="fa-IR"/>
        </w:rPr>
        <w:t>). در نهایت هم از روش موزاییک ۹ تصاویر پیچیده‌تری ساخته شده و به مجموعه داده اول اضافه می‌شو</w:t>
      </w:r>
      <w:r w:rsidR="002C672F">
        <w:rPr>
          <w:rFonts w:cs="B Nazanin" w:hint="cs"/>
          <w:rtl/>
          <w:lang w:bidi="fa-IR"/>
        </w:rPr>
        <w:t>ن</w:t>
      </w:r>
      <w:r>
        <w:rPr>
          <w:rFonts w:cs="B Nazanin" w:hint="cs"/>
          <w:rtl/>
          <w:lang w:bidi="fa-IR"/>
        </w:rPr>
        <w:t>د.</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417FA5" w:rsidRPr="00822524" w:rsidRDefault="00417FA5" w:rsidP="00822524">
      <w:pPr>
        <w:pStyle w:val="Heading2"/>
        <w:bidi/>
        <w:rPr>
          <w:rtl/>
        </w:rPr>
      </w:pPr>
      <w:r w:rsidRPr="00822524">
        <w:rPr>
          <w:rtl/>
        </w:rPr>
        <w:t>2-</w:t>
      </w:r>
      <w:r w:rsidR="003108B8">
        <w:rPr>
          <w:rFonts w:hint="cs"/>
          <w:rtl/>
        </w:rPr>
        <w:t xml:space="preserve">9 </w:t>
      </w:r>
      <w:r w:rsidRPr="00822524">
        <w:rPr>
          <w:rtl/>
        </w:rPr>
        <w:t>روش جمع</w:t>
      </w:r>
      <w:r w:rsidR="004F50DE" w:rsidRPr="00822524">
        <w:rPr>
          <w:rtl/>
        </w:rPr>
        <w:softHyphen/>
      </w:r>
      <w:r w:rsidRPr="00822524">
        <w:rPr>
          <w:rtl/>
        </w:rPr>
        <w:t>آور</w:t>
      </w:r>
      <w:r w:rsidR="00FA24A7" w:rsidRPr="00822524">
        <w:rPr>
          <w:rtl/>
        </w:rPr>
        <w:t>ي</w:t>
      </w:r>
      <w:r w:rsidRPr="00822524">
        <w:rPr>
          <w:rtl/>
        </w:rPr>
        <w:t xml:space="preserve"> اطلاعات</w:t>
      </w:r>
      <w:r w:rsidR="00EF72A4" w:rsidRPr="00822524">
        <w:rPr>
          <w:rtl/>
        </w:rPr>
        <w:t>:</w:t>
      </w:r>
    </w:p>
    <w:p w:rsidR="006347D9" w:rsidRDefault="002C672F" w:rsidP="00AD116E">
      <w:pPr>
        <w:pBdr>
          <w:top w:val="single" w:sz="12" w:space="1" w:color="auto"/>
          <w:left w:val="single" w:sz="12" w:space="4" w:color="auto"/>
          <w:bottom w:val="single" w:sz="12" w:space="1" w:color="auto"/>
          <w:right w:val="single" w:sz="12" w:space="4" w:color="auto"/>
        </w:pBdr>
        <w:bidi/>
        <w:jc w:val="mediumKashida"/>
        <w:rPr>
          <w:rFonts w:cs="B Nazanin"/>
          <w:lang w:bidi="fa-IR"/>
        </w:rPr>
      </w:pPr>
      <w:r>
        <w:rPr>
          <w:rFonts w:cs="B Nazanin" w:hint="cs"/>
          <w:rtl/>
          <w:lang w:bidi="fa-IR"/>
        </w:rPr>
        <w:t xml:space="preserve">عکس برداری از پسیل‌های موجود در روی برگ‌ها </w:t>
      </w:r>
      <w:r w:rsidR="00C421F3">
        <w:rPr>
          <w:rFonts w:cs="B Nazanin" w:hint="cs"/>
          <w:rtl/>
          <w:lang w:bidi="fa-IR"/>
        </w:rPr>
        <w:t>و پردازش‌های آنها جهت آماده‌سازی برای قرار گرفتن در مجموعه دادگان تصویری</w:t>
      </w:r>
      <w:r w:rsidR="00713EBA">
        <w:rPr>
          <w:rFonts w:cs="B Nazanin" w:hint="cs"/>
          <w:rtl/>
          <w:lang w:bidi="fa-IR"/>
        </w:rPr>
        <w:t>.</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417FA5" w:rsidRPr="00822524" w:rsidRDefault="00417FA5" w:rsidP="00645100">
      <w:pPr>
        <w:pStyle w:val="Heading2"/>
        <w:bidi/>
        <w:rPr>
          <w:rtl/>
        </w:rPr>
      </w:pPr>
      <w:r w:rsidRPr="00822524">
        <w:rPr>
          <w:rtl/>
        </w:rPr>
        <w:t>3-</w:t>
      </w:r>
      <w:r w:rsidR="003108B8">
        <w:rPr>
          <w:rFonts w:hint="cs"/>
          <w:rtl/>
        </w:rPr>
        <w:t xml:space="preserve">9 </w:t>
      </w:r>
      <w:r w:rsidRPr="00822524">
        <w:rPr>
          <w:rtl/>
        </w:rPr>
        <w:t>روش نمونه</w:t>
      </w:r>
      <w:r w:rsidR="004F50DE" w:rsidRPr="00822524">
        <w:rPr>
          <w:rtl/>
        </w:rPr>
        <w:softHyphen/>
      </w:r>
      <w:r w:rsidRPr="00822524">
        <w:rPr>
          <w:rtl/>
        </w:rPr>
        <w:t>گ</w:t>
      </w:r>
      <w:r w:rsidR="00FA24A7" w:rsidRPr="00822524">
        <w:rPr>
          <w:rtl/>
        </w:rPr>
        <w:t>ي</w:t>
      </w:r>
      <w:r w:rsidRPr="00822524">
        <w:rPr>
          <w:rtl/>
        </w:rPr>
        <w:t>ر</w:t>
      </w:r>
      <w:r w:rsidR="00FA24A7" w:rsidRPr="00822524">
        <w:rPr>
          <w:rtl/>
        </w:rPr>
        <w:t>ي</w:t>
      </w:r>
      <w:r w:rsidRPr="00822524">
        <w:rPr>
          <w:rtl/>
        </w:rPr>
        <w:t xml:space="preserve"> ( در صورت لزوم)</w:t>
      </w:r>
      <w:r w:rsidR="00EF72A4" w:rsidRPr="00822524">
        <w:rPr>
          <w:rtl/>
        </w:rPr>
        <w:t>:</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417FA5" w:rsidRPr="00822524" w:rsidRDefault="00417FA5" w:rsidP="00645100">
      <w:pPr>
        <w:pStyle w:val="Heading2"/>
        <w:bidi/>
        <w:rPr>
          <w:rtl/>
        </w:rPr>
      </w:pPr>
      <w:r w:rsidRPr="00822524">
        <w:rPr>
          <w:rtl/>
        </w:rPr>
        <w:t>4-</w:t>
      </w:r>
      <w:r w:rsidR="003108B8">
        <w:rPr>
          <w:rFonts w:hint="cs"/>
          <w:rtl/>
        </w:rPr>
        <w:t>9</w:t>
      </w:r>
      <w:r w:rsidRPr="00822524">
        <w:rPr>
          <w:rtl/>
        </w:rPr>
        <w:t xml:space="preserve"> روش تحل</w:t>
      </w:r>
      <w:r w:rsidR="00FA24A7" w:rsidRPr="00822524">
        <w:rPr>
          <w:rtl/>
        </w:rPr>
        <w:t>ي</w:t>
      </w:r>
      <w:r w:rsidRPr="00822524">
        <w:rPr>
          <w:rtl/>
        </w:rPr>
        <w:t>ل داده</w:t>
      </w:r>
      <w:r w:rsidR="006D52F3" w:rsidRPr="00822524">
        <w:rPr>
          <w:rtl/>
        </w:rPr>
        <w:softHyphen/>
      </w:r>
      <w:r w:rsidRPr="00822524">
        <w:rPr>
          <w:rtl/>
        </w:rPr>
        <w:t>ها</w:t>
      </w:r>
      <w:r w:rsidR="00EF72A4" w:rsidRPr="00822524">
        <w:rPr>
          <w:rtl/>
        </w:rPr>
        <w:t>:</w:t>
      </w:r>
    </w:p>
    <w:p w:rsidR="006347D9" w:rsidRDefault="00B422DE" w:rsidP="00F44CAA">
      <w:pPr>
        <w:pBdr>
          <w:top w:val="single" w:sz="12" w:space="1" w:color="auto"/>
          <w:left w:val="single" w:sz="12" w:space="4" w:color="auto"/>
          <w:bottom w:val="single" w:sz="12" w:space="1" w:color="auto"/>
          <w:right w:val="single" w:sz="12" w:space="4" w:color="auto"/>
        </w:pBdr>
        <w:bidi/>
        <w:jc w:val="mediumKashida"/>
        <w:rPr>
          <w:rFonts w:cs="B Nazanin"/>
          <w:lang w:bidi="fa-IR"/>
        </w:rPr>
      </w:pPr>
      <w:r>
        <w:rPr>
          <w:rFonts w:cs="B Nazanin" w:hint="cs"/>
          <w:rtl/>
          <w:lang w:bidi="fa-IR"/>
        </w:rPr>
        <w:t>تحلیل داده</w:t>
      </w:r>
      <w:r w:rsidR="002D13A4">
        <w:rPr>
          <w:rFonts w:cs="B Nazanin" w:hint="cs"/>
          <w:rtl/>
          <w:lang w:bidi="fa-IR"/>
        </w:rPr>
        <w:t xml:space="preserve"> به صورت آماده سازی آنها جهت قرار گرفتن در مجموعه داده است. برای اینکه مطمئن شویم این مجموعه داده برای مدل سازی مفید است و می توان از آن مدل‌های تشخیص پسیل پسته </w:t>
      </w:r>
      <w:r w:rsidR="00156055">
        <w:rPr>
          <w:rFonts w:cs="B Nazanin" w:hint="cs"/>
          <w:rtl/>
          <w:lang w:bidi="fa-IR"/>
        </w:rPr>
        <w:t>تولید کرد</w:t>
      </w:r>
      <w:r w:rsidR="002D13A4">
        <w:rPr>
          <w:rFonts w:cs="B Nazanin" w:hint="cs"/>
          <w:rtl/>
          <w:lang w:bidi="fa-IR"/>
        </w:rPr>
        <w:t xml:space="preserve">، </w:t>
      </w:r>
      <w:r w:rsidR="00156055">
        <w:rPr>
          <w:rFonts w:cs="B Nazanin" w:hint="cs"/>
          <w:rtl/>
          <w:lang w:bidi="fa-IR"/>
        </w:rPr>
        <w:t>با استفاده از</w:t>
      </w:r>
      <w:r w:rsidR="002D13A4">
        <w:rPr>
          <w:rFonts w:cs="B Nazanin" w:hint="cs"/>
          <w:rtl/>
          <w:lang w:bidi="fa-IR"/>
        </w:rPr>
        <w:t xml:space="preserve"> الگوریتم استاندارد </w:t>
      </w:r>
      <w:r w:rsidR="002D13A4">
        <w:rPr>
          <w:rFonts w:cs="B Nazanin"/>
          <w:lang w:bidi="fa-IR"/>
        </w:rPr>
        <w:t>Yolo5</w:t>
      </w:r>
      <w:r w:rsidR="002D13A4">
        <w:rPr>
          <w:rFonts w:cs="B Nazanin" w:hint="cs"/>
          <w:rtl/>
          <w:lang w:bidi="fa-IR"/>
        </w:rPr>
        <w:t xml:space="preserve"> </w:t>
      </w:r>
      <w:r w:rsidR="00156055">
        <w:rPr>
          <w:rFonts w:cs="B Nazanin" w:hint="cs"/>
          <w:rtl/>
          <w:lang w:bidi="fa-IR"/>
        </w:rPr>
        <w:t>و</w:t>
      </w:r>
      <w:r w:rsidR="002D13A4">
        <w:rPr>
          <w:rFonts w:cs="B Nazanin" w:hint="cs"/>
          <w:rtl/>
          <w:lang w:bidi="fa-IR"/>
        </w:rPr>
        <w:t xml:space="preserve"> مجموعه دادگان جمع‌اوری شده </w:t>
      </w:r>
      <w:r w:rsidR="00156055">
        <w:rPr>
          <w:rFonts w:cs="B Nazanin" w:hint="cs"/>
          <w:rtl/>
          <w:lang w:bidi="fa-IR"/>
        </w:rPr>
        <w:t xml:space="preserve">یک مدل شناسایی پسیل پسته </w:t>
      </w:r>
      <w:r w:rsidR="00D46AD1">
        <w:rPr>
          <w:rFonts w:cs="B Nazanin" w:hint="cs"/>
          <w:rtl/>
          <w:lang w:bidi="fa-IR"/>
        </w:rPr>
        <w:t>ساخته شده و نتایج تشخیص آن گزارش داده می شود.</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7053C0" w:rsidRPr="00822524" w:rsidRDefault="007053C0" w:rsidP="00645100">
      <w:pPr>
        <w:pStyle w:val="Heading2"/>
        <w:bidi/>
        <w:rPr>
          <w:rtl/>
        </w:rPr>
      </w:pPr>
      <w:r w:rsidRPr="00822524">
        <w:rPr>
          <w:rtl/>
        </w:rPr>
        <w:t>5-</w:t>
      </w:r>
      <w:r w:rsidR="003108B8">
        <w:rPr>
          <w:rFonts w:hint="cs"/>
          <w:rtl/>
        </w:rPr>
        <w:t xml:space="preserve">9 </w:t>
      </w:r>
      <w:r w:rsidRPr="00822524">
        <w:rPr>
          <w:rtl/>
        </w:rPr>
        <w:t>ک</w:t>
      </w:r>
      <w:r w:rsidR="00FA24A7" w:rsidRPr="00822524">
        <w:rPr>
          <w:rtl/>
        </w:rPr>
        <w:t>ي</w:t>
      </w:r>
      <w:r w:rsidRPr="00822524">
        <w:rPr>
          <w:rtl/>
        </w:rPr>
        <w:t>ف</w:t>
      </w:r>
      <w:r w:rsidR="00FA24A7" w:rsidRPr="00822524">
        <w:rPr>
          <w:rtl/>
        </w:rPr>
        <w:t>ي</w:t>
      </w:r>
      <w:r w:rsidRPr="00822524">
        <w:rPr>
          <w:rtl/>
        </w:rPr>
        <w:t>ت تحق</w:t>
      </w:r>
      <w:r w:rsidR="00FA24A7" w:rsidRPr="00822524">
        <w:rPr>
          <w:rtl/>
        </w:rPr>
        <w:t>ي</w:t>
      </w:r>
      <w:r w:rsidRPr="00822524">
        <w:rPr>
          <w:rtl/>
        </w:rPr>
        <w:t>ق</w:t>
      </w:r>
      <w:r w:rsidR="000A5163" w:rsidRPr="00822524">
        <w:rPr>
          <w:rtl/>
        </w:rPr>
        <w:t xml:space="preserve"> (</w:t>
      </w:r>
      <w:r w:rsidRPr="00822524">
        <w:rPr>
          <w:rtl/>
        </w:rPr>
        <w:t>روا</w:t>
      </w:r>
      <w:r w:rsidR="00FA24A7" w:rsidRPr="00822524">
        <w:rPr>
          <w:rtl/>
        </w:rPr>
        <w:t>يي</w:t>
      </w:r>
      <w:r w:rsidRPr="00822524">
        <w:rPr>
          <w:rtl/>
        </w:rPr>
        <w:t xml:space="preserve"> و پا</w:t>
      </w:r>
      <w:r w:rsidR="00FA24A7" w:rsidRPr="00822524">
        <w:rPr>
          <w:rtl/>
        </w:rPr>
        <w:t>ي</w:t>
      </w:r>
      <w:r w:rsidRPr="00822524">
        <w:rPr>
          <w:rtl/>
        </w:rPr>
        <w:t>ا</w:t>
      </w:r>
      <w:r w:rsidR="00FA24A7" w:rsidRPr="00822524">
        <w:rPr>
          <w:rtl/>
        </w:rPr>
        <w:t>يي</w:t>
      </w:r>
      <w:r w:rsidRPr="00822524">
        <w:rPr>
          <w:rtl/>
        </w:rPr>
        <w:t xml:space="preserve"> تحق</w:t>
      </w:r>
      <w:r w:rsidR="00FA24A7" w:rsidRPr="00822524">
        <w:rPr>
          <w:rtl/>
        </w:rPr>
        <w:t>ي</w:t>
      </w:r>
      <w:r w:rsidRPr="00822524">
        <w:rPr>
          <w:rtl/>
        </w:rPr>
        <w:t>ق)</w:t>
      </w:r>
      <w:r w:rsidR="00EF72A4" w:rsidRPr="00822524">
        <w:rPr>
          <w:rtl/>
        </w:rPr>
        <w:t>:</w:t>
      </w:r>
    </w:p>
    <w:p w:rsidR="006347D9" w:rsidRDefault="003B18BE" w:rsidP="00CC35F4">
      <w:pPr>
        <w:pBdr>
          <w:top w:val="single" w:sz="12" w:space="1" w:color="auto"/>
          <w:left w:val="single" w:sz="12" w:space="4" w:color="auto"/>
          <w:bottom w:val="single" w:sz="12" w:space="1" w:color="auto"/>
          <w:right w:val="single" w:sz="12" w:space="4" w:color="auto"/>
        </w:pBdr>
        <w:bidi/>
        <w:jc w:val="mediumKashida"/>
        <w:rPr>
          <w:rFonts w:cs="B Nazanin"/>
          <w:rtl/>
          <w:lang w:bidi="fa-IR"/>
        </w:rPr>
      </w:pPr>
      <w:r>
        <w:rPr>
          <w:rFonts w:cs="B Nazanin" w:hint="cs"/>
          <w:rtl/>
          <w:lang w:bidi="fa-IR"/>
        </w:rPr>
        <w:t xml:space="preserve">کیفیت این تحقیق از نظر روایی با استفاده از مقایسه عملکرد </w:t>
      </w:r>
      <w:r w:rsidR="0038609E">
        <w:rPr>
          <w:rFonts w:cs="B Nazanin" w:hint="cs"/>
          <w:rtl/>
          <w:lang w:bidi="fa-IR"/>
        </w:rPr>
        <w:t xml:space="preserve">مدل‌های استاندارد </w:t>
      </w:r>
      <w:r>
        <w:rPr>
          <w:rFonts w:cs="B Nazanin" w:hint="cs"/>
          <w:rtl/>
          <w:lang w:bidi="fa-IR"/>
        </w:rPr>
        <w:t xml:space="preserve">الگوریتم تعلیم داده شده </w:t>
      </w:r>
      <w:r>
        <w:rPr>
          <w:rFonts w:cs="B Nazanin"/>
          <w:lang w:bidi="fa-IR"/>
        </w:rPr>
        <w:t>YOLO</w:t>
      </w:r>
      <w:r w:rsidR="004232E2">
        <w:rPr>
          <w:rFonts w:cs="B Nazanin"/>
          <w:lang w:bidi="fa-IR"/>
        </w:rPr>
        <w:t>5</w:t>
      </w:r>
      <w:r>
        <w:rPr>
          <w:rFonts w:cs="B Nazanin" w:hint="cs"/>
          <w:rtl/>
          <w:lang w:bidi="fa-IR"/>
        </w:rPr>
        <w:t xml:space="preserve"> روی این پایگاه داده تصویری با </w:t>
      </w:r>
      <w:r w:rsidR="0038609E">
        <w:rPr>
          <w:rFonts w:cs="B Nazanin" w:hint="cs"/>
          <w:rtl/>
          <w:lang w:bidi="fa-IR"/>
        </w:rPr>
        <w:t xml:space="preserve">عملکرد آن روی دیگر پایگاه‌های داده مورد ارزیابی قرار خواهد گرفت </w:t>
      </w:r>
      <w:r>
        <w:rPr>
          <w:rFonts w:cs="B Nazanin" w:hint="cs"/>
          <w:rtl/>
          <w:lang w:bidi="fa-IR"/>
        </w:rPr>
        <w:t>.</w:t>
      </w:r>
      <w:r w:rsidR="00363D84">
        <w:rPr>
          <w:rFonts w:cs="B Nazanin" w:hint="cs"/>
          <w:rtl/>
          <w:lang w:bidi="fa-IR"/>
        </w:rPr>
        <w:t xml:space="preserve"> در صورتی که تفاوت معنی داری بین نتایج ارائه شده توسط مدل‌ها</w:t>
      </w:r>
      <w:r w:rsidR="0038609E">
        <w:rPr>
          <w:rFonts w:cs="B Nazanin" w:hint="cs"/>
          <w:rtl/>
          <w:lang w:bidi="fa-IR"/>
        </w:rPr>
        <w:t xml:space="preserve"> روی پایگاه‌های داده مختلف</w:t>
      </w:r>
      <w:r w:rsidR="00363D84">
        <w:rPr>
          <w:rFonts w:cs="B Nazanin" w:hint="cs"/>
          <w:rtl/>
          <w:lang w:bidi="fa-IR"/>
        </w:rPr>
        <w:t xml:space="preserve"> دیده نشود، می‌توان گفت که این پایگاه داده توانسته کیفیت روایی خوبی داشته و توان سنجش ابزارهای هوش مصنوعی را به خوبی افزایش دهد. اما لازم به بیان است، این پژوهش از نظر پایایی، به نوعی دارای پایایی بینابینی است. زیرا هر عکس در هر زمان از هر برگ که </w:t>
      </w:r>
      <w:r w:rsidR="0038609E">
        <w:rPr>
          <w:rFonts w:cs="B Nazanin" w:hint="cs"/>
          <w:rtl/>
          <w:lang w:bidi="fa-IR"/>
        </w:rPr>
        <w:t>گر</w:t>
      </w:r>
      <w:r w:rsidR="00363D84">
        <w:rPr>
          <w:rFonts w:cs="B Nazanin" w:hint="cs"/>
          <w:rtl/>
          <w:lang w:bidi="fa-IR"/>
        </w:rPr>
        <w:t xml:space="preserve">فته شده، سال‌های بعد دیگر نه عینا آن حشره موجود است و نه آن برگ، لذا عکس‌ها در سال‌های بعد متفاوت خواهند بود. با این حال، اگر با همین روش و ابزار و در شرایطی مانند شرایط این تحقیق، تصاویر از همین حشره تهیه شود و سپس با استفاده از آن‌ها مدل‌های الگوریتم </w:t>
      </w:r>
      <w:r w:rsidR="00363D84">
        <w:rPr>
          <w:rFonts w:cs="B Nazanin"/>
          <w:lang w:bidi="fa-IR"/>
        </w:rPr>
        <w:t>YOLO</w:t>
      </w:r>
      <w:r w:rsidR="004232E2">
        <w:rPr>
          <w:rFonts w:cs="B Nazanin"/>
          <w:lang w:bidi="fa-IR"/>
        </w:rPr>
        <w:t>5</w:t>
      </w:r>
      <w:r w:rsidR="00363D84">
        <w:rPr>
          <w:rFonts w:cs="B Nazanin" w:hint="cs"/>
          <w:rtl/>
          <w:lang w:bidi="fa-IR"/>
        </w:rPr>
        <w:t xml:space="preserve"> تعلیم داده شوند، پایایی بینابینی رخ خواهد داد و نتایج مشابه و بدون تفاوت معنی داری حاصل خواهد شد.</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417FA5" w:rsidRPr="00822524" w:rsidRDefault="007053C0" w:rsidP="00645100">
      <w:pPr>
        <w:pStyle w:val="Heading2"/>
        <w:bidi/>
        <w:rPr>
          <w:rtl/>
        </w:rPr>
      </w:pPr>
      <w:r w:rsidRPr="00822524">
        <w:rPr>
          <w:rtl/>
        </w:rPr>
        <w:lastRenderedPageBreak/>
        <w:t>6</w:t>
      </w:r>
      <w:r w:rsidR="00417FA5" w:rsidRPr="00822524">
        <w:rPr>
          <w:rtl/>
        </w:rPr>
        <w:t>-</w:t>
      </w:r>
      <w:proofErr w:type="gramStart"/>
      <w:r w:rsidR="003108B8">
        <w:rPr>
          <w:rFonts w:hint="cs"/>
          <w:rtl/>
        </w:rPr>
        <w:t xml:space="preserve">9 </w:t>
      </w:r>
      <w:r w:rsidR="00417FA5" w:rsidRPr="00822524">
        <w:rPr>
          <w:rtl/>
        </w:rPr>
        <w:t xml:space="preserve"> نمودار</w:t>
      </w:r>
      <w:proofErr w:type="gramEnd"/>
      <w:r w:rsidR="00417FA5" w:rsidRPr="00822524">
        <w:rPr>
          <w:rtl/>
        </w:rPr>
        <w:t xml:space="preserve"> مراحل اجرا</w:t>
      </w:r>
      <w:r w:rsidR="00FA24A7" w:rsidRPr="00822524">
        <w:rPr>
          <w:rtl/>
        </w:rPr>
        <w:t>يي</w:t>
      </w:r>
      <w:r w:rsidR="00417FA5" w:rsidRPr="00822524">
        <w:rPr>
          <w:rtl/>
        </w:rPr>
        <w:t xml:space="preserve"> تحق</w:t>
      </w:r>
      <w:r w:rsidR="00FA24A7" w:rsidRPr="00822524">
        <w:rPr>
          <w:rtl/>
        </w:rPr>
        <w:t>ي</w:t>
      </w:r>
      <w:r w:rsidR="00417FA5" w:rsidRPr="00822524">
        <w:rPr>
          <w:rtl/>
        </w:rPr>
        <w:t>ق</w:t>
      </w:r>
      <w:r w:rsidR="00EF72A4" w:rsidRPr="00822524">
        <w:rPr>
          <w:rtl/>
        </w:rPr>
        <w:t>:</w:t>
      </w:r>
    </w:p>
    <w:p w:rsidR="006347D9" w:rsidRDefault="004232E2" w:rsidP="006573A4">
      <w:pPr>
        <w:pBdr>
          <w:top w:val="single" w:sz="12" w:space="1" w:color="auto"/>
          <w:left w:val="single" w:sz="12" w:space="4" w:color="auto"/>
          <w:bottom w:val="single" w:sz="12" w:space="1" w:color="auto"/>
          <w:right w:val="single" w:sz="12" w:space="4" w:color="auto"/>
        </w:pBdr>
        <w:bidi/>
        <w:jc w:val="mediumKashida"/>
        <w:rPr>
          <w:rFonts w:cs="B Nazanin"/>
          <w:rtl/>
          <w:lang w:bidi="fa-IR"/>
        </w:rPr>
      </w:pPr>
      <w:r>
        <w:rPr>
          <w:rFonts w:cs="B Nazanin"/>
          <w:noProof/>
          <w:lang w:bidi="fa-IR"/>
        </w:rPr>
        <w:drawing>
          <wp:inline distT="0" distB="0" distL="0" distR="0" wp14:anchorId="5133CCE0">
            <wp:extent cx="6261295" cy="3420000"/>
            <wp:effectExtent l="0" t="0" r="6350" b="0"/>
            <wp:docPr id="48156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1295" cy="3420000"/>
                    </a:xfrm>
                    <a:prstGeom prst="rect">
                      <a:avLst/>
                    </a:prstGeom>
                    <a:noFill/>
                  </pic:spPr>
                </pic:pic>
              </a:graphicData>
            </a:graphic>
          </wp:inline>
        </w:drawing>
      </w:r>
    </w:p>
    <w:p w:rsidR="00482687" w:rsidRPr="00317380" w:rsidRDefault="00482687" w:rsidP="00645100">
      <w:pPr>
        <w:bidi/>
        <w:rPr>
          <w:sz w:val="24"/>
          <w:szCs w:val="24"/>
          <w:rtl/>
          <w:lang w:bidi="fa-IR"/>
        </w:rPr>
      </w:pPr>
    </w:p>
    <w:p w:rsidR="00417FA5" w:rsidRDefault="007053C0" w:rsidP="00822524">
      <w:pPr>
        <w:pStyle w:val="Heading2"/>
        <w:bidi/>
        <w:rPr>
          <w:rtl/>
        </w:rPr>
      </w:pPr>
      <w:r w:rsidRPr="00822524">
        <w:rPr>
          <w:rtl/>
        </w:rPr>
        <w:t>7</w:t>
      </w:r>
      <w:r w:rsidR="00417FA5" w:rsidRPr="00822524">
        <w:rPr>
          <w:rtl/>
        </w:rPr>
        <w:t>-</w:t>
      </w:r>
      <w:r w:rsidR="003108B8">
        <w:rPr>
          <w:rFonts w:hint="cs"/>
          <w:rtl/>
        </w:rPr>
        <w:t xml:space="preserve">9 </w:t>
      </w:r>
      <w:r w:rsidR="00417FA5" w:rsidRPr="00822524">
        <w:rPr>
          <w:rtl/>
        </w:rPr>
        <w:t xml:space="preserve"> محدود</w:t>
      </w:r>
      <w:r w:rsidR="00FA24A7" w:rsidRPr="00822524">
        <w:rPr>
          <w:rtl/>
        </w:rPr>
        <w:t>ي</w:t>
      </w:r>
      <w:r w:rsidR="00417FA5" w:rsidRPr="00822524">
        <w:rPr>
          <w:rtl/>
        </w:rPr>
        <w:t>ت</w:t>
      </w:r>
      <w:r w:rsidR="001A7CAD" w:rsidRPr="00822524">
        <w:rPr>
          <w:rtl/>
        </w:rPr>
        <w:softHyphen/>
      </w:r>
      <w:r w:rsidR="00417FA5" w:rsidRPr="00822524">
        <w:rPr>
          <w:rtl/>
        </w:rPr>
        <w:t>ها</w:t>
      </w:r>
      <w:r w:rsidR="00FA24A7" w:rsidRPr="00822524">
        <w:rPr>
          <w:rtl/>
        </w:rPr>
        <w:t>ي</w:t>
      </w:r>
      <w:r w:rsidR="00417FA5" w:rsidRPr="00822524">
        <w:rPr>
          <w:rtl/>
        </w:rPr>
        <w:t xml:space="preserve"> اجرا</w:t>
      </w:r>
      <w:r w:rsidR="00FA24A7" w:rsidRPr="00822524">
        <w:rPr>
          <w:rtl/>
        </w:rPr>
        <w:t>ي</w:t>
      </w:r>
      <w:r w:rsidR="00417FA5" w:rsidRPr="00822524">
        <w:rPr>
          <w:rtl/>
        </w:rPr>
        <w:t xml:space="preserve"> تحق</w:t>
      </w:r>
      <w:r w:rsidR="00FA24A7" w:rsidRPr="00822524">
        <w:rPr>
          <w:rtl/>
        </w:rPr>
        <w:t>ي</w:t>
      </w:r>
      <w:r w:rsidR="00417FA5" w:rsidRPr="00822524">
        <w:rPr>
          <w:rtl/>
        </w:rPr>
        <w:t>ق</w:t>
      </w:r>
      <w:r w:rsidR="00EF72A4" w:rsidRPr="00822524">
        <w:rPr>
          <w:rtl/>
        </w:rPr>
        <w:t>:</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6347D9" w:rsidRDefault="00DB1E7B"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r>
        <w:rPr>
          <w:rFonts w:cs="B Nazanin" w:hint="cs"/>
          <w:rtl/>
          <w:lang w:bidi="fa-IR"/>
        </w:rPr>
        <w:t xml:space="preserve">تعداد نمونه‌هایی که می‌توان جمع‌آوری کرد با توجه به امکانات موجود حدود ۱۰۰۰ عکس در نظر گرفته شده است که با تکنیک‌های افزایش داده این عدد چند برابر خواهد شد. این میزان داده برای سه کلاسی که در پسیل پسته در نظر گرفته شده مناسب است. از طرفی دادگان بزرگ نیاز به توان پردازشی بالا دارد و محدودیت در پردازش دادگان بزرگ </w:t>
      </w:r>
      <w:r w:rsidR="0010636C">
        <w:rPr>
          <w:rFonts w:cs="B Nazanin" w:hint="cs"/>
          <w:rtl/>
          <w:lang w:bidi="fa-IR"/>
        </w:rPr>
        <w:t>یک محدودیت جدی می‌باشد.</w:t>
      </w:r>
    </w:p>
    <w:p w:rsidR="006347D9" w:rsidRDefault="006347D9" w:rsidP="006347D9">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6347D9" w:rsidRPr="006347D9" w:rsidRDefault="006347D9" w:rsidP="006347D9">
      <w:pPr>
        <w:bidi/>
        <w:rPr>
          <w:rtl/>
          <w:lang w:val="x-none" w:eastAsia="x-none"/>
        </w:rPr>
      </w:pPr>
    </w:p>
    <w:p w:rsidR="00EF72A4" w:rsidRPr="00B27D05" w:rsidRDefault="003108B8" w:rsidP="00645100">
      <w:pPr>
        <w:pStyle w:val="Heading1"/>
        <w:bidi/>
        <w:rPr>
          <w:noProof/>
          <w:rtl/>
          <w:lang w:bidi="fa-IR"/>
        </w:rPr>
      </w:pPr>
      <w:r>
        <w:rPr>
          <w:rFonts w:hint="cs"/>
          <w:rtl/>
          <w:lang w:bidi="fa-IR"/>
        </w:rPr>
        <w:t>10</w:t>
      </w:r>
      <w:r w:rsidR="00913116" w:rsidRPr="00317380">
        <w:rPr>
          <w:rtl/>
          <w:lang w:bidi="fa-IR"/>
        </w:rPr>
        <w:t xml:space="preserve">- </w:t>
      </w:r>
      <w:r w:rsidR="00913116" w:rsidRPr="00B27D05">
        <w:rPr>
          <w:noProof/>
          <w:rtl/>
          <w:lang w:bidi="fa-IR"/>
        </w:rPr>
        <w:t>ملاحظات اخلاق</w:t>
      </w:r>
      <w:r w:rsidR="00FA24A7">
        <w:rPr>
          <w:noProof/>
          <w:rtl/>
          <w:lang w:bidi="fa-IR"/>
        </w:rPr>
        <w:t>ي</w:t>
      </w:r>
      <w:r w:rsidR="00913116" w:rsidRPr="00B27D05">
        <w:rPr>
          <w:noProof/>
          <w:rtl/>
          <w:lang w:bidi="fa-IR"/>
        </w:rPr>
        <w:t xml:space="preserve"> (در صورت لزوم):</w:t>
      </w:r>
    </w:p>
    <w:p w:rsidR="00645100" w:rsidRDefault="00645100" w:rsidP="00645100">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645100" w:rsidRDefault="00645100" w:rsidP="00645100">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645100" w:rsidRPr="009576F4" w:rsidRDefault="003108B8" w:rsidP="009576F4">
      <w:pPr>
        <w:pStyle w:val="Heading1"/>
        <w:bidi/>
        <w:rPr>
          <w:rtl/>
        </w:rPr>
      </w:pPr>
      <w:r>
        <w:rPr>
          <w:rFonts w:hint="cs"/>
          <w:rtl/>
        </w:rPr>
        <w:t>11</w:t>
      </w:r>
      <w:r w:rsidR="00D10F9C" w:rsidRPr="00822524">
        <w:rPr>
          <w:rtl/>
        </w:rPr>
        <w:t>- شرح علم</w:t>
      </w:r>
      <w:r w:rsidR="00FA24A7" w:rsidRPr="00822524">
        <w:rPr>
          <w:rtl/>
        </w:rPr>
        <w:t>ي</w:t>
      </w:r>
      <w:r w:rsidR="00D10F9C" w:rsidRPr="00822524">
        <w:rPr>
          <w:rtl/>
        </w:rPr>
        <w:t xml:space="preserve"> و ارائه مشخصات فن</w:t>
      </w:r>
      <w:r w:rsidR="00FA24A7" w:rsidRPr="00822524">
        <w:rPr>
          <w:rtl/>
        </w:rPr>
        <w:t>ي</w:t>
      </w:r>
      <w:r w:rsidR="00D10F9C" w:rsidRPr="00822524">
        <w:rPr>
          <w:rtl/>
        </w:rPr>
        <w:t xml:space="preserve"> </w:t>
      </w:r>
      <w:r w:rsidR="00D10F9C" w:rsidRPr="00822524">
        <w:rPr>
          <w:rFonts w:cs="Times New Roman" w:hint="cs"/>
          <w:rtl/>
        </w:rPr>
        <w:t>–</w:t>
      </w:r>
      <w:r w:rsidR="00D10F9C" w:rsidRPr="00822524">
        <w:rPr>
          <w:rtl/>
        </w:rPr>
        <w:t xml:space="preserve"> آزما</w:t>
      </w:r>
      <w:r w:rsidR="00FA24A7" w:rsidRPr="00822524">
        <w:rPr>
          <w:rtl/>
        </w:rPr>
        <w:t>ي</w:t>
      </w:r>
      <w:r w:rsidR="00D10F9C" w:rsidRPr="00822524">
        <w:rPr>
          <w:rtl/>
        </w:rPr>
        <w:t>شگاه</w:t>
      </w:r>
      <w:r w:rsidR="00FA24A7" w:rsidRPr="00822524">
        <w:rPr>
          <w:rtl/>
        </w:rPr>
        <w:t>ي</w:t>
      </w:r>
      <w:r w:rsidR="00D10F9C" w:rsidRPr="00822524">
        <w:rPr>
          <w:rtl/>
        </w:rPr>
        <w:t xml:space="preserve"> طرح</w:t>
      </w:r>
      <w:r w:rsidR="00E17685" w:rsidRPr="00822524">
        <w:rPr>
          <w:rtl/>
        </w:rPr>
        <w:t xml:space="preserve"> </w:t>
      </w:r>
      <w:r w:rsidR="00D10F9C" w:rsidRPr="00822524">
        <w:rPr>
          <w:rtl/>
        </w:rPr>
        <w:t>(در صورت وجود)</w:t>
      </w:r>
      <w:r w:rsidR="00EF72A4" w:rsidRPr="00822524">
        <w:rPr>
          <w:rtl/>
        </w:rPr>
        <w:t>:</w:t>
      </w:r>
    </w:p>
    <w:p w:rsidR="00645100" w:rsidRDefault="00645100" w:rsidP="00645100">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417FA5" w:rsidRPr="00822524" w:rsidRDefault="003108B8" w:rsidP="00645100">
      <w:pPr>
        <w:pStyle w:val="Heading1"/>
        <w:bidi/>
        <w:rPr>
          <w:rtl/>
        </w:rPr>
      </w:pPr>
      <w:r>
        <w:rPr>
          <w:rFonts w:hint="cs"/>
          <w:rtl/>
        </w:rPr>
        <w:lastRenderedPageBreak/>
        <w:t>12</w:t>
      </w:r>
      <w:r w:rsidR="00417FA5" w:rsidRPr="00822524">
        <w:rPr>
          <w:rtl/>
        </w:rPr>
        <w:t>- فعال</w:t>
      </w:r>
      <w:r w:rsidR="00FA24A7" w:rsidRPr="00822524">
        <w:rPr>
          <w:rtl/>
        </w:rPr>
        <w:t>ي</w:t>
      </w:r>
      <w:r w:rsidR="00417FA5" w:rsidRPr="00822524">
        <w:rPr>
          <w:rtl/>
        </w:rPr>
        <w:t>ت</w:t>
      </w:r>
      <w:r w:rsidR="00FB7060" w:rsidRPr="00822524">
        <w:rPr>
          <w:rtl/>
        </w:rPr>
        <w:softHyphen/>
      </w:r>
      <w:r w:rsidR="00417FA5" w:rsidRPr="00822524">
        <w:rPr>
          <w:rtl/>
        </w:rPr>
        <w:t>ها</w:t>
      </w:r>
      <w:r w:rsidR="00FA24A7" w:rsidRPr="00822524">
        <w:rPr>
          <w:rtl/>
        </w:rPr>
        <w:t>ي</w:t>
      </w:r>
      <w:r w:rsidR="00417FA5" w:rsidRPr="00822524">
        <w:rPr>
          <w:rtl/>
        </w:rPr>
        <w:t xml:space="preserve"> طرح و زمانبند</w:t>
      </w:r>
      <w:r w:rsidR="00FA24A7" w:rsidRPr="00822524">
        <w:rPr>
          <w:rtl/>
        </w:rPr>
        <w:t>ي</w:t>
      </w:r>
      <w:r w:rsidR="00417FA5" w:rsidRPr="00822524">
        <w:rPr>
          <w:rtl/>
        </w:rPr>
        <w:t xml:space="preserve"> طبق نمودار گانت</w:t>
      </w:r>
    </w:p>
    <w:tbl>
      <w:tblPr>
        <w:bidiVisual/>
        <w:tblW w:w="10585"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3382"/>
        <w:gridCol w:w="578"/>
        <w:gridCol w:w="706"/>
        <w:gridCol w:w="1508"/>
        <w:gridCol w:w="614"/>
        <w:gridCol w:w="243"/>
        <w:gridCol w:w="260"/>
        <w:gridCol w:w="279"/>
        <w:gridCol w:w="272"/>
        <w:gridCol w:w="268"/>
        <w:gridCol w:w="272"/>
        <w:gridCol w:w="273"/>
        <w:gridCol w:w="272"/>
        <w:gridCol w:w="254"/>
        <w:gridCol w:w="309"/>
        <w:gridCol w:w="305"/>
        <w:gridCol w:w="362"/>
        <w:gridCol w:w="7"/>
      </w:tblGrid>
      <w:tr w:rsidR="002E4715" w:rsidRPr="00B27D05" w:rsidTr="008C76D7">
        <w:trPr>
          <w:trHeight w:val="1248"/>
        </w:trPr>
        <w:tc>
          <w:tcPr>
            <w:tcW w:w="421" w:type="dxa"/>
            <w:vMerge w:val="restart"/>
            <w:shd w:val="clear" w:color="auto" w:fill="F2F2F2"/>
            <w:textDirection w:val="btLr"/>
            <w:vAlign w:val="center"/>
          </w:tcPr>
          <w:p w:rsidR="002E4715" w:rsidRPr="00AB336B" w:rsidRDefault="002E4715" w:rsidP="00B27D05">
            <w:pPr>
              <w:pStyle w:val="BodyText"/>
              <w:ind w:left="113" w:right="113"/>
              <w:jc w:val="center"/>
              <w:rPr>
                <w:rFonts w:ascii="Calibri" w:hAnsi="Calibri" w:cs="B Nazanin"/>
                <w:b/>
                <w:bCs/>
                <w:color w:val="000000"/>
                <w:sz w:val="18"/>
                <w:szCs w:val="18"/>
                <w:rtl/>
                <w:lang w:val="en-US" w:eastAsia="en-US"/>
              </w:rPr>
            </w:pPr>
            <w:r w:rsidRPr="00AB336B">
              <w:rPr>
                <w:rFonts w:ascii="Calibri" w:hAnsi="Calibri" w:cs="B Nazanin"/>
                <w:b/>
                <w:bCs/>
                <w:color w:val="000000"/>
                <w:sz w:val="18"/>
                <w:szCs w:val="18"/>
                <w:rtl/>
                <w:lang w:val="en-US" w:eastAsia="en-US"/>
              </w:rPr>
              <w:t>شماره مرحله / فعال</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ت</w:t>
            </w:r>
          </w:p>
        </w:tc>
        <w:tc>
          <w:tcPr>
            <w:tcW w:w="3382" w:type="dxa"/>
            <w:vMerge w:val="restart"/>
            <w:shd w:val="clear" w:color="auto" w:fill="F2F2F2"/>
            <w:textDirection w:val="btLr"/>
            <w:vAlign w:val="center"/>
          </w:tcPr>
          <w:p w:rsidR="002E4715" w:rsidRPr="00AB336B" w:rsidRDefault="002E4715" w:rsidP="00B27D05">
            <w:pPr>
              <w:pStyle w:val="BodyText"/>
              <w:ind w:left="113" w:right="113"/>
              <w:jc w:val="center"/>
              <w:rPr>
                <w:rFonts w:ascii="Calibri" w:hAnsi="Calibri" w:cs="B Nazanin"/>
                <w:b/>
                <w:bCs/>
                <w:color w:val="000000"/>
                <w:sz w:val="18"/>
                <w:szCs w:val="18"/>
                <w:lang w:val="en-US" w:eastAsia="en-US"/>
              </w:rPr>
            </w:pPr>
            <w:r w:rsidRPr="00AB336B">
              <w:rPr>
                <w:rFonts w:ascii="Calibri" w:hAnsi="Calibri" w:cs="B Nazanin"/>
                <w:b/>
                <w:bCs/>
                <w:color w:val="000000"/>
                <w:sz w:val="18"/>
                <w:szCs w:val="18"/>
                <w:rtl/>
                <w:lang w:val="en-US" w:eastAsia="en-US"/>
              </w:rPr>
              <w:t>نام مرحله/ فعال</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ت</w:t>
            </w:r>
          </w:p>
        </w:tc>
        <w:tc>
          <w:tcPr>
            <w:tcW w:w="578" w:type="dxa"/>
            <w:vMerge w:val="restart"/>
            <w:shd w:val="clear" w:color="auto" w:fill="F2F2F2"/>
            <w:textDirection w:val="btLr"/>
            <w:vAlign w:val="center"/>
          </w:tcPr>
          <w:p w:rsidR="002E4715" w:rsidRPr="00AB336B" w:rsidRDefault="002E4715" w:rsidP="00B27D05">
            <w:pPr>
              <w:pStyle w:val="BodyText"/>
              <w:ind w:left="113" w:right="113"/>
              <w:jc w:val="center"/>
              <w:rPr>
                <w:rFonts w:ascii="Calibri" w:hAnsi="Calibri" w:cs="B Nazanin"/>
                <w:b/>
                <w:bCs/>
                <w:color w:val="000000"/>
                <w:sz w:val="18"/>
                <w:szCs w:val="18"/>
                <w:lang w:val="en-US" w:eastAsia="en-US"/>
              </w:rPr>
            </w:pPr>
            <w:r w:rsidRPr="00AB336B">
              <w:rPr>
                <w:rFonts w:ascii="Calibri" w:hAnsi="Calibri" w:cs="B Nazanin"/>
                <w:b/>
                <w:bCs/>
                <w:color w:val="000000"/>
                <w:sz w:val="18"/>
                <w:szCs w:val="18"/>
                <w:rtl/>
                <w:lang w:val="en-US" w:eastAsia="en-US"/>
              </w:rPr>
              <w:t>مرحله/ فعال</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ت پ</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ش‌ن</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از</w:t>
            </w:r>
          </w:p>
        </w:tc>
        <w:tc>
          <w:tcPr>
            <w:tcW w:w="706" w:type="dxa"/>
            <w:vMerge w:val="restart"/>
            <w:shd w:val="clear" w:color="auto" w:fill="F2F2F2"/>
            <w:textDirection w:val="btLr"/>
            <w:vAlign w:val="center"/>
          </w:tcPr>
          <w:p w:rsidR="002E4715" w:rsidRPr="00AB336B" w:rsidRDefault="002E4715" w:rsidP="00B27D05">
            <w:pPr>
              <w:pStyle w:val="BodyText"/>
              <w:ind w:left="113" w:right="113"/>
              <w:jc w:val="center"/>
              <w:rPr>
                <w:rFonts w:ascii="Calibri" w:hAnsi="Calibri" w:cs="B Nazanin"/>
                <w:b/>
                <w:bCs/>
                <w:color w:val="000000"/>
                <w:sz w:val="18"/>
                <w:szCs w:val="18"/>
                <w:lang w:val="en-US" w:eastAsia="en-US"/>
              </w:rPr>
            </w:pPr>
            <w:r w:rsidRPr="00AB336B">
              <w:rPr>
                <w:rFonts w:ascii="Calibri" w:hAnsi="Calibri" w:cs="B Nazanin"/>
                <w:b/>
                <w:bCs/>
                <w:color w:val="000000"/>
                <w:sz w:val="18"/>
                <w:szCs w:val="18"/>
                <w:rtl/>
                <w:lang w:val="en-US" w:eastAsia="en-US"/>
              </w:rPr>
              <w:t>درصد وزن</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 xml:space="preserve"> به كل پروژه</w:t>
            </w:r>
          </w:p>
        </w:tc>
        <w:tc>
          <w:tcPr>
            <w:tcW w:w="1508" w:type="dxa"/>
            <w:vMerge w:val="restart"/>
            <w:shd w:val="clear" w:color="auto" w:fill="F2F2F2"/>
            <w:textDirection w:val="btLr"/>
            <w:vAlign w:val="center"/>
          </w:tcPr>
          <w:p w:rsidR="002E4715" w:rsidRPr="00AB336B" w:rsidRDefault="002E4715" w:rsidP="00B27D05">
            <w:pPr>
              <w:pStyle w:val="BodyText"/>
              <w:spacing w:after="0"/>
              <w:ind w:left="113" w:right="113"/>
              <w:jc w:val="center"/>
              <w:rPr>
                <w:rFonts w:ascii="Calibri" w:hAnsi="Calibri" w:cs="B Nazanin"/>
                <w:b/>
                <w:bCs/>
                <w:color w:val="000000"/>
                <w:sz w:val="18"/>
                <w:szCs w:val="18"/>
                <w:lang w:val="en-US" w:eastAsia="en-US"/>
              </w:rPr>
            </w:pPr>
            <w:r w:rsidRPr="00AB336B">
              <w:rPr>
                <w:rFonts w:ascii="Calibri" w:hAnsi="Calibri" w:cs="B Nazanin"/>
                <w:b/>
                <w:bCs/>
                <w:color w:val="000000"/>
                <w:sz w:val="18"/>
                <w:szCs w:val="18"/>
                <w:rtl/>
                <w:lang w:val="en-US" w:eastAsia="en-US"/>
              </w:rPr>
              <w:t>نام منابع مورد استفاده ( ن</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رو</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 xml:space="preserve"> انسان</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 xml:space="preserve"> ، مواد مصرف</w:t>
            </w:r>
            <w:r w:rsidR="00FA24A7" w:rsidRPr="00AB336B">
              <w:rPr>
                <w:rFonts w:ascii="Calibri" w:hAnsi="Calibri" w:cs="B Nazanin"/>
                <w:b/>
                <w:bCs/>
                <w:color w:val="000000"/>
                <w:sz w:val="18"/>
                <w:szCs w:val="18"/>
                <w:rtl/>
                <w:lang w:val="en-US" w:eastAsia="en-US"/>
              </w:rPr>
              <w:t>ي</w:t>
            </w:r>
            <w:r w:rsidRPr="00AB336B">
              <w:rPr>
                <w:rFonts w:ascii="Calibri" w:hAnsi="Calibri" w:cs="B Nazanin"/>
                <w:b/>
                <w:bCs/>
                <w:color w:val="000000"/>
                <w:sz w:val="18"/>
                <w:szCs w:val="18"/>
                <w:rtl/>
                <w:lang w:val="en-US" w:eastAsia="en-US"/>
              </w:rPr>
              <w:t xml:space="preserve"> و...)</w:t>
            </w:r>
          </w:p>
        </w:tc>
        <w:tc>
          <w:tcPr>
            <w:tcW w:w="614" w:type="dxa"/>
            <w:vMerge w:val="restart"/>
            <w:shd w:val="clear" w:color="auto" w:fill="F2F2F2"/>
            <w:textDirection w:val="btLr"/>
            <w:vAlign w:val="center"/>
          </w:tcPr>
          <w:p w:rsidR="002E4715" w:rsidRPr="00AB336B" w:rsidRDefault="002E4715" w:rsidP="00B27D05">
            <w:pPr>
              <w:pStyle w:val="BodyText"/>
              <w:spacing w:after="0"/>
              <w:jc w:val="center"/>
              <w:rPr>
                <w:rFonts w:ascii="Calibri" w:hAnsi="Calibri" w:cs="B Nazanin"/>
                <w:b/>
                <w:bCs/>
                <w:color w:val="000000"/>
                <w:sz w:val="18"/>
                <w:szCs w:val="18"/>
                <w:rtl/>
                <w:lang w:val="en-US" w:eastAsia="en-US"/>
              </w:rPr>
            </w:pPr>
            <w:r w:rsidRPr="00AB336B">
              <w:rPr>
                <w:rFonts w:ascii="Calibri" w:hAnsi="Calibri" w:cs="B Nazanin"/>
                <w:b/>
                <w:bCs/>
                <w:color w:val="000000"/>
                <w:sz w:val="18"/>
                <w:szCs w:val="18"/>
                <w:rtl/>
                <w:lang w:val="en-US" w:eastAsia="en-US"/>
              </w:rPr>
              <w:t>مدت زمان اجرا</w:t>
            </w:r>
          </w:p>
          <w:p w:rsidR="002E4715" w:rsidRPr="00AB336B" w:rsidRDefault="002E4715" w:rsidP="00B27D05">
            <w:pPr>
              <w:pStyle w:val="BodyText"/>
              <w:spacing w:after="0"/>
              <w:jc w:val="center"/>
              <w:rPr>
                <w:rFonts w:ascii="Calibri" w:hAnsi="Calibri" w:cs="B Nazanin"/>
                <w:b/>
                <w:bCs/>
                <w:color w:val="000000"/>
                <w:sz w:val="18"/>
                <w:szCs w:val="18"/>
                <w:lang w:val="en-US" w:eastAsia="en-US"/>
              </w:rPr>
            </w:pPr>
            <w:r w:rsidRPr="00AB336B">
              <w:rPr>
                <w:rFonts w:ascii="Calibri" w:hAnsi="Calibri" w:cs="B Nazanin"/>
                <w:b/>
                <w:bCs/>
                <w:color w:val="000000"/>
                <w:sz w:val="18"/>
                <w:szCs w:val="18"/>
                <w:rtl/>
                <w:lang w:val="en-US" w:eastAsia="en-US"/>
              </w:rPr>
              <w:t>(ماه)</w:t>
            </w:r>
          </w:p>
        </w:tc>
        <w:tc>
          <w:tcPr>
            <w:tcW w:w="3376" w:type="dxa"/>
            <w:gridSpan w:val="13"/>
            <w:tcBorders>
              <w:bottom w:val="single" w:sz="4" w:space="0" w:color="auto"/>
            </w:tcBorders>
            <w:shd w:val="clear" w:color="auto" w:fill="F2F2F2"/>
            <w:vAlign w:val="center"/>
          </w:tcPr>
          <w:p w:rsidR="002E4715" w:rsidRPr="00AB336B" w:rsidRDefault="002E4715" w:rsidP="00B27D05">
            <w:pPr>
              <w:pStyle w:val="BodyText"/>
              <w:jc w:val="center"/>
              <w:rPr>
                <w:rFonts w:ascii="Calibri" w:hAnsi="Calibri" w:cs="B Nazanin"/>
                <w:b/>
                <w:bCs/>
                <w:color w:val="000000"/>
                <w:sz w:val="18"/>
                <w:szCs w:val="18"/>
                <w:rtl/>
                <w:lang w:val="en-US" w:eastAsia="en-US"/>
              </w:rPr>
            </w:pPr>
            <w:r w:rsidRPr="00AB336B">
              <w:rPr>
                <w:rFonts w:ascii="Calibri" w:hAnsi="Calibri" w:cs="B Nazanin"/>
                <w:b/>
                <w:bCs/>
                <w:color w:val="000000"/>
                <w:sz w:val="20"/>
                <w:szCs w:val="20"/>
                <w:rtl/>
                <w:lang w:val="en-US" w:eastAsia="en-US"/>
              </w:rPr>
              <w:t>نمودار زمان‌بند</w:t>
            </w:r>
            <w:r w:rsidR="00FA24A7" w:rsidRPr="00AB336B">
              <w:rPr>
                <w:rFonts w:ascii="Calibri" w:hAnsi="Calibri" w:cs="B Nazanin"/>
                <w:b/>
                <w:bCs/>
                <w:color w:val="000000"/>
                <w:sz w:val="20"/>
                <w:szCs w:val="20"/>
                <w:rtl/>
                <w:lang w:val="en-US" w:eastAsia="en-US"/>
              </w:rPr>
              <w:t>ي</w:t>
            </w:r>
            <w:r w:rsidRPr="00AB336B">
              <w:rPr>
                <w:rFonts w:ascii="Calibri" w:hAnsi="Calibri" w:cs="B Nazanin"/>
                <w:b/>
                <w:bCs/>
                <w:color w:val="000000"/>
                <w:sz w:val="20"/>
                <w:szCs w:val="20"/>
                <w:rtl/>
                <w:lang w:val="en-US" w:eastAsia="en-US"/>
              </w:rPr>
              <w:t>(ماه)</w:t>
            </w:r>
          </w:p>
        </w:tc>
      </w:tr>
      <w:tr w:rsidR="007D4C6D" w:rsidRPr="00B27D05" w:rsidTr="008C76D7">
        <w:trPr>
          <w:gridAfter w:val="1"/>
          <w:wAfter w:w="7" w:type="dxa"/>
          <w:trHeight w:val="265"/>
        </w:trPr>
        <w:tc>
          <w:tcPr>
            <w:tcW w:w="421" w:type="dxa"/>
            <w:vMerge/>
            <w:shd w:val="clear" w:color="auto" w:fill="F2F2F2"/>
            <w:vAlign w:val="center"/>
          </w:tcPr>
          <w:p w:rsidR="007D4C6D" w:rsidRPr="003F3358" w:rsidRDefault="007D4C6D" w:rsidP="00B27D05">
            <w:pPr>
              <w:pStyle w:val="BodyText"/>
              <w:jc w:val="center"/>
              <w:rPr>
                <w:rFonts w:ascii="Calibri" w:hAnsi="Calibri" w:cs="Titr"/>
                <w:b/>
                <w:bCs/>
                <w:color w:val="000000"/>
                <w:lang w:val="en-US" w:eastAsia="en-US"/>
              </w:rPr>
            </w:pPr>
          </w:p>
        </w:tc>
        <w:tc>
          <w:tcPr>
            <w:tcW w:w="3382" w:type="dxa"/>
            <w:vMerge/>
            <w:shd w:val="clear" w:color="auto" w:fill="F2F2F2"/>
            <w:vAlign w:val="center"/>
          </w:tcPr>
          <w:p w:rsidR="007D4C6D" w:rsidRPr="003F3358" w:rsidRDefault="007D4C6D" w:rsidP="00B27D05">
            <w:pPr>
              <w:pStyle w:val="BodyText"/>
              <w:jc w:val="center"/>
              <w:rPr>
                <w:rFonts w:ascii="Calibri" w:hAnsi="Calibri" w:cs="Titr"/>
                <w:b/>
                <w:bCs/>
                <w:color w:val="000000"/>
                <w:sz w:val="20"/>
                <w:szCs w:val="24"/>
                <w:rtl/>
                <w:lang w:val="en-US" w:eastAsia="en-US"/>
              </w:rPr>
            </w:pPr>
          </w:p>
        </w:tc>
        <w:tc>
          <w:tcPr>
            <w:tcW w:w="578" w:type="dxa"/>
            <w:vMerge/>
            <w:shd w:val="clear" w:color="auto" w:fill="F2F2F2"/>
            <w:vAlign w:val="center"/>
          </w:tcPr>
          <w:p w:rsidR="007D4C6D" w:rsidRPr="003F3358" w:rsidRDefault="007D4C6D" w:rsidP="00B27D05">
            <w:pPr>
              <w:pStyle w:val="BodyText"/>
              <w:jc w:val="center"/>
              <w:rPr>
                <w:rFonts w:ascii="Calibri" w:hAnsi="Calibri" w:cs="Titr"/>
                <w:b/>
                <w:bCs/>
                <w:color w:val="000000"/>
                <w:sz w:val="20"/>
                <w:szCs w:val="24"/>
                <w:rtl/>
                <w:lang w:val="en-US" w:eastAsia="en-US"/>
              </w:rPr>
            </w:pPr>
          </w:p>
        </w:tc>
        <w:tc>
          <w:tcPr>
            <w:tcW w:w="706" w:type="dxa"/>
            <w:vMerge/>
            <w:shd w:val="clear" w:color="auto" w:fill="F2F2F2"/>
            <w:vAlign w:val="center"/>
          </w:tcPr>
          <w:p w:rsidR="007D4C6D" w:rsidRPr="003F3358" w:rsidRDefault="007D4C6D" w:rsidP="00B27D05">
            <w:pPr>
              <w:pStyle w:val="BodyText"/>
              <w:jc w:val="center"/>
              <w:rPr>
                <w:rFonts w:ascii="Calibri" w:hAnsi="Calibri" w:cs="Titr"/>
                <w:b/>
                <w:bCs/>
                <w:color w:val="000000"/>
                <w:sz w:val="20"/>
                <w:szCs w:val="24"/>
                <w:rtl/>
                <w:lang w:val="en-US" w:eastAsia="en-US"/>
              </w:rPr>
            </w:pPr>
          </w:p>
        </w:tc>
        <w:tc>
          <w:tcPr>
            <w:tcW w:w="1508" w:type="dxa"/>
            <w:vMerge/>
            <w:shd w:val="clear" w:color="auto" w:fill="F2F2F2"/>
            <w:vAlign w:val="center"/>
          </w:tcPr>
          <w:p w:rsidR="007D4C6D" w:rsidRPr="003F3358" w:rsidRDefault="007D4C6D" w:rsidP="00B27D05">
            <w:pPr>
              <w:pStyle w:val="BodyText"/>
              <w:spacing w:after="0"/>
              <w:jc w:val="center"/>
              <w:rPr>
                <w:rFonts w:ascii="Calibri" w:hAnsi="Calibri" w:cs="Titr"/>
                <w:b/>
                <w:bCs/>
                <w:color w:val="000000"/>
                <w:sz w:val="20"/>
                <w:szCs w:val="24"/>
                <w:rtl/>
                <w:lang w:val="en-US" w:eastAsia="en-US"/>
              </w:rPr>
            </w:pPr>
          </w:p>
        </w:tc>
        <w:tc>
          <w:tcPr>
            <w:tcW w:w="614" w:type="dxa"/>
            <w:vMerge/>
            <w:shd w:val="clear" w:color="auto" w:fill="F2F2F2"/>
            <w:textDirection w:val="btLr"/>
            <w:vAlign w:val="center"/>
          </w:tcPr>
          <w:p w:rsidR="007D4C6D" w:rsidRPr="003F3358" w:rsidRDefault="007D4C6D" w:rsidP="00B27D05">
            <w:pPr>
              <w:pStyle w:val="BodyText"/>
              <w:spacing w:after="0"/>
              <w:jc w:val="center"/>
              <w:rPr>
                <w:rFonts w:ascii="Calibri" w:hAnsi="Calibri" w:cs="Titr"/>
                <w:b/>
                <w:bCs/>
                <w:color w:val="000000"/>
                <w:sz w:val="20"/>
                <w:szCs w:val="24"/>
                <w:rtl/>
                <w:lang w:val="en-US" w:eastAsia="en-US"/>
              </w:rPr>
            </w:pPr>
          </w:p>
        </w:tc>
        <w:tc>
          <w:tcPr>
            <w:tcW w:w="243" w:type="dxa"/>
            <w:tcBorders>
              <w:top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1</w:t>
            </w:r>
          </w:p>
        </w:tc>
        <w:tc>
          <w:tcPr>
            <w:tcW w:w="260"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2</w:t>
            </w:r>
          </w:p>
        </w:tc>
        <w:tc>
          <w:tcPr>
            <w:tcW w:w="279"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3</w:t>
            </w:r>
          </w:p>
        </w:tc>
        <w:tc>
          <w:tcPr>
            <w:tcW w:w="272"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4</w:t>
            </w:r>
          </w:p>
        </w:tc>
        <w:tc>
          <w:tcPr>
            <w:tcW w:w="268"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5</w:t>
            </w:r>
          </w:p>
        </w:tc>
        <w:tc>
          <w:tcPr>
            <w:tcW w:w="272"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6</w:t>
            </w:r>
          </w:p>
        </w:tc>
        <w:tc>
          <w:tcPr>
            <w:tcW w:w="273"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7</w:t>
            </w:r>
          </w:p>
        </w:tc>
        <w:tc>
          <w:tcPr>
            <w:tcW w:w="272"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8</w:t>
            </w:r>
          </w:p>
        </w:tc>
        <w:tc>
          <w:tcPr>
            <w:tcW w:w="254"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9</w:t>
            </w:r>
          </w:p>
        </w:tc>
        <w:tc>
          <w:tcPr>
            <w:tcW w:w="309"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10</w:t>
            </w:r>
          </w:p>
        </w:tc>
        <w:tc>
          <w:tcPr>
            <w:tcW w:w="305" w:type="dxa"/>
            <w:tcBorders>
              <w:top w:val="single" w:sz="4" w:space="0" w:color="auto"/>
              <w:left w:val="single" w:sz="4" w:space="0" w:color="auto"/>
              <w:righ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11</w:t>
            </w:r>
          </w:p>
        </w:tc>
        <w:tc>
          <w:tcPr>
            <w:tcW w:w="362" w:type="dxa"/>
            <w:tcBorders>
              <w:top w:val="single" w:sz="4" w:space="0" w:color="auto"/>
              <w:left w:val="single" w:sz="4" w:space="0" w:color="auto"/>
            </w:tcBorders>
            <w:shd w:val="clear" w:color="auto" w:fill="F2F2F2"/>
            <w:vAlign w:val="center"/>
          </w:tcPr>
          <w:p w:rsidR="007D4C6D" w:rsidRPr="003F3358" w:rsidRDefault="007D4C6D" w:rsidP="00B27D05">
            <w:pPr>
              <w:pStyle w:val="BodyText"/>
              <w:jc w:val="center"/>
              <w:rPr>
                <w:rFonts w:ascii="Calibri" w:hAnsi="Calibri" w:cs="Zar"/>
                <w:color w:val="000000"/>
                <w:sz w:val="18"/>
                <w:szCs w:val="18"/>
                <w:rtl/>
                <w:lang w:val="en-US" w:eastAsia="en-US"/>
              </w:rPr>
            </w:pPr>
            <w:r w:rsidRPr="003F3358">
              <w:rPr>
                <w:rFonts w:ascii="Calibri" w:hAnsi="Calibri" w:cs="Zar"/>
                <w:color w:val="000000"/>
                <w:sz w:val="18"/>
                <w:szCs w:val="18"/>
                <w:rtl/>
                <w:lang w:val="en-US" w:eastAsia="en-US"/>
              </w:rPr>
              <w:t>12</w:t>
            </w:r>
          </w:p>
        </w:tc>
      </w:tr>
      <w:tr w:rsidR="007D4C6D" w:rsidRPr="00B27D05" w:rsidTr="008C76D7">
        <w:trPr>
          <w:gridAfter w:val="1"/>
          <w:wAfter w:w="7" w:type="dxa"/>
          <w:cantSplit/>
          <w:trHeight w:val="589"/>
        </w:trPr>
        <w:tc>
          <w:tcPr>
            <w:tcW w:w="421" w:type="dxa"/>
            <w:tcBorders>
              <w:bottom w:val="single" w:sz="4" w:space="0" w:color="auto"/>
            </w:tcBorders>
            <w:shd w:val="clear" w:color="auto" w:fill="auto"/>
            <w:vAlign w:val="center"/>
          </w:tcPr>
          <w:p w:rsidR="007D4C6D" w:rsidRPr="003D2DF9" w:rsidRDefault="007D4C6D" w:rsidP="00B27D05">
            <w:pPr>
              <w:pStyle w:val="BodyText"/>
              <w:numPr>
                <w:ilvl w:val="0"/>
                <w:numId w:val="4"/>
              </w:numPr>
              <w:spacing w:after="0" w:line="480" w:lineRule="auto"/>
              <w:ind w:left="0" w:firstLine="0"/>
              <w:jc w:val="right"/>
              <w:rPr>
                <w:rFonts w:ascii="Zar" w:hAnsi="Zar" w:cs="Zar"/>
                <w:color w:val="000000"/>
                <w:sz w:val="20"/>
                <w:szCs w:val="20"/>
                <w:lang w:val="en-US" w:eastAsia="en-US"/>
              </w:rPr>
            </w:pPr>
          </w:p>
        </w:tc>
        <w:tc>
          <w:tcPr>
            <w:tcW w:w="3382" w:type="dxa"/>
            <w:tcBorders>
              <w:bottom w:val="single" w:sz="4" w:space="0" w:color="auto"/>
            </w:tcBorders>
            <w:shd w:val="clear" w:color="auto" w:fill="auto"/>
            <w:vAlign w:val="center"/>
          </w:tcPr>
          <w:p w:rsidR="007D4C6D" w:rsidRPr="006D4AD1" w:rsidRDefault="007039F7" w:rsidP="00362A06">
            <w:pPr>
              <w:bidi/>
              <w:spacing w:after="0" w:line="240" w:lineRule="auto"/>
              <w:jc w:val="both"/>
              <w:rPr>
                <w:rFonts w:ascii="B Nazanin" w:hAnsi="B Nazanin" w:cs="B Nazanin"/>
                <w:sz w:val="24"/>
                <w:szCs w:val="24"/>
                <w:rtl/>
                <w:lang w:bidi="fa-IR"/>
              </w:rPr>
            </w:pPr>
            <w:r w:rsidRPr="006D4AD1">
              <w:rPr>
                <w:rFonts w:ascii="B Nazanin" w:hAnsi="B Nazanin" w:cs="B Nazanin" w:hint="cs"/>
                <w:sz w:val="24"/>
                <w:szCs w:val="24"/>
                <w:rtl/>
                <w:lang w:bidi="fa-IR"/>
              </w:rPr>
              <w:t>آماده سازی تجهیزات عکاسی و پردازش تصویر و انتخاب محل های جمع آوری داده</w:t>
            </w:r>
            <w:r w:rsidR="0085544D">
              <w:rPr>
                <w:rFonts w:ascii="B Nazanin" w:hAnsi="B Nazanin" w:cs="B Nazanin"/>
                <w:sz w:val="24"/>
                <w:szCs w:val="24"/>
                <w:lang w:bidi="fa-IR"/>
              </w:rPr>
              <w:t xml:space="preserve"> </w:t>
            </w:r>
            <w:r w:rsidR="0085544D" w:rsidRPr="006D4AD1">
              <w:rPr>
                <w:rFonts w:ascii="B Nazanin" w:hAnsi="B Nazanin" w:cs="B Nazanin" w:hint="cs"/>
                <w:sz w:val="24"/>
                <w:szCs w:val="24"/>
                <w:rtl/>
              </w:rPr>
              <w:t>انجام تصویر برداری</w:t>
            </w:r>
          </w:p>
        </w:tc>
        <w:tc>
          <w:tcPr>
            <w:tcW w:w="578" w:type="dxa"/>
            <w:tcBorders>
              <w:bottom w:val="single" w:sz="4" w:space="0" w:color="auto"/>
            </w:tcBorders>
            <w:shd w:val="clear" w:color="auto" w:fill="auto"/>
            <w:vAlign w:val="center"/>
          </w:tcPr>
          <w:p w:rsidR="007D4C6D" w:rsidRPr="00816E58" w:rsidRDefault="007039F7" w:rsidP="005E5AFE">
            <w:pPr>
              <w:bidi/>
              <w:spacing w:after="0"/>
              <w:jc w:val="center"/>
              <w:rPr>
                <w:sz w:val="20"/>
                <w:szCs w:val="20"/>
                <w:rtl/>
                <w:lang w:bidi="fa-IR"/>
              </w:rPr>
            </w:pPr>
            <w:r>
              <w:rPr>
                <w:sz w:val="20"/>
                <w:szCs w:val="20"/>
                <w:lang w:bidi="fa-IR"/>
              </w:rPr>
              <w:t>-</w:t>
            </w:r>
          </w:p>
        </w:tc>
        <w:tc>
          <w:tcPr>
            <w:tcW w:w="706" w:type="dxa"/>
            <w:tcBorders>
              <w:bottom w:val="single" w:sz="4" w:space="0" w:color="auto"/>
            </w:tcBorders>
            <w:shd w:val="clear" w:color="auto" w:fill="auto"/>
            <w:vAlign w:val="center"/>
          </w:tcPr>
          <w:p w:rsidR="007D4C6D" w:rsidRPr="00816E58" w:rsidRDefault="0085544D" w:rsidP="005E5AFE">
            <w:pPr>
              <w:bidi/>
              <w:spacing w:after="0"/>
              <w:jc w:val="center"/>
              <w:rPr>
                <w:sz w:val="20"/>
                <w:szCs w:val="20"/>
                <w:rtl/>
                <w:lang w:bidi="fa-IR"/>
              </w:rPr>
            </w:pPr>
            <w:r>
              <w:rPr>
                <w:sz w:val="20"/>
                <w:szCs w:val="20"/>
                <w:lang w:bidi="fa-IR"/>
              </w:rPr>
              <w:t>55</w:t>
            </w:r>
          </w:p>
        </w:tc>
        <w:tc>
          <w:tcPr>
            <w:tcW w:w="1508" w:type="dxa"/>
            <w:tcBorders>
              <w:bottom w:val="single" w:sz="4" w:space="0" w:color="auto"/>
            </w:tcBorders>
            <w:shd w:val="clear" w:color="auto" w:fill="auto"/>
            <w:vAlign w:val="center"/>
          </w:tcPr>
          <w:p w:rsidR="007D4C6D" w:rsidRPr="00816E58" w:rsidRDefault="007D4C6D" w:rsidP="005E5AFE">
            <w:pPr>
              <w:bidi/>
              <w:spacing w:after="0"/>
              <w:jc w:val="center"/>
              <w:rPr>
                <w:sz w:val="20"/>
                <w:szCs w:val="20"/>
                <w:rtl/>
                <w:lang w:bidi="fa-IR"/>
              </w:rPr>
            </w:pPr>
          </w:p>
        </w:tc>
        <w:tc>
          <w:tcPr>
            <w:tcW w:w="614" w:type="dxa"/>
            <w:tcBorders>
              <w:bottom w:val="single" w:sz="4" w:space="0" w:color="auto"/>
            </w:tcBorders>
            <w:shd w:val="clear" w:color="auto" w:fill="auto"/>
            <w:vAlign w:val="center"/>
          </w:tcPr>
          <w:p w:rsidR="007D4C6D" w:rsidRPr="005E5AFE" w:rsidRDefault="0085544D" w:rsidP="005E5AFE">
            <w:pPr>
              <w:pStyle w:val="BodyText"/>
              <w:spacing w:after="0" w:line="480" w:lineRule="auto"/>
              <w:jc w:val="center"/>
              <w:rPr>
                <w:rFonts w:ascii="Calibri" w:hAnsi="Calibri" w:cs="Zar"/>
                <w:sz w:val="20"/>
                <w:szCs w:val="20"/>
                <w:rtl/>
                <w:lang w:val="en-US" w:eastAsia="en-US"/>
              </w:rPr>
            </w:pPr>
            <w:r>
              <w:rPr>
                <w:rFonts w:ascii="Calibri" w:hAnsi="Calibri" w:cs="Zar"/>
                <w:sz w:val="20"/>
                <w:szCs w:val="20"/>
                <w:lang w:val="en-US" w:eastAsia="en-US"/>
              </w:rPr>
              <w:t>3</w:t>
            </w:r>
          </w:p>
        </w:tc>
        <w:tc>
          <w:tcPr>
            <w:tcW w:w="243" w:type="dxa"/>
            <w:tcBorders>
              <w:bottom w:val="single" w:sz="4" w:space="0" w:color="auto"/>
              <w:right w:val="single" w:sz="4" w:space="0" w:color="auto"/>
            </w:tcBorders>
            <w:shd w:val="clear" w:color="auto" w:fill="auto"/>
            <w:vAlign w:val="center"/>
          </w:tcPr>
          <w:p w:rsidR="007D4C6D" w:rsidRPr="00D22AB6" w:rsidRDefault="006D4AD1" w:rsidP="006D4AD1">
            <w:pPr>
              <w:pStyle w:val="BodyText"/>
              <w:spacing w:line="480" w:lineRule="auto"/>
              <w:jc w:val="center"/>
              <w:rPr>
                <w:rFonts w:ascii="Zar" w:hAnsi="Zar" w:cs="Zar"/>
                <w:b/>
                <w:bCs/>
                <w:sz w:val="20"/>
                <w:szCs w:val="20"/>
                <w:rtl/>
                <w:lang w:val="en-US" w:eastAsia="en-US"/>
              </w:rPr>
            </w:pPr>
            <w:r>
              <w:rPr>
                <w:rFonts w:ascii="Zar" w:hAnsi="Zar" w:cs="Zar"/>
                <w:b/>
                <w:bCs/>
                <w:sz w:val="20"/>
                <w:szCs w:val="20"/>
                <w:lang w:val="en-US" w:eastAsia="en-US"/>
              </w:rPr>
              <w:t>x</w:t>
            </w:r>
          </w:p>
        </w:tc>
        <w:tc>
          <w:tcPr>
            <w:tcW w:w="260" w:type="dxa"/>
            <w:tcBorders>
              <w:left w:val="single" w:sz="4" w:space="0" w:color="auto"/>
              <w:bottom w:val="single" w:sz="4" w:space="0" w:color="auto"/>
              <w:right w:val="single" w:sz="4" w:space="0" w:color="auto"/>
            </w:tcBorders>
            <w:shd w:val="clear" w:color="auto" w:fill="auto"/>
            <w:vAlign w:val="center"/>
          </w:tcPr>
          <w:p w:rsidR="007D4C6D" w:rsidRPr="003F3358" w:rsidRDefault="0085544D" w:rsidP="006D4AD1">
            <w:pPr>
              <w:pStyle w:val="BodyText"/>
              <w:spacing w:line="480" w:lineRule="auto"/>
              <w:jc w:val="center"/>
              <w:rPr>
                <w:rFonts w:ascii="Zar" w:hAnsi="Zar" w:cs="Zar"/>
                <w:b/>
                <w:bCs/>
                <w:color w:val="000000"/>
                <w:sz w:val="20"/>
                <w:szCs w:val="20"/>
                <w:rtl/>
                <w:lang w:val="en-US" w:eastAsia="en-US"/>
              </w:rPr>
            </w:pPr>
            <w:r>
              <w:rPr>
                <w:rFonts w:ascii="Zar" w:hAnsi="Zar" w:cs="Zar"/>
                <w:b/>
                <w:bCs/>
                <w:color w:val="000000"/>
                <w:sz w:val="20"/>
                <w:szCs w:val="20"/>
                <w:lang w:val="en-US" w:eastAsia="en-US"/>
              </w:rPr>
              <w:t>x</w:t>
            </w:r>
          </w:p>
        </w:tc>
        <w:tc>
          <w:tcPr>
            <w:tcW w:w="279" w:type="dxa"/>
            <w:tcBorders>
              <w:left w:val="single" w:sz="4" w:space="0" w:color="auto"/>
              <w:bottom w:val="single" w:sz="4" w:space="0" w:color="auto"/>
              <w:right w:val="single" w:sz="4" w:space="0" w:color="auto"/>
            </w:tcBorders>
            <w:shd w:val="clear" w:color="auto" w:fill="auto"/>
            <w:vAlign w:val="center"/>
          </w:tcPr>
          <w:p w:rsidR="007D4C6D" w:rsidRPr="003F3358" w:rsidRDefault="0085544D" w:rsidP="006D4AD1">
            <w:pPr>
              <w:pStyle w:val="BodyText"/>
              <w:spacing w:line="480" w:lineRule="auto"/>
              <w:jc w:val="center"/>
              <w:rPr>
                <w:rFonts w:ascii="Zar" w:hAnsi="Zar" w:cs="Zar"/>
                <w:b/>
                <w:bCs/>
                <w:color w:val="000000"/>
                <w:sz w:val="20"/>
                <w:szCs w:val="20"/>
                <w:rtl/>
                <w:lang w:val="en-US" w:eastAsia="en-US"/>
              </w:rPr>
            </w:pPr>
            <w:r>
              <w:rPr>
                <w:rFonts w:ascii="Zar" w:hAnsi="Zar" w:cs="Zar"/>
                <w:b/>
                <w:bCs/>
                <w:color w:val="000000"/>
                <w:sz w:val="20"/>
                <w:szCs w:val="20"/>
                <w:lang w:val="en-US" w:eastAsia="en-US"/>
              </w:rPr>
              <w:t>x</w:t>
            </w:r>
          </w:p>
        </w:tc>
        <w:tc>
          <w:tcPr>
            <w:tcW w:w="272"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268"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272"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273"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272"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254"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309"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305" w:type="dxa"/>
            <w:tcBorders>
              <w:left w:val="single" w:sz="4" w:space="0" w:color="auto"/>
              <w:bottom w:val="single" w:sz="4" w:space="0" w:color="auto"/>
              <w:right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c>
          <w:tcPr>
            <w:tcW w:w="362" w:type="dxa"/>
            <w:tcBorders>
              <w:left w:val="single" w:sz="4" w:space="0" w:color="auto"/>
              <w:bottom w:val="single" w:sz="4" w:space="0" w:color="auto"/>
            </w:tcBorders>
            <w:shd w:val="clear" w:color="auto" w:fill="auto"/>
            <w:vAlign w:val="center"/>
          </w:tcPr>
          <w:p w:rsidR="007D4C6D" w:rsidRPr="003F3358" w:rsidRDefault="007D4C6D" w:rsidP="006D4AD1">
            <w:pPr>
              <w:pStyle w:val="BodyText"/>
              <w:spacing w:line="480" w:lineRule="auto"/>
              <w:jc w:val="center"/>
              <w:rPr>
                <w:rFonts w:ascii="Zar" w:hAnsi="Zar" w:cs="Zar"/>
                <w:b/>
                <w:bCs/>
                <w:color w:val="000000"/>
                <w:sz w:val="20"/>
                <w:szCs w:val="20"/>
                <w:rtl/>
                <w:lang w:val="en-US" w:eastAsia="en-US"/>
              </w:rPr>
            </w:pPr>
          </w:p>
        </w:tc>
      </w:tr>
      <w:tr w:rsidR="003D2DF9" w:rsidRPr="00B27D05" w:rsidTr="008C76D7">
        <w:trPr>
          <w:gridAfter w:val="1"/>
          <w:wAfter w:w="7" w:type="dxa"/>
          <w:trHeight w:val="361"/>
        </w:trPr>
        <w:tc>
          <w:tcPr>
            <w:tcW w:w="421" w:type="dxa"/>
            <w:tcBorders>
              <w:top w:val="single" w:sz="4" w:space="0" w:color="auto"/>
            </w:tcBorders>
            <w:shd w:val="clear" w:color="auto" w:fill="auto"/>
            <w:vAlign w:val="center"/>
          </w:tcPr>
          <w:p w:rsidR="003D2DF9" w:rsidRPr="003D2DF9" w:rsidRDefault="003D2DF9" w:rsidP="00B27D05">
            <w:pPr>
              <w:pStyle w:val="BodyText"/>
              <w:numPr>
                <w:ilvl w:val="0"/>
                <w:numId w:val="4"/>
              </w:numPr>
              <w:spacing w:after="0" w:line="480" w:lineRule="auto"/>
              <w:ind w:left="0" w:firstLine="0"/>
              <w:jc w:val="center"/>
              <w:rPr>
                <w:rFonts w:ascii="Zar" w:hAnsi="Zar" w:cs="Zar"/>
                <w:color w:val="000000"/>
                <w:sz w:val="20"/>
                <w:szCs w:val="20"/>
                <w:lang w:val="en-US" w:eastAsia="en-US"/>
              </w:rPr>
            </w:pPr>
          </w:p>
        </w:tc>
        <w:tc>
          <w:tcPr>
            <w:tcW w:w="3382" w:type="dxa"/>
            <w:tcBorders>
              <w:top w:val="single" w:sz="4" w:space="0" w:color="auto"/>
            </w:tcBorders>
            <w:shd w:val="clear" w:color="auto" w:fill="auto"/>
            <w:vAlign w:val="center"/>
          </w:tcPr>
          <w:p w:rsidR="003D2DF9" w:rsidRPr="006D4AD1" w:rsidRDefault="007039F7" w:rsidP="00362A06">
            <w:pPr>
              <w:bidi/>
              <w:spacing w:after="0" w:line="240" w:lineRule="auto"/>
              <w:jc w:val="both"/>
              <w:rPr>
                <w:rFonts w:ascii="B Nazanin" w:hAnsi="B Nazanin" w:cs="B Nazanin"/>
                <w:sz w:val="24"/>
                <w:szCs w:val="24"/>
                <w:rtl/>
                <w:lang w:bidi="fa-IR"/>
              </w:rPr>
            </w:pPr>
            <w:r w:rsidRPr="006D4AD1">
              <w:rPr>
                <w:rFonts w:ascii="B Nazanin" w:hAnsi="B Nazanin" w:cs="B Nazanin" w:hint="cs"/>
                <w:sz w:val="24"/>
                <w:szCs w:val="24"/>
                <w:rtl/>
              </w:rPr>
              <w:t xml:space="preserve">پردازش تصاویر </w:t>
            </w:r>
            <w:proofErr w:type="gramStart"/>
            <w:r w:rsidRPr="006D4AD1">
              <w:rPr>
                <w:rFonts w:ascii="B Nazanin" w:hAnsi="B Nazanin" w:cs="B Nazanin" w:hint="cs"/>
                <w:sz w:val="24"/>
                <w:szCs w:val="24"/>
                <w:rtl/>
              </w:rPr>
              <w:t>و شرح</w:t>
            </w:r>
            <w:proofErr w:type="gramEnd"/>
            <w:r w:rsidRPr="006D4AD1">
              <w:rPr>
                <w:rFonts w:ascii="B Nazanin" w:hAnsi="B Nazanin" w:cs="B Nazanin" w:hint="cs"/>
                <w:sz w:val="24"/>
                <w:szCs w:val="24"/>
                <w:rtl/>
              </w:rPr>
              <w:t xml:space="preserve"> نویسی آنها</w:t>
            </w:r>
            <w:r w:rsidR="0085544D">
              <w:rPr>
                <w:rFonts w:ascii="B Nazanin" w:hAnsi="B Nazanin" w:cs="B Nazanin" w:hint="cs"/>
                <w:sz w:val="24"/>
                <w:szCs w:val="24"/>
                <w:rtl/>
                <w:lang w:bidi="fa-IR"/>
              </w:rPr>
              <w:t xml:space="preserve"> و </w:t>
            </w:r>
            <w:r w:rsidR="0085544D" w:rsidRPr="006D4AD1">
              <w:rPr>
                <w:rFonts w:ascii="B Nazanin" w:hAnsi="B Nazanin" w:cs="B Nazanin" w:hint="cs"/>
                <w:sz w:val="24"/>
                <w:szCs w:val="24"/>
                <w:rtl/>
              </w:rPr>
              <w:t xml:space="preserve">ارزیابی مجموعه داه با استفاده از مدل های استاندارد‍ </w:t>
            </w:r>
            <w:r w:rsidR="0085544D" w:rsidRPr="006D4AD1">
              <w:rPr>
                <w:rFonts w:ascii="B Nazanin" w:hAnsi="B Nazanin" w:cs="B Nazanin" w:hint="cs"/>
                <w:sz w:val="24"/>
                <w:szCs w:val="24"/>
              </w:rPr>
              <w:t>Yolo</w:t>
            </w:r>
          </w:p>
        </w:tc>
        <w:tc>
          <w:tcPr>
            <w:tcW w:w="578" w:type="dxa"/>
            <w:tcBorders>
              <w:top w:val="single" w:sz="4" w:space="0" w:color="auto"/>
            </w:tcBorders>
            <w:shd w:val="clear" w:color="auto" w:fill="auto"/>
            <w:vAlign w:val="center"/>
          </w:tcPr>
          <w:p w:rsidR="003D2DF9" w:rsidRPr="00816E58" w:rsidRDefault="003D2DF9" w:rsidP="005E5AFE">
            <w:pPr>
              <w:bidi/>
              <w:spacing w:after="0"/>
              <w:jc w:val="center"/>
              <w:rPr>
                <w:sz w:val="20"/>
                <w:szCs w:val="20"/>
                <w:rtl/>
                <w:lang w:bidi="fa-IR"/>
              </w:rPr>
            </w:pPr>
          </w:p>
        </w:tc>
        <w:tc>
          <w:tcPr>
            <w:tcW w:w="706" w:type="dxa"/>
            <w:tcBorders>
              <w:top w:val="single" w:sz="4" w:space="0" w:color="auto"/>
            </w:tcBorders>
            <w:shd w:val="clear" w:color="auto" w:fill="auto"/>
            <w:vAlign w:val="center"/>
          </w:tcPr>
          <w:p w:rsidR="003D2DF9" w:rsidRPr="00816E58" w:rsidRDefault="0085544D" w:rsidP="0085544D">
            <w:pPr>
              <w:spacing w:after="0"/>
              <w:jc w:val="center"/>
              <w:rPr>
                <w:sz w:val="20"/>
                <w:szCs w:val="20"/>
                <w:lang w:bidi="fa-IR"/>
              </w:rPr>
            </w:pPr>
            <w:r>
              <w:rPr>
                <w:sz w:val="20"/>
                <w:szCs w:val="20"/>
                <w:lang w:bidi="fa-IR"/>
              </w:rPr>
              <w:t>40</w:t>
            </w:r>
          </w:p>
        </w:tc>
        <w:tc>
          <w:tcPr>
            <w:tcW w:w="1508" w:type="dxa"/>
            <w:tcBorders>
              <w:top w:val="single" w:sz="4" w:space="0" w:color="auto"/>
            </w:tcBorders>
            <w:shd w:val="clear" w:color="auto" w:fill="auto"/>
            <w:vAlign w:val="center"/>
          </w:tcPr>
          <w:p w:rsidR="003D2DF9" w:rsidRPr="00816E58" w:rsidRDefault="003D2DF9" w:rsidP="005E5AFE">
            <w:pPr>
              <w:bidi/>
              <w:spacing w:after="0"/>
              <w:jc w:val="center"/>
              <w:rPr>
                <w:sz w:val="20"/>
                <w:szCs w:val="20"/>
                <w:rtl/>
                <w:lang w:bidi="fa-IR"/>
              </w:rPr>
            </w:pPr>
          </w:p>
        </w:tc>
        <w:tc>
          <w:tcPr>
            <w:tcW w:w="614" w:type="dxa"/>
            <w:tcBorders>
              <w:top w:val="single" w:sz="4" w:space="0" w:color="auto"/>
            </w:tcBorders>
            <w:shd w:val="clear" w:color="auto" w:fill="auto"/>
            <w:vAlign w:val="center"/>
          </w:tcPr>
          <w:p w:rsidR="003D2DF9" w:rsidRPr="005E5AFE" w:rsidRDefault="0085544D" w:rsidP="005E5AFE">
            <w:pPr>
              <w:pStyle w:val="BodyText"/>
              <w:spacing w:after="0" w:line="480" w:lineRule="auto"/>
              <w:jc w:val="center"/>
              <w:rPr>
                <w:rFonts w:ascii="Calibri" w:hAnsi="Calibri" w:cs="Zar"/>
                <w:sz w:val="20"/>
                <w:szCs w:val="20"/>
                <w:rtl/>
                <w:lang w:val="en-US" w:eastAsia="en-US"/>
              </w:rPr>
            </w:pPr>
            <w:r>
              <w:rPr>
                <w:rFonts w:ascii="Calibri" w:hAnsi="Calibri" w:cs="Zar"/>
                <w:sz w:val="20"/>
                <w:szCs w:val="20"/>
                <w:lang w:val="en-US" w:eastAsia="en-US"/>
              </w:rPr>
              <w:t>3</w:t>
            </w:r>
          </w:p>
        </w:tc>
        <w:tc>
          <w:tcPr>
            <w:tcW w:w="243" w:type="dxa"/>
            <w:tcBorders>
              <w:top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260" w:type="dxa"/>
            <w:tcBorders>
              <w:top w:val="single" w:sz="4" w:space="0" w:color="auto"/>
              <w:left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279" w:type="dxa"/>
            <w:tcBorders>
              <w:top w:val="single" w:sz="4" w:space="0" w:color="auto"/>
              <w:left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272" w:type="dxa"/>
            <w:tcBorders>
              <w:top w:val="single" w:sz="4" w:space="0" w:color="auto"/>
              <w:left w:val="single" w:sz="4" w:space="0" w:color="auto"/>
              <w:right w:val="single" w:sz="4" w:space="0" w:color="auto"/>
            </w:tcBorders>
            <w:shd w:val="clear" w:color="auto" w:fill="auto"/>
            <w:vAlign w:val="center"/>
          </w:tcPr>
          <w:p w:rsidR="003D2DF9" w:rsidRPr="003F3358" w:rsidRDefault="006D4AD1" w:rsidP="006D4AD1">
            <w:pPr>
              <w:pStyle w:val="BodyText"/>
              <w:spacing w:line="480" w:lineRule="auto"/>
              <w:jc w:val="center"/>
              <w:rPr>
                <w:rFonts w:ascii="Zar" w:hAnsi="Zar" w:cs="Zar"/>
                <w:b/>
                <w:bCs/>
                <w:color w:val="000000"/>
                <w:sz w:val="20"/>
                <w:szCs w:val="20"/>
                <w:rtl/>
                <w:lang w:val="en-US" w:eastAsia="en-US"/>
              </w:rPr>
            </w:pPr>
            <w:r>
              <w:rPr>
                <w:rFonts w:ascii="Zar" w:hAnsi="Zar" w:cs="Zar"/>
                <w:b/>
                <w:bCs/>
                <w:color w:val="000000"/>
                <w:sz w:val="20"/>
                <w:szCs w:val="20"/>
                <w:lang w:val="en-US" w:eastAsia="en-US"/>
              </w:rPr>
              <w:t>x</w:t>
            </w:r>
          </w:p>
        </w:tc>
        <w:tc>
          <w:tcPr>
            <w:tcW w:w="268" w:type="dxa"/>
            <w:tcBorders>
              <w:top w:val="single" w:sz="4" w:space="0" w:color="auto"/>
              <w:left w:val="single" w:sz="4" w:space="0" w:color="auto"/>
              <w:right w:val="single" w:sz="4" w:space="0" w:color="auto"/>
            </w:tcBorders>
            <w:shd w:val="clear" w:color="auto" w:fill="auto"/>
            <w:vAlign w:val="center"/>
          </w:tcPr>
          <w:p w:rsidR="003D2DF9" w:rsidRPr="003F3358" w:rsidRDefault="006D4AD1" w:rsidP="006D4AD1">
            <w:pPr>
              <w:pStyle w:val="BodyText"/>
              <w:spacing w:line="480" w:lineRule="auto"/>
              <w:jc w:val="center"/>
              <w:rPr>
                <w:rFonts w:ascii="Zar" w:hAnsi="Zar" w:cs="Zar"/>
                <w:b/>
                <w:bCs/>
                <w:color w:val="000000"/>
                <w:sz w:val="20"/>
                <w:szCs w:val="20"/>
                <w:rtl/>
                <w:lang w:val="en-US" w:eastAsia="en-US"/>
              </w:rPr>
            </w:pPr>
            <w:r>
              <w:rPr>
                <w:rFonts w:ascii="Zar" w:hAnsi="Zar" w:cs="Zar"/>
                <w:b/>
                <w:bCs/>
                <w:color w:val="000000"/>
                <w:sz w:val="20"/>
                <w:szCs w:val="20"/>
                <w:lang w:val="en-US" w:eastAsia="en-US"/>
              </w:rPr>
              <w:t>x</w:t>
            </w:r>
          </w:p>
        </w:tc>
        <w:tc>
          <w:tcPr>
            <w:tcW w:w="272" w:type="dxa"/>
            <w:tcBorders>
              <w:top w:val="single" w:sz="4" w:space="0" w:color="auto"/>
              <w:left w:val="single" w:sz="4" w:space="0" w:color="auto"/>
              <w:right w:val="single" w:sz="4" w:space="0" w:color="auto"/>
            </w:tcBorders>
            <w:shd w:val="clear" w:color="auto" w:fill="auto"/>
            <w:vAlign w:val="center"/>
          </w:tcPr>
          <w:p w:rsidR="003D2DF9" w:rsidRPr="003F3358" w:rsidRDefault="0085544D" w:rsidP="006D4AD1">
            <w:pPr>
              <w:pStyle w:val="BodyText"/>
              <w:spacing w:line="480" w:lineRule="auto"/>
              <w:jc w:val="center"/>
              <w:rPr>
                <w:rFonts w:ascii="Zar" w:hAnsi="Zar" w:cs="Zar"/>
                <w:b/>
                <w:bCs/>
                <w:color w:val="000000"/>
                <w:sz w:val="20"/>
                <w:szCs w:val="20"/>
                <w:rtl/>
                <w:lang w:val="en-US" w:eastAsia="en-US"/>
              </w:rPr>
            </w:pPr>
            <w:r>
              <w:rPr>
                <w:rFonts w:ascii="Zar" w:hAnsi="Zar" w:cs="Zar"/>
                <w:b/>
                <w:bCs/>
                <w:color w:val="000000"/>
                <w:sz w:val="20"/>
                <w:szCs w:val="20"/>
                <w:lang w:val="en-US" w:eastAsia="en-US"/>
              </w:rPr>
              <w:t>x</w:t>
            </w:r>
          </w:p>
        </w:tc>
        <w:tc>
          <w:tcPr>
            <w:tcW w:w="273" w:type="dxa"/>
            <w:tcBorders>
              <w:top w:val="single" w:sz="4" w:space="0" w:color="auto"/>
              <w:left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272" w:type="dxa"/>
            <w:tcBorders>
              <w:top w:val="single" w:sz="4" w:space="0" w:color="auto"/>
              <w:left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254" w:type="dxa"/>
            <w:tcBorders>
              <w:top w:val="single" w:sz="4" w:space="0" w:color="auto"/>
              <w:left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309" w:type="dxa"/>
            <w:tcBorders>
              <w:top w:val="single" w:sz="4" w:space="0" w:color="auto"/>
              <w:left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305" w:type="dxa"/>
            <w:tcBorders>
              <w:top w:val="single" w:sz="4" w:space="0" w:color="auto"/>
              <w:left w:val="single" w:sz="4" w:space="0" w:color="auto"/>
              <w:righ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c>
          <w:tcPr>
            <w:tcW w:w="362" w:type="dxa"/>
            <w:tcBorders>
              <w:top w:val="single" w:sz="4" w:space="0" w:color="auto"/>
              <w:left w:val="single" w:sz="4" w:space="0" w:color="auto"/>
            </w:tcBorders>
            <w:shd w:val="clear" w:color="auto" w:fill="auto"/>
            <w:vAlign w:val="center"/>
          </w:tcPr>
          <w:p w:rsidR="003D2DF9" w:rsidRPr="003F3358" w:rsidRDefault="003D2DF9" w:rsidP="006D4AD1">
            <w:pPr>
              <w:pStyle w:val="BodyText"/>
              <w:spacing w:line="480" w:lineRule="auto"/>
              <w:jc w:val="center"/>
              <w:rPr>
                <w:rFonts w:ascii="Zar" w:hAnsi="Zar" w:cs="Zar"/>
                <w:b/>
                <w:bCs/>
                <w:color w:val="000000"/>
                <w:sz w:val="20"/>
                <w:szCs w:val="20"/>
                <w:rtl/>
                <w:lang w:val="en-US" w:eastAsia="en-US"/>
              </w:rPr>
            </w:pPr>
          </w:p>
        </w:tc>
      </w:tr>
      <w:tr w:rsidR="003D2DF9" w:rsidRPr="00B27D05" w:rsidTr="008C76D7">
        <w:trPr>
          <w:gridAfter w:val="1"/>
          <w:wAfter w:w="7" w:type="dxa"/>
          <w:trHeight w:val="636"/>
        </w:trPr>
        <w:tc>
          <w:tcPr>
            <w:tcW w:w="421" w:type="dxa"/>
            <w:shd w:val="clear" w:color="auto" w:fill="auto"/>
          </w:tcPr>
          <w:p w:rsidR="003D2DF9" w:rsidRPr="003D2DF9" w:rsidRDefault="003D2DF9" w:rsidP="00B27D05">
            <w:pPr>
              <w:pStyle w:val="ListParagraph"/>
              <w:numPr>
                <w:ilvl w:val="0"/>
                <w:numId w:val="4"/>
              </w:numPr>
              <w:bidi/>
              <w:spacing w:line="480" w:lineRule="auto"/>
              <w:ind w:left="0" w:firstLine="0"/>
              <w:jc w:val="center"/>
              <w:rPr>
                <w:rFonts w:ascii="Zar" w:hAnsi="Zar" w:cs="Zar"/>
                <w:noProof/>
                <w:color w:val="000000"/>
                <w:sz w:val="20"/>
                <w:szCs w:val="20"/>
                <w:rtl/>
                <w:lang w:bidi="fa-IR"/>
              </w:rPr>
            </w:pPr>
          </w:p>
        </w:tc>
        <w:tc>
          <w:tcPr>
            <w:tcW w:w="3382" w:type="dxa"/>
            <w:shd w:val="clear" w:color="auto" w:fill="auto"/>
            <w:vAlign w:val="center"/>
          </w:tcPr>
          <w:p w:rsidR="003D2DF9" w:rsidRPr="006D4AD1" w:rsidRDefault="007039F7" w:rsidP="00362A06">
            <w:pPr>
              <w:bidi/>
              <w:spacing w:after="0" w:line="240" w:lineRule="auto"/>
              <w:jc w:val="both"/>
              <w:rPr>
                <w:rFonts w:ascii="B Nazanin" w:hAnsi="B Nazanin" w:cs="B Nazanin"/>
                <w:sz w:val="24"/>
                <w:szCs w:val="24"/>
              </w:rPr>
            </w:pPr>
            <w:r w:rsidRPr="006D4AD1">
              <w:rPr>
                <w:rFonts w:ascii="B Nazanin" w:hAnsi="B Nazanin" w:cs="B Nazanin" w:hint="cs"/>
                <w:sz w:val="24"/>
                <w:szCs w:val="24"/>
                <w:rtl/>
              </w:rPr>
              <w:t>ارسال گزارش نهایی</w:t>
            </w:r>
          </w:p>
        </w:tc>
        <w:tc>
          <w:tcPr>
            <w:tcW w:w="578" w:type="dxa"/>
            <w:shd w:val="clear" w:color="auto" w:fill="auto"/>
            <w:vAlign w:val="center"/>
          </w:tcPr>
          <w:p w:rsidR="003D2DF9" w:rsidRPr="00816E58" w:rsidRDefault="003D2DF9" w:rsidP="005E5AFE">
            <w:pPr>
              <w:bidi/>
              <w:spacing w:after="0"/>
              <w:jc w:val="center"/>
              <w:rPr>
                <w:sz w:val="20"/>
                <w:szCs w:val="20"/>
                <w:rtl/>
                <w:lang w:bidi="fa-IR"/>
              </w:rPr>
            </w:pPr>
          </w:p>
        </w:tc>
        <w:tc>
          <w:tcPr>
            <w:tcW w:w="706" w:type="dxa"/>
            <w:shd w:val="clear" w:color="auto" w:fill="auto"/>
            <w:vAlign w:val="center"/>
          </w:tcPr>
          <w:p w:rsidR="003D2DF9" w:rsidRPr="00816E58" w:rsidRDefault="006D4AD1" w:rsidP="005E5AFE">
            <w:pPr>
              <w:bidi/>
              <w:spacing w:after="0"/>
              <w:jc w:val="center"/>
              <w:rPr>
                <w:sz w:val="20"/>
                <w:szCs w:val="20"/>
                <w:rtl/>
                <w:lang w:bidi="fa-IR"/>
              </w:rPr>
            </w:pPr>
            <w:r>
              <w:rPr>
                <w:sz w:val="20"/>
                <w:szCs w:val="20"/>
                <w:lang w:bidi="fa-IR"/>
              </w:rPr>
              <w:t>5</w:t>
            </w:r>
          </w:p>
        </w:tc>
        <w:tc>
          <w:tcPr>
            <w:tcW w:w="1508" w:type="dxa"/>
            <w:shd w:val="clear" w:color="auto" w:fill="auto"/>
            <w:vAlign w:val="center"/>
          </w:tcPr>
          <w:p w:rsidR="003D2DF9" w:rsidRPr="00816E58" w:rsidRDefault="003D2DF9" w:rsidP="00282328">
            <w:pPr>
              <w:bidi/>
              <w:spacing w:after="0"/>
              <w:jc w:val="center"/>
              <w:rPr>
                <w:sz w:val="20"/>
                <w:szCs w:val="20"/>
                <w:rtl/>
                <w:lang w:bidi="fa-IR"/>
              </w:rPr>
            </w:pPr>
          </w:p>
        </w:tc>
        <w:tc>
          <w:tcPr>
            <w:tcW w:w="614" w:type="dxa"/>
            <w:shd w:val="clear" w:color="auto" w:fill="auto"/>
            <w:vAlign w:val="center"/>
          </w:tcPr>
          <w:p w:rsidR="003D2DF9" w:rsidRPr="005E5AFE" w:rsidRDefault="006D4AD1" w:rsidP="005E5AFE">
            <w:pPr>
              <w:pStyle w:val="BodyText"/>
              <w:spacing w:after="0" w:line="480" w:lineRule="auto"/>
              <w:jc w:val="center"/>
              <w:rPr>
                <w:rFonts w:ascii="Calibri" w:hAnsi="Calibri" w:cs="Zar"/>
                <w:sz w:val="20"/>
                <w:szCs w:val="20"/>
                <w:rtl/>
                <w:lang w:val="en-US" w:eastAsia="en-US"/>
              </w:rPr>
            </w:pPr>
            <w:r>
              <w:rPr>
                <w:rFonts w:ascii="Calibri" w:hAnsi="Calibri" w:cs="Zar"/>
                <w:sz w:val="20"/>
                <w:szCs w:val="20"/>
                <w:lang w:val="en-US" w:eastAsia="en-US"/>
              </w:rPr>
              <w:t>1</w:t>
            </w:r>
          </w:p>
        </w:tc>
        <w:tc>
          <w:tcPr>
            <w:tcW w:w="243" w:type="dxa"/>
            <w:tcBorders>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260"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279"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272"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268"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272"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273" w:type="dxa"/>
            <w:tcBorders>
              <w:left w:val="single" w:sz="4" w:space="0" w:color="auto"/>
              <w:right w:val="single" w:sz="4" w:space="0" w:color="auto"/>
            </w:tcBorders>
            <w:shd w:val="clear" w:color="auto" w:fill="auto"/>
          </w:tcPr>
          <w:p w:rsidR="003D2DF9" w:rsidRPr="00B27D05" w:rsidRDefault="006D4AD1" w:rsidP="006D4AD1">
            <w:pPr>
              <w:bidi/>
              <w:spacing w:after="0" w:line="480" w:lineRule="auto"/>
              <w:jc w:val="center"/>
              <w:rPr>
                <w:rFonts w:ascii="Zar" w:hAnsi="Zar"/>
                <w:noProof/>
                <w:color w:val="000000"/>
                <w:sz w:val="20"/>
                <w:szCs w:val="20"/>
                <w:rtl/>
                <w:lang w:bidi="fa-IR"/>
              </w:rPr>
            </w:pPr>
            <w:r>
              <w:rPr>
                <w:rFonts w:ascii="Zar" w:hAnsi="Zar"/>
                <w:noProof/>
                <w:color w:val="000000"/>
                <w:sz w:val="20"/>
                <w:szCs w:val="20"/>
                <w:lang w:bidi="fa-IR"/>
              </w:rPr>
              <w:t>x</w:t>
            </w:r>
          </w:p>
        </w:tc>
        <w:tc>
          <w:tcPr>
            <w:tcW w:w="272"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254"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309"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305" w:type="dxa"/>
            <w:tcBorders>
              <w:left w:val="single" w:sz="4" w:space="0" w:color="auto"/>
              <w:righ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c>
          <w:tcPr>
            <w:tcW w:w="362" w:type="dxa"/>
            <w:tcBorders>
              <w:left w:val="single" w:sz="4" w:space="0" w:color="auto"/>
            </w:tcBorders>
            <w:shd w:val="clear" w:color="auto" w:fill="auto"/>
          </w:tcPr>
          <w:p w:rsidR="003D2DF9" w:rsidRPr="00B27D05" w:rsidRDefault="003D2DF9" w:rsidP="006D4AD1">
            <w:pPr>
              <w:bidi/>
              <w:spacing w:after="0" w:line="480" w:lineRule="auto"/>
              <w:jc w:val="center"/>
              <w:rPr>
                <w:rFonts w:ascii="Zar" w:hAnsi="Zar"/>
                <w:noProof/>
                <w:color w:val="000000"/>
                <w:sz w:val="20"/>
                <w:szCs w:val="20"/>
                <w:rtl/>
                <w:lang w:bidi="fa-IR"/>
              </w:rPr>
            </w:pPr>
          </w:p>
        </w:tc>
      </w:tr>
    </w:tbl>
    <w:p w:rsidR="00E25836" w:rsidRPr="007E084C" w:rsidRDefault="00E25836" w:rsidP="00EF72A4">
      <w:pPr>
        <w:bidi/>
        <w:rPr>
          <w:rFonts w:cs="Times New Roman"/>
          <w:sz w:val="24"/>
          <w:szCs w:val="24"/>
          <w:rtl/>
          <w:lang w:bidi="fa-IR"/>
        </w:rPr>
        <w:sectPr w:rsidR="00E25836" w:rsidRPr="007E084C" w:rsidSect="00E823A6">
          <w:footerReference w:type="default" r:id="rId10"/>
          <w:pgSz w:w="12240" w:h="15840"/>
          <w:pgMar w:top="1440" w:right="1440" w:bottom="1440" w:left="992" w:header="720" w:footer="720" w:gutter="0"/>
          <w:pgBorders w:offsetFrom="page">
            <w:top w:val="twistedLines1" w:sz="12" w:space="24" w:color="auto"/>
            <w:left w:val="twistedLines1" w:sz="12" w:space="24" w:color="auto"/>
            <w:bottom w:val="twistedLines1" w:sz="12" w:space="24" w:color="auto"/>
            <w:right w:val="twistedLines1" w:sz="12" w:space="24" w:color="auto"/>
          </w:pgBorders>
          <w:cols w:space="720"/>
          <w:docGrid w:linePitch="360"/>
        </w:sectPr>
      </w:pPr>
    </w:p>
    <w:p w:rsidR="000B5D75" w:rsidRPr="00822524" w:rsidRDefault="003108B8" w:rsidP="00822524">
      <w:pPr>
        <w:pStyle w:val="Heading1"/>
        <w:bidi/>
        <w:rPr>
          <w:rtl/>
        </w:rPr>
      </w:pPr>
      <w:r>
        <w:rPr>
          <w:rFonts w:hint="cs"/>
          <w:rtl/>
        </w:rPr>
        <w:lastRenderedPageBreak/>
        <w:t>13</w:t>
      </w:r>
      <w:r w:rsidR="00417FA5" w:rsidRPr="00822524">
        <w:rPr>
          <w:rtl/>
        </w:rPr>
        <w:t>- فهرست منابع و مآخذ</w:t>
      </w:r>
      <w:r w:rsidR="00913116" w:rsidRPr="00822524">
        <w:rPr>
          <w:rtl/>
        </w:rPr>
        <w:t xml:space="preserve"> مورد استفاده برا</w:t>
      </w:r>
      <w:r w:rsidR="00FA24A7" w:rsidRPr="00822524">
        <w:rPr>
          <w:rtl/>
        </w:rPr>
        <w:t>ي</w:t>
      </w:r>
      <w:r w:rsidR="00913116" w:rsidRPr="00822524">
        <w:rPr>
          <w:rtl/>
        </w:rPr>
        <w:t xml:space="preserve"> انجام طرح</w:t>
      </w:r>
      <w:r w:rsidR="00282328" w:rsidRPr="00822524">
        <w:rPr>
          <w:rtl/>
        </w:rPr>
        <w:t xml:space="preserve"> </w:t>
      </w:r>
      <w:r w:rsidR="005328E6" w:rsidRPr="00822524">
        <w:rPr>
          <w:rtl/>
        </w:rPr>
        <w:t>(</w:t>
      </w:r>
      <w:r w:rsidR="00417FA5" w:rsidRPr="00822524">
        <w:rPr>
          <w:rtl/>
        </w:rPr>
        <w:t xml:space="preserve">بر اساس استاندارد </w:t>
      </w:r>
      <w:r w:rsidR="00417FA5" w:rsidRPr="00822524">
        <w:t>APA</w:t>
      </w:r>
      <w:r w:rsidR="005328E6" w:rsidRPr="00822524">
        <w:rPr>
          <w:rtl/>
        </w:rPr>
        <w:t>)</w:t>
      </w:r>
      <w:r w:rsidR="00EF72A4" w:rsidRPr="00822524">
        <w:rPr>
          <w:rtl/>
        </w:rPr>
        <w:t>:</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tl/>
        </w:rPr>
      </w:pPr>
      <w:r w:rsidRPr="00CA4ED9">
        <w:rPr>
          <w:sz w:val="24"/>
          <w:szCs w:val="24"/>
          <w:lang w:bidi="fa-IR"/>
        </w:rPr>
        <w:t xml:space="preserve">Batz, P., Will, T., Thiel, S., Ziesche, T. M., &amp; Joachim, C. (2023). From identification to forecasting: the potential of image recognition and artificial intelligence for aphid pest monitoring [Review]. </w:t>
      </w:r>
      <w:r w:rsidRPr="00CA4ED9">
        <w:rPr>
          <w:i/>
          <w:sz w:val="24"/>
          <w:szCs w:val="24"/>
          <w:lang w:bidi="fa-IR"/>
        </w:rPr>
        <w:t>Frontiers in Plant Science</w:t>
      </w:r>
      <w:r w:rsidRPr="00CA4ED9">
        <w:rPr>
          <w:sz w:val="24"/>
          <w:szCs w:val="24"/>
          <w:lang w:bidi="fa-IR"/>
        </w:rPr>
        <w:t>,</w:t>
      </w:r>
      <w:r w:rsidRPr="00CA4ED9">
        <w:rPr>
          <w:i/>
          <w:sz w:val="24"/>
          <w:szCs w:val="24"/>
          <w:lang w:bidi="fa-IR"/>
        </w:rPr>
        <w:t xml:space="preserve"> 14</w:t>
      </w:r>
      <w:r w:rsidRPr="00CA4ED9">
        <w:rPr>
          <w:sz w:val="24"/>
          <w:szCs w:val="24"/>
          <w:lang w:bidi="fa-IR"/>
        </w:rPr>
        <w:t xml:space="preserve">, Article 1150748. </w:t>
      </w:r>
      <w:hyperlink r:id="rId11" w:history="1">
        <w:r w:rsidRPr="00CA4ED9">
          <w:rPr>
            <w:rStyle w:val="Hyperlink"/>
            <w:sz w:val="24"/>
            <w:szCs w:val="24"/>
            <w:lang w:bidi="fa-IR"/>
          </w:rPr>
          <w:t>https://doi.org/10.3389/fpls.2023.1150748</w:t>
        </w:r>
      </w:hyperlink>
      <w:r w:rsidRPr="00CA4ED9">
        <w:rPr>
          <w:sz w:val="24"/>
          <w:szCs w:val="24"/>
          <w:rtl/>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tl/>
        </w:rPr>
      </w:pPr>
      <w:r w:rsidRPr="00CA4ED9">
        <w:rPr>
          <w:sz w:val="24"/>
          <w:szCs w:val="24"/>
          <w:lang w:bidi="fa-IR"/>
        </w:rPr>
        <w:t xml:space="preserve">Bjerge, K., Frigaard, C. E., &amp; Karstoft, H. (2023). Object Detection of Small Insects in Time-Lapse Camera Recordings [Article]. </w:t>
      </w:r>
      <w:r w:rsidRPr="00CA4ED9">
        <w:rPr>
          <w:i/>
          <w:sz w:val="24"/>
          <w:szCs w:val="24"/>
          <w:lang w:bidi="fa-IR"/>
        </w:rPr>
        <w:t>Sensors</w:t>
      </w:r>
      <w:r w:rsidRPr="00CA4ED9">
        <w:rPr>
          <w:sz w:val="24"/>
          <w:szCs w:val="24"/>
          <w:lang w:bidi="fa-IR"/>
        </w:rPr>
        <w:t>,</w:t>
      </w:r>
      <w:r w:rsidRPr="00CA4ED9">
        <w:rPr>
          <w:i/>
          <w:sz w:val="24"/>
          <w:szCs w:val="24"/>
          <w:lang w:bidi="fa-IR"/>
        </w:rPr>
        <w:t xml:space="preserve"> 23</w:t>
      </w:r>
      <w:r w:rsidRPr="00CA4ED9">
        <w:rPr>
          <w:sz w:val="24"/>
          <w:szCs w:val="24"/>
          <w:lang w:bidi="fa-IR"/>
        </w:rPr>
        <w:t xml:space="preserve">(16), Article 7242. </w:t>
      </w:r>
      <w:hyperlink r:id="rId12" w:history="1">
        <w:r w:rsidRPr="00CA4ED9">
          <w:rPr>
            <w:rStyle w:val="Hyperlink"/>
            <w:sz w:val="24"/>
            <w:szCs w:val="24"/>
            <w:lang w:bidi="fa-IR"/>
          </w:rPr>
          <w:t>https://doi.org/10.3390/s23167242</w:t>
        </w:r>
      </w:hyperlink>
      <w:r w:rsidRPr="00CA4ED9">
        <w:rPr>
          <w:sz w:val="24"/>
          <w:szCs w:val="24"/>
          <w:rtl/>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tl/>
        </w:rPr>
      </w:pPr>
      <w:r w:rsidRPr="00CA4ED9">
        <w:rPr>
          <w:sz w:val="24"/>
          <w:szCs w:val="24"/>
          <w:lang w:bidi="fa-IR"/>
        </w:rPr>
        <w:t>Gholami Moghaddam</w:t>
      </w:r>
      <w:r w:rsidRPr="00CA4ED9">
        <w:rPr>
          <w:sz w:val="24"/>
          <w:szCs w:val="24"/>
          <w:rtl/>
        </w:rPr>
        <w:t xml:space="preserve">, </w:t>
      </w:r>
      <w:r w:rsidRPr="00CA4ED9">
        <w:rPr>
          <w:sz w:val="24"/>
          <w:szCs w:val="24"/>
          <w:lang w:bidi="fa-IR"/>
        </w:rPr>
        <w:t xml:space="preserve">S., &amp; Naderloo, L. (2019). Population Dynamics of Agonoscena pistaciae and Comparison of the Artificial Neural Network and Neural-Genetic Models for Predicting the Pest Population. </w:t>
      </w:r>
      <w:r w:rsidRPr="00CA4ED9">
        <w:rPr>
          <w:i/>
          <w:sz w:val="24"/>
          <w:szCs w:val="24"/>
          <w:lang w:bidi="fa-IR"/>
        </w:rPr>
        <w:t>Journal of Iranian Plant Protection Research</w:t>
      </w:r>
      <w:r w:rsidRPr="00CA4ED9">
        <w:rPr>
          <w:sz w:val="24"/>
          <w:szCs w:val="24"/>
          <w:lang w:bidi="fa-IR"/>
        </w:rPr>
        <w:t>,</w:t>
      </w:r>
      <w:r w:rsidRPr="00CA4ED9">
        <w:rPr>
          <w:i/>
          <w:sz w:val="24"/>
          <w:szCs w:val="24"/>
          <w:lang w:bidi="fa-IR"/>
        </w:rPr>
        <w:t xml:space="preserve"> 33</w:t>
      </w:r>
      <w:r w:rsidRPr="00CA4ED9">
        <w:rPr>
          <w:sz w:val="24"/>
          <w:szCs w:val="24"/>
          <w:lang w:bidi="fa-IR"/>
        </w:rPr>
        <w:t>(2), 171-185</w:t>
      </w:r>
      <w:r w:rsidRPr="00CA4ED9">
        <w:rPr>
          <w:sz w:val="24"/>
          <w:szCs w:val="24"/>
          <w:rtl/>
        </w:rPr>
        <w:t xml:space="preserve">. </w:t>
      </w:r>
      <w:r w:rsidR="00941485">
        <w:rPr>
          <w:sz w:val="24"/>
          <w:szCs w:val="24"/>
        </w:rPr>
        <w:t xml:space="preserve"> </w:t>
      </w:r>
      <w:hyperlink r:id="rId13" w:history="1">
        <w:r w:rsidR="00F82CCE" w:rsidRPr="00E03265">
          <w:rPr>
            <w:rStyle w:val="Hyperlink"/>
            <w:sz w:val="24"/>
            <w:szCs w:val="24"/>
          </w:rPr>
          <w:t>https://doi.org/10.22067/jpp.v33i2.79972</w:t>
        </w:r>
      </w:hyperlink>
      <w:r w:rsidR="00F82CCE">
        <w:rPr>
          <w:sz w:val="24"/>
          <w:szCs w:val="24"/>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lang w:bidi="fa-IR"/>
        </w:rPr>
      </w:pPr>
      <w:r w:rsidRPr="00CA4ED9">
        <w:rPr>
          <w:sz w:val="24"/>
          <w:szCs w:val="24"/>
          <w:lang w:bidi="fa-IR"/>
        </w:rPr>
        <w:t>Liang, B</w:t>
      </w:r>
      <w:r w:rsidRPr="00CA4ED9">
        <w:rPr>
          <w:sz w:val="24"/>
          <w:szCs w:val="24"/>
          <w:rtl/>
        </w:rPr>
        <w:t xml:space="preserve">., </w:t>
      </w:r>
      <w:r w:rsidRPr="00CA4ED9">
        <w:rPr>
          <w:sz w:val="24"/>
          <w:szCs w:val="24"/>
          <w:lang w:bidi="fa-IR"/>
        </w:rPr>
        <w:t>Wu, S., Xu, K., &amp; Hao, J. (2020). Butterfly detection and classification based on integrated YOLO algorithm. Genetic and Evolutionary Computing: Proceedings of the Thirteenth International Conference on Genetic and Evolutionary Computing, November 1–3, 20</w:t>
      </w:r>
      <w:r w:rsidRPr="00CA4ED9">
        <w:rPr>
          <w:sz w:val="24"/>
          <w:szCs w:val="24"/>
          <w:rtl/>
        </w:rPr>
        <w:t xml:space="preserve">19, </w:t>
      </w:r>
      <w:r w:rsidRPr="00CA4ED9">
        <w:rPr>
          <w:sz w:val="24"/>
          <w:szCs w:val="24"/>
          <w:lang w:bidi="fa-IR"/>
        </w:rPr>
        <w:t>Qingdao, China 13</w:t>
      </w:r>
      <w:r w:rsidRPr="00CA4ED9">
        <w:rPr>
          <w:sz w:val="24"/>
          <w:szCs w:val="24"/>
          <w:rtl/>
        </w:rPr>
        <w:t>,</w:t>
      </w:r>
      <w:r w:rsidR="00B56761">
        <w:rPr>
          <w:sz w:val="24"/>
          <w:szCs w:val="24"/>
          <w:lang w:bidi="fa-IR"/>
        </w:rPr>
        <w:t xml:space="preserve"> </w:t>
      </w:r>
      <w:hyperlink r:id="rId14" w:history="1">
        <w:r w:rsidR="00B56761" w:rsidRPr="00E03265">
          <w:rPr>
            <w:rStyle w:val="Hyperlink"/>
            <w:sz w:val="24"/>
            <w:szCs w:val="24"/>
            <w:lang w:bidi="fa-IR"/>
          </w:rPr>
          <w:t>https://doi.org/10.48550/arXiv.2001.00361</w:t>
        </w:r>
      </w:hyperlink>
      <w:r w:rsidR="00B56761">
        <w:rPr>
          <w:sz w:val="24"/>
          <w:szCs w:val="24"/>
          <w:lang w:bidi="fa-IR"/>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tl/>
        </w:rPr>
      </w:pPr>
      <w:r w:rsidRPr="00CA4ED9">
        <w:rPr>
          <w:sz w:val="24"/>
          <w:szCs w:val="24"/>
          <w:lang w:bidi="fa-IR"/>
        </w:rPr>
        <w:t xml:space="preserve">Liu, J., &amp; Wang, X. (2020). Tomato Diseases and Pests Detection Based on Improved Yolo V3 Convolutional Neural Network [Article]. </w:t>
      </w:r>
      <w:r w:rsidRPr="00CA4ED9">
        <w:rPr>
          <w:i/>
          <w:sz w:val="24"/>
          <w:szCs w:val="24"/>
          <w:lang w:bidi="fa-IR"/>
        </w:rPr>
        <w:t>Frontiers in Plant Science</w:t>
      </w:r>
      <w:r w:rsidRPr="00CA4ED9">
        <w:rPr>
          <w:sz w:val="24"/>
          <w:szCs w:val="24"/>
          <w:lang w:bidi="fa-IR"/>
        </w:rPr>
        <w:t>,</w:t>
      </w:r>
      <w:r w:rsidRPr="00CA4ED9">
        <w:rPr>
          <w:i/>
          <w:sz w:val="24"/>
          <w:szCs w:val="24"/>
          <w:lang w:bidi="fa-IR"/>
        </w:rPr>
        <w:t xml:space="preserve"> 11</w:t>
      </w:r>
      <w:r w:rsidRPr="00CA4ED9">
        <w:rPr>
          <w:sz w:val="24"/>
          <w:szCs w:val="24"/>
          <w:lang w:bidi="fa-IR"/>
        </w:rPr>
        <w:t xml:space="preserve">, Article 898. </w:t>
      </w:r>
      <w:hyperlink r:id="rId15" w:history="1">
        <w:r w:rsidRPr="00CA4ED9">
          <w:rPr>
            <w:rStyle w:val="Hyperlink"/>
            <w:sz w:val="24"/>
            <w:szCs w:val="24"/>
            <w:lang w:bidi="fa-IR"/>
          </w:rPr>
          <w:t>https://doi.org/10.3389/fpls.2020.00898</w:t>
        </w:r>
      </w:hyperlink>
      <w:r w:rsidRPr="00CA4ED9">
        <w:rPr>
          <w:sz w:val="24"/>
          <w:szCs w:val="24"/>
          <w:rtl/>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Pr>
      </w:pPr>
      <w:r w:rsidRPr="00CA4ED9">
        <w:rPr>
          <w:sz w:val="24"/>
          <w:szCs w:val="24"/>
          <w:lang w:bidi="fa-IR"/>
        </w:rPr>
        <w:t>Mehrnejad, M</w:t>
      </w:r>
      <w:r w:rsidRPr="00CA4ED9">
        <w:rPr>
          <w:sz w:val="24"/>
          <w:szCs w:val="24"/>
          <w:rtl/>
        </w:rPr>
        <w:t xml:space="preserve">. </w:t>
      </w:r>
      <w:r>
        <w:rPr>
          <w:sz w:val="24"/>
          <w:szCs w:val="24"/>
        </w:rPr>
        <w:t>(2001)</w:t>
      </w:r>
      <w:r w:rsidRPr="00CA4ED9">
        <w:rPr>
          <w:sz w:val="24"/>
          <w:szCs w:val="24"/>
          <w:rtl/>
        </w:rPr>
        <w:t xml:space="preserve">. </w:t>
      </w:r>
      <w:r w:rsidRPr="00CA4ED9">
        <w:rPr>
          <w:sz w:val="24"/>
          <w:szCs w:val="24"/>
          <w:lang w:bidi="fa-IR"/>
        </w:rPr>
        <w:t xml:space="preserve">The current status of pistachio pests in Iran. </w:t>
      </w:r>
      <w:r w:rsidRPr="00CA4ED9">
        <w:rPr>
          <w:i/>
          <w:sz w:val="24"/>
          <w:szCs w:val="24"/>
          <w:lang w:bidi="fa-IR"/>
        </w:rPr>
        <w:t>Cahiers options méditerranéennes</w:t>
      </w:r>
      <w:r w:rsidRPr="00CA4ED9">
        <w:rPr>
          <w:sz w:val="24"/>
          <w:szCs w:val="24"/>
          <w:lang w:bidi="fa-IR"/>
        </w:rPr>
        <w:t>,</w:t>
      </w:r>
      <w:r w:rsidRPr="00CA4ED9">
        <w:rPr>
          <w:i/>
          <w:sz w:val="24"/>
          <w:szCs w:val="24"/>
          <w:lang w:bidi="fa-IR"/>
        </w:rPr>
        <w:t xml:space="preserve"> 56</w:t>
      </w:r>
      <w:r w:rsidRPr="00CA4ED9">
        <w:rPr>
          <w:sz w:val="24"/>
          <w:szCs w:val="24"/>
          <w:lang w:bidi="fa-IR"/>
        </w:rPr>
        <w:t>(1), 315-322</w:t>
      </w:r>
      <w:r w:rsidRPr="00CA4ED9">
        <w:rPr>
          <w:sz w:val="24"/>
          <w:szCs w:val="24"/>
          <w:rtl/>
        </w:rPr>
        <w:t xml:space="preserve">. </w:t>
      </w:r>
      <w:r w:rsidR="00FF00F7">
        <w:rPr>
          <w:sz w:val="24"/>
          <w:szCs w:val="24"/>
        </w:rPr>
        <w:t xml:space="preserve"> </w:t>
      </w:r>
      <w:hyperlink r:id="rId16" w:history="1">
        <w:r w:rsidR="00FF00F7" w:rsidRPr="00E03265">
          <w:rPr>
            <w:rStyle w:val="Hyperlink"/>
            <w:rFonts w:cs="Times New Roman"/>
            <w:sz w:val="24"/>
            <w:szCs w:val="24"/>
          </w:rPr>
          <w:t>http://om.ciheam.org/om/pdf/c56/01600196.pdf</w:t>
        </w:r>
      </w:hyperlink>
      <w:r w:rsidR="00FF00F7">
        <w:rPr>
          <w:rFonts w:cs="Times New Roman"/>
          <w:sz w:val="24"/>
          <w:szCs w:val="24"/>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tl/>
        </w:rPr>
      </w:pPr>
      <w:r w:rsidRPr="00CA4ED9">
        <w:rPr>
          <w:sz w:val="24"/>
          <w:szCs w:val="24"/>
          <w:lang w:bidi="fa-IR"/>
        </w:rPr>
        <w:t xml:space="preserve">Mehrnejad, M. R. (2020). Arthropod pests of pistachios, their natural enemies and management. </w:t>
      </w:r>
      <w:r w:rsidRPr="00CA4ED9">
        <w:rPr>
          <w:i/>
          <w:sz w:val="24"/>
          <w:szCs w:val="24"/>
          <w:lang w:bidi="fa-IR"/>
        </w:rPr>
        <w:t>Plant Protection Science</w:t>
      </w:r>
      <w:r w:rsidRPr="00CA4ED9">
        <w:rPr>
          <w:sz w:val="24"/>
          <w:szCs w:val="24"/>
          <w:lang w:bidi="fa-IR"/>
        </w:rPr>
        <w:t>,</w:t>
      </w:r>
      <w:r w:rsidRPr="00CA4ED9">
        <w:rPr>
          <w:i/>
          <w:sz w:val="24"/>
          <w:szCs w:val="24"/>
          <w:lang w:bidi="fa-IR"/>
        </w:rPr>
        <w:t xml:space="preserve"> 56</w:t>
      </w:r>
      <w:r w:rsidRPr="00CA4ED9">
        <w:rPr>
          <w:sz w:val="24"/>
          <w:szCs w:val="24"/>
          <w:lang w:bidi="fa-IR"/>
        </w:rPr>
        <w:t xml:space="preserve">(4), 231-260. </w:t>
      </w:r>
      <w:hyperlink r:id="rId17" w:history="1">
        <w:r w:rsidRPr="00CA4ED9">
          <w:rPr>
            <w:rStyle w:val="Hyperlink"/>
            <w:sz w:val="24"/>
            <w:szCs w:val="24"/>
            <w:lang w:bidi="fa-IR"/>
          </w:rPr>
          <w:t>https://doi.org/https://doi.org/10.17221/63/2019-PPS</w:t>
        </w:r>
      </w:hyperlink>
      <w:r w:rsidRPr="00CA4ED9">
        <w:rPr>
          <w:sz w:val="24"/>
          <w:szCs w:val="24"/>
          <w:rtl/>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tl/>
        </w:rPr>
      </w:pPr>
      <w:r w:rsidRPr="00CA4ED9">
        <w:rPr>
          <w:sz w:val="24"/>
          <w:szCs w:val="24"/>
          <w:lang w:bidi="fa-IR"/>
        </w:rPr>
        <w:t>Tahami, S. M. R., Askarianzadeh, Ų. A., &amp; Karimi, J. (2023). Evaluation of the chemical and cultural control methods of the common pistachio psylla, Agonoscena pistaciae (Hem.: Psyllide), in the laboratory and field</w:t>
      </w:r>
      <w:r w:rsidRPr="00CA4ED9">
        <w:rPr>
          <w:sz w:val="24"/>
          <w:szCs w:val="24"/>
          <w:rtl/>
        </w:rPr>
        <w:t xml:space="preserve"> </w:t>
      </w:r>
      <w:r w:rsidRPr="00CA4ED9">
        <w:rPr>
          <w:sz w:val="24"/>
          <w:szCs w:val="24"/>
          <w:lang w:bidi="fa-IR"/>
        </w:rPr>
        <w:t xml:space="preserve">conditions. </w:t>
      </w:r>
      <w:r w:rsidRPr="00CA4ED9">
        <w:rPr>
          <w:i/>
          <w:sz w:val="24"/>
          <w:szCs w:val="24"/>
          <w:lang w:bidi="fa-IR"/>
        </w:rPr>
        <w:t>Iranian Journal of Plant Protection Science</w:t>
      </w:r>
      <w:r w:rsidRPr="00CA4ED9">
        <w:rPr>
          <w:sz w:val="24"/>
          <w:szCs w:val="24"/>
          <w:lang w:bidi="fa-IR"/>
        </w:rPr>
        <w:t>,</w:t>
      </w:r>
      <w:r w:rsidRPr="00CA4ED9">
        <w:rPr>
          <w:i/>
          <w:sz w:val="24"/>
          <w:szCs w:val="24"/>
          <w:lang w:bidi="fa-IR"/>
        </w:rPr>
        <w:t xml:space="preserve"> 53</w:t>
      </w:r>
      <w:r w:rsidRPr="00CA4ED9">
        <w:rPr>
          <w:sz w:val="24"/>
          <w:szCs w:val="24"/>
          <w:lang w:bidi="fa-IR"/>
        </w:rPr>
        <w:t>(2), 271-282</w:t>
      </w:r>
      <w:r w:rsidRPr="00CA4ED9">
        <w:rPr>
          <w:sz w:val="24"/>
          <w:szCs w:val="24"/>
          <w:rtl/>
        </w:rPr>
        <w:t xml:space="preserve">. </w:t>
      </w:r>
      <w:r w:rsidR="00520CFB">
        <w:rPr>
          <w:sz w:val="24"/>
          <w:szCs w:val="24"/>
        </w:rPr>
        <w:t xml:space="preserve"> </w:t>
      </w:r>
      <w:hyperlink r:id="rId18" w:history="1">
        <w:r w:rsidR="00520CFB" w:rsidRPr="00E03265">
          <w:rPr>
            <w:rStyle w:val="Hyperlink"/>
            <w:sz w:val="24"/>
            <w:szCs w:val="24"/>
          </w:rPr>
          <w:t>https://doi.org/10.22059/ijpps.2023.350634.1007013</w:t>
        </w:r>
      </w:hyperlink>
      <w:r w:rsidR="00520CFB">
        <w:rPr>
          <w:sz w:val="24"/>
          <w:szCs w:val="24"/>
        </w:rPr>
        <w:t xml:space="preserve"> </w:t>
      </w:r>
    </w:p>
    <w:p w:rsidR="00CA4ED9" w:rsidRPr="00CA4ED9" w:rsidRDefault="00CA4ED9" w:rsidP="00CA4ED9">
      <w:pPr>
        <w:pBdr>
          <w:top w:val="single" w:sz="12" w:space="1" w:color="auto"/>
          <w:left w:val="single" w:sz="12" w:space="4" w:color="auto"/>
          <w:bottom w:val="single" w:sz="12" w:space="1" w:color="auto"/>
          <w:right w:val="single" w:sz="12" w:space="4" w:color="auto"/>
        </w:pBdr>
        <w:rPr>
          <w:sz w:val="24"/>
          <w:szCs w:val="24"/>
          <w:rtl/>
        </w:rPr>
      </w:pPr>
      <w:r w:rsidRPr="00CA4ED9">
        <w:rPr>
          <w:sz w:val="24"/>
          <w:szCs w:val="24"/>
          <w:lang w:bidi="fa-IR"/>
        </w:rPr>
        <w:t>Xu, W., Xu, T., Alex Thomasson, J., Chen, W., Karthikeyan, R., Tian, G., Shi, Y., Ji, C., &amp; Su, Q. (2023). A lightweight SSV2-YOLO based model for detection of sugarcane aphids in</w:t>
      </w:r>
      <w:r w:rsidRPr="00CA4ED9">
        <w:rPr>
          <w:sz w:val="24"/>
          <w:szCs w:val="24"/>
          <w:rtl/>
        </w:rPr>
        <w:t xml:space="preserve"> </w:t>
      </w:r>
      <w:r w:rsidRPr="00CA4ED9">
        <w:rPr>
          <w:sz w:val="24"/>
          <w:szCs w:val="24"/>
          <w:lang w:bidi="fa-IR"/>
        </w:rPr>
        <w:t xml:space="preserve">unstructured natural environments. </w:t>
      </w:r>
      <w:r w:rsidRPr="00CA4ED9">
        <w:rPr>
          <w:i/>
          <w:sz w:val="24"/>
          <w:szCs w:val="24"/>
          <w:lang w:bidi="fa-IR"/>
        </w:rPr>
        <w:t>Computers and Electronics in Agriculture</w:t>
      </w:r>
      <w:r w:rsidRPr="00CA4ED9">
        <w:rPr>
          <w:sz w:val="24"/>
          <w:szCs w:val="24"/>
          <w:lang w:bidi="fa-IR"/>
        </w:rPr>
        <w:t>,</w:t>
      </w:r>
      <w:r w:rsidRPr="00CA4ED9">
        <w:rPr>
          <w:i/>
          <w:sz w:val="24"/>
          <w:szCs w:val="24"/>
          <w:lang w:bidi="fa-IR"/>
        </w:rPr>
        <w:t xml:space="preserve"> 211</w:t>
      </w:r>
      <w:r w:rsidRPr="00CA4ED9">
        <w:rPr>
          <w:sz w:val="24"/>
          <w:szCs w:val="24"/>
          <w:lang w:bidi="fa-IR"/>
        </w:rPr>
        <w:t xml:space="preserve">, 107961. </w:t>
      </w:r>
      <w:hyperlink r:id="rId19" w:history="1">
        <w:r w:rsidRPr="00CA4ED9">
          <w:rPr>
            <w:rStyle w:val="Hyperlink"/>
            <w:sz w:val="24"/>
            <w:szCs w:val="24"/>
            <w:lang w:bidi="fa-IR"/>
          </w:rPr>
          <w:t>https://doi.org/https://doi.org/10.1016/j.compag.2023.107961</w:t>
        </w:r>
      </w:hyperlink>
      <w:r w:rsidRPr="00CA4ED9">
        <w:rPr>
          <w:sz w:val="24"/>
          <w:szCs w:val="24"/>
          <w:rtl/>
        </w:rPr>
        <w:t xml:space="preserve"> </w:t>
      </w:r>
    </w:p>
    <w:p w:rsidR="00C801D8" w:rsidRDefault="00CA4ED9" w:rsidP="00CA4ED9">
      <w:pPr>
        <w:pBdr>
          <w:top w:val="single" w:sz="12" w:space="1" w:color="auto"/>
          <w:left w:val="single" w:sz="12" w:space="4" w:color="auto"/>
          <w:bottom w:val="single" w:sz="12" w:space="1" w:color="auto"/>
          <w:right w:val="single" w:sz="12" w:space="4" w:color="auto"/>
        </w:pBdr>
        <w:rPr>
          <w:sz w:val="24"/>
          <w:szCs w:val="24"/>
          <w:lang w:bidi="fa-IR"/>
        </w:rPr>
      </w:pPr>
      <w:r w:rsidRPr="00CA4ED9">
        <w:rPr>
          <w:sz w:val="24"/>
          <w:szCs w:val="24"/>
          <w:lang w:bidi="fa-IR"/>
        </w:rPr>
        <w:lastRenderedPageBreak/>
        <w:t xml:space="preserve">Zhong, Y., Gao, J., Lei, Q., &amp; Zhou, Y. (2018). A vision-based counting and recognition system for flying insects in intelligent agriculture [Article]. </w:t>
      </w:r>
      <w:r w:rsidRPr="00CA4ED9">
        <w:rPr>
          <w:i/>
          <w:sz w:val="24"/>
          <w:szCs w:val="24"/>
          <w:lang w:bidi="fa-IR"/>
        </w:rPr>
        <w:t>Sensors (Switzerland)</w:t>
      </w:r>
      <w:r w:rsidRPr="00CA4ED9">
        <w:rPr>
          <w:sz w:val="24"/>
          <w:szCs w:val="24"/>
          <w:lang w:bidi="fa-IR"/>
        </w:rPr>
        <w:t>,</w:t>
      </w:r>
      <w:r w:rsidRPr="00CA4ED9">
        <w:rPr>
          <w:i/>
          <w:sz w:val="24"/>
          <w:szCs w:val="24"/>
          <w:lang w:bidi="fa-IR"/>
        </w:rPr>
        <w:t xml:space="preserve"> 18</w:t>
      </w:r>
      <w:r w:rsidRPr="00CA4ED9">
        <w:rPr>
          <w:sz w:val="24"/>
          <w:szCs w:val="24"/>
          <w:lang w:bidi="fa-IR"/>
        </w:rPr>
        <w:t xml:space="preserve">(5), Article 1489. </w:t>
      </w:r>
      <w:hyperlink r:id="rId20" w:history="1">
        <w:r w:rsidRPr="00CA4ED9">
          <w:rPr>
            <w:rStyle w:val="Hyperlink"/>
            <w:sz w:val="24"/>
            <w:szCs w:val="24"/>
            <w:lang w:bidi="fa-IR"/>
          </w:rPr>
          <w:t>https://doi.org/10.3390/s18051489</w:t>
        </w:r>
      </w:hyperlink>
    </w:p>
    <w:p w:rsidR="005C02A8" w:rsidRPr="00F37838" w:rsidRDefault="005C02A8" w:rsidP="005C02A8">
      <w:pPr>
        <w:pBdr>
          <w:top w:val="single" w:sz="12" w:space="1" w:color="auto"/>
          <w:left w:val="single" w:sz="12" w:space="4" w:color="auto"/>
          <w:bottom w:val="single" w:sz="12" w:space="1" w:color="auto"/>
          <w:right w:val="single" w:sz="12" w:space="4" w:color="auto"/>
        </w:pBdr>
        <w:bidi/>
        <w:rPr>
          <w:rFonts w:ascii="B Nazanin" w:hAnsi="B Nazanin" w:cs="B Nazanin"/>
          <w:sz w:val="24"/>
          <w:szCs w:val="24"/>
          <w:rtl/>
          <w:lang w:bidi="fa-IR"/>
        </w:rPr>
      </w:pPr>
      <w:r w:rsidRPr="005C02A8">
        <w:rPr>
          <w:rFonts w:ascii="B Nazanin" w:hAnsi="B Nazanin" w:cs="B Nazanin"/>
          <w:sz w:val="24"/>
          <w:szCs w:val="24"/>
          <w:rtl/>
          <w:lang w:bidi="fa-IR"/>
        </w:rPr>
        <w:t>س</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دالاسلام</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w:t>
      </w:r>
      <w:r w:rsidRPr="005C02A8">
        <w:rPr>
          <w:rFonts w:ascii="B Nazanin" w:hAnsi="B Nazanin" w:cs="B Nazanin"/>
          <w:sz w:val="24"/>
          <w:szCs w:val="24"/>
          <w:rtl/>
          <w:lang w:bidi="fa-IR"/>
        </w:rPr>
        <w:t xml:space="preserve"> حس</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ن،</w:t>
      </w:r>
      <w:r w:rsidRPr="005C02A8">
        <w:rPr>
          <w:rFonts w:ascii="B Nazanin" w:hAnsi="B Nazanin" w:cs="B Nazanin"/>
          <w:sz w:val="24"/>
          <w:szCs w:val="24"/>
          <w:rtl/>
          <w:lang w:bidi="fa-IR"/>
        </w:rPr>
        <w:t xml:space="preserve"> هاد</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ان،</w:t>
      </w:r>
      <w:r w:rsidRPr="005C02A8">
        <w:rPr>
          <w:rFonts w:ascii="B Nazanin" w:hAnsi="B Nazanin" w:cs="B Nazanin"/>
          <w:sz w:val="24"/>
          <w:szCs w:val="24"/>
          <w:rtl/>
          <w:lang w:bidi="fa-IR"/>
        </w:rPr>
        <w:t xml:space="preserve"> عل</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رضا،</w:t>
      </w:r>
      <w:r w:rsidRPr="005C02A8">
        <w:rPr>
          <w:rFonts w:ascii="B Nazanin" w:hAnsi="B Nazanin" w:cs="B Nazanin"/>
          <w:sz w:val="24"/>
          <w:szCs w:val="24"/>
          <w:rtl/>
          <w:lang w:bidi="fa-IR"/>
        </w:rPr>
        <w:t xml:space="preserve"> و رضا</w:t>
      </w:r>
      <w:r w:rsidRPr="005C02A8">
        <w:rPr>
          <w:rFonts w:ascii="B Nazanin" w:hAnsi="B Nazanin" w:cs="B Nazanin" w:hint="cs"/>
          <w:sz w:val="24"/>
          <w:szCs w:val="24"/>
          <w:rtl/>
          <w:lang w:bidi="fa-IR"/>
        </w:rPr>
        <w:t>یی</w:t>
      </w:r>
      <w:r w:rsidRPr="005C02A8">
        <w:rPr>
          <w:rFonts w:ascii="B Nazanin" w:hAnsi="B Nazanin" w:cs="B Nazanin"/>
          <w:sz w:val="24"/>
          <w:szCs w:val="24"/>
          <w:rtl/>
          <w:lang w:bidi="fa-IR"/>
        </w:rPr>
        <w:t xml:space="preserve"> دوان</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w:t>
      </w:r>
      <w:r w:rsidRPr="005C02A8">
        <w:rPr>
          <w:rFonts w:ascii="B Nazanin" w:hAnsi="B Nazanin" w:cs="B Nazanin"/>
          <w:sz w:val="24"/>
          <w:szCs w:val="24"/>
          <w:rtl/>
          <w:lang w:bidi="fa-IR"/>
        </w:rPr>
        <w:t xml:space="preserve"> مج</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د</w:t>
      </w:r>
      <w:r w:rsidRPr="005C02A8">
        <w:rPr>
          <w:rFonts w:ascii="B Nazanin" w:hAnsi="B Nazanin" w:cs="B Nazanin"/>
          <w:sz w:val="24"/>
          <w:szCs w:val="24"/>
          <w:rtl/>
          <w:lang w:bidi="fa-IR"/>
        </w:rPr>
        <w:t>. (1382). بر آورد جمع</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ت</w:t>
      </w:r>
      <w:r w:rsidRPr="005C02A8">
        <w:rPr>
          <w:rFonts w:ascii="B Nazanin" w:hAnsi="B Nazanin" w:cs="B Nazanin"/>
          <w:sz w:val="24"/>
          <w:szCs w:val="24"/>
          <w:rtl/>
          <w:lang w:bidi="fa-IR"/>
        </w:rPr>
        <w:t xml:space="preserve"> پوره ها</w:t>
      </w:r>
      <w:r w:rsidRPr="005C02A8">
        <w:rPr>
          <w:rFonts w:ascii="B Nazanin" w:hAnsi="B Nazanin" w:cs="B Nazanin" w:hint="cs"/>
          <w:sz w:val="24"/>
          <w:szCs w:val="24"/>
          <w:rtl/>
          <w:lang w:bidi="fa-IR"/>
        </w:rPr>
        <w:t>ی</w:t>
      </w:r>
      <w:r w:rsidRPr="005C02A8">
        <w:rPr>
          <w:rFonts w:ascii="B Nazanin" w:hAnsi="B Nazanin" w:cs="B Nazanin"/>
          <w:sz w:val="24"/>
          <w:szCs w:val="24"/>
          <w:rtl/>
          <w:lang w:bidi="fa-IR"/>
        </w:rPr>
        <w:t xml:space="preserve"> سن</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ن</w:t>
      </w:r>
      <w:r w:rsidRPr="005C02A8">
        <w:rPr>
          <w:rFonts w:ascii="B Nazanin" w:hAnsi="B Nazanin" w:cs="B Nazanin"/>
          <w:sz w:val="24"/>
          <w:szCs w:val="24"/>
          <w:rtl/>
          <w:lang w:bidi="fa-IR"/>
        </w:rPr>
        <w:t xml:space="preserve"> 1 و 2 پس</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ل</w:t>
      </w:r>
      <w:r w:rsidRPr="005C02A8">
        <w:rPr>
          <w:rFonts w:ascii="B Nazanin" w:hAnsi="B Nazanin" w:cs="B Nazanin"/>
          <w:sz w:val="24"/>
          <w:szCs w:val="24"/>
          <w:rtl/>
          <w:lang w:bidi="fa-IR"/>
        </w:rPr>
        <w:t xml:space="preserve"> پسته [</w:t>
      </w:r>
      <w:r w:rsidRPr="005C02A8">
        <w:rPr>
          <w:rFonts w:ascii="B Nazanin" w:hAnsi="B Nazanin" w:cs="B Nazanin"/>
          <w:sz w:val="24"/>
          <w:szCs w:val="24"/>
          <w:lang w:bidi="fa-IR"/>
        </w:rPr>
        <w:t>Agonoscena pistaciae Burckhardt &amp; Lauterer</w:t>
      </w:r>
      <w:r w:rsidR="003E101B">
        <w:rPr>
          <w:rFonts w:ascii="B Nazanin" w:hAnsi="B Nazanin" w:cs="B Nazanin"/>
          <w:sz w:val="24"/>
          <w:szCs w:val="24"/>
          <w:lang w:bidi="fa-IR"/>
        </w:rPr>
        <w:t>(</w:t>
      </w:r>
      <w:r w:rsidRPr="005C02A8">
        <w:rPr>
          <w:rFonts w:ascii="B Nazanin" w:hAnsi="B Nazanin" w:cs="B Nazanin"/>
          <w:sz w:val="24"/>
          <w:szCs w:val="24"/>
          <w:lang w:bidi="fa-IR"/>
        </w:rPr>
        <w:t>Hom:Psyllidae</w:t>
      </w:r>
      <w:r w:rsidR="003E101B">
        <w:rPr>
          <w:rFonts w:ascii="B Nazanin" w:hAnsi="B Nazanin" w:cs="B Nazanin"/>
          <w:sz w:val="24"/>
          <w:szCs w:val="24"/>
          <w:lang w:bidi="fa-IR"/>
        </w:rPr>
        <w:t>)</w:t>
      </w:r>
      <w:r w:rsidRPr="005C02A8">
        <w:rPr>
          <w:rFonts w:ascii="B Nazanin" w:hAnsi="B Nazanin" w:cs="B Nazanin"/>
          <w:sz w:val="24"/>
          <w:szCs w:val="24"/>
          <w:rtl/>
          <w:lang w:bidi="fa-IR"/>
        </w:rPr>
        <w:t>] از طر</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ق</w:t>
      </w:r>
      <w:r w:rsidRPr="005C02A8">
        <w:rPr>
          <w:rFonts w:ascii="B Nazanin" w:hAnsi="B Nazanin" w:cs="B Nazanin"/>
          <w:sz w:val="24"/>
          <w:szCs w:val="24"/>
          <w:rtl/>
          <w:lang w:bidi="fa-IR"/>
        </w:rPr>
        <w:t xml:space="preserve"> شکار حشرات کامل ,با استفاده از تله ها</w:t>
      </w:r>
      <w:r w:rsidRPr="005C02A8">
        <w:rPr>
          <w:rFonts w:ascii="B Nazanin" w:hAnsi="B Nazanin" w:cs="B Nazanin" w:hint="cs"/>
          <w:sz w:val="24"/>
          <w:szCs w:val="24"/>
          <w:rtl/>
          <w:lang w:bidi="fa-IR"/>
        </w:rPr>
        <w:t>ی</w:t>
      </w:r>
      <w:r w:rsidRPr="005C02A8">
        <w:rPr>
          <w:rFonts w:ascii="B Nazanin" w:hAnsi="B Nazanin" w:cs="B Nazanin"/>
          <w:sz w:val="24"/>
          <w:szCs w:val="24"/>
          <w:rtl/>
          <w:lang w:bidi="fa-IR"/>
        </w:rPr>
        <w:t xml:space="preserve"> زرد رنگ چسبنده. علوم آب و خاک (علوم و فنو</w:t>
      </w:r>
      <w:r w:rsidRPr="005C02A8">
        <w:rPr>
          <w:rFonts w:ascii="B Nazanin" w:hAnsi="B Nazanin" w:cs="B Nazanin" w:hint="eastAsia"/>
          <w:sz w:val="24"/>
          <w:szCs w:val="24"/>
          <w:rtl/>
          <w:lang w:bidi="fa-IR"/>
        </w:rPr>
        <w:t>ن</w:t>
      </w:r>
      <w:r w:rsidRPr="005C02A8">
        <w:rPr>
          <w:rFonts w:ascii="B Nazanin" w:hAnsi="B Nazanin" w:cs="B Nazanin"/>
          <w:sz w:val="24"/>
          <w:szCs w:val="24"/>
          <w:rtl/>
          <w:lang w:bidi="fa-IR"/>
        </w:rPr>
        <w:t xml:space="preserve"> کشاورز</w:t>
      </w:r>
      <w:r w:rsidRPr="005C02A8">
        <w:rPr>
          <w:rFonts w:ascii="B Nazanin" w:hAnsi="B Nazanin" w:cs="B Nazanin" w:hint="cs"/>
          <w:sz w:val="24"/>
          <w:szCs w:val="24"/>
          <w:rtl/>
          <w:lang w:bidi="fa-IR"/>
        </w:rPr>
        <w:t>ی</w:t>
      </w:r>
      <w:r w:rsidRPr="005C02A8">
        <w:rPr>
          <w:rFonts w:ascii="B Nazanin" w:hAnsi="B Nazanin" w:cs="B Nazanin"/>
          <w:sz w:val="24"/>
          <w:szCs w:val="24"/>
          <w:rtl/>
          <w:lang w:bidi="fa-IR"/>
        </w:rPr>
        <w:t xml:space="preserve"> و منابع طب</w:t>
      </w:r>
      <w:r w:rsidRPr="005C02A8">
        <w:rPr>
          <w:rFonts w:ascii="B Nazanin" w:hAnsi="B Nazanin" w:cs="B Nazanin" w:hint="cs"/>
          <w:sz w:val="24"/>
          <w:szCs w:val="24"/>
          <w:rtl/>
          <w:lang w:bidi="fa-IR"/>
        </w:rPr>
        <w:t>ی</w:t>
      </w:r>
      <w:r w:rsidRPr="005C02A8">
        <w:rPr>
          <w:rFonts w:ascii="B Nazanin" w:hAnsi="B Nazanin" w:cs="B Nazanin" w:hint="eastAsia"/>
          <w:sz w:val="24"/>
          <w:szCs w:val="24"/>
          <w:rtl/>
          <w:lang w:bidi="fa-IR"/>
        </w:rPr>
        <w:t>ع</w:t>
      </w:r>
      <w:r w:rsidRPr="005C02A8">
        <w:rPr>
          <w:rFonts w:ascii="B Nazanin" w:hAnsi="B Nazanin" w:cs="B Nazanin" w:hint="cs"/>
          <w:sz w:val="24"/>
          <w:szCs w:val="24"/>
          <w:rtl/>
          <w:lang w:bidi="fa-IR"/>
        </w:rPr>
        <w:t>ی</w:t>
      </w:r>
      <w:r w:rsidRPr="005C02A8">
        <w:rPr>
          <w:rFonts w:ascii="B Nazanin" w:hAnsi="B Nazanin" w:cs="B Nazanin"/>
          <w:sz w:val="24"/>
          <w:szCs w:val="24"/>
          <w:rtl/>
          <w:lang w:bidi="fa-IR"/>
        </w:rPr>
        <w:t xml:space="preserve">)، 7(1)، 223-232. </w:t>
      </w:r>
      <w:r w:rsidRPr="005C02A8">
        <w:rPr>
          <w:rFonts w:ascii="B Nazanin" w:hAnsi="B Nazanin" w:cs="B Nazanin"/>
          <w:sz w:val="24"/>
          <w:szCs w:val="24"/>
          <w:lang w:bidi="fa-IR"/>
        </w:rPr>
        <w:t>SID. https://sid.ir/paper/422695/fa</w:t>
      </w:r>
    </w:p>
    <w:p w:rsidR="002423D2" w:rsidRPr="00822524" w:rsidRDefault="003108B8" w:rsidP="00822524">
      <w:pPr>
        <w:pStyle w:val="Heading1"/>
        <w:bidi/>
        <w:rPr>
          <w:rtl/>
        </w:rPr>
      </w:pPr>
      <w:r>
        <w:rPr>
          <w:rFonts w:hint="cs"/>
          <w:rtl/>
        </w:rPr>
        <w:t>14</w:t>
      </w:r>
      <w:r w:rsidR="002423D2" w:rsidRPr="00822524">
        <w:rPr>
          <w:rtl/>
        </w:rPr>
        <w:t xml:space="preserve">- </w:t>
      </w:r>
      <w:r w:rsidR="0071180A" w:rsidRPr="00822524">
        <w:rPr>
          <w:rtl/>
        </w:rPr>
        <w:t>فوا</w:t>
      </w:r>
      <w:r w:rsidR="00FA24A7" w:rsidRPr="00822524">
        <w:rPr>
          <w:rtl/>
        </w:rPr>
        <w:t>ي</w:t>
      </w:r>
      <w:r w:rsidR="0071180A" w:rsidRPr="00822524">
        <w:rPr>
          <w:rtl/>
        </w:rPr>
        <w:t>د طرح</w:t>
      </w:r>
      <w:r w:rsidR="00EF72A4" w:rsidRPr="00822524">
        <w:rPr>
          <w:rtl/>
        </w:rPr>
        <w:t>:</w:t>
      </w:r>
    </w:p>
    <w:p w:rsidR="00C801D8" w:rsidRDefault="0010636C" w:rsidP="009576F4">
      <w:pPr>
        <w:pBdr>
          <w:top w:val="single" w:sz="12" w:space="1" w:color="auto"/>
          <w:left w:val="single" w:sz="12" w:space="4" w:color="auto"/>
          <w:bottom w:val="single" w:sz="12" w:space="1" w:color="auto"/>
          <w:right w:val="single" w:sz="12" w:space="4" w:color="auto"/>
        </w:pBdr>
        <w:bidi/>
        <w:jc w:val="mediumKashida"/>
        <w:rPr>
          <w:rFonts w:cs="B Nazanin"/>
          <w:rtl/>
          <w:lang w:bidi="fa-IR"/>
        </w:rPr>
      </w:pPr>
      <w:r>
        <w:rPr>
          <w:rFonts w:cs="B Nazanin" w:hint="cs"/>
          <w:rtl/>
          <w:lang w:bidi="fa-IR"/>
        </w:rPr>
        <w:t xml:space="preserve">با ایجاد این </w:t>
      </w:r>
      <w:r w:rsidR="00EC539B">
        <w:rPr>
          <w:rFonts w:cs="B Nazanin" w:hint="cs"/>
          <w:rtl/>
          <w:lang w:bidi="fa-IR"/>
        </w:rPr>
        <w:t xml:space="preserve">مجموعه دادگان راه برای انجام تحقیقات در زمینه تشخیص اتوماتیک آفت </w:t>
      </w:r>
      <w:r w:rsidR="009576F4">
        <w:rPr>
          <w:rFonts w:cs="B Nazanin" w:hint="cs"/>
          <w:rtl/>
          <w:lang w:bidi="fa-IR"/>
        </w:rPr>
        <w:t xml:space="preserve">پسیل پسته </w:t>
      </w:r>
      <w:r w:rsidR="00EC539B">
        <w:rPr>
          <w:rFonts w:cs="B Nazanin" w:hint="cs"/>
          <w:rtl/>
          <w:lang w:bidi="fa-IR"/>
        </w:rPr>
        <w:t>باز می شود و می توان با استفاده از</w:t>
      </w:r>
      <w:r w:rsidR="0040630E">
        <w:rPr>
          <w:rFonts w:cs="B Nazanin" w:hint="cs"/>
          <w:rtl/>
          <w:lang w:bidi="fa-IR"/>
        </w:rPr>
        <w:t xml:space="preserve"> این روش، آفت را زودتر تشخیص داد و با میزان دوز کم سم از طغیان آن جلوگیری کرد.</w:t>
      </w:r>
      <w:r w:rsidR="009576F4">
        <w:rPr>
          <w:rFonts w:cs="B Nazanin" w:hint="cs"/>
          <w:rtl/>
          <w:lang w:bidi="fa-IR"/>
        </w:rPr>
        <w:t xml:space="preserve"> در نتیجه از مصرف سم در باغات پسته کم می شود و محصول تولیدی سالم تر خواهد بود و علاوه بر این هزینه های تولید هم کمتر خواهد شد زیرا سم کمتری توسط باغدار خریداری می‌شود و هم پایش باغ می تواند به صورت هوشمند توسط تلفن همراه یا پهباد که مجهز به مدل‌های ساخته شده از این دادگان است انجام شود. البته بخش مدل سازی و نصب مدل‌ها روی تجهیزات دیگر خارج از حیطه این طرح است و در آینده می‌توان برای آنها تصمیم گرفت.</w:t>
      </w:r>
    </w:p>
    <w:p w:rsidR="009B00E4" w:rsidRPr="00822524" w:rsidRDefault="003108B8" w:rsidP="00822524">
      <w:pPr>
        <w:pStyle w:val="Heading1"/>
        <w:bidi/>
        <w:rPr>
          <w:rtl/>
        </w:rPr>
      </w:pPr>
      <w:r>
        <w:rPr>
          <w:rFonts w:hint="cs"/>
          <w:rtl/>
        </w:rPr>
        <w:t>15</w:t>
      </w:r>
      <w:r w:rsidR="009B00E4" w:rsidRPr="00822524">
        <w:rPr>
          <w:rtl/>
        </w:rPr>
        <w:t>- سا</w:t>
      </w:r>
      <w:r w:rsidR="00FA24A7" w:rsidRPr="00822524">
        <w:rPr>
          <w:rtl/>
        </w:rPr>
        <w:t>ي</w:t>
      </w:r>
      <w:r w:rsidR="009B00E4" w:rsidRPr="00822524">
        <w:rPr>
          <w:rtl/>
        </w:rPr>
        <w:t>ر توض</w:t>
      </w:r>
      <w:r w:rsidR="00FA24A7" w:rsidRPr="00822524">
        <w:rPr>
          <w:rtl/>
        </w:rPr>
        <w:t>ي</w:t>
      </w:r>
      <w:r w:rsidR="009B00E4" w:rsidRPr="00822524">
        <w:rPr>
          <w:rtl/>
        </w:rPr>
        <w:t>حات مورد ن</w:t>
      </w:r>
      <w:r w:rsidR="00FA24A7" w:rsidRPr="00822524">
        <w:rPr>
          <w:rtl/>
        </w:rPr>
        <w:t>ي</w:t>
      </w:r>
      <w:r w:rsidR="009B00E4" w:rsidRPr="00822524">
        <w:rPr>
          <w:rtl/>
        </w:rPr>
        <w:t>از</w:t>
      </w:r>
      <w:r w:rsidR="00EF72A4" w:rsidRPr="00822524">
        <w:rPr>
          <w:rtl/>
        </w:rPr>
        <w:t>:</w:t>
      </w:r>
    </w:p>
    <w:p w:rsidR="00C801D8" w:rsidRDefault="00C801D8" w:rsidP="00C801D8">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C801D8" w:rsidRDefault="00C801D8" w:rsidP="00C801D8">
      <w:pPr>
        <w:pBdr>
          <w:top w:val="single" w:sz="12" w:space="1" w:color="auto"/>
          <w:left w:val="single" w:sz="12" w:space="4" w:color="auto"/>
          <w:bottom w:val="single" w:sz="12" w:space="1" w:color="auto"/>
          <w:right w:val="single" w:sz="12" w:space="4" w:color="auto"/>
        </w:pBdr>
        <w:bidi/>
        <w:jc w:val="mediumKashida"/>
        <w:rPr>
          <w:rFonts w:cs="B Nazanin"/>
          <w:rtl/>
          <w:lang w:bidi="fa-IR"/>
        </w:rPr>
      </w:pPr>
    </w:p>
    <w:p w:rsidR="00EB42DD" w:rsidRPr="00822524" w:rsidRDefault="003108B8" w:rsidP="00822524">
      <w:pPr>
        <w:pStyle w:val="Heading1"/>
        <w:bidi/>
      </w:pPr>
      <w:r>
        <w:rPr>
          <w:rFonts w:hint="cs"/>
          <w:rtl/>
        </w:rPr>
        <w:t>16</w:t>
      </w:r>
      <w:r w:rsidR="00B340AE" w:rsidRPr="00822524">
        <w:rPr>
          <w:rtl/>
        </w:rPr>
        <w:t>-</w:t>
      </w:r>
      <w:r w:rsidR="00417FA5" w:rsidRPr="00822524">
        <w:rPr>
          <w:rtl/>
        </w:rPr>
        <w:t>تعهد اخلاق</w:t>
      </w:r>
      <w:r w:rsidR="00FA24A7" w:rsidRPr="00822524">
        <w:rPr>
          <w:rtl/>
        </w:rPr>
        <w:t>ي</w:t>
      </w:r>
      <w:r w:rsidR="00417FA5" w:rsidRPr="00822524">
        <w:rPr>
          <w:rtl/>
        </w:rPr>
        <w:t xml:space="preserve"> </w:t>
      </w:r>
      <w:r w:rsidR="00B340AE" w:rsidRPr="00822524">
        <w:rPr>
          <w:rtl/>
        </w:rPr>
        <w:t>مجر</w:t>
      </w:r>
      <w:r w:rsidR="00FA24A7" w:rsidRPr="00822524">
        <w:rPr>
          <w:rtl/>
        </w:rPr>
        <w:t>ي</w:t>
      </w:r>
      <w:r w:rsidR="00B340AE" w:rsidRPr="00822524">
        <w:rPr>
          <w:rtl/>
        </w:rPr>
        <w:t xml:space="preserve"> طرح</w:t>
      </w:r>
      <w:r w:rsidR="00F8389A">
        <w:rPr>
          <w:rFonts w:hint="cs"/>
          <w:rtl/>
        </w:rPr>
        <w:t xml:space="preserve"> </w:t>
      </w:r>
      <w:r w:rsidR="00842134" w:rsidRPr="00822524">
        <w:rPr>
          <w:rtl/>
        </w:rPr>
        <w:t>(اظهارنامه)</w:t>
      </w:r>
      <w:r w:rsidR="00EF72A4" w:rsidRPr="00822524">
        <w:rPr>
          <w:rtl/>
        </w:rPr>
        <w:t>:</w:t>
      </w:r>
    </w:p>
    <w:p w:rsidR="007C042A" w:rsidRPr="00AD116E" w:rsidRDefault="005E3979" w:rsidP="00BE4C82">
      <w:pPr>
        <w:bidi/>
        <w:jc w:val="both"/>
        <w:rPr>
          <w:rFonts w:ascii="B Nazanin" w:hAnsi="B Nazanin" w:cs="B Nazanin"/>
          <w:sz w:val="28"/>
          <w:szCs w:val="28"/>
          <w:rtl/>
          <w:lang w:bidi="fa-IR"/>
        </w:rPr>
      </w:pPr>
      <w:r>
        <w:rPr>
          <w:rFonts w:ascii="B Nazanin" w:hAnsi="B Nazanin" w:cs="B Nazanin" w:hint="cs"/>
          <w:noProof/>
          <w:rtl/>
          <w:lang w:val="fa-IR" w:bidi="fa-IR"/>
        </w:rPr>
        <w:drawing>
          <wp:anchor distT="0" distB="0" distL="114300" distR="114300" simplePos="0" relativeHeight="251658240" behindDoc="0" locked="0" layoutInCell="1" allowOverlap="1">
            <wp:simplePos x="0" y="0"/>
            <wp:positionH relativeFrom="column">
              <wp:posOffset>563995</wp:posOffset>
            </wp:positionH>
            <wp:positionV relativeFrom="paragraph">
              <wp:posOffset>553028</wp:posOffset>
            </wp:positionV>
            <wp:extent cx="1828800" cy="914400"/>
            <wp:effectExtent l="0" t="0" r="0" b="0"/>
            <wp:wrapNone/>
            <wp:docPr id="12032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0562" name="Picture 120320562"/>
                    <pic:cNvPicPr/>
                  </pic:nvPicPr>
                  <pic:blipFill>
                    <a:blip r:embed="rId2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14:sizeRelH relativeFrom="page">
              <wp14:pctWidth>0</wp14:pctWidth>
            </wp14:sizeRelH>
            <wp14:sizeRelV relativeFrom="page">
              <wp14:pctHeight>0</wp14:pctHeight>
            </wp14:sizeRelV>
          </wp:anchor>
        </w:drawing>
      </w:r>
      <w:r w:rsidR="007D66CD" w:rsidRPr="00AD116E">
        <w:rPr>
          <w:rFonts w:ascii="B Nazanin" w:hAnsi="B Nazanin" w:cs="B Nazanin" w:hint="cs"/>
          <w:sz w:val="28"/>
          <w:szCs w:val="28"/>
          <w:rtl/>
          <w:lang w:bidi="fa-IR"/>
        </w:rPr>
        <w:t>ا</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 xml:space="preserve">نجانب </w:t>
      </w:r>
      <w:r w:rsidR="00DE6B15" w:rsidRPr="00AD116E">
        <w:rPr>
          <w:rFonts w:ascii="B Nazanin" w:hAnsi="B Nazanin" w:cs="B Nazanin" w:hint="cs"/>
          <w:sz w:val="28"/>
          <w:szCs w:val="28"/>
          <w:rtl/>
          <w:lang w:bidi="fa-IR"/>
        </w:rPr>
        <w:t>سیدمجتبی صباغ جعفری</w:t>
      </w:r>
      <w:r w:rsidR="007C042A" w:rsidRPr="00AD116E">
        <w:rPr>
          <w:rFonts w:ascii="B Nazanin" w:hAnsi="B Nazanin" w:cs="B Nazanin" w:hint="cs"/>
          <w:sz w:val="28"/>
          <w:szCs w:val="28"/>
          <w:rtl/>
          <w:lang w:bidi="fa-IR"/>
        </w:rPr>
        <w:t xml:space="preserve"> </w:t>
      </w:r>
      <w:r w:rsidR="007D66CD" w:rsidRPr="00AD116E">
        <w:rPr>
          <w:rFonts w:ascii="B Nazanin" w:hAnsi="B Nazanin" w:cs="B Nazanin" w:hint="cs"/>
          <w:sz w:val="28"/>
          <w:szCs w:val="28"/>
          <w:rtl/>
          <w:lang w:bidi="fa-IR"/>
        </w:rPr>
        <w:t>با اطلاع کامل از رو</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ه ها و ضوابط ارائه طرح، ا</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ن پرسشنامه را تکم</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ل و کل</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ه مندرجات آنرا تا</w:t>
      </w:r>
      <w:r w:rsidR="00FA24A7" w:rsidRPr="00AD116E">
        <w:rPr>
          <w:rFonts w:ascii="B Nazanin" w:hAnsi="B Nazanin" w:cs="B Nazanin" w:hint="cs"/>
          <w:sz w:val="28"/>
          <w:szCs w:val="28"/>
          <w:rtl/>
          <w:lang w:bidi="fa-IR"/>
        </w:rPr>
        <w:t>يي</w:t>
      </w:r>
      <w:r w:rsidR="007D66CD" w:rsidRPr="00AD116E">
        <w:rPr>
          <w:rFonts w:ascii="B Nazanin" w:hAnsi="B Nazanin" w:cs="B Nazanin" w:hint="cs"/>
          <w:sz w:val="28"/>
          <w:szCs w:val="28"/>
          <w:rtl/>
          <w:lang w:bidi="fa-IR"/>
        </w:rPr>
        <w:t>د م</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 xml:space="preserve"> نما</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م. مسئول</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 xml:space="preserve">ت وجود هرگونه نقص </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ا اشتباه در پ</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شنهاد ارائه شده بر عهده ا</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نجانب بوده و متعهد م</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شوم که ا</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ن طرح قبلاً در داخل و خارج کشور انجام نشده و بطور همزمان ن</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ز برا</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 xml:space="preserve"> موسسات د</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گر جهت حما</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ت ارائه نگرد</w:t>
      </w:r>
      <w:r w:rsidR="00FA24A7" w:rsidRPr="00AD116E">
        <w:rPr>
          <w:rFonts w:ascii="B Nazanin" w:hAnsi="B Nazanin" w:cs="B Nazanin" w:hint="cs"/>
          <w:sz w:val="28"/>
          <w:szCs w:val="28"/>
          <w:rtl/>
          <w:lang w:bidi="fa-IR"/>
        </w:rPr>
        <w:t>ي</w:t>
      </w:r>
      <w:r w:rsidR="007D66CD" w:rsidRPr="00AD116E">
        <w:rPr>
          <w:rFonts w:ascii="B Nazanin" w:hAnsi="B Nazanin" w:cs="B Nazanin" w:hint="cs"/>
          <w:sz w:val="28"/>
          <w:szCs w:val="28"/>
          <w:rtl/>
          <w:lang w:bidi="fa-IR"/>
        </w:rPr>
        <w:t>ده است.</w:t>
      </w:r>
    </w:p>
    <w:p w:rsidR="005E7474" w:rsidRPr="00AD116E" w:rsidRDefault="005E3979" w:rsidP="007C042A">
      <w:pPr>
        <w:bidi/>
        <w:ind w:left="4320"/>
        <w:jc w:val="center"/>
        <w:rPr>
          <w:rFonts w:ascii="B Nazanin" w:hAnsi="B Nazanin" w:cs="B Nazanin"/>
          <w:rtl/>
          <w:lang w:bidi="fa-IR"/>
        </w:rPr>
      </w:pPr>
      <w:r>
        <w:rPr>
          <w:rFonts w:ascii="B Nazanin" w:hAnsi="B Nazanin" w:cs="B Nazanin" w:hint="cs"/>
          <w:rtl/>
          <w:lang w:bidi="fa-IR"/>
        </w:rPr>
        <w:t>سیدمجتبی صباغ جعفری</w:t>
      </w:r>
    </w:p>
    <w:p w:rsidR="00794972" w:rsidRPr="00AD116E" w:rsidRDefault="00794972" w:rsidP="005E3979">
      <w:pPr>
        <w:bidi/>
        <w:ind w:left="4320"/>
        <w:jc w:val="center"/>
        <w:rPr>
          <w:rFonts w:ascii="B Nazanin" w:hAnsi="B Nazanin" w:cs="B Nazanin"/>
          <w:lang w:bidi="fa-IR"/>
        </w:rPr>
      </w:pPr>
      <w:r w:rsidRPr="00AD116E">
        <w:rPr>
          <w:rFonts w:ascii="B Nazanin" w:hAnsi="B Nazanin" w:cs="B Nazanin" w:hint="cs"/>
          <w:rtl/>
          <w:lang w:bidi="fa-IR"/>
        </w:rPr>
        <w:t>امضاء</w:t>
      </w:r>
      <w:r w:rsidR="007C042A" w:rsidRPr="00AD116E">
        <w:rPr>
          <w:rFonts w:ascii="B Nazanin" w:hAnsi="B Nazanin" w:cs="B Nazanin" w:hint="cs"/>
          <w:rtl/>
          <w:lang w:bidi="fa-IR"/>
        </w:rPr>
        <w:t xml:space="preserve"> </w:t>
      </w:r>
    </w:p>
    <w:p w:rsidR="008C56BC" w:rsidRPr="00317380" w:rsidRDefault="008C56BC" w:rsidP="00822524">
      <w:pPr>
        <w:rPr>
          <w:rFonts w:cs="Titr"/>
          <w:lang w:bidi="fa-IR"/>
        </w:rPr>
      </w:pPr>
    </w:p>
    <w:p w:rsidR="00C71C59" w:rsidRPr="0049587D" w:rsidRDefault="00C71C59" w:rsidP="00C71C59">
      <w:pPr>
        <w:bidi/>
        <w:rPr>
          <w:rFonts w:cs="B Titr"/>
          <w:sz w:val="28"/>
          <w:szCs w:val="28"/>
          <w:rtl/>
          <w:lang w:bidi="fa-IR"/>
        </w:rPr>
      </w:pPr>
      <w:r w:rsidRPr="0049587D">
        <w:rPr>
          <w:rFonts w:cs="B Titr"/>
          <w:sz w:val="28"/>
          <w:szCs w:val="28"/>
          <w:rtl/>
          <w:lang w:bidi="fa-IR"/>
        </w:rPr>
        <w:t>دستورالعمل ارسال فرم به صندوق</w:t>
      </w:r>
    </w:p>
    <w:p w:rsidR="00C71C59" w:rsidRPr="00317380" w:rsidRDefault="004A2FA5" w:rsidP="00BF336E">
      <w:pPr>
        <w:bidi/>
        <w:spacing w:after="120"/>
        <w:jc w:val="both"/>
        <w:rPr>
          <w:sz w:val="28"/>
          <w:szCs w:val="28"/>
          <w:rtl/>
          <w:lang w:bidi="fa-IR"/>
        </w:rPr>
      </w:pPr>
      <w:r w:rsidRPr="00317380">
        <w:rPr>
          <w:sz w:val="28"/>
          <w:szCs w:val="28"/>
          <w:rtl/>
          <w:lang w:bidi="fa-IR"/>
        </w:rPr>
        <w:t>تمام</w:t>
      </w:r>
      <w:r w:rsidR="00FA24A7">
        <w:rPr>
          <w:sz w:val="28"/>
          <w:szCs w:val="28"/>
          <w:rtl/>
          <w:lang w:bidi="fa-IR"/>
        </w:rPr>
        <w:t>ي</w:t>
      </w:r>
      <w:r w:rsidRPr="00317380">
        <w:rPr>
          <w:sz w:val="28"/>
          <w:szCs w:val="28"/>
          <w:rtl/>
          <w:lang w:bidi="fa-IR"/>
        </w:rPr>
        <w:t xml:space="preserve"> مراحل ارسال طرح، رفع نقا</w:t>
      </w:r>
      <w:r w:rsidR="00FA24A7">
        <w:rPr>
          <w:sz w:val="28"/>
          <w:szCs w:val="28"/>
          <w:rtl/>
          <w:lang w:bidi="fa-IR"/>
        </w:rPr>
        <w:t>ي</w:t>
      </w:r>
      <w:r w:rsidRPr="00317380">
        <w:rPr>
          <w:sz w:val="28"/>
          <w:szCs w:val="28"/>
          <w:rtl/>
          <w:lang w:bidi="fa-IR"/>
        </w:rPr>
        <w:t>ص، داور</w:t>
      </w:r>
      <w:r w:rsidR="00FA24A7">
        <w:rPr>
          <w:sz w:val="28"/>
          <w:szCs w:val="28"/>
          <w:rtl/>
          <w:lang w:bidi="fa-IR"/>
        </w:rPr>
        <w:t>ي</w:t>
      </w:r>
      <w:r w:rsidRPr="00317380">
        <w:rPr>
          <w:sz w:val="28"/>
          <w:szCs w:val="28"/>
          <w:rtl/>
          <w:lang w:bidi="fa-IR"/>
        </w:rPr>
        <w:t>، تصو</w:t>
      </w:r>
      <w:r w:rsidR="00FA24A7">
        <w:rPr>
          <w:sz w:val="28"/>
          <w:szCs w:val="28"/>
          <w:rtl/>
          <w:lang w:bidi="fa-IR"/>
        </w:rPr>
        <w:t>ي</w:t>
      </w:r>
      <w:r w:rsidRPr="00317380">
        <w:rPr>
          <w:sz w:val="28"/>
          <w:szCs w:val="28"/>
          <w:rtl/>
          <w:lang w:bidi="fa-IR"/>
        </w:rPr>
        <w:t>ب</w:t>
      </w:r>
      <w:r w:rsidR="001C5851" w:rsidRPr="00317380">
        <w:rPr>
          <w:sz w:val="28"/>
          <w:szCs w:val="28"/>
          <w:rtl/>
          <w:lang w:bidi="fa-IR"/>
        </w:rPr>
        <w:t>،</w:t>
      </w:r>
      <w:r w:rsidRPr="00317380">
        <w:rPr>
          <w:sz w:val="28"/>
          <w:szCs w:val="28"/>
          <w:rtl/>
          <w:lang w:bidi="fa-IR"/>
        </w:rPr>
        <w:t xml:space="preserve"> نظارت طرح</w:t>
      </w:r>
      <w:r w:rsidRPr="00317380">
        <w:rPr>
          <w:sz w:val="28"/>
          <w:szCs w:val="28"/>
          <w:rtl/>
          <w:lang w:bidi="fa-IR"/>
        </w:rPr>
        <w:softHyphen/>
        <w:t>ها</w:t>
      </w:r>
      <w:r w:rsidR="001C5851" w:rsidRPr="00317380">
        <w:rPr>
          <w:sz w:val="28"/>
          <w:szCs w:val="28"/>
          <w:rtl/>
          <w:lang w:bidi="fa-IR"/>
        </w:rPr>
        <w:t xml:space="preserve"> و کل</w:t>
      </w:r>
      <w:r w:rsidR="00FA24A7">
        <w:rPr>
          <w:sz w:val="28"/>
          <w:szCs w:val="28"/>
          <w:rtl/>
          <w:lang w:bidi="fa-IR"/>
        </w:rPr>
        <w:t>ي</w:t>
      </w:r>
      <w:r w:rsidR="001C5851" w:rsidRPr="00317380">
        <w:rPr>
          <w:sz w:val="28"/>
          <w:szCs w:val="28"/>
          <w:rtl/>
          <w:lang w:bidi="fa-IR"/>
        </w:rPr>
        <w:t xml:space="preserve">ه اطلاع </w:t>
      </w:r>
      <w:r w:rsidR="00875D6B" w:rsidRPr="00317380">
        <w:rPr>
          <w:sz w:val="28"/>
          <w:szCs w:val="28"/>
          <w:rtl/>
          <w:lang w:bidi="fa-IR"/>
        </w:rPr>
        <w:t>ر</w:t>
      </w:r>
      <w:r w:rsidR="001C5851" w:rsidRPr="00317380">
        <w:rPr>
          <w:sz w:val="28"/>
          <w:szCs w:val="28"/>
          <w:rtl/>
          <w:lang w:bidi="fa-IR"/>
        </w:rPr>
        <w:t>سان</w:t>
      </w:r>
      <w:r w:rsidR="00FA24A7">
        <w:rPr>
          <w:sz w:val="28"/>
          <w:szCs w:val="28"/>
          <w:rtl/>
          <w:lang w:bidi="fa-IR"/>
        </w:rPr>
        <w:t>ي</w:t>
      </w:r>
      <w:r w:rsidR="001C5851" w:rsidRPr="00317380">
        <w:rPr>
          <w:sz w:val="28"/>
          <w:szCs w:val="28"/>
          <w:rtl/>
          <w:lang w:bidi="fa-IR"/>
        </w:rPr>
        <w:softHyphen/>
        <w:t>ها</w:t>
      </w:r>
      <w:r w:rsidRPr="00317380">
        <w:rPr>
          <w:sz w:val="28"/>
          <w:szCs w:val="28"/>
          <w:rtl/>
          <w:lang w:bidi="fa-IR"/>
        </w:rPr>
        <w:t xml:space="preserve"> در صندوق حما</w:t>
      </w:r>
      <w:r w:rsidR="00FA24A7">
        <w:rPr>
          <w:sz w:val="28"/>
          <w:szCs w:val="28"/>
          <w:rtl/>
          <w:lang w:bidi="fa-IR"/>
        </w:rPr>
        <w:t>ي</w:t>
      </w:r>
      <w:r w:rsidRPr="00317380">
        <w:rPr>
          <w:sz w:val="28"/>
          <w:szCs w:val="28"/>
          <w:rtl/>
          <w:lang w:bidi="fa-IR"/>
        </w:rPr>
        <w:t>ت از پژوهشگران و فناوران کشور به صورت الکترون</w:t>
      </w:r>
      <w:r w:rsidR="00FA24A7">
        <w:rPr>
          <w:sz w:val="28"/>
          <w:szCs w:val="28"/>
          <w:rtl/>
          <w:lang w:bidi="fa-IR"/>
        </w:rPr>
        <w:t>ي</w:t>
      </w:r>
      <w:r w:rsidRPr="00317380">
        <w:rPr>
          <w:sz w:val="28"/>
          <w:szCs w:val="28"/>
          <w:rtl/>
          <w:lang w:bidi="fa-IR"/>
        </w:rPr>
        <w:t>ک</w:t>
      </w:r>
      <w:r w:rsidR="00FA24A7">
        <w:rPr>
          <w:sz w:val="28"/>
          <w:szCs w:val="28"/>
          <w:rtl/>
          <w:lang w:bidi="fa-IR"/>
        </w:rPr>
        <w:t>ي</w:t>
      </w:r>
      <w:r w:rsidRPr="00317380">
        <w:rPr>
          <w:sz w:val="28"/>
          <w:szCs w:val="28"/>
          <w:rtl/>
          <w:lang w:bidi="fa-IR"/>
        </w:rPr>
        <w:t xml:space="preserve"> انجام م</w:t>
      </w:r>
      <w:r w:rsidR="00FA24A7">
        <w:rPr>
          <w:sz w:val="28"/>
          <w:szCs w:val="28"/>
          <w:rtl/>
          <w:lang w:bidi="fa-IR"/>
        </w:rPr>
        <w:t>ي</w:t>
      </w:r>
      <w:r w:rsidRPr="00317380">
        <w:rPr>
          <w:sz w:val="28"/>
          <w:szCs w:val="28"/>
          <w:rtl/>
          <w:lang w:bidi="fa-IR"/>
        </w:rPr>
        <w:softHyphen/>
        <w:t>شود. لذا صندوق از بررس</w:t>
      </w:r>
      <w:r w:rsidR="00FA24A7">
        <w:rPr>
          <w:sz w:val="28"/>
          <w:szCs w:val="28"/>
          <w:rtl/>
          <w:lang w:bidi="fa-IR"/>
        </w:rPr>
        <w:t>ي</w:t>
      </w:r>
      <w:r w:rsidRPr="00317380">
        <w:rPr>
          <w:sz w:val="28"/>
          <w:szCs w:val="28"/>
          <w:rtl/>
          <w:lang w:bidi="fa-IR"/>
        </w:rPr>
        <w:t xml:space="preserve"> طرح</w:t>
      </w:r>
      <w:r w:rsidRPr="00317380">
        <w:rPr>
          <w:sz w:val="28"/>
          <w:szCs w:val="28"/>
          <w:rtl/>
          <w:lang w:bidi="fa-IR"/>
        </w:rPr>
        <w:softHyphen/>
        <w:t>ها</w:t>
      </w:r>
      <w:r w:rsidR="00FA24A7">
        <w:rPr>
          <w:sz w:val="28"/>
          <w:szCs w:val="28"/>
          <w:rtl/>
          <w:lang w:bidi="fa-IR"/>
        </w:rPr>
        <w:t>يي</w:t>
      </w:r>
      <w:r w:rsidRPr="00317380">
        <w:rPr>
          <w:sz w:val="28"/>
          <w:szCs w:val="28"/>
          <w:rtl/>
          <w:lang w:bidi="fa-IR"/>
        </w:rPr>
        <w:t xml:space="preserve"> که با پست معمول</w:t>
      </w:r>
      <w:r w:rsidR="00FA24A7">
        <w:rPr>
          <w:sz w:val="28"/>
          <w:szCs w:val="28"/>
          <w:rtl/>
          <w:lang w:bidi="fa-IR"/>
        </w:rPr>
        <w:t>ي</w:t>
      </w:r>
      <w:r w:rsidRPr="00317380">
        <w:rPr>
          <w:sz w:val="28"/>
          <w:szCs w:val="28"/>
          <w:rtl/>
          <w:lang w:bidi="fa-IR"/>
        </w:rPr>
        <w:t xml:space="preserve"> </w:t>
      </w:r>
      <w:r w:rsidR="00FA24A7">
        <w:rPr>
          <w:sz w:val="28"/>
          <w:szCs w:val="28"/>
          <w:rtl/>
          <w:lang w:bidi="fa-IR"/>
        </w:rPr>
        <w:t>ي</w:t>
      </w:r>
      <w:r w:rsidRPr="00317380">
        <w:rPr>
          <w:sz w:val="28"/>
          <w:szCs w:val="28"/>
          <w:rtl/>
          <w:lang w:bidi="fa-IR"/>
        </w:rPr>
        <w:t>ا الکترون</w:t>
      </w:r>
      <w:r w:rsidR="00FA24A7">
        <w:rPr>
          <w:sz w:val="28"/>
          <w:szCs w:val="28"/>
          <w:rtl/>
          <w:lang w:bidi="fa-IR"/>
        </w:rPr>
        <w:t>ي</w:t>
      </w:r>
      <w:r w:rsidRPr="00317380">
        <w:rPr>
          <w:sz w:val="28"/>
          <w:szCs w:val="28"/>
          <w:rtl/>
          <w:lang w:bidi="fa-IR"/>
        </w:rPr>
        <w:t>ک</w:t>
      </w:r>
      <w:r w:rsidR="00FA24A7">
        <w:rPr>
          <w:sz w:val="28"/>
          <w:szCs w:val="28"/>
          <w:rtl/>
          <w:lang w:bidi="fa-IR"/>
        </w:rPr>
        <w:t>ي</w:t>
      </w:r>
      <w:r w:rsidRPr="00317380">
        <w:rPr>
          <w:sz w:val="28"/>
          <w:szCs w:val="28"/>
          <w:rtl/>
          <w:lang w:bidi="fa-IR"/>
        </w:rPr>
        <w:t xml:space="preserve"> </w:t>
      </w:r>
      <w:r w:rsidR="00FA24A7">
        <w:rPr>
          <w:sz w:val="28"/>
          <w:szCs w:val="28"/>
          <w:rtl/>
          <w:lang w:bidi="fa-IR"/>
        </w:rPr>
        <w:t>ي</w:t>
      </w:r>
      <w:r w:rsidRPr="00317380">
        <w:rPr>
          <w:sz w:val="28"/>
          <w:szCs w:val="28"/>
          <w:rtl/>
          <w:lang w:bidi="fa-IR"/>
        </w:rPr>
        <w:t>ا هر روش د</w:t>
      </w:r>
      <w:r w:rsidR="00FA24A7">
        <w:rPr>
          <w:sz w:val="28"/>
          <w:szCs w:val="28"/>
          <w:rtl/>
          <w:lang w:bidi="fa-IR"/>
        </w:rPr>
        <w:t>ي</w:t>
      </w:r>
      <w:r w:rsidRPr="00317380">
        <w:rPr>
          <w:sz w:val="28"/>
          <w:szCs w:val="28"/>
          <w:rtl/>
          <w:lang w:bidi="fa-IR"/>
        </w:rPr>
        <w:t>گر</w:t>
      </w:r>
      <w:r w:rsidR="00FA24A7">
        <w:rPr>
          <w:sz w:val="28"/>
          <w:szCs w:val="28"/>
          <w:rtl/>
          <w:lang w:bidi="fa-IR"/>
        </w:rPr>
        <w:t>ي</w:t>
      </w:r>
      <w:r w:rsidRPr="00317380">
        <w:rPr>
          <w:sz w:val="28"/>
          <w:szCs w:val="28"/>
          <w:rtl/>
          <w:lang w:bidi="fa-IR"/>
        </w:rPr>
        <w:t xml:space="preserve"> ارسال شده باشند معذور است. </w:t>
      </w:r>
      <w:r w:rsidR="00C71C59" w:rsidRPr="00317380">
        <w:rPr>
          <w:sz w:val="28"/>
          <w:szCs w:val="28"/>
          <w:rtl/>
          <w:lang w:bidi="fa-IR"/>
        </w:rPr>
        <w:t>ا</w:t>
      </w:r>
      <w:r w:rsidR="00FA24A7">
        <w:rPr>
          <w:sz w:val="28"/>
          <w:szCs w:val="28"/>
          <w:rtl/>
          <w:lang w:bidi="fa-IR"/>
        </w:rPr>
        <w:t>ي</w:t>
      </w:r>
      <w:r w:rsidR="00C71C59" w:rsidRPr="00317380">
        <w:rPr>
          <w:sz w:val="28"/>
          <w:szCs w:val="28"/>
          <w:rtl/>
          <w:lang w:bidi="fa-IR"/>
        </w:rPr>
        <w:t xml:space="preserve">ن فرم </w:t>
      </w:r>
      <w:r w:rsidR="00DA709F" w:rsidRPr="00317380">
        <w:rPr>
          <w:sz w:val="28"/>
          <w:szCs w:val="28"/>
          <w:rtl/>
          <w:lang w:bidi="fa-IR"/>
        </w:rPr>
        <w:t>ن</w:t>
      </w:r>
      <w:r w:rsidR="00FA24A7">
        <w:rPr>
          <w:sz w:val="28"/>
          <w:szCs w:val="28"/>
          <w:rtl/>
          <w:lang w:bidi="fa-IR"/>
        </w:rPr>
        <w:t>ي</w:t>
      </w:r>
      <w:r w:rsidR="00DA709F" w:rsidRPr="00317380">
        <w:rPr>
          <w:sz w:val="28"/>
          <w:szCs w:val="28"/>
          <w:rtl/>
          <w:lang w:bidi="fa-IR"/>
        </w:rPr>
        <w:t xml:space="preserve">ز </w:t>
      </w:r>
      <w:r w:rsidR="00C71C59" w:rsidRPr="00317380">
        <w:rPr>
          <w:sz w:val="28"/>
          <w:szCs w:val="28"/>
          <w:rtl/>
          <w:lang w:bidi="fa-IR"/>
        </w:rPr>
        <w:t xml:space="preserve">صرفا </w:t>
      </w:r>
      <w:r w:rsidR="000957AE" w:rsidRPr="00317380">
        <w:rPr>
          <w:sz w:val="28"/>
          <w:szCs w:val="28"/>
          <w:rtl/>
          <w:lang w:bidi="fa-IR"/>
        </w:rPr>
        <w:t>با</w:t>
      </w:r>
      <w:r w:rsidR="00FA24A7">
        <w:rPr>
          <w:sz w:val="28"/>
          <w:szCs w:val="28"/>
          <w:rtl/>
          <w:lang w:bidi="fa-IR"/>
        </w:rPr>
        <w:t>ي</w:t>
      </w:r>
      <w:r w:rsidR="000957AE" w:rsidRPr="00317380">
        <w:rPr>
          <w:sz w:val="28"/>
          <w:szCs w:val="28"/>
          <w:rtl/>
          <w:lang w:bidi="fa-IR"/>
        </w:rPr>
        <w:t xml:space="preserve">د </w:t>
      </w:r>
      <w:r w:rsidR="00C71C59" w:rsidRPr="00317380">
        <w:rPr>
          <w:sz w:val="28"/>
          <w:szCs w:val="28"/>
          <w:rtl/>
          <w:lang w:bidi="fa-IR"/>
        </w:rPr>
        <w:t>به صورت ا</w:t>
      </w:r>
      <w:r w:rsidR="00FA24A7">
        <w:rPr>
          <w:sz w:val="28"/>
          <w:szCs w:val="28"/>
          <w:rtl/>
          <w:lang w:bidi="fa-IR"/>
        </w:rPr>
        <w:t>ي</w:t>
      </w:r>
      <w:r w:rsidR="00C71C59" w:rsidRPr="00317380">
        <w:rPr>
          <w:sz w:val="28"/>
          <w:szCs w:val="28"/>
          <w:rtl/>
          <w:lang w:bidi="fa-IR"/>
        </w:rPr>
        <w:t>نترنت</w:t>
      </w:r>
      <w:r w:rsidR="00FA24A7">
        <w:rPr>
          <w:sz w:val="28"/>
          <w:szCs w:val="28"/>
          <w:rtl/>
          <w:lang w:bidi="fa-IR"/>
        </w:rPr>
        <w:t>ي</w:t>
      </w:r>
      <w:r w:rsidR="00C71C59" w:rsidRPr="00317380">
        <w:rPr>
          <w:sz w:val="28"/>
          <w:szCs w:val="28"/>
          <w:rtl/>
          <w:lang w:bidi="fa-IR"/>
        </w:rPr>
        <w:t xml:space="preserve"> از طر</w:t>
      </w:r>
      <w:r w:rsidR="00FA24A7">
        <w:rPr>
          <w:sz w:val="28"/>
          <w:szCs w:val="28"/>
          <w:rtl/>
          <w:lang w:bidi="fa-IR"/>
        </w:rPr>
        <w:t>ي</w:t>
      </w:r>
      <w:r w:rsidR="00C71C59" w:rsidRPr="00317380">
        <w:rPr>
          <w:sz w:val="28"/>
          <w:szCs w:val="28"/>
          <w:rtl/>
          <w:lang w:bidi="fa-IR"/>
        </w:rPr>
        <w:t>ق وب</w:t>
      </w:r>
      <w:r w:rsidR="00C71C59" w:rsidRPr="00317380">
        <w:rPr>
          <w:sz w:val="28"/>
          <w:szCs w:val="28"/>
          <w:rtl/>
          <w:lang w:bidi="fa-IR"/>
        </w:rPr>
        <w:softHyphen/>
        <w:t>سا</w:t>
      </w:r>
      <w:r w:rsidR="00FA24A7">
        <w:rPr>
          <w:sz w:val="28"/>
          <w:szCs w:val="28"/>
          <w:rtl/>
          <w:lang w:bidi="fa-IR"/>
        </w:rPr>
        <w:t>ي</w:t>
      </w:r>
      <w:r w:rsidR="00C71C59" w:rsidRPr="00317380">
        <w:rPr>
          <w:sz w:val="28"/>
          <w:szCs w:val="28"/>
          <w:rtl/>
          <w:lang w:bidi="fa-IR"/>
        </w:rPr>
        <w:t xml:space="preserve">ت صندوق واقع در آدرس </w:t>
      </w:r>
      <w:r w:rsidR="00BF336E" w:rsidRPr="00BF336E">
        <w:rPr>
          <w:sz w:val="28"/>
          <w:szCs w:val="28"/>
          <w:lang w:bidi="fa-IR"/>
        </w:rPr>
        <w:t>rtms.insf.org</w:t>
      </w:r>
      <w:r w:rsidR="00C71C59" w:rsidRPr="00317380">
        <w:rPr>
          <w:sz w:val="28"/>
          <w:szCs w:val="28"/>
          <w:rtl/>
          <w:lang w:bidi="fa-IR"/>
        </w:rPr>
        <w:t xml:space="preserve"> ارسال گردد. </w:t>
      </w:r>
    </w:p>
    <w:p w:rsidR="0090487F" w:rsidRPr="00317380" w:rsidRDefault="0090487F" w:rsidP="001E32AF">
      <w:pPr>
        <w:bidi/>
        <w:spacing w:before="240" w:after="120"/>
        <w:ind w:firstLine="720"/>
        <w:jc w:val="both"/>
        <w:rPr>
          <w:sz w:val="28"/>
          <w:szCs w:val="28"/>
          <w:lang w:bidi="fa-IR"/>
        </w:rPr>
      </w:pPr>
      <w:r w:rsidRPr="00317380">
        <w:rPr>
          <w:sz w:val="28"/>
          <w:szCs w:val="28"/>
          <w:rtl/>
          <w:lang w:bidi="fa-IR"/>
        </w:rPr>
        <w:lastRenderedPageBreak/>
        <w:t>در صورت ن</w:t>
      </w:r>
      <w:r w:rsidR="00FA24A7">
        <w:rPr>
          <w:sz w:val="28"/>
          <w:szCs w:val="28"/>
          <w:rtl/>
          <w:lang w:bidi="fa-IR"/>
        </w:rPr>
        <w:t>ي</w:t>
      </w:r>
      <w:r w:rsidRPr="00317380">
        <w:rPr>
          <w:sz w:val="28"/>
          <w:szCs w:val="28"/>
          <w:rtl/>
          <w:lang w:bidi="fa-IR"/>
        </w:rPr>
        <w:t>از به راهنما</w:t>
      </w:r>
      <w:r w:rsidR="00FA24A7">
        <w:rPr>
          <w:sz w:val="28"/>
          <w:szCs w:val="28"/>
          <w:rtl/>
          <w:lang w:bidi="fa-IR"/>
        </w:rPr>
        <w:t>يي</w:t>
      </w:r>
      <w:r w:rsidRPr="00317380">
        <w:rPr>
          <w:sz w:val="28"/>
          <w:szCs w:val="28"/>
          <w:rtl/>
          <w:lang w:bidi="fa-IR"/>
        </w:rPr>
        <w:t xml:space="preserve"> ب</w:t>
      </w:r>
      <w:r w:rsidR="00FA24A7">
        <w:rPr>
          <w:sz w:val="28"/>
          <w:szCs w:val="28"/>
          <w:rtl/>
          <w:lang w:bidi="fa-IR"/>
        </w:rPr>
        <w:t>ي</w:t>
      </w:r>
      <w:r w:rsidRPr="00317380">
        <w:rPr>
          <w:sz w:val="28"/>
          <w:szCs w:val="28"/>
          <w:rtl/>
          <w:lang w:bidi="fa-IR"/>
        </w:rPr>
        <w:t xml:space="preserve">شتر </w:t>
      </w:r>
      <w:r w:rsidR="00CC3C05" w:rsidRPr="00317380">
        <w:rPr>
          <w:sz w:val="28"/>
          <w:szCs w:val="28"/>
          <w:rtl/>
          <w:lang w:bidi="fa-IR"/>
        </w:rPr>
        <w:t>لطفاً</w:t>
      </w:r>
      <w:r w:rsidRPr="00317380">
        <w:rPr>
          <w:sz w:val="28"/>
          <w:szCs w:val="28"/>
          <w:rtl/>
          <w:lang w:bidi="fa-IR"/>
        </w:rPr>
        <w:t xml:space="preserve"> با صندوق تماس حاصل نما</w:t>
      </w:r>
      <w:r w:rsidR="00FA24A7">
        <w:rPr>
          <w:sz w:val="28"/>
          <w:szCs w:val="28"/>
          <w:rtl/>
          <w:lang w:bidi="fa-IR"/>
        </w:rPr>
        <w:t>يي</w:t>
      </w:r>
      <w:r w:rsidRPr="00317380">
        <w:rPr>
          <w:sz w:val="28"/>
          <w:szCs w:val="28"/>
          <w:rtl/>
          <w:lang w:bidi="fa-IR"/>
        </w:rPr>
        <w:t>د (اطلاعات تماس در صفحه «تماس با ما» وب</w:t>
      </w:r>
      <w:r w:rsidRPr="00317380">
        <w:rPr>
          <w:sz w:val="28"/>
          <w:szCs w:val="28"/>
          <w:rtl/>
          <w:lang w:bidi="fa-IR"/>
        </w:rPr>
        <w:softHyphen/>
        <w:t>سا</w:t>
      </w:r>
      <w:r w:rsidR="00FA24A7">
        <w:rPr>
          <w:sz w:val="28"/>
          <w:szCs w:val="28"/>
          <w:rtl/>
          <w:lang w:bidi="fa-IR"/>
        </w:rPr>
        <w:t>ي</w:t>
      </w:r>
      <w:r w:rsidRPr="00317380">
        <w:rPr>
          <w:sz w:val="28"/>
          <w:szCs w:val="28"/>
          <w:rtl/>
          <w:lang w:bidi="fa-IR"/>
        </w:rPr>
        <w:t xml:space="preserve">ت </w:t>
      </w:r>
      <w:r w:rsidR="00CC3C05" w:rsidRPr="00317380">
        <w:rPr>
          <w:sz w:val="28"/>
          <w:szCs w:val="28"/>
          <w:rtl/>
          <w:lang w:bidi="fa-IR"/>
        </w:rPr>
        <w:t xml:space="preserve">صندوق </w:t>
      </w:r>
      <w:r w:rsidRPr="00317380">
        <w:rPr>
          <w:sz w:val="28"/>
          <w:szCs w:val="28"/>
          <w:rtl/>
          <w:lang w:bidi="fa-IR"/>
        </w:rPr>
        <w:t>وجود دارد).</w:t>
      </w:r>
    </w:p>
    <w:p w:rsidR="00263DCA" w:rsidRPr="00317380" w:rsidRDefault="00263DCA" w:rsidP="00263DCA">
      <w:pPr>
        <w:bidi/>
        <w:spacing w:before="240" w:after="120"/>
        <w:ind w:firstLine="720"/>
        <w:jc w:val="both"/>
        <w:rPr>
          <w:sz w:val="28"/>
          <w:szCs w:val="28"/>
          <w:rtl/>
          <w:lang w:bidi="fa-IR"/>
        </w:rPr>
      </w:pPr>
    </w:p>
    <w:p w:rsidR="00CA4ED9" w:rsidRDefault="00263DCA" w:rsidP="00263DCA">
      <w:pPr>
        <w:bidi/>
        <w:spacing w:before="240" w:after="120"/>
        <w:jc w:val="center"/>
        <w:rPr>
          <w:rFonts w:cs="B Titr"/>
          <w:lang w:bidi="fa-IR"/>
        </w:rPr>
      </w:pPr>
      <w:r w:rsidRPr="0049587D">
        <w:rPr>
          <w:rFonts w:cs="B Titr"/>
          <w:rtl/>
          <w:lang w:bidi="fa-IR"/>
        </w:rPr>
        <w:t xml:space="preserve"> --- انتها</w:t>
      </w:r>
      <w:r w:rsidR="00FA24A7" w:rsidRPr="0049587D">
        <w:rPr>
          <w:rFonts w:cs="B Titr"/>
          <w:rtl/>
          <w:lang w:bidi="fa-IR"/>
        </w:rPr>
        <w:t>ي</w:t>
      </w:r>
      <w:r w:rsidRPr="0049587D">
        <w:rPr>
          <w:rFonts w:cs="B Titr"/>
          <w:rtl/>
          <w:lang w:bidi="fa-IR"/>
        </w:rPr>
        <w:t xml:space="preserve"> فرم ---</w:t>
      </w:r>
    </w:p>
    <w:p w:rsidR="00CA4ED9" w:rsidRDefault="00CA4ED9" w:rsidP="00263DCA">
      <w:pPr>
        <w:bidi/>
        <w:spacing w:before="240" w:after="120"/>
        <w:jc w:val="center"/>
        <w:rPr>
          <w:rFonts w:cs="B Titr"/>
          <w:lang w:bidi="fa-IR"/>
        </w:rPr>
      </w:pPr>
    </w:p>
    <w:p w:rsidR="00CA4ED9" w:rsidRPr="00CA4ED9" w:rsidRDefault="00CA4ED9" w:rsidP="00CA4ED9">
      <w:pPr>
        <w:pStyle w:val="EndNoteBibliography"/>
        <w:bidi/>
        <w:spacing w:after="0"/>
        <w:ind w:left="720" w:hanging="720"/>
      </w:pPr>
      <w:r>
        <w:rPr>
          <w:rFonts w:cs="B Titr"/>
          <w:rtl/>
          <w:lang w:bidi="fa-IR"/>
        </w:rPr>
        <w:fldChar w:fldCharType="begin"/>
      </w:r>
      <w:r>
        <w:rPr>
          <w:rFonts w:cs="B Titr"/>
          <w:rtl/>
          <w:lang w:bidi="fa-IR"/>
        </w:rPr>
        <w:instrText xml:space="preserve"> </w:instrText>
      </w:r>
      <w:r>
        <w:rPr>
          <w:rFonts w:cs="B Titr"/>
          <w:lang w:bidi="fa-IR"/>
        </w:rPr>
        <w:instrText>ADDIN EN.REFLIST</w:instrText>
      </w:r>
      <w:r>
        <w:rPr>
          <w:rFonts w:cs="B Titr"/>
          <w:rtl/>
          <w:lang w:bidi="fa-IR"/>
        </w:rPr>
        <w:instrText xml:space="preserve"> </w:instrText>
      </w:r>
      <w:r>
        <w:rPr>
          <w:rFonts w:cs="B Titr"/>
          <w:rtl/>
          <w:lang w:bidi="fa-IR"/>
        </w:rPr>
        <w:fldChar w:fldCharType="separate"/>
      </w:r>
    </w:p>
    <w:p w:rsidR="00CA4ED9" w:rsidRPr="00CA4ED9" w:rsidRDefault="00CA4ED9" w:rsidP="00CA4ED9">
      <w:pPr>
        <w:pStyle w:val="EndNoteBibliography"/>
        <w:bidi/>
        <w:ind w:left="720" w:hanging="720"/>
        <w:rPr>
          <w:rtl/>
        </w:rPr>
      </w:pPr>
      <w:r w:rsidRPr="00CA4ED9">
        <w:rPr>
          <w:rtl/>
        </w:rPr>
        <w:t xml:space="preserve"> </w:t>
      </w:r>
    </w:p>
    <w:p w:rsidR="00263DCA" w:rsidRPr="0049587D" w:rsidRDefault="00CA4ED9" w:rsidP="00CA4ED9">
      <w:pPr>
        <w:bidi/>
        <w:spacing w:before="240" w:after="120"/>
        <w:jc w:val="center"/>
        <w:rPr>
          <w:rFonts w:cs="B Titr"/>
          <w:lang w:bidi="fa-IR"/>
        </w:rPr>
      </w:pPr>
      <w:r>
        <w:rPr>
          <w:rFonts w:cs="B Titr"/>
          <w:rtl/>
          <w:lang w:bidi="fa-IR"/>
        </w:rPr>
        <w:fldChar w:fldCharType="end"/>
      </w:r>
    </w:p>
    <w:sectPr w:rsidR="00263DCA" w:rsidRPr="0049587D" w:rsidSect="00EF72A4">
      <w:pgSz w:w="12240" w:h="15840"/>
      <w:pgMar w:top="1440" w:right="1440" w:bottom="1440" w:left="1440" w:header="720" w:footer="720" w:gutter="0"/>
      <w:pgBorders w:offsetFrom="page">
        <w:top w:val="twistedLines1" w:sz="12" w:space="24" w:color="auto"/>
        <w:left w:val="twistedLines1" w:sz="12" w:space="24" w:color="auto"/>
        <w:bottom w:val="twistedLines1" w:sz="12" w:space="24" w:color="auto"/>
        <w:right w:val="twistedLines1"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1B9" w:rsidRPr="00317380" w:rsidRDefault="001B71B9" w:rsidP="0013071A">
      <w:pPr>
        <w:spacing w:after="0" w:line="240" w:lineRule="auto"/>
      </w:pPr>
      <w:r w:rsidRPr="00317380">
        <w:separator/>
      </w:r>
    </w:p>
  </w:endnote>
  <w:endnote w:type="continuationSeparator" w:id="0">
    <w:p w:rsidR="001B71B9" w:rsidRPr="00317380" w:rsidRDefault="001B71B9" w:rsidP="0013071A">
      <w:pPr>
        <w:spacing w:after="0" w:line="240" w:lineRule="auto"/>
      </w:pPr>
      <w:r w:rsidRPr="003173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1" w:csb1="00000000"/>
  </w:font>
  <w:font w:name="Zar">
    <w:altName w:val="Arial"/>
    <w:panose1 w:val="020B0604020202020204"/>
    <w:charset w:val="B2"/>
    <w:family w:val="auto"/>
    <w:pitch w:val="variable"/>
    <w:sig w:usb0="00002007" w:usb1="00000000" w:usb2="00000008" w:usb3="00000000" w:csb0="0000004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1" w:csb1="00000000"/>
  </w:font>
  <w:font w:name="B Lotus">
    <w:panose1 w:val="00000400000000000000"/>
    <w:charset w:val="B2"/>
    <w:family w:val="auto"/>
    <w:pitch w:val="variable"/>
    <w:sig w:usb0="00002001" w:usb1="80000000" w:usb2="00000008" w:usb3="00000000" w:csb0="00000041" w:csb1="00000000"/>
  </w:font>
  <w:font w:name="Yagut">
    <w:altName w:val="Courier New"/>
    <w:panose1 w:val="020B0604020202020204"/>
    <w:charset w:val="B2"/>
    <w:family w:val="auto"/>
    <w:pitch w:val="variable"/>
    <w:sig w:usb0="00002000" w:usb1="00000000" w:usb2="00000000" w:usb3="00000000" w:csb0="00000040" w:csb1="00000000"/>
  </w:font>
  <w:font w:name="Titr">
    <w:altName w:val="Courier New"/>
    <w:panose1 w:val="020B0604020202020204"/>
    <w:charset w:val="B2"/>
    <w:family w:val="auto"/>
    <w:pitch w:val="variable"/>
    <w:sig w:usb0="00002000" w:usb1="80002042" w:usb2="00000008" w:usb3="00000000" w:csb0="00000041" w:csb1="00000000"/>
  </w:font>
  <w:font w:name="B Mitra">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BNazanin">
    <w:altName w:val="Times New Roman"/>
    <w:panose1 w:val="000004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4135" w:rsidRPr="00317380" w:rsidRDefault="00234135" w:rsidP="004F2846">
    <w:pPr>
      <w:pStyle w:val="Footer"/>
      <w:bidi/>
      <w:jc w:val="center"/>
    </w:pPr>
    <w:r w:rsidRPr="00317380">
      <w:rPr>
        <w:rFonts w:ascii="Zar" w:hAnsi="Zar"/>
      </w:rPr>
      <w:fldChar w:fldCharType="begin"/>
    </w:r>
    <w:r w:rsidRPr="00317380">
      <w:rPr>
        <w:rFonts w:ascii="Zar" w:hAnsi="Zar"/>
      </w:rPr>
      <w:instrText xml:space="preserve"> PAGE   \* MERGEFORMAT </w:instrText>
    </w:r>
    <w:r w:rsidRPr="00317380">
      <w:rPr>
        <w:rFonts w:ascii="Zar" w:hAnsi="Zar"/>
      </w:rPr>
      <w:fldChar w:fldCharType="separate"/>
    </w:r>
    <w:r w:rsidR="0005017A">
      <w:rPr>
        <w:rFonts w:ascii="Zar" w:hAnsi="Zar"/>
        <w:noProof/>
        <w:rtl/>
      </w:rPr>
      <w:t>2</w:t>
    </w:r>
    <w:r w:rsidRPr="00317380">
      <w:rPr>
        <w:rFonts w:ascii="Zar" w:hAnsi="Zar"/>
        <w:noProof/>
      </w:rPr>
      <w:fldChar w:fldCharType="end"/>
    </w:r>
  </w:p>
  <w:p w:rsidR="00234135" w:rsidRPr="00317380" w:rsidRDefault="00234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1B9" w:rsidRPr="00317380" w:rsidRDefault="001B71B9" w:rsidP="0013071A">
      <w:pPr>
        <w:spacing w:after="0" w:line="240" w:lineRule="auto"/>
      </w:pPr>
      <w:r w:rsidRPr="00317380">
        <w:separator/>
      </w:r>
    </w:p>
  </w:footnote>
  <w:footnote w:type="continuationSeparator" w:id="0">
    <w:p w:rsidR="001B71B9" w:rsidRPr="00317380" w:rsidRDefault="001B71B9" w:rsidP="0013071A">
      <w:pPr>
        <w:spacing w:after="0" w:line="240" w:lineRule="auto"/>
      </w:pPr>
      <w:r w:rsidRPr="00317380">
        <w:continuationSeparator/>
      </w:r>
    </w:p>
  </w:footnote>
  <w:footnote w:id="1">
    <w:p w:rsidR="00874859" w:rsidRPr="00FC748C" w:rsidRDefault="00874859" w:rsidP="00874859">
      <w:pPr>
        <w:pStyle w:val="FootnoteText"/>
        <w:rPr>
          <w:b/>
          <w:bCs/>
          <w:rtl/>
        </w:rPr>
      </w:pPr>
      <w:r w:rsidRPr="00FC748C">
        <w:rPr>
          <w:rStyle w:val="FootnoteReference"/>
          <w:b/>
          <w:bCs/>
        </w:rPr>
        <w:footnoteRef/>
      </w:r>
      <w:r w:rsidRPr="00FC748C">
        <w:rPr>
          <w:b/>
          <w:bCs/>
          <w:rtl/>
        </w:rPr>
        <w:t xml:space="preserve"> </w:t>
      </w:r>
      <w:r w:rsidRPr="00FC748C">
        <w:rPr>
          <w:b/>
          <w:bCs/>
        </w:rPr>
        <w:t xml:space="preserve">Frame </w:t>
      </w:r>
    </w:p>
  </w:footnote>
  <w:footnote w:id="2">
    <w:p w:rsidR="00E22111" w:rsidRPr="00FC748C" w:rsidRDefault="00E22111" w:rsidP="00E22111">
      <w:pPr>
        <w:pStyle w:val="FootnoteText"/>
        <w:rPr>
          <w:b/>
          <w:bCs/>
        </w:rPr>
      </w:pPr>
      <w:r w:rsidRPr="00FC748C">
        <w:rPr>
          <w:rStyle w:val="FootnoteReference"/>
          <w:b/>
          <w:bCs/>
        </w:rPr>
        <w:footnoteRef/>
      </w:r>
      <w:r w:rsidRPr="00FC748C">
        <w:rPr>
          <w:b/>
          <w:bCs/>
          <w:rtl/>
        </w:rPr>
        <w:t xml:space="preserve"> </w:t>
      </w:r>
      <w:r w:rsidRPr="00FC748C">
        <w:rPr>
          <w:b/>
          <w:bCs/>
        </w:rPr>
        <w:t>Moth</w:t>
      </w:r>
    </w:p>
  </w:footnote>
  <w:footnote w:id="3">
    <w:p w:rsidR="00E22111" w:rsidRPr="00FC748C" w:rsidRDefault="00E22111" w:rsidP="00E22111">
      <w:pPr>
        <w:pStyle w:val="FootnoteText"/>
        <w:rPr>
          <w:b/>
          <w:bCs/>
        </w:rPr>
      </w:pPr>
      <w:r w:rsidRPr="00FC748C">
        <w:rPr>
          <w:rStyle w:val="FootnoteReference"/>
          <w:b/>
          <w:bCs/>
        </w:rPr>
        <w:footnoteRef/>
      </w:r>
      <w:r w:rsidRPr="00FC748C">
        <w:rPr>
          <w:b/>
          <w:bCs/>
          <w:rtl/>
        </w:rPr>
        <w:t xml:space="preserve"> </w:t>
      </w:r>
      <w:r w:rsidRPr="00FC748C">
        <w:rPr>
          <w:b/>
          <w:bCs/>
        </w:rPr>
        <w:t>Chafer</w:t>
      </w:r>
    </w:p>
  </w:footnote>
  <w:footnote w:id="4">
    <w:p w:rsidR="001D2FDE" w:rsidRPr="00FC748C" w:rsidRDefault="001D2FDE" w:rsidP="001D2FDE">
      <w:pPr>
        <w:pStyle w:val="FootnoteText"/>
        <w:rPr>
          <w:b/>
          <w:bCs/>
        </w:rPr>
      </w:pPr>
      <w:r w:rsidRPr="00FC748C">
        <w:rPr>
          <w:rStyle w:val="FootnoteReference"/>
          <w:b/>
          <w:bCs/>
        </w:rPr>
        <w:footnoteRef/>
      </w:r>
      <w:r w:rsidRPr="00FC748C">
        <w:rPr>
          <w:b/>
          <w:bCs/>
          <w:rtl/>
        </w:rPr>
        <w:t xml:space="preserve"> </w:t>
      </w:r>
      <w:r w:rsidRPr="00FC748C">
        <w:rPr>
          <w:b/>
          <w:bCs/>
        </w:rPr>
        <w:t xml:space="preserve">Mean average precision (mAP) </w:t>
      </w:r>
    </w:p>
  </w:footnote>
  <w:footnote w:id="5">
    <w:p w:rsidR="001D2FDE" w:rsidRPr="00FC748C" w:rsidRDefault="001D2FDE" w:rsidP="001D2FDE">
      <w:pPr>
        <w:pStyle w:val="FootnoteText"/>
        <w:rPr>
          <w:b/>
          <w:bCs/>
          <w:rtl/>
        </w:rPr>
      </w:pPr>
      <w:r w:rsidRPr="00FC748C">
        <w:rPr>
          <w:rStyle w:val="FootnoteReference"/>
          <w:b/>
          <w:bCs/>
        </w:rPr>
        <w:footnoteRef/>
      </w:r>
      <w:r w:rsidRPr="00FC748C">
        <w:rPr>
          <w:b/>
          <w:bCs/>
          <w:rtl/>
        </w:rPr>
        <w:t xml:space="preserve"> </w:t>
      </w:r>
      <w:r w:rsidRPr="00FC748C">
        <w:rPr>
          <w:b/>
          <w:bCs/>
        </w:rPr>
        <w:t>Intersection over union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EB4"/>
    <w:multiLevelType w:val="hybridMultilevel"/>
    <w:tmpl w:val="B83C6450"/>
    <w:lvl w:ilvl="0" w:tplc="87789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F18B5"/>
    <w:multiLevelType w:val="hybridMultilevel"/>
    <w:tmpl w:val="BAAAC15A"/>
    <w:lvl w:ilvl="0" w:tplc="CBE22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60"/>
    <w:multiLevelType w:val="hybridMultilevel"/>
    <w:tmpl w:val="E162F18C"/>
    <w:lvl w:ilvl="0" w:tplc="23968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393"/>
    <w:multiLevelType w:val="hybridMultilevel"/>
    <w:tmpl w:val="ADD43A08"/>
    <w:lvl w:ilvl="0" w:tplc="960CC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36249"/>
    <w:multiLevelType w:val="hybridMultilevel"/>
    <w:tmpl w:val="F2A4043A"/>
    <w:lvl w:ilvl="0" w:tplc="DF209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37EDE"/>
    <w:multiLevelType w:val="hybridMultilevel"/>
    <w:tmpl w:val="D4BCAF3E"/>
    <w:lvl w:ilvl="0" w:tplc="315E5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B85639"/>
    <w:multiLevelType w:val="hybridMultilevel"/>
    <w:tmpl w:val="57EE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085F"/>
    <w:multiLevelType w:val="hybridMultilevel"/>
    <w:tmpl w:val="591C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62C40"/>
    <w:multiLevelType w:val="hybridMultilevel"/>
    <w:tmpl w:val="84F8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4176E"/>
    <w:multiLevelType w:val="hybridMultilevel"/>
    <w:tmpl w:val="DD7A28CA"/>
    <w:lvl w:ilvl="0" w:tplc="216EC10E">
      <w:start w:val="1"/>
      <w:numFmt w:val="decimal"/>
      <w:lvlText w:val="%1."/>
      <w:lvlJc w:val="left"/>
      <w:pPr>
        <w:tabs>
          <w:tab w:val="num" w:pos="360"/>
        </w:tabs>
        <w:ind w:left="360" w:hanging="360"/>
      </w:pPr>
      <w:rPr>
        <w:rFonts w:ascii="Tahoma" w:hAnsi="Tahoma" w:cs="B Nazanin" w:hint="default"/>
        <w:b w:val="0"/>
        <w:bCs w:val="0"/>
        <w:i w:val="0"/>
        <w:iCs w:val="0"/>
        <w:sz w:val="20"/>
        <w:szCs w:val="2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49AB7887"/>
    <w:multiLevelType w:val="hybridMultilevel"/>
    <w:tmpl w:val="C8A850DE"/>
    <w:lvl w:ilvl="0" w:tplc="315E5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34A5A"/>
    <w:multiLevelType w:val="hybridMultilevel"/>
    <w:tmpl w:val="D840A86E"/>
    <w:lvl w:ilvl="0" w:tplc="CBC27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E7579"/>
    <w:multiLevelType w:val="hybridMultilevel"/>
    <w:tmpl w:val="5BB0C728"/>
    <w:lvl w:ilvl="0" w:tplc="D220A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20E6C"/>
    <w:multiLevelType w:val="multilevel"/>
    <w:tmpl w:val="CB146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57529"/>
    <w:multiLevelType w:val="hybridMultilevel"/>
    <w:tmpl w:val="136A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24808"/>
    <w:multiLevelType w:val="hybridMultilevel"/>
    <w:tmpl w:val="17FA5ABA"/>
    <w:lvl w:ilvl="0" w:tplc="5E30EB64">
      <w:start w:val="1"/>
      <w:numFmt w:val="decimalFullWidth"/>
      <w:lvlText w:val="%1-"/>
      <w:lvlJc w:val="left"/>
      <w:pPr>
        <w:ind w:left="720" w:hanging="360"/>
      </w:pPr>
      <w:rPr>
        <w:rFonts w:cs="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64264"/>
    <w:multiLevelType w:val="hybridMultilevel"/>
    <w:tmpl w:val="4ED0E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27E0E"/>
    <w:multiLevelType w:val="hybridMultilevel"/>
    <w:tmpl w:val="D466DD62"/>
    <w:lvl w:ilvl="0" w:tplc="38489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972489">
    <w:abstractNumId w:val="14"/>
  </w:num>
  <w:num w:numId="2" w16cid:durableId="422848698">
    <w:abstractNumId w:val="6"/>
  </w:num>
  <w:num w:numId="3" w16cid:durableId="354773392">
    <w:abstractNumId w:val="7"/>
  </w:num>
  <w:num w:numId="4" w16cid:durableId="255797365">
    <w:abstractNumId w:val="17"/>
  </w:num>
  <w:num w:numId="5" w16cid:durableId="1352610367">
    <w:abstractNumId w:val="8"/>
  </w:num>
  <w:num w:numId="6" w16cid:durableId="1518931900">
    <w:abstractNumId w:val="16"/>
  </w:num>
  <w:num w:numId="7" w16cid:durableId="1292396047">
    <w:abstractNumId w:val="10"/>
  </w:num>
  <w:num w:numId="8" w16cid:durableId="186799634">
    <w:abstractNumId w:val="5"/>
  </w:num>
  <w:num w:numId="9" w16cid:durableId="972246046">
    <w:abstractNumId w:val="13"/>
  </w:num>
  <w:num w:numId="10" w16cid:durableId="1757819201">
    <w:abstractNumId w:val="9"/>
  </w:num>
  <w:num w:numId="11" w16cid:durableId="967012436">
    <w:abstractNumId w:val="1"/>
  </w:num>
  <w:num w:numId="12" w16cid:durableId="407381122">
    <w:abstractNumId w:val="3"/>
  </w:num>
  <w:num w:numId="13" w16cid:durableId="1444836586">
    <w:abstractNumId w:val="2"/>
  </w:num>
  <w:num w:numId="14" w16cid:durableId="2044088548">
    <w:abstractNumId w:val="12"/>
  </w:num>
  <w:num w:numId="15" w16cid:durableId="161432945">
    <w:abstractNumId w:val="0"/>
  </w:num>
  <w:num w:numId="16" w16cid:durableId="1282103044">
    <w:abstractNumId w:val="11"/>
  </w:num>
  <w:num w:numId="17" w16cid:durableId="237181288">
    <w:abstractNumId w:val="4"/>
  </w:num>
  <w:num w:numId="18" w16cid:durableId="13456659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fzxvffxdzdwr6ezdpavxrxvtraezr5t5xw0&quot;&gt;abbas endnote library&lt;record-ids&gt;&lt;item&gt;43&lt;/item&gt;&lt;item&gt;53&lt;/item&gt;&lt;item&gt;174&lt;/item&gt;&lt;item&gt;229&lt;/item&gt;&lt;item&gt;250&lt;/item&gt;&lt;item&gt;276&lt;/item&gt;&lt;item&gt;282&lt;/item&gt;&lt;item&gt;283&lt;/item&gt;&lt;item&gt;285&lt;/item&gt;&lt;item&gt;294&lt;/item&gt;&lt;/record-ids&gt;&lt;/item&gt;&lt;/Libraries&gt;"/>
  </w:docVars>
  <w:rsids>
    <w:rsidRoot w:val="00EB42DD"/>
    <w:rsid w:val="00011A06"/>
    <w:rsid w:val="00013FB8"/>
    <w:rsid w:val="000156CD"/>
    <w:rsid w:val="00016B91"/>
    <w:rsid w:val="000213E5"/>
    <w:rsid w:val="00023C03"/>
    <w:rsid w:val="00026FBE"/>
    <w:rsid w:val="000307B1"/>
    <w:rsid w:val="00031FCC"/>
    <w:rsid w:val="000322A1"/>
    <w:rsid w:val="00033D35"/>
    <w:rsid w:val="000341C4"/>
    <w:rsid w:val="00036EA3"/>
    <w:rsid w:val="000410D6"/>
    <w:rsid w:val="00044165"/>
    <w:rsid w:val="00044437"/>
    <w:rsid w:val="0005017A"/>
    <w:rsid w:val="00051071"/>
    <w:rsid w:val="000613FC"/>
    <w:rsid w:val="000733DF"/>
    <w:rsid w:val="0007517D"/>
    <w:rsid w:val="000775FF"/>
    <w:rsid w:val="00077CD5"/>
    <w:rsid w:val="000816D4"/>
    <w:rsid w:val="00082D20"/>
    <w:rsid w:val="00087493"/>
    <w:rsid w:val="00095573"/>
    <w:rsid w:val="000957AE"/>
    <w:rsid w:val="000A0839"/>
    <w:rsid w:val="000A4CCA"/>
    <w:rsid w:val="000A5163"/>
    <w:rsid w:val="000A6075"/>
    <w:rsid w:val="000A69F8"/>
    <w:rsid w:val="000A7CAF"/>
    <w:rsid w:val="000B1E5F"/>
    <w:rsid w:val="000B5D75"/>
    <w:rsid w:val="000C1592"/>
    <w:rsid w:val="000C2BDA"/>
    <w:rsid w:val="000C30BE"/>
    <w:rsid w:val="000C3F35"/>
    <w:rsid w:val="000C4274"/>
    <w:rsid w:val="000C46DE"/>
    <w:rsid w:val="000C59DD"/>
    <w:rsid w:val="000D0495"/>
    <w:rsid w:val="000D0E3A"/>
    <w:rsid w:val="000D2A35"/>
    <w:rsid w:val="000D68C6"/>
    <w:rsid w:val="000E0D63"/>
    <w:rsid w:val="000E10AD"/>
    <w:rsid w:val="000E21E6"/>
    <w:rsid w:val="000E68DD"/>
    <w:rsid w:val="00102F15"/>
    <w:rsid w:val="0010636C"/>
    <w:rsid w:val="00107C15"/>
    <w:rsid w:val="00110460"/>
    <w:rsid w:val="00112376"/>
    <w:rsid w:val="00116BCA"/>
    <w:rsid w:val="00117B2C"/>
    <w:rsid w:val="001248A2"/>
    <w:rsid w:val="0013071A"/>
    <w:rsid w:val="00130938"/>
    <w:rsid w:val="00131245"/>
    <w:rsid w:val="001370FD"/>
    <w:rsid w:val="001405AB"/>
    <w:rsid w:val="00140D0B"/>
    <w:rsid w:val="00144FB8"/>
    <w:rsid w:val="001467F1"/>
    <w:rsid w:val="001528E4"/>
    <w:rsid w:val="00156055"/>
    <w:rsid w:val="00160D6D"/>
    <w:rsid w:val="00162247"/>
    <w:rsid w:val="0016407B"/>
    <w:rsid w:val="001649E2"/>
    <w:rsid w:val="00166234"/>
    <w:rsid w:val="00167F62"/>
    <w:rsid w:val="0017777A"/>
    <w:rsid w:val="00183D1A"/>
    <w:rsid w:val="00194E6A"/>
    <w:rsid w:val="0019564C"/>
    <w:rsid w:val="00197A01"/>
    <w:rsid w:val="001A07C8"/>
    <w:rsid w:val="001A171B"/>
    <w:rsid w:val="001A1D72"/>
    <w:rsid w:val="001A5358"/>
    <w:rsid w:val="001A766F"/>
    <w:rsid w:val="001A7CAD"/>
    <w:rsid w:val="001B2997"/>
    <w:rsid w:val="001B5760"/>
    <w:rsid w:val="001B71B9"/>
    <w:rsid w:val="001B7241"/>
    <w:rsid w:val="001C0BCF"/>
    <w:rsid w:val="001C19AD"/>
    <w:rsid w:val="001C30FA"/>
    <w:rsid w:val="001C5851"/>
    <w:rsid w:val="001C5ED7"/>
    <w:rsid w:val="001C6682"/>
    <w:rsid w:val="001C6A8E"/>
    <w:rsid w:val="001D2FDE"/>
    <w:rsid w:val="001D42A8"/>
    <w:rsid w:val="001D483E"/>
    <w:rsid w:val="001D7320"/>
    <w:rsid w:val="001D7E89"/>
    <w:rsid w:val="001E246E"/>
    <w:rsid w:val="001E32AF"/>
    <w:rsid w:val="001F6996"/>
    <w:rsid w:val="001F74CB"/>
    <w:rsid w:val="00203B23"/>
    <w:rsid w:val="00206615"/>
    <w:rsid w:val="00210E9E"/>
    <w:rsid w:val="0021114A"/>
    <w:rsid w:val="0021146A"/>
    <w:rsid w:val="0021479F"/>
    <w:rsid w:val="002148EF"/>
    <w:rsid w:val="002149C2"/>
    <w:rsid w:val="00214D26"/>
    <w:rsid w:val="0021637A"/>
    <w:rsid w:val="00220826"/>
    <w:rsid w:val="00223DF6"/>
    <w:rsid w:val="0022505B"/>
    <w:rsid w:val="00225F9D"/>
    <w:rsid w:val="0022794F"/>
    <w:rsid w:val="00227ACF"/>
    <w:rsid w:val="0023058D"/>
    <w:rsid w:val="00232BAC"/>
    <w:rsid w:val="00234135"/>
    <w:rsid w:val="00235B9D"/>
    <w:rsid w:val="00237A91"/>
    <w:rsid w:val="00240413"/>
    <w:rsid w:val="00241B37"/>
    <w:rsid w:val="00241F43"/>
    <w:rsid w:val="002423D2"/>
    <w:rsid w:val="00245FDF"/>
    <w:rsid w:val="002475F7"/>
    <w:rsid w:val="002511D5"/>
    <w:rsid w:val="00255D2F"/>
    <w:rsid w:val="0025665D"/>
    <w:rsid w:val="0026335E"/>
    <w:rsid w:val="00263DCA"/>
    <w:rsid w:val="00264A8D"/>
    <w:rsid w:val="00264EC6"/>
    <w:rsid w:val="002669CD"/>
    <w:rsid w:val="00266CC9"/>
    <w:rsid w:val="00282328"/>
    <w:rsid w:val="0028241F"/>
    <w:rsid w:val="00282920"/>
    <w:rsid w:val="00285498"/>
    <w:rsid w:val="00286F74"/>
    <w:rsid w:val="00291661"/>
    <w:rsid w:val="00297326"/>
    <w:rsid w:val="002A2D30"/>
    <w:rsid w:val="002A432C"/>
    <w:rsid w:val="002A46C8"/>
    <w:rsid w:val="002A501D"/>
    <w:rsid w:val="002A6F49"/>
    <w:rsid w:val="002B3E6B"/>
    <w:rsid w:val="002C13AD"/>
    <w:rsid w:val="002C672F"/>
    <w:rsid w:val="002D0404"/>
    <w:rsid w:val="002D13A4"/>
    <w:rsid w:val="002D4BCA"/>
    <w:rsid w:val="002E2807"/>
    <w:rsid w:val="002E45EF"/>
    <w:rsid w:val="002E4715"/>
    <w:rsid w:val="002E6D33"/>
    <w:rsid w:val="002F1E02"/>
    <w:rsid w:val="002F473B"/>
    <w:rsid w:val="002F4C10"/>
    <w:rsid w:val="002F70FD"/>
    <w:rsid w:val="002F7899"/>
    <w:rsid w:val="002F7F3A"/>
    <w:rsid w:val="00303EB1"/>
    <w:rsid w:val="00304D11"/>
    <w:rsid w:val="00306BA6"/>
    <w:rsid w:val="003108B8"/>
    <w:rsid w:val="00317293"/>
    <w:rsid w:val="00317380"/>
    <w:rsid w:val="003178FE"/>
    <w:rsid w:val="0032427A"/>
    <w:rsid w:val="00326885"/>
    <w:rsid w:val="0032749E"/>
    <w:rsid w:val="00330789"/>
    <w:rsid w:val="00332F40"/>
    <w:rsid w:val="00333362"/>
    <w:rsid w:val="003341BB"/>
    <w:rsid w:val="0033598A"/>
    <w:rsid w:val="00345EFA"/>
    <w:rsid w:val="003479D2"/>
    <w:rsid w:val="0035017A"/>
    <w:rsid w:val="00353550"/>
    <w:rsid w:val="0035485D"/>
    <w:rsid w:val="00355A6A"/>
    <w:rsid w:val="003604EF"/>
    <w:rsid w:val="00362A06"/>
    <w:rsid w:val="00363D84"/>
    <w:rsid w:val="003640FA"/>
    <w:rsid w:val="00364720"/>
    <w:rsid w:val="00370910"/>
    <w:rsid w:val="00370F73"/>
    <w:rsid w:val="00373205"/>
    <w:rsid w:val="003743A0"/>
    <w:rsid w:val="00376119"/>
    <w:rsid w:val="00377FCC"/>
    <w:rsid w:val="003822C0"/>
    <w:rsid w:val="00384DF7"/>
    <w:rsid w:val="0038609E"/>
    <w:rsid w:val="00392CE2"/>
    <w:rsid w:val="00393ED8"/>
    <w:rsid w:val="003941DE"/>
    <w:rsid w:val="0039500D"/>
    <w:rsid w:val="0039569C"/>
    <w:rsid w:val="0039632C"/>
    <w:rsid w:val="003A4B14"/>
    <w:rsid w:val="003A6367"/>
    <w:rsid w:val="003B15E5"/>
    <w:rsid w:val="003B18BE"/>
    <w:rsid w:val="003B447D"/>
    <w:rsid w:val="003B7C15"/>
    <w:rsid w:val="003C380B"/>
    <w:rsid w:val="003C5D1D"/>
    <w:rsid w:val="003C6AC5"/>
    <w:rsid w:val="003C767F"/>
    <w:rsid w:val="003D2DF9"/>
    <w:rsid w:val="003E0FCE"/>
    <w:rsid w:val="003E101B"/>
    <w:rsid w:val="003E37CB"/>
    <w:rsid w:val="003F0CE2"/>
    <w:rsid w:val="003F20D0"/>
    <w:rsid w:val="003F3358"/>
    <w:rsid w:val="003F64C4"/>
    <w:rsid w:val="003F6E42"/>
    <w:rsid w:val="003F7B69"/>
    <w:rsid w:val="0040353F"/>
    <w:rsid w:val="00403641"/>
    <w:rsid w:val="004060BE"/>
    <w:rsid w:val="0040630E"/>
    <w:rsid w:val="0040671B"/>
    <w:rsid w:val="00407CB6"/>
    <w:rsid w:val="00410E03"/>
    <w:rsid w:val="004159AD"/>
    <w:rsid w:val="0041680F"/>
    <w:rsid w:val="00417FA5"/>
    <w:rsid w:val="004232E2"/>
    <w:rsid w:val="0042348E"/>
    <w:rsid w:val="00425542"/>
    <w:rsid w:val="004307E2"/>
    <w:rsid w:val="00431C78"/>
    <w:rsid w:val="0043405B"/>
    <w:rsid w:val="00435D99"/>
    <w:rsid w:val="004423B7"/>
    <w:rsid w:val="00443578"/>
    <w:rsid w:val="004500C5"/>
    <w:rsid w:val="0045119A"/>
    <w:rsid w:val="00455741"/>
    <w:rsid w:val="00456357"/>
    <w:rsid w:val="0046593B"/>
    <w:rsid w:val="00467706"/>
    <w:rsid w:val="00471F5E"/>
    <w:rsid w:val="00473F40"/>
    <w:rsid w:val="00476C64"/>
    <w:rsid w:val="00480297"/>
    <w:rsid w:val="0048244C"/>
    <w:rsid w:val="00482687"/>
    <w:rsid w:val="0048357F"/>
    <w:rsid w:val="00483B08"/>
    <w:rsid w:val="00485CB7"/>
    <w:rsid w:val="00487F22"/>
    <w:rsid w:val="0049587D"/>
    <w:rsid w:val="004969C7"/>
    <w:rsid w:val="004A1A28"/>
    <w:rsid w:val="004A2081"/>
    <w:rsid w:val="004A2FA5"/>
    <w:rsid w:val="004B31E8"/>
    <w:rsid w:val="004C0FC4"/>
    <w:rsid w:val="004C494E"/>
    <w:rsid w:val="004D6264"/>
    <w:rsid w:val="004D7CFA"/>
    <w:rsid w:val="004D7F2E"/>
    <w:rsid w:val="004E5BFF"/>
    <w:rsid w:val="004F2846"/>
    <w:rsid w:val="004F50DE"/>
    <w:rsid w:val="004F6F4A"/>
    <w:rsid w:val="00500DA6"/>
    <w:rsid w:val="00501C56"/>
    <w:rsid w:val="005035DA"/>
    <w:rsid w:val="005106C7"/>
    <w:rsid w:val="00515125"/>
    <w:rsid w:val="00516DCD"/>
    <w:rsid w:val="00520CFB"/>
    <w:rsid w:val="00522E7D"/>
    <w:rsid w:val="00525A4D"/>
    <w:rsid w:val="005263F7"/>
    <w:rsid w:val="005264FF"/>
    <w:rsid w:val="00530116"/>
    <w:rsid w:val="0053275C"/>
    <w:rsid w:val="005328E6"/>
    <w:rsid w:val="00532E11"/>
    <w:rsid w:val="0053663C"/>
    <w:rsid w:val="00536EA7"/>
    <w:rsid w:val="005373A4"/>
    <w:rsid w:val="00540BF0"/>
    <w:rsid w:val="00545C02"/>
    <w:rsid w:val="00550B35"/>
    <w:rsid w:val="005536A4"/>
    <w:rsid w:val="005617CE"/>
    <w:rsid w:val="0056792B"/>
    <w:rsid w:val="00567E87"/>
    <w:rsid w:val="00580A27"/>
    <w:rsid w:val="005840CB"/>
    <w:rsid w:val="005846A7"/>
    <w:rsid w:val="0058648B"/>
    <w:rsid w:val="005870BA"/>
    <w:rsid w:val="00590C35"/>
    <w:rsid w:val="00593092"/>
    <w:rsid w:val="00594056"/>
    <w:rsid w:val="00596BBF"/>
    <w:rsid w:val="005A40BB"/>
    <w:rsid w:val="005A47E6"/>
    <w:rsid w:val="005A5470"/>
    <w:rsid w:val="005A5F06"/>
    <w:rsid w:val="005B31F5"/>
    <w:rsid w:val="005B57C4"/>
    <w:rsid w:val="005B6865"/>
    <w:rsid w:val="005C02A8"/>
    <w:rsid w:val="005C222A"/>
    <w:rsid w:val="005C30CD"/>
    <w:rsid w:val="005D4F99"/>
    <w:rsid w:val="005E00AA"/>
    <w:rsid w:val="005E0148"/>
    <w:rsid w:val="005E043C"/>
    <w:rsid w:val="005E0A24"/>
    <w:rsid w:val="005E3979"/>
    <w:rsid w:val="005E3CDD"/>
    <w:rsid w:val="005E49ED"/>
    <w:rsid w:val="005E5AFE"/>
    <w:rsid w:val="005E5EEB"/>
    <w:rsid w:val="005E7474"/>
    <w:rsid w:val="005F206C"/>
    <w:rsid w:val="005F62E1"/>
    <w:rsid w:val="006021FA"/>
    <w:rsid w:val="00610066"/>
    <w:rsid w:val="00614673"/>
    <w:rsid w:val="00614BDF"/>
    <w:rsid w:val="00620704"/>
    <w:rsid w:val="00621CA9"/>
    <w:rsid w:val="006306A4"/>
    <w:rsid w:val="00631ABB"/>
    <w:rsid w:val="00632025"/>
    <w:rsid w:val="0063306A"/>
    <w:rsid w:val="006347D9"/>
    <w:rsid w:val="0064334C"/>
    <w:rsid w:val="00645100"/>
    <w:rsid w:val="00646191"/>
    <w:rsid w:val="006573A4"/>
    <w:rsid w:val="0066001E"/>
    <w:rsid w:val="00662087"/>
    <w:rsid w:val="00666516"/>
    <w:rsid w:val="006708C7"/>
    <w:rsid w:val="0067399D"/>
    <w:rsid w:val="006744E3"/>
    <w:rsid w:val="00675F69"/>
    <w:rsid w:val="00675FF3"/>
    <w:rsid w:val="00682F3A"/>
    <w:rsid w:val="00684550"/>
    <w:rsid w:val="00687E3A"/>
    <w:rsid w:val="006914B5"/>
    <w:rsid w:val="00691C97"/>
    <w:rsid w:val="0069456B"/>
    <w:rsid w:val="006A2540"/>
    <w:rsid w:val="006A2A6F"/>
    <w:rsid w:val="006A4606"/>
    <w:rsid w:val="006A6A0B"/>
    <w:rsid w:val="006B2B01"/>
    <w:rsid w:val="006B43CE"/>
    <w:rsid w:val="006C1B49"/>
    <w:rsid w:val="006C1F17"/>
    <w:rsid w:val="006C35D1"/>
    <w:rsid w:val="006D29D2"/>
    <w:rsid w:val="006D34D9"/>
    <w:rsid w:val="006D4AD1"/>
    <w:rsid w:val="006D52F3"/>
    <w:rsid w:val="006E050D"/>
    <w:rsid w:val="006E41BB"/>
    <w:rsid w:val="006E4BDB"/>
    <w:rsid w:val="006E6294"/>
    <w:rsid w:val="006E6936"/>
    <w:rsid w:val="006F0A60"/>
    <w:rsid w:val="006F0F3C"/>
    <w:rsid w:val="006F2FB6"/>
    <w:rsid w:val="006F37A8"/>
    <w:rsid w:val="006F78EA"/>
    <w:rsid w:val="007039F7"/>
    <w:rsid w:val="0070524F"/>
    <w:rsid w:val="007053C0"/>
    <w:rsid w:val="00706EFF"/>
    <w:rsid w:val="0071180A"/>
    <w:rsid w:val="007126DF"/>
    <w:rsid w:val="007127B1"/>
    <w:rsid w:val="00713EBA"/>
    <w:rsid w:val="007154FB"/>
    <w:rsid w:val="00723BA3"/>
    <w:rsid w:val="00725BBA"/>
    <w:rsid w:val="00727367"/>
    <w:rsid w:val="007344EA"/>
    <w:rsid w:val="00741212"/>
    <w:rsid w:val="00741788"/>
    <w:rsid w:val="00746895"/>
    <w:rsid w:val="00747793"/>
    <w:rsid w:val="00753D9B"/>
    <w:rsid w:val="00771CEF"/>
    <w:rsid w:val="00776D77"/>
    <w:rsid w:val="007821B5"/>
    <w:rsid w:val="00783EF8"/>
    <w:rsid w:val="0078437B"/>
    <w:rsid w:val="00786301"/>
    <w:rsid w:val="007937ED"/>
    <w:rsid w:val="00794972"/>
    <w:rsid w:val="00795A19"/>
    <w:rsid w:val="007A4C25"/>
    <w:rsid w:val="007B100B"/>
    <w:rsid w:val="007B291E"/>
    <w:rsid w:val="007B4466"/>
    <w:rsid w:val="007C042A"/>
    <w:rsid w:val="007D10CA"/>
    <w:rsid w:val="007D4C6D"/>
    <w:rsid w:val="007D66CD"/>
    <w:rsid w:val="007D6EC4"/>
    <w:rsid w:val="007E084C"/>
    <w:rsid w:val="007E5549"/>
    <w:rsid w:val="007E5CFA"/>
    <w:rsid w:val="007E5D63"/>
    <w:rsid w:val="007E5EBD"/>
    <w:rsid w:val="007F03A7"/>
    <w:rsid w:val="00801DDE"/>
    <w:rsid w:val="008050D5"/>
    <w:rsid w:val="008144B4"/>
    <w:rsid w:val="00816011"/>
    <w:rsid w:val="00816E58"/>
    <w:rsid w:val="0081758D"/>
    <w:rsid w:val="0082024A"/>
    <w:rsid w:val="00822524"/>
    <w:rsid w:val="00823C31"/>
    <w:rsid w:val="00824658"/>
    <w:rsid w:val="00833F91"/>
    <w:rsid w:val="00836420"/>
    <w:rsid w:val="00837F2D"/>
    <w:rsid w:val="00842134"/>
    <w:rsid w:val="0084401A"/>
    <w:rsid w:val="00847E31"/>
    <w:rsid w:val="00851F32"/>
    <w:rsid w:val="008528A2"/>
    <w:rsid w:val="00854C27"/>
    <w:rsid w:val="00855014"/>
    <w:rsid w:val="0085544D"/>
    <w:rsid w:val="00856321"/>
    <w:rsid w:val="00862576"/>
    <w:rsid w:val="008646F5"/>
    <w:rsid w:val="00866722"/>
    <w:rsid w:val="0086704A"/>
    <w:rsid w:val="00872B65"/>
    <w:rsid w:val="00874859"/>
    <w:rsid w:val="00875D6B"/>
    <w:rsid w:val="00880D40"/>
    <w:rsid w:val="00883AB3"/>
    <w:rsid w:val="00884344"/>
    <w:rsid w:val="00893D58"/>
    <w:rsid w:val="00896B11"/>
    <w:rsid w:val="008A050C"/>
    <w:rsid w:val="008A0EDD"/>
    <w:rsid w:val="008A41BD"/>
    <w:rsid w:val="008B0314"/>
    <w:rsid w:val="008B1D5B"/>
    <w:rsid w:val="008B2255"/>
    <w:rsid w:val="008B274A"/>
    <w:rsid w:val="008B649C"/>
    <w:rsid w:val="008B6EE9"/>
    <w:rsid w:val="008C125A"/>
    <w:rsid w:val="008C14E0"/>
    <w:rsid w:val="008C56BC"/>
    <w:rsid w:val="008C6459"/>
    <w:rsid w:val="008C76D7"/>
    <w:rsid w:val="008D0599"/>
    <w:rsid w:val="008D4D53"/>
    <w:rsid w:val="008D5FBF"/>
    <w:rsid w:val="008E10A1"/>
    <w:rsid w:val="008F042F"/>
    <w:rsid w:val="008F134A"/>
    <w:rsid w:val="008F2329"/>
    <w:rsid w:val="008F323D"/>
    <w:rsid w:val="008F6FC9"/>
    <w:rsid w:val="009000BD"/>
    <w:rsid w:val="0090487F"/>
    <w:rsid w:val="00911AE5"/>
    <w:rsid w:val="00913116"/>
    <w:rsid w:val="00914047"/>
    <w:rsid w:val="009149FD"/>
    <w:rsid w:val="00916959"/>
    <w:rsid w:val="00923E40"/>
    <w:rsid w:val="009243E4"/>
    <w:rsid w:val="00924EE6"/>
    <w:rsid w:val="00925006"/>
    <w:rsid w:val="0093257E"/>
    <w:rsid w:val="00941485"/>
    <w:rsid w:val="009461F5"/>
    <w:rsid w:val="00950D81"/>
    <w:rsid w:val="00954FDF"/>
    <w:rsid w:val="009576BD"/>
    <w:rsid w:val="009576F4"/>
    <w:rsid w:val="0095785D"/>
    <w:rsid w:val="0096422F"/>
    <w:rsid w:val="00966D54"/>
    <w:rsid w:val="009700BF"/>
    <w:rsid w:val="009814F2"/>
    <w:rsid w:val="0098205D"/>
    <w:rsid w:val="00982AA7"/>
    <w:rsid w:val="00983332"/>
    <w:rsid w:val="00983A30"/>
    <w:rsid w:val="009875D3"/>
    <w:rsid w:val="00990A39"/>
    <w:rsid w:val="00993E83"/>
    <w:rsid w:val="00997FAE"/>
    <w:rsid w:val="009A029A"/>
    <w:rsid w:val="009A510D"/>
    <w:rsid w:val="009A6002"/>
    <w:rsid w:val="009B00E4"/>
    <w:rsid w:val="009B1313"/>
    <w:rsid w:val="009B1E16"/>
    <w:rsid w:val="009B5AF3"/>
    <w:rsid w:val="009C742A"/>
    <w:rsid w:val="009D49A5"/>
    <w:rsid w:val="009D5C41"/>
    <w:rsid w:val="009D619E"/>
    <w:rsid w:val="009D64BB"/>
    <w:rsid w:val="009E23F2"/>
    <w:rsid w:val="009E39F2"/>
    <w:rsid w:val="009E4520"/>
    <w:rsid w:val="009F0313"/>
    <w:rsid w:val="009F1847"/>
    <w:rsid w:val="009F3747"/>
    <w:rsid w:val="009F6AB5"/>
    <w:rsid w:val="009F6B20"/>
    <w:rsid w:val="00A024E8"/>
    <w:rsid w:val="00A13AC3"/>
    <w:rsid w:val="00A211CC"/>
    <w:rsid w:val="00A21F90"/>
    <w:rsid w:val="00A262DD"/>
    <w:rsid w:val="00A278FD"/>
    <w:rsid w:val="00A27FC8"/>
    <w:rsid w:val="00A305DE"/>
    <w:rsid w:val="00A331F7"/>
    <w:rsid w:val="00A40BB6"/>
    <w:rsid w:val="00A45DE8"/>
    <w:rsid w:val="00A50756"/>
    <w:rsid w:val="00A51F6C"/>
    <w:rsid w:val="00A564AB"/>
    <w:rsid w:val="00A631E6"/>
    <w:rsid w:val="00A64230"/>
    <w:rsid w:val="00A7729D"/>
    <w:rsid w:val="00A824FC"/>
    <w:rsid w:val="00A82B8C"/>
    <w:rsid w:val="00A82E4A"/>
    <w:rsid w:val="00A82E7F"/>
    <w:rsid w:val="00A84076"/>
    <w:rsid w:val="00A86A72"/>
    <w:rsid w:val="00A90F87"/>
    <w:rsid w:val="00A967C4"/>
    <w:rsid w:val="00A96F28"/>
    <w:rsid w:val="00AA2552"/>
    <w:rsid w:val="00AA50CB"/>
    <w:rsid w:val="00AB336B"/>
    <w:rsid w:val="00AB48BA"/>
    <w:rsid w:val="00AB54FD"/>
    <w:rsid w:val="00AC6216"/>
    <w:rsid w:val="00AC6DDC"/>
    <w:rsid w:val="00AC7403"/>
    <w:rsid w:val="00AD116E"/>
    <w:rsid w:val="00AD26A6"/>
    <w:rsid w:val="00AD70BF"/>
    <w:rsid w:val="00AF4FF2"/>
    <w:rsid w:val="00B021F7"/>
    <w:rsid w:val="00B15819"/>
    <w:rsid w:val="00B158FF"/>
    <w:rsid w:val="00B15FB0"/>
    <w:rsid w:val="00B160F8"/>
    <w:rsid w:val="00B17438"/>
    <w:rsid w:val="00B21B08"/>
    <w:rsid w:val="00B225E7"/>
    <w:rsid w:val="00B23682"/>
    <w:rsid w:val="00B2484B"/>
    <w:rsid w:val="00B25498"/>
    <w:rsid w:val="00B265A5"/>
    <w:rsid w:val="00B27D05"/>
    <w:rsid w:val="00B340AE"/>
    <w:rsid w:val="00B3552D"/>
    <w:rsid w:val="00B422DE"/>
    <w:rsid w:val="00B45A93"/>
    <w:rsid w:val="00B47D41"/>
    <w:rsid w:val="00B513E8"/>
    <w:rsid w:val="00B56393"/>
    <w:rsid w:val="00B56761"/>
    <w:rsid w:val="00B56CAB"/>
    <w:rsid w:val="00B57E1C"/>
    <w:rsid w:val="00B611BE"/>
    <w:rsid w:val="00B61BD1"/>
    <w:rsid w:val="00B733C4"/>
    <w:rsid w:val="00B771DE"/>
    <w:rsid w:val="00B81BC0"/>
    <w:rsid w:val="00B86B3F"/>
    <w:rsid w:val="00B95EAD"/>
    <w:rsid w:val="00B977C9"/>
    <w:rsid w:val="00BA75D2"/>
    <w:rsid w:val="00BA7CFB"/>
    <w:rsid w:val="00BB0825"/>
    <w:rsid w:val="00BB3108"/>
    <w:rsid w:val="00BB4D4E"/>
    <w:rsid w:val="00BD1B39"/>
    <w:rsid w:val="00BD4776"/>
    <w:rsid w:val="00BD5F99"/>
    <w:rsid w:val="00BD7EB5"/>
    <w:rsid w:val="00BE0E5C"/>
    <w:rsid w:val="00BE4125"/>
    <w:rsid w:val="00BE4C82"/>
    <w:rsid w:val="00BE553E"/>
    <w:rsid w:val="00BE55C4"/>
    <w:rsid w:val="00BE5A6D"/>
    <w:rsid w:val="00BF227A"/>
    <w:rsid w:val="00BF336E"/>
    <w:rsid w:val="00C000D7"/>
    <w:rsid w:val="00C01040"/>
    <w:rsid w:val="00C05F43"/>
    <w:rsid w:val="00C11785"/>
    <w:rsid w:val="00C148CD"/>
    <w:rsid w:val="00C20E87"/>
    <w:rsid w:val="00C2406D"/>
    <w:rsid w:val="00C327F8"/>
    <w:rsid w:val="00C361DA"/>
    <w:rsid w:val="00C379BF"/>
    <w:rsid w:val="00C421F3"/>
    <w:rsid w:val="00C4263F"/>
    <w:rsid w:val="00C47BF5"/>
    <w:rsid w:val="00C504E4"/>
    <w:rsid w:val="00C527B4"/>
    <w:rsid w:val="00C55BF6"/>
    <w:rsid w:val="00C57F7F"/>
    <w:rsid w:val="00C625A7"/>
    <w:rsid w:val="00C704A9"/>
    <w:rsid w:val="00C70BD9"/>
    <w:rsid w:val="00C71C59"/>
    <w:rsid w:val="00C733EB"/>
    <w:rsid w:val="00C73F58"/>
    <w:rsid w:val="00C75CA9"/>
    <w:rsid w:val="00C77514"/>
    <w:rsid w:val="00C801D8"/>
    <w:rsid w:val="00C80238"/>
    <w:rsid w:val="00C81361"/>
    <w:rsid w:val="00C870E8"/>
    <w:rsid w:val="00C8784C"/>
    <w:rsid w:val="00C93BE0"/>
    <w:rsid w:val="00CA0B73"/>
    <w:rsid w:val="00CA4949"/>
    <w:rsid w:val="00CA4ED9"/>
    <w:rsid w:val="00CA62D0"/>
    <w:rsid w:val="00CA63DA"/>
    <w:rsid w:val="00CC331C"/>
    <w:rsid w:val="00CC35F4"/>
    <w:rsid w:val="00CC3C05"/>
    <w:rsid w:val="00CD3461"/>
    <w:rsid w:val="00CD3C58"/>
    <w:rsid w:val="00CD4A50"/>
    <w:rsid w:val="00CD6F46"/>
    <w:rsid w:val="00CE0770"/>
    <w:rsid w:val="00CE19CE"/>
    <w:rsid w:val="00CE37F1"/>
    <w:rsid w:val="00CF09F8"/>
    <w:rsid w:val="00CF0C98"/>
    <w:rsid w:val="00CF1ED6"/>
    <w:rsid w:val="00CF28B1"/>
    <w:rsid w:val="00CF707E"/>
    <w:rsid w:val="00D02C69"/>
    <w:rsid w:val="00D03140"/>
    <w:rsid w:val="00D04300"/>
    <w:rsid w:val="00D10F9C"/>
    <w:rsid w:val="00D16C53"/>
    <w:rsid w:val="00D17994"/>
    <w:rsid w:val="00D226E2"/>
    <w:rsid w:val="00D22AB6"/>
    <w:rsid w:val="00D26AC1"/>
    <w:rsid w:val="00D30656"/>
    <w:rsid w:val="00D3423B"/>
    <w:rsid w:val="00D42901"/>
    <w:rsid w:val="00D4530A"/>
    <w:rsid w:val="00D46AD1"/>
    <w:rsid w:val="00D50AE8"/>
    <w:rsid w:val="00D54AEE"/>
    <w:rsid w:val="00D57CF0"/>
    <w:rsid w:val="00D64A59"/>
    <w:rsid w:val="00D71A23"/>
    <w:rsid w:val="00D80D0E"/>
    <w:rsid w:val="00D8510B"/>
    <w:rsid w:val="00D854E7"/>
    <w:rsid w:val="00D85B90"/>
    <w:rsid w:val="00D91EBC"/>
    <w:rsid w:val="00D9225B"/>
    <w:rsid w:val="00D939ED"/>
    <w:rsid w:val="00D95BAC"/>
    <w:rsid w:val="00D95E7F"/>
    <w:rsid w:val="00D97253"/>
    <w:rsid w:val="00DA12E2"/>
    <w:rsid w:val="00DA3D48"/>
    <w:rsid w:val="00DA709F"/>
    <w:rsid w:val="00DB1A25"/>
    <w:rsid w:val="00DB1B7F"/>
    <w:rsid w:val="00DB1E7B"/>
    <w:rsid w:val="00DB26D2"/>
    <w:rsid w:val="00DB7705"/>
    <w:rsid w:val="00DC410C"/>
    <w:rsid w:val="00DC5919"/>
    <w:rsid w:val="00DD2C10"/>
    <w:rsid w:val="00DD31C1"/>
    <w:rsid w:val="00DD5D5D"/>
    <w:rsid w:val="00DD6FA5"/>
    <w:rsid w:val="00DE6B15"/>
    <w:rsid w:val="00DF2F0C"/>
    <w:rsid w:val="00E00340"/>
    <w:rsid w:val="00E04B1C"/>
    <w:rsid w:val="00E0780A"/>
    <w:rsid w:val="00E13610"/>
    <w:rsid w:val="00E16712"/>
    <w:rsid w:val="00E17685"/>
    <w:rsid w:val="00E22111"/>
    <w:rsid w:val="00E24E96"/>
    <w:rsid w:val="00E25836"/>
    <w:rsid w:val="00E3192E"/>
    <w:rsid w:val="00E34481"/>
    <w:rsid w:val="00E35894"/>
    <w:rsid w:val="00E3674A"/>
    <w:rsid w:val="00E41682"/>
    <w:rsid w:val="00E42EFB"/>
    <w:rsid w:val="00E466AB"/>
    <w:rsid w:val="00E523F1"/>
    <w:rsid w:val="00E5654C"/>
    <w:rsid w:val="00E56EE1"/>
    <w:rsid w:val="00E65855"/>
    <w:rsid w:val="00E65C18"/>
    <w:rsid w:val="00E7054A"/>
    <w:rsid w:val="00E74BBF"/>
    <w:rsid w:val="00E82161"/>
    <w:rsid w:val="00E823A6"/>
    <w:rsid w:val="00E832B5"/>
    <w:rsid w:val="00E90EE2"/>
    <w:rsid w:val="00E93550"/>
    <w:rsid w:val="00E93D39"/>
    <w:rsid w:val="00E9734B"/>
    <w:rsid w:val="00EA500D"/>
    <w:rsid w:val="00EA794C"/>
    <w:rsid w:val="00EB42DD"/>
    <w:rsid w:val="00EB7E9D"/>
    <w:rsid w:val="00EC068D"/>
    <w:rsid w:val="00EC3C51"/>
    <w:rsid w:val="00EC539B"/>
    <w:rsid w:val="00EC5B47"/>
    <w:rsid w:val="00EC6688"/>
    <w:rsid w:val="00ED412A"/>
    <w:rsid w:val="00ED50FB"/>
    <w:rsid w:val="00ED67B9"/>
    <w:rsid w:val="00ED6C53"/>
    <w:rsid w:val="00EE0955"/>
    <w:rsid w:val="00EE0E61"/>
    <w:rsid w:val="00EE0F34"/>
    <w:rsid w:val="00EE1F22"/>
    <w:rsid w:val="00EE36F5"/>
    <w:rsid w:val="00EE37DE"/>
    <w:rsid w:val="00EF0691"/>
    <w:rsid w:val="00EF131B"/>
    <w:rsid w:val="00EF6626"/>
    <w:rsid w:val="00EF6C35"/>
    <w:rsid w:val="00EF72A4"/>
    <w:rsid w:val="00EF7BE8"/>
    <w:rsid w:val="00F03994"/>
    <w:rsid w:val="00F05B4E"/>
    <w:rsid w:val="00F11646"/>
    <w:rsid w:val="00F17343"/>
    <w:rsid w:val="00F2332A"/>
    <w:rsid w:val="00F23ECD"/>
    <w:rsid w:val="00F2402F"/>
    <w:rsid w:val="00F24B85"/>
    <w:rsid w:val="00F3006B"/>
    <w:rsid w:val="00F3070C"/>
    <w:rsid w:val="00F30770"/>
    <w:rsid w:val="00F33113"/>
    <w:rsid w:val="00F37063"/>
    <w:rsid w:val="00F37838"/>
    <w:rsid w:val="00F43D5A"/>
    <w:rsid w:val="00F44CAA"/>
    <w:rsid w:val="00F65246"/>
    <w:rsid w:val="00F65A92"/>
    <w:rsid w:val="00F6641E"/>
    <w:rsid w:val="00F82CCE"/>
    <w:rsid w:val="00F8389A"/>
    <w:rsid w:val="00F85556"/>
    <w:rsid w:val="00F86D92"/>
    <w:rsid w:val="00F911E4"/>
    <w:rsid w:val="00F92AF2"/>
    <w:rsid w:val="00F9538D"/>
    <w:rsid w:val="00FA24A7"/>
    <w:rsid w:val="00FA36F9"/>
    <w:rsid w:val="00FA500F"/>
    <w:rsid w:val="00FA68A5"/>
    <w:rsid w:val="00FB19B1"/>
    <w:rsid w:val="00FB6527"/>
    <w:rsid w:val="00FB7060"/>
    <w:rsid w:val="00FC0C78"/>
    <w:rsid w:val="00FC0CCD"/>
    <w:rsid w:val="00FC115F"/>
    <w:rsid w:val="00FC155E"/>
    <w:rsid w:val="00FC6058"/>
    <w:rsid w:val="00FC762C"/>
    <w:rsid w:val="00FD2B47"/>
    <w:rsid w:val="00FD6495"/>
    <w:rsid w:val="00FE400D"/>
    <w:rsid w:val="00FE5562"/>
    <w:rsid w:val="00FE69B8"/>
    <w:rsid w:val="00FF00F7"/>
    <w:rsid w:val="00FF2371"/>
    <w:rsid w:val="00FF45A1"/>
    <w:rsid w:val="00FF5B95"/>
    <w:rsid w:val="00FF681C"/>
  </w:rsids>
  <m:mathPr>
    <m:mathFont m:val="Cambria Math"/>
    <m:brkBin m:val="before"/>
    <m:brkBinSub m:val="--"/>
    <m:smallFrac m:val="0"/>
    <m:dispDef/>
    <m:lMargin m:val="0"/>
    <m:rMargin m:val="0"/>
    <m:defJc m:val="centerGroup"/>
    <m:wrapIndent m:val="1440"/>
    <m:intLim m:val="subSup"/>
    <m:naryLim m:val="undOvr"/>
  </m:mathPr>
  <w:themeFontLang w:val=""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6CA8"/>
  <w15:chartTrackingRefBased/>
  <w15:docId w15:val="{502853F4-0264-7B42-A252-A36E48C8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524"/>
    <w:pPr>
      <w:spacing w:after="200" w:line="276" w:lineRule="auto"/>
    </w:pPr>
    <w:rPr>
      <w:rFonts w:ascii="Times New Roman" w:hAnsi="Times New Roman" w:cs="Zar"/>
      <w:sz w:val="22"/>
      <w:szCs w:val="22"/>
      <w:lang w:val="en-US" w:bidi="ar-SA"/>
    </w:rPr>
  </w:style>
  <w:style w:type="paragraph" w:styleId="Heading1">
    <w:name w:val="heading 1"/>
    <w:basedOn w:val="Normal"/>
    <w:next w:val="Normal"/>
    <w:link w:val="Heading1Char"/>
    <w:uiPriority w:val="9"/>
    <w:qFormat/>
    <w:rsid w:val="00822524"/>
    <w:pPr>
      <w:keepNext/>
      <w:keepLines/>
      <w:spacing w:before="480" w:after="0"/>
      <w:outlineLvl w:val="0"/>
    </w:pPr>
    <w:rPr>
      <w:rFonts w:cs="B Titr"/>
      <w:b/>
      <w:bCs/>
      <w:color w:val="365F91"/>
      <w:sz w:val="28"/>
      <w:szCs w:val="28"/>
      <w:lang w:val="x-none" w:eastAsia="x-none"/>
    </w:rPr>
  </w:style>
  <w:style w:type="paragraph" w:styleId="Heading2">
    <w:name w:val="heading 2"/>
    <w:basedOn w:val="Normal"/>
    <w:next w:val="Normal"/>
    <w:link w:val="Heading2Char"/>
    <w:uiPriority w:val="9"/>
    <w:unhideWhenUsed/>
    <w:qFormat/>
    <w:rsid w:val="00822524"/>
    <w:pPr>
      <w:keepNext/>
      <w:keepLines/>
      <w:spacing w:before="200" w:after="0"/>
      <w:outlineLvl w:val="1"/>
    </w:pPr>
    <w:rPr>
      <w:rFonts w:cs="B Titr"/>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0F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qFormat/>
    <w:rsid w:val="001528E4"/>
    <w:pPr>
      <w:keepNext/>
      <w:bidi/>
      <w:spacing w:after="120" w:line="240" w:lineRule="auto"/>
      <w:jc w:val="both"/>
    </w:pPr>
    <w:rPr>
      <w:rFonts w:cs="B Lotus"/>
      <w:sz w:val="24"/>
      <w:szCs w:val="28"/>
      <w:lang w:val="x-none" w:eastAsia="x-none" w:bidi="fa-IR"/>
    </w:rPr>
  </w:style>
  <w:style w:type="character" w:customStyle="1" w:styleId="BodyTextChar">
    <w:name w:val="Body Text Char"/>
    <w:link w:val="BodyText"/>
    <w:rsid w:val="001528E4"/>
    <w:rPr>
      <w:rFonts w:ascii="Times New Roman" w:hAnsi="Times New Roman" w:cs="B Lotus"/>
      <w:sz w:val="24"/>
      <w:szCs w:val="28"/>
      <w:lang w:bidi="fa-IR"/>
    </w:rPr>
  </w:style>
  <w:style w:type="paragraph" w:customStyle="1" w:styleId="a">
    <w:name w:val="متن"/>
    <w:basedOn w:val="Normal"/>
    <w:rsid w:val="001528E4"/>
    <w:pPr>
      <w:bidi/>
      <w:spacing w:after="0" w:line="360" w:lineRule="auto"/>
    </w:pPr>
    <w:rPr>
      <w:sz w:val="24"/>
      <w:szCs w:val="28"/>
    </w:rPr>
  </w:style>
  <w:style w:type="paragraph" w:styleId="DocumentMap">
    <w:name w:val="Document Map"/>
    <w:basedOn w:val="Normal"/>
    <w:link w:val="DocumentMapChar"/>
    <w:uiPriority w:val="99"/>
    <w:semiHidden/>
    <w:unhideWhenUsed/>
    <w:rsid w:val="007053C0"/>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uiPriority w:val="99"/>
    <w:semiHidden/>
    <w:rsid w:val="007053C0"/>
    <w:rPr>
      <w:rFonts w:ascii="Tahoma" w:hAnsi="Tahoma" w:cs="Tahoma"/>
      <w:sz w:val="16"/>
      <w:szCs w:val="16"/>
    </w:rPr>
  </w:style>
  <w:style w:type="character" w:customStyle="1" w:styleId="Heading1Char">
    <w:name w:val="Heading 1 Char"/>
    <w:link w:val="Heading1"/>
    <w:uiPriority w:val="9"/>
    <w:rsid w:val="00822524"/>
    <w:rPr>
      <w:rFonts w:ascii="Times New Roman" w:hAnsi="Times New Roman" w:cs="B Titr"/>
      <w:b/>
      <w:bCs/>
      <w:color w:val="365F91"/>
      <w:sz w:val="28"/>
      <w:szCs w:val="28"/>
      <w:lang w:val="x-none" w:eastAsia="x-none"/>
    </w:rPr>
  </w:style>
  <w:style w:type="paragraph" w:styleId="NoSpacing">
    <w:name w:val="No Spacing"/>
    <w:uiPriority w:val="1"/>
    <w:qFormat/>
    <w:rsid w:val="006E41BB"/>
    <w:rPr>
      <w:sz w:val="22"/>
      <w:szCs w:val="22"/>
      <w:lang w:val="en-US" w:bidi="ar-SA"/>
    </w:rPr>
  </w:style>
  <w:style w:type="character" w:customStyle="1" w:styleId="Heading2Char">
    <w:name w:val="Heading 2 Char"/>
    <w:link w:val="Heading2"/>
    <w:uiPriority w:val="9"/>
    <w:rsid w:val="00822524"/>
    <w:rPr>
      <w:rFonts w:ascii="Times New Roman" w:hAnsi="Times New Roman" w:cs="B Titr"/>
      <w:b/>
      <w:bCs/>
      <w:color w:val="4F81BD"/>
      <w:sz w:val="26"/>
      <w:szCs w:val="26"/>
      <w:lang w:val="x-none" w:eastAsia="x-none"/>
    </w:rPr>
  </w:style>
  <w:style w:type="paragraph" w:styleId="ListParagraph">
    <w:name w:val="List Paragraph"/>
    <w:basedOn w:val="Normal"/>
    <w:uiPriority w:val="34"/>
    <w:qFormat/>
    <w:rsid w:val="00EF72A4"/>
    <w:pPr>
      <w:spacing w:after="0" w:line="240" w:lineRule="auto"/>
      <w:ind w:left="720"/>
      <w:contextualSpacing/>
    </w:pPr>
    <w:rPr>
      <w:rFonts w:cs="Times New Roman"/>
      <w:sz w:val="24"/>
      <w:szCs w:val="24"/>
    </w:rPr>
  </w:style>
  <w:style w:type="character" w:styleId="PageNumber">
    <w:name w:val="page number"/>
    <w:basedOn w:val="DefaultParagraphFont"/>
    <w:rsid w:val="00EF72A4"/>
  </w:style>
  <w:style w:type="paragraph" w:styleId="BalloonText">
    <w:name w:val="Balloon Text"/>
    <w:basedOn w:val="Normal"/>
    <w:link w:val="BalloonTextChar"/>
    <w:uiPriority w:val="99"/>
    <w:semiHidden/>
    <w:unhideWhenUsed/>
    <w:rsid w:val="00EF72A4"/>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EF72A4"/>
    <w:rPr>
      <w:rFonts w:ascii="Tahoma" w:hAnsi="Tahoma" w:cs="Tahoma"/>
      <w:sz w:val="16"/>
      <w:szCs w:val="16"/>
    </w:rPr>
  </w:style>
  <w:style w:type="character" w:styleId="Hyperlink">
    <w:name w:val="Hyperlink"/>
    <w:uiPriority w:val="99"/>
    <w:unhideWhenUsed/>
    <w:rsid w:val="00C71C59"/>
    <w:rPr>
      <w:color w:val="0000FF"/>
      <w:u w:val="single"/>
    </w:rPr>
  </w:style>
  <w:style w:type="paragraph" w:styleId="Header">
    <w:name w:val="header"/>
    <w:basedOn w:val="Normal"/>
    <w:link w:val="HeaderChar"/>
    <w:uiPriority w:val="99"/>
    <w:unhideWhenUsed/>
    <w:rsid w:val="00130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1A"/>
  </w:style>
  <w:style w:type="paragraph" w:styleId="Footer">
    <w:name w:val="footer"/>
    <w:basedOn w:val="Normal"/>
    <w:link w:val="FooterChar"/>
    <w:uiPriority w:val="99"/>
    <w:unhideWhenUsed/>
    <w:rsid w:val="00130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1A"/>
  </w:style>
  <w:style w:type="paragraph" w:customStyle="1" w:styleId="a0">
    <w:name w:val="متن معمولی"/>
    <w:basedOn w:val="Normal"/>
    <w:link w:val="Char"/>
    <w:qFormat/>
    <w:rsid w:val="00095573"/>
    <w:pPr>
      <w:bidi/>
    </w:pPr>
    <w:rPr>
      <w:rFonts w:ascii="Zar" w:hAnsi="Zar" w:cs="Times New Roman"/>
      <w:sz w:val="24"/>
      <w:szCs w:val="24"/>
      <w:lang w:val="x-none" w:eastAsia="x-none"/>
    </w:rPr>
  </w:style>
  <w:style w:type="character" w:customStyle="1" w:styleId="Char">
    <w:name w:val="متن معمولی Char"/>
    <w:link w:val="a0"/>
    <w:rsid w:val="00095573"/>
    <w:rPr>
      <w:rFonts w:ascii="Zar" w:hAnsi="Zar" w:cs="Zar"/>
      <w:sz w:val="24"/>
      <w:szCs w:val="24"/>
    </w:rPr>
  </w:style>
  <w:style w:type="paragraph" w:styleId="FootnoteText">
    <w:name w:val="footnote text"/>
    <w:basedOn w:val="Normal"/>
    <w:link w:val="FootnoteTextChar"/>
    <w:uiPriority w:val="99"/>
    <w:rsid w:val="00332F40"/>
    <w:pPr>
      <w:spacing w:after="0" w:line="240" w:lineRule="auto"/>
    </w:pPr>
    <w:rPr>
      <w:rFonts w:cs="Yagut"/>
      <w:sz w:val="20"/>
      <w:szCs w:val="20"/>
      <w:lang w:val="x-none" w:eastAsia="x-none"/>
    </w:rPr>
  </w:style>
  <w:style w:type="character" w:customStyle="1" w:styleId="FootnoteTextChar">
    <w:name w:val="Footnote Text Char"/>
    <w:link w:val="FootnoteText"/>
    <w:uiPriority w:val="99"/>
    <w:rsid w:val="00332F40"/>
    <w:rPr>
      <w:rFonts w:ascii="Times New Roman" w:hAnsi="Times New Roman" w:cs="Yagut"/>
      <w:lang w:val="x-none" w:eastAsia="x-none"/>
    </w:rPr>
  </w:style>
  <w:style w:type="character" w:styleId="FootnoteReference">
    <w:name w:val="footnote reference"/>
    <w:uiPriority w:val="99"/>
    <w:rsid w:val="00332F40"/>
    <w:rPr>
      <w:vertAlign w:val="superscript"/>
    </w:rPr>
  </w:style>
  <w:style w:type="character" w:customStyle="1" w:styleId="nlmstring-name">
    <w:name w:val="nlm_string-name"/>
    <w:rsid w:val="0016407B"/>
  </w:style>
  <w:style w:type="character" w:customStyle="1" w:styleId="apple-converted-space">
    <w:name w:val="apple-converted-space"/>
    <w:rsid w:val="0016407B"/>
  </w:style>
  <w:style w:type="character" w:styleId="CommentReference">
    <w:name w:val="annotation reference"/>
    <w:uiPriority w:val="99"/>
    <w:semiHidden/>
    <w:unhideWhenUsed/>
    <w:rsid w:val="00FE69B8"/>
    <w:rPr>
      <w:sz w:val="16"/>
      <w:szCs w:val="16"/>
    </w:rPr>
  </w:style>
  <w:style w:type="paragraph" w:styleId="CommentText">
    <w:name w:val="annotation text"/>
    <w:basedOn w:val="Normal"/>
    <w:link w:val="CommentTextChar"/>
    <w:uiPriority w:val="99"/>
    <w:semiHidden/>
    <w:unhideWhenUsed/>
    <w:rsid w:val="00FE69B8"/>
    <w:rPr>
      <w:sz w:val="20"/>
      <w:szCs w:val="20"/>
    </w:rPr>
  </w:style>
  <w:style w:type="character" w:customStyle="1" w:styleId="CommentTextChar">
    <w:name w:val="Comment Text Char"/>
    <w:link w:val="CommentText"/>
    <w:uiPriority w:val="99"/>
    <w:semiHidden/>
    <w:rsid w:val="00FE69B8"/>
    <w:rPr>
      <w:rFonts w:ascii="Times New Roman" w:hAnsi="Times New Roman" w:cs="Zar"/>
    </w:rPr>
  </w:style>
  <w:style w:type="paragraph" w:styleId="CommentSubject">
    <w:name w:val="annotation subject"/>
    <w:basedOn w:val="CommentText"/>
    <w:next w:val="CommentText"/>
    <w:link w:val="CommentSubjectChar"/>
    <w:uiPriority w:val="99"/>
    <w:semiHidden/>
    <w:unhideWhenUsed/>
    <w:rsid w:val="00FE69B8"/>
    <w:rPr>
      <w:b/>
      <w:bCs/>
    </w:rPr>
  </w:style>
  <w:style w:type="character" w:customStyle="1" w:styleId="CommentSubjectChar">
    <w:name w:val="Comment Subject Char"/>
    <w:link w:val="CommentSubject"/>
    <w:uiPriority w:val="99"/>
    <w:semiHidden/>
    <w:rsid w:val="00FE69B8"/>
    <w:rPr>
      <w:rFonts w:ascii="Times New Roman" w:hAnsi="Times New Roman" w:cs="Zar"/>
      <w:b/>
      <w:bCs/>
    </w:rPr>
  </w:style>
  <w:style w:type="paragraph" w:customStyle="1" w:styleId="a1">
    <w:name w:val="متن فارسی"/>
    <w:basedOn w:val="Normal"/>
    <w:link w:val="Char0"/>
    <w:autoRedefine/>
    <w:qFormat/>
    <w:rsid w:val="00112376"/>
    <w:pPr>
      <w:bidi/>
      <w:spacing w:after="0" w:line="360" w:lineRule="auto"/>
      <w:ind w:firstLine="284"/>
      <w:jc w:val="both"/>
    </w:pPr>
    <w:rPr>
      <w:rFonts w:ascii="Calibri" w:eastAsia="Calibri" w:hAnsi="Calibri" w:cs="B Nazanin"/>
      <w:szCs w:val="24"/>
      <w:lang w:bidi="fa-IR"/>
    </w:rPr>
  </w:style>
  <w:style w:type="character" w:customStyle="1" w:styleId="Char0">
    <w:name w:val="متن فارسی Char"/>
    <w:link w:val="a1"/>
    <w:rsid w:val="00112376"/>
    <w:rPr>
      <w:rFonts w:eastAsia="Calibri" w:cs="B Nazanin"/>
      <w:sz w:val="22"/>
      <w:szCs w:val="24"/>
      <w:lang w:val="en-US"/>
    </w:rPr>
  </w:style>
  <w:style w:type="paragraph" w:customStyle="1" w:styleId="EndNoteBibliographyTitle">
    <w:name w:val="EndNote Bibliography Title"/>
    <w:basedOn w:val="Normal"/>
    <w:link w:val="EndNoteBibliographyTitleChar"/>
    <w:rsid w:val="00CA4ED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CA4ED9"/>
    <w:rPr>
      <w:rFonts w:ascii="Times New Roman" w:hAnsi="Times New Roman" w:cs="Times New Roman"/>
      <w:noProof/>
      <w:sz w:val="22"/>
      <w:szCs w:val="22"/>
      <w:lang w:val="en-US" w:bidi="ar-SA"/>
    </w:rPr>
  </w:style>
  <w:style w:type="paragraph" w:customStyle="1" w:styleId="EndNoteBibliography">
    <w:name w:val="EndNote Bibliography"/>
    <w:basedOn w:val="Normal"/>
    <w:link w:val="EndNoteBibliographyChar"/>
    <w:rsid w:val="00CA4ED9"/>
    <w:pPr>
      <w:spacing w:line="240" w:lineRule="auto"/>
      <w:jc w:val="center"/>
    </w:pPr>
    <w:rPr>
      <w:rFonts w:cs="Times New Roman"/>
      <w:noProof/>
    </w:rPr>
  </w:style>
  <w:style w:type="character" w:customStyle="1" w:styleId="EndNoteBibliographyChar">
    <w:name w:val="EndNote Bibliography Char"/>
    <w:basedOn w:val="DefaultParagraphFont"/>
    <w:link w:val="EndNoteBibliography"/>
    <w:rsid w:val="00CA4ED9"/>
    <w:rPr>
      <w:rFonts w:ascii="Times New Roman" w:hAnsi="Times New Roman" w:cs="Times New Roman"/>
      <w:noProof/>
      <w:sz w:val="22"/>
      <w:szCs w:val="22"/>
      <w:lang w:val="en-US" w:bidi="ar-SA"/>
    </w:rPr>
  </w:style>
  <w:style w:type="character" w:styleId="UnresolvedMention">
    <w:name w:val="Unresolved Mention"/>
    <w:basedOn w:val="DefaultParagraphFont"/>
    <w:uiPriority w:val="99"/>
    <w:semiHidden/>
    <w:unhideWhenUsed/>
    <w:rsid w:val="00CA4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2705">
      <w:bodyDiv w:val="1"/>
      <w:marLeft w:val="0"/>
      <w:marRight w:val="0"/>
      <w:marTop w:val="0"/>
      <w:marBottom w:val="0"/>
      <w:divBdr>
        <w:top w:val="none" w:sz="0" w:space="0" w:color="auto"/>
        <w:left w:val="none" w:sz="0" w:space="0" w:color="auto"/>
        <w:bottom w:val="none" w:sz="0" w:space="0" w:color="auto"/>
        <w:right w:val="none" w:sz="0" w:space="0" w:color="auto"/>
      </w:divBdr>
      <w:divsChild>
        <w:div w:id="93986313">
          <w:marLeft w:val="0"/>
          <w:marRight w:val="0"/>
          <w:marTop w:val="0"/>
          <w:marBottom w:val="0"/>
          <w:divBdr>
            <w:top w:val="none" w:sz="0" w:space="0" w:color="auto"/>
            <w:left w:val="none" w:sz="0" w:space="0" w:color="auto"/>
            <w:bottom w:val="none" w:sz="0" w:space="0" w:color="auto"/>
            <w:right w:val="none" w:sz="0" w:space="0" w:color="auto"/>
          </w:divBdr>
        </w:div>
        <w:div w:id="184827470">
          <w:marLeft w:val="0"/>
          <w:marRight w:val="0"/>
          <w:marTop w:val="0"/>
          <w:marBottom w:val="0"/>
          <w:divBdr>
            <w:top w:val="none" w:sz="0" w:space="0" w:color="auto"/>
            <w:left w:val="none" w:sz="0" w:space="0" w:color="auto"/>
            <w:bottom w:val="none" w:sz="0" w:space="0" w:color="auto"/>
            <w:right w:val="none" w:sz="0" w:space="0" w:color="auto"/>
          </w:divBdr>
          <w:divsChild>
            <w:div w:id="1977181618">
              <w:marLeft w:val="0"/>
              <w:marRight w:val="0"/>
              <w:marTop w:val="0"/>
              <w:marBottom w:val="0"/>
              <w:divBdr>
                <w:top w:val="none" w:sz="0" w:space="0" w:color="auto"/>
                <w:left w:val="none" w:sz="0" w:space="0" w:color="auto"/>
                <w:bottom w:val="none" w:sz="0" w:space="0" w:color="auto"/>
                <w:right w:val="none" w:sz="0" w:space="0" w:color="auto"/>
              </w:divBdr>
              <w:divsChild>
                <w:div w:id="11658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1940">
          <w:marLeft w:val="0"/>
          <w:marRight w:val="0"/>
          <w:marTop w:val="0"/>
          <w:marBottom w:val="0"/>
          <w:divBdr>
            <w:top w:val="none" w:sz="0" w:space="0" w:color="auto"/>
            <w:left w:val="none" w:sz="0" w:space="0" w:color="auto"/>
            <w:bottom w:val="none" w:sz="0" w:space="0" w:color="auto"/>
            <w:right w:val="none" w:sz="0" w:space="0" w:color="auto"/>
          </w:divBdr>
        </w:div>
      </w:divsChild>
    </w:div>
    <w:div w:id="133033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2067/jpp.v33i2.79972" TargetMode="External"/><Relationship Id="rId18" Type="http://schemas.openxmlformats.org/officeDocument/2006/relationships/hyperlink" Target="https://doi.org/10.22059/ijpps.2023.350634.1007013"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oi.org/10.3390/s23167242" TargetMode="External"/><Relationship Id="rId17" Type="http://schemas.openxmlformats.org/officeDocument/2006/relationships/hyperlink" Target="https://doi.org/https://doi.org/10.17221/63/2019-PPS" TargetMode="External"/><Relationship Id="rId2" Type="http://schemas.openxmlformats.org/officeDocument/2006/relationships/numbering" Target="numbering.xml"/><Relationship Id="rId16" Type="http://schemas.openxmlformats.org/officeDocument/2006/relationships/hyperlink" Target="http://om.ciheam.org/om/pdf/c56/01600196.pdf" TargetMode="External"/><Relationship Id="rId20" Type="http://schemas.openxmlformats.org/officeDocument/2006/relationships/hyperlink" Target="https://doi.org/10.3390/s180514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pls.2023.1150748" TargetMode="External"/><Relationship Id="rId5" Type="http://schemas.openxmlformats.org/officeDocument/2006/relationships/webSettings" Target="webSettings.xml"/><Relationship Id="rId15" Type="http://schemas.openxmlformats.org/officeDocument/2006/relationships/hyperlink" Target="https://doi.org/10.3389/fpls.2020.00898"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https://doi.org/10.1016/j.compag.2023.1079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8550/arXiv.2001.00361" TargetMode="External"/><Relationship Id="rId22" Type="http://schemas.openxmlformats.org/officeDocument/2006/relationships/fontTable" Target="fontTable.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E507F-E9CA-40D3-955F-35352D8E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5159</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ins</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cp:lastModifiedBy>Mojtaba Sabbagh</cp:lastModifiedBy>
  <cp:revision>7</cp:revision>
  <dcterms:created xsi:type="dcterms:W3CDTF">2024-07-22T19:14:00Z</dcterms:created>
  <dcterms:modified xsi:type="dcterms:W3CDTF">2024-07-24T10:21:00Z</dcterms:modified>
</cp:coreProperties>
</file>