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902" w:rsidRDefault="00070582" w:rsidP="00070582">
      <w:pPr>
        <w:bidi/>
        <w:jc w:val="lowKashida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بسمه تعالی</w:t>
      </w:r>
    </w:p>
    <w:p w:rsidR="00070582" w:rsidRDefault="00070582" w:rsidP="00070582">
      <w:pPr>
        <w:bidi/>
        <w:jc w:val="lowKashida"/>
        <w:rPr>
          <w:rFonts w:cs="B Nazanin"/>
          <w:rtl/>
          <w:lang w:bidi="fa-IR"/>
        </w:rPr>
      </w:pPr>
    </w:p>
    <w:p w:rsidR="00070582" w:rsidRDefault="00070582" w:rsidP="00070582">
      <w:pPr>
        <w:bidi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با توجه به اهمیت احیا جهاد تلاش برای برگزاری نمایشگاه ملی جاد فرصتی مغتنم را برای ستاد محیا نموده است تا ظرفیت ها و فعالیت های خود را با تمام فعالین این حوزه نمایش دهد. </w:t>
      </w:r>
    </w:p>
    <w:p w:rsidR="00070582" w:rsidRDefault="00070582" w:rsidP="00070582">
      <w:pPr>
        <w:bidi/>
        <w:jc w:val="lowKashida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طراحی گرافیکی و دیزاین محیط نمایشگاهی سالن ستاد پیشرفت جامع منطقه ای به جهت حضور مسئولین کشوری و بازدید از فعالیت ها صورت گرفته است.</w:t>
      </w:r>
    </w:p>
    <w:p w:rsidR="00070582" w:rsidRDefault="00070582" w:rsidP="00070582">
      <w:pPr>
        <w:bidi/>
        <w:jc w:val="lowKashida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سالن ستاد پیشرفت به ابعادی حدود 300 متر در نمایشگاه ملی جهاد برپا می شود. </w:t>
      </w:r>
    </w:p>
    <w:p w:rsidR="00070582" w:rsidRDefault="00070582" w:rsidP="00070582">
      <w:pPr>
        <w:bidi/>
        <w:jc w:val="lowKashida"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جزئیات</w:t>
      </w:r>
      <w:r w:rsidR="00E45B54">
        <w:rPr>
          <w:rFonts w:cs="B Nazanin" w:hint="cs"/>
          <w:rtl/>
          <w:lang w:bidi="fa-IR"/>
        </w:rPr>
        <w:t xml:space="preserve"> طراحی دیواره های</w:t>
      </w:r>
      <w:r>
        <w:rPr>
          <w:rFonts w:cs="B Nazanin" w:hint="cs"/>
          <w:rtl/>
          <w:lang w:bidi="fa-IR"/>
        </w:rPr>
        <w:t xml:space="preserve"> سالن نمایشگاه</w:t>
      </w:r>
      <w:r w:rsidR="00E45B54">
        <w:rPr>
          <w:rFonts w:cs="B Nazanin" w:hint="cs"/>
          <w:rtl/>
          <w:lang w:bidi="fa-IR"/>
        </w:rPr>
        <w:t xml:space="preserve"> ستاد پیشرفت به شرح زیر می باشد:</w:t>
      </w:r>
    </w:p>
    <w:p w:rsidR="00070582" w:rsidRDefault="00070582" w:rsidP="00070582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دیواره اطلاعات ، عملیات پیشرفت با ابعاد 10 متر در 2.80</w:t>
      </w:r>
    </w:p>
    <w:p w:rsidR="00070582" w:rsidRDefault="00070582" w:rsidP="00E45B54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دیواره از پیشرفت پایه تا پیشرفت منطقه ای با ابعاد </w:t>
      </w:r>
      <w:r w:rsidR="00E45B54">
        <w:rPr>
          <w:rFonts w:cs="B Nazanin" w:hint="cs"/>
          <w:rtl/>
          <w:lang w:bidi="fa-IR"/>
        </w:rPr>
        <w:t>10</w:t>
      </w:r>
      <w:r>
        <w:rPr>
          <w:rFonts w:cs="B Nazanin" w:hint="cs"/>
          <w:rtl/>
          <w:lang w:bidi="fa-IR"/>
        </w:rPr>
        <w:t xml:space="preserve"> متر در 2.80</w:t>
      </w:r>
    </w:p>
    <w:p w:rsidR="00070582" w:rsidRDefault="00070582" w:rsidP="00E45B54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دیواره رشد و توانمندسازی با ابعاد </w:t>
      </w:r>
      <w:r w:rsidR="00E45B54">
        <w:rPr>
          <w:rFonts w:cs="B Nazanin" w:hint="cs"/>
          <w:rtl/>
          <w:lang w:bidi="fa-IR"/>
        </w:rPr>
        <w:t>8 متر در 2.80</w:t>
      </w:r>
    </w:p>
    <w:p w:rsidR="00E45B54" w:rsidRDefault="00E45B54" w:rsidP="00E45B54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دیواره گفتمان سازی با ابعاد 10 متر در 2.80</w:t>
      </w:r>
    </w:p>
    <w:p w:rsidR="00E45B54" w:rsidRDefault="00E45B54" w:rsidP="00E45B54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دیواره پلتفرم پیشرفت جامع منطقه ای 8 متر در 2.80</w:t>
      </w:r>
    </w:p>
    <w:p w:rsidR="00070582" w:rsidRPr="00E45B54" w:rsidRDefault="00070582" w:rsidP="00E45B54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lang w:bidi="fa-IR"/>
        </w:rPr>
      </w:pPr>
      <w:r w:rsidRPr="00E45B54">
        <w:rPr>
          <w:rFonts w:cs="B Nazanin" w:hint="cs"/>
          <w:rtl/>
          <w:lang w:bidi="fa-IR"/>
        </w:rPr>
        <w:t>دیواره مدل ستاد پیشرفت با ابعاد 3.66 در 2.10</w:t>
      </w:r>
    </w:p>
    <w:p w:rsidR="00070582" w:rsidRDefault="00070582" w:rsidP="00070582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>دیواره دستگاه ستاد پیشرفت با ابعاد 3.66در 2.10</w:t>
      </w:r>
    </w:p>
    <w:p w:rsidR="00070582" w:rsidRDefault="00070582" w:rsidP="00E45B54">
      <w:pPr>
        <w:pStyle w:val="ListParagraph"/>
        <w:numPr>
          <w:ilvl w:val="0"/>
          <w:numId w:val="1"/>
        </w:numPr>
        <w:bidi/>
        <w:jc w:val="lowKashida"/>
        <w:rPr>
          <w:rFonts w:cs="B Nazanin" w:hint="cs"/>
          <w:lang w:bidi="fa-IR"/>
        </w:rPr>
      </w:pPr>
      <w:r>
        <w:rPr>
          <w:rFonts w:cs="B Nazanin" w:hint="cs"/>
          <w:rtl/>
          <w:lang w:bidi="fa-IR"/>
        </w:rPr>
        <w:t xml:space="preserve">دیواره  </w:t>
      </w:r>
      <w:r w:rsidR="00E45B54">
        <w:rPr>
          <w:rFonts w:cs="B Nazanin" w:hint="cs"/>
          <w:rtl/>
          <w:lang w:bidi="fa-IR"/>
        </w:rPr>
        <w:t xml:space="preserve">داشبورد </w:t>
      </w:r>
      <w:r>
        <w:rPr>
          <w:rFonts w:cs="B Nazanin" w:hint="cs"/>
          <w:rtl/>
          <w:lang w:bidi="fa-IR"/>
        </w:rPr>
        <w:t xml:space="preserve">روستا در یک نگاه به ابعاد 12.50 در 2.10 </w:t>
      </w:r>
    </w:p>
    <w:p w:rsidR="00070582" w:rsidRDefault="00070582" w:rsidP="00E45B54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دیواره </w:t>
      </w:r>
      <w:r w:rsidR="00E45B54">
        <w:rPr>
          <w:rFonts w:cs="B Nazanin" w:hint="cs"/>
          <w:rtl/>
          <w:lang w:bidi="fa-IR"/>
        </w:rPr>
        <w:t xml:space="preserve">داشبورد </w:t>
      </w:r>
      <w:r>
        <w:rPr>
          <w:rFonts w:cs="B Nazanin" w:hint="cs"/>
          <w:rtl/>
          <w:lang w:bidi="fa-IR"/>
        </w:rPr>
        <w:t>حاشیه نشینی با ابعاد 5.50 در 2.10</w:t>
      </w:r>
    </w:p>
    <w:p w:rsidR="00070582" w:rsidRDefault="00070582" w:rsidP="00070582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دیواره </w:t>
      </w:r>
      <w:r w:rsidR="00E45B54">
        <w:rPr>
          <w:rFonts w:cs="B Nazanin" w:hint="cs"/>
          <w:rtl/>
          <w:lang w:bidi="fa-IR"/>
        </w:rPr>
        <w:t xml:space="preserve">داشبورد </w:t>
      </w:r>
      <w:r>
        <w:rPr>
          <w:rFonts w:cs="B Nazanin" w:hint="cs"/>
          <w:rtl/>
          <w:lang w:bidi="fa-IR"/>
        </w:rPr>
        <w:t>مسائل اجتماعی روستا در یک نگاه با ابعاد 10 در 2.10</w:t>
      </w:r>
    </w:p>
    <w:p w:rsidR="00E45B54" w:rsidRDefault="00E45B54" w:rsidP="00E45B54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دیواره آلبوم تصاویر ستاد پیشرفت به ابعاد 55 متر در 40 سانتی متر</w:t>
      </w:r>
    </w:p>
    <w:p w:rsidR="00E45B54" w:rsidRDefault="00E45B54" w:rsidP="00E45B54">
      <w:pPr>
        <w:pStyle w:val="ListParagraph"/>
        <w:numPr>
          <w:ilvl w:val="0"/>
          <w:numId w:val="1"/>
        </w:numPr>
        <w:bidi/>
        <w:jc w:val="lowKashida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دیواره کتابخانه ستاد پیشرفت به ابعاد 2.10 در 2.80</w:t>
      </w:r>
    </w:p>
    <w:p w:rsidR="00E45B54" w:rsidRPr="00E45B54" w:rsidRDefault="00E45B54" w:rsidP="00E45B54">
      <w:pPr>
        <w:bidi/>
        <w:ind w:left="360"/>
        <w:jc w:val="lowKashida"/>
        <w:rPr>
          <w:rFonts w:cs="B Nazanin" w:hint="cs"/>
          <w:lang w:bidi="fa-IR"/>
        </w:rPr>
      </w:pPr>
      <w:bookmarkStart w:id="0" w:name="_GoBack"/>
      <w:bookmarkEnd w:id="0"/>
    </w:p>
    <w:p w:rsidR="00E45B54" w:rsidRDefault="00E45B54" w:rsidP="00E45B54">
      <w:pPr>
        <w:pStyle w:val="ListParagraph"/>
        <w:bidi/>
        <w:jc w:val="lowKashida"/>
        <w:rPr>
          <w:rFonts w:cs="B Nazanin" w:hint="cs"/>
          <w:lang w:bidi="fa-IR"/>
        </w:rPr>
      </w:pPr>
    </w:p>
    <w:p w:rsidR="00070582" w:rsidRDefault="00070582" w:rsidP="00070582">
      <w:pPr>
        <w:pStyle w:val="ListParagraph"/>
        <w:bidi/>
        <w:jc w:val="lowKashida"/>
        <w:rPr>
          <w:rFonts w:cs="B Nazanin"/>
          <w:rtl/>
          <w:lang w:bidi="fa-IR"/>
        </w:rPr>
      </w:pPr>
    </w:p>
    <w:p w:rsidR="00E45B54" w:rsidRPr="00070582" w:rsidRDefault="00E45B54" w:rsidP="00E45B54">
      <w:pPr>
        <w:pStyle w:val="ListParagraph"/>
        <w:bidi/>
        <w:jc w:val="lowKashida"/>
        <w:rPr>
          <w:rFonts w:cs="B Nazanin" w:hint="cs"/>
          <w:rtl/>
          <w:lang w:bidi="fa-IR"/>
        </w:rPr>
      </w:pPr>
    </w:p>
    <w:sectPr w:rsidR="00E45B54" w:rsidRPr="0007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E5D3B"/>
    <w:multiLevelType w:val="hybridMultilevel"/>
    <w:tmpl w:val="C0B2F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82"/>
    <w:rsid w:val="00070582"/>
    <w:rsid w:val="00BD0902"/>
    <w:rsid w:val="00E4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1F6ED"/>
  <w15:chartTrackingRefBased/>
  <w15:docId w15:val="{80B6F857-7E47-446E-8145-72A0FB1B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1</cp:revision>
  <dcterms:created xsi:type="dcterms:W3CDTF">2022-07-27T09:55:00Z</dcterms:created>
  <dcterms:modified xsi:type="dcterms:W3CDTF">2022-07-27T10:13:00Z</dcterms:modified>
</cp:coreProperties>
</file>