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6A" w:rsidRPr="00CF78BF" w:rsidRDefault="007D6E6A" w:rsidP="007D6E6A">
      <w:pPr>
        <w:bidi/>
        <w:rPr>
          <w:rFonts w:cs="B Nazanin"/>
          <w:rtl/>
        </w:rPr>
      </w:pPr>
      <w:r w:rsidRPr="00CF78BF">
        <w:rPr>
          <w:rFonts w:cs="B Nazanin" w:hint="cs"/>
          <w:rtl/>
        </w:rPr>
        <w:t>طی گفتگوهای شورای مرکزی باشگاه شهر و پیشرفت نشست های منطقه ای در دستور کار قرار گرفت.</w:t>
      </w:r>
    </w:p>
    <w:p w:rsidR="007D6E6A" w:rsidRPr="00CF78BF" w:rsidRDefault="007D6E6A" w:rsidP="00D53D1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همایش در </w:t>
      </w:r>
      <w:r w:rsidR="00D53D1B">
        <w:rPr>
          <w:rFonts w:cs="B Nazanin" w:hint="cs"/>
          <w:rtl/>
          <w:lang w:bidi="fa-IR"/>
        </w:rPr>
        <w:t>استان مرکزی ب</w:t>
      </w:r>
      <w:r>
        <w:rPr>
          <w:rFonts w:cs="B Nazanin" w:hint="cs"/>
          <w:rtl/>
          <w:lang w:bidi="fa-IR"/>
        </w:rPr>
        <w:t xml:space="preserve">ه </w:t>
      </w:r>
      <w:r w:rsidR="00D53D1B">
        <w:rPr>
          <w:rFonts w:cs="B Nazanin" w:hint="cs"/>
          <w:rtl/>
          <w:lang w:bidi="fa-IR"/>
        </w:rPr>
        <w:t>میزبانی</w:t>
      </w:r>
      <w:r>
        <w:rPr>
          <w:rFonts w:cs="B Nazanin" w:hint="cs"/>
          <w:rtl/>
          <w:lang w:bidi="fa-IR"/>
        </w:rPr>
        <w:t xml:space="preserve"> </w:t>
      </w:r>
      <w:r w:rsidR="00D53D1B">
        <w:rPr>
          <w:rFonts w:cs="B Nazanin" w:hint="cs"/>
          <w:rtl/>
          <w:lang w:bidi="fa-IR"/>
        </w:rPr>
        <w:t>استانداری و شهرداری خمین</w:t>
      </w:r>
      <w:r>
        <w:rPr>
          <w:rFonts w:cs="B Nazanin" w:hint="cs"/>
          <w:rtl/>
          <w:lang w:bidi="fa-IR"/>
        </w:rPr>
        <w:t xml:space="preserve"> طراحی شد</w:t>
      </w:r>
    </w:p>
    <w:p w:rsidR="007D6E6A" w:rsidRPr="00CF78BF" w:rsidRDefault="007D6E6A" w:rsidP="007D6E6A">
      <w:pPr>
        <w:bidi/>
        <w:rPr>
          <w:rFonts w:cs="B Titr"/>
        </w:rPr>
      </w:pPr>
      <w:r w:rsidRPr="00CF78BF">
        <w:rPr>
          <w:rFonts w:cs="B Titr"/>
          <w:rtl/>
        </w:rPr>
        <w:t>اهداف: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/>
          <w:rtl/>
        </w:rPr>
        <w:t>گسترش و تقو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شبکه منطقه 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شهر و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 w:hint="eastAsia"/>
          <w:rtl/>
        </w:rPr>
        <w:t>بسط</w:t>
      </w:r>
      <w:r w:rsidRPr="00CF78BF">
        <w:rPr>
          <w:rFonts w:cs="B Nazanin"/>
          <w:rtl/>
        </w:rPr>
        <w:t xml:space="preserve"> گفتمان تخصص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ب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شهرداران و مد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ران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>
        <w:rPr>
          <w:rFonts w:cs="B Nazanin"/>
          <w:rtl/>
        </w:rPr>
        <w:t xml:space="preserve"> </w:t>
      </w:r>
    </w:p>
    <w:p w:rsidR="007D6E6A" w:rsidRDefault="007D6E6A" w:rsidP="007D6E6A">
      <w:pPr>
        <w:bidi/>
        <w:rPr>
          <w:rFonts w:cs="B Nazanin"/>
          <w:rtl/>
        </w:rPr>
      </w:pPr>
      <w:r w:rsidRPr="00CF78BF">
        <w:rPr>
          <w:rFonts w:cs="B Nazanin" w:hint="eastAsia"/>
          <w:rtl/>
        </w:rPr>
        <w:t>تول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/>
          <w:rtl/>
        </w:rPr>
        <w:t xml:space="preserve"> محتوا برا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شهروپ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</w:p>
    <w:p w:rsidR="007D6E6A" w:rsidRPr="00CF78BF" w:rsidRDefault="007D6E6A" w:rsidP="007D6E6A">
      <w:pPr>
        <w:bidi/>
        <w:rPr>
          <w:rFonts w:cs="B Nazanin"/>
        </w:rPr>
      </w:pPr>
      <w:r>
        <w:rPr>
          <w:rFonts w:cs="B Nazanin" w:hint="cs"/>
          <w:rtl/>
        </w:rPr>
        <w:t>ایجاد شبکه همکاری بین شهرهای استان</w:t>
      </w:r>
    </w:p>
    <w:p w:rsidR="007D6E6A" w:rsidRPr="00CF78BF" w:rsidRDefault="007D6E6A" w:rsidP="007D6E6A">
      <w:pPr>
        <w:bidi/>
        <w:rPr>
          <w:rFonts w:cs="B Nazanin"/>
        </w:rPr>
      </w:pPr>
    </w:p>
    <w:p w:rsidR="007D6E6A" w:rsidRPr="00CF78BF" w:rsidRDefault="007D6E6A" w:rsidP="007D6E6A">
      <w:pPr>
        <w:bidi/>
        <w:rPr>
          <w:rFonts w:cs="B Titr"/>
        </w:rPr>
      </w:pPr>
      <w:r w:rsidRPr="00CF78BF">
        <w:rPr>
          <w:rFonts w:cs="B Titr" w:hint="eastAsia"/>
          <w:rtl/>
        </w:rPr>
        <w:t>گروه</w:t>
      </w:r>
      <w:r w:rsidRPr="00CF78BF">
        <w:rPr>
          <w:rFonts w:cs="B Titr"/>
          <w:rtl/>
        </w:rPr>
        <w:t xml:space="preserve"> هدف:</w:t>
      </w:r>
    </w:p>
    <w:p w:rsidR="007D6E6A" w:rsidRDefault="007D6E6A" w:rsidP="007D6E6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شهرداران شهراهای استان</w:t>
      </w:r>
    </w:p>
    <w:p w:rsidR="007D6E6A" w:rsidRDefault="007D6E6A" w:rsidP="007D6E6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فعالان اجتماعی و شهری</w:t>
      </w:r>
    </w:p>
    <w:p w:rsidR="007D6E6A" w:rsidRDefault="007D6E6A" w:rsidP="007D6E6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فعالان رسانه ای </w:t>
      </w:r>
    </w:p>
    <w:p w:rsidR="007D6E6A" w:rsidRPr="00CF78BF" w:rsidRDefault="007D6E6A" w:rsidP="007D6E6A">
      <w:pPr>
        <w:bidi/>
        <w:rPr>
          <w:rFonts w:cs="B Nazanin"/>
        </w:rPr>
      </w:pPr>
      <w:r>
        <w:rPr>
          <w:rFonts w:cs="B Nazanin" w:hint="cs"/>
          <w:rtl/>
          <w:lang w:bidi="fa-IR"/>
        </w:rPr>
        <w:t>اعضای شوراهای استان</w:t>
      </w:r>
    </w:p>
    <w:p w:rsidR="007D6E6A" w:rsidRPr="00CF78BF" w:rsidRDefault="007D6E6A" w:rsidP="007D6E6A">
      <w:pPr>
        <w:bidi/>
        <w:rPr>
          <w:rFonts w:cs="B Titr"/>
        </w:rPr>
      </w:pPr>
      <w:r w:rsidRPr="00CF78BF">
        <w:rPr>
          <w:rFonts w:cs="B Titr" w:hint="eastAsia"/>
          <w:rtl/>
        </w:rPr>
        <w:t>مدعو</w:t>
      </w:r>
      <w:r w:rsidRPr="00CF78BF">
        <w:rPr>
          <w:rFonts w:cs="B Titr" w:hint="cs"/>
          <w:rtl/>
        </w:rPr>
        <w:t>ی</w:t>
      </w:r>
      <w:r w:rsidRPr="00CF78BF">
        <w:rPr>
          <w:rFonts w:cs="B Titr" w:hint="eastAsia"/>
          <w:rtl/>
        </w:rPr>
        <w:t>ن</w:t>
      </w:r>
      <w:r>
        <w:rPr>
          <w:rFonts w:cs="B Titr" w:hint="cs"/>
          <w:rtl/>
        </w:rPr>
        <w:t xml:space="preserve"> ویژه</w:t>
      </w:r>
      <w:r w:rsidRPr="00CF78BF">
        <w:rPr>
          <w:rFonts w:cs="B Titr"/>
          <w:rtl/>
        </w:rPr>
        <w:t>:</w:t>
      </w:r>
    </w:p>
    <w:p w:rsidR="007D6E6A" w:rsidRDefault="007D6E6A" w:rsidP="007D6E6A">
      <w:pPr>
        <w:bidi/>
        <w:rPr>
          <w:rFonts w:cs="B Nazanin"/>
          <w:rtl/>
        </w:rPr>
      </w:pPr>
      <w:r>
        <w:rPr>
          <w:rFonts w:cs="B Nazanin" w:hint="cs"/>
          <w:rtl/>
        </w:rPr>
        <w:t>نماینده مردم در مجلس خبرگان</w:t>
      </w:r>
    </w:p>
    <w:p w:rsidR="007D6E6A" w:rsidRDefault="007D6E6A" w:rsidP="007D6E6A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معاون سیاسی امنیتی </w:t>
      </w:r>
    </w:p>
    <w:p w:rsidR="007D6E6A" w:rsidRDefault="007D6E6A" w:rsidP="007D6E6A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 معاون عمرانی استانداری</w:t>
      </w:r>
    </w:p>
    <w:p w:rsidR="007D6E6A" w:rsidRDefault="007D6E6A" w:rsidP="007D6E6A">
      <w:pPr>
        <w:bidi/>
        <w:rPr>
          <w:rFonts w:cs="B Nazanin"/>
          <w:rtl/>
        </w:rPr>
      </w:pPr>
      <w:r>
        <w:rPr>
          <w:rFonts w:cs="B Nazanin" w:hint="cs"/>
          <w:rtl/>
        </w:rPr>
        <w:t>نماینده مجلس شورای اسلامی</w:t>
      </w:r>
    </w:p>
    <w:p w:rsidR="007D6E6A" w:rsidRDefault="007D6E6A" w:rsidP="007D6E6A">
      <w:pPr>
        <w:bidi/>
        <w:rPr>
          <w:rFonts w:cs="B Nazanin"/>
          <w:b/>
          <w:bCs/>
          <w:rtl/>
        </w:rPr>
      </w:pPr>
      <w:r w:rsidRPr="00CF78BF">
        <w:rPr>
          <w:rFonts w:cs="B Nazanin" w:hint="eastAsia"/>
          <w:b/>
          <w:bCs/>
          <w:rtl/>
        </w:rPr>
        <w:t>فهرست</w:t>
      </w:r>
      <w:r w:rsidRPr="00CF78BF">
        <w:rPr>
          <w:rFonts w:cs="B Nazanin"/>
          <w:b/>
          <w:bCs/>
          <w:rtl/>
        </w:rPr>
        <w:t xml:space="preserve"> شهرها </w:t>
      </w:r>
      <w:r>
        <w:rPr>
          <w:rFonts w:cs="B Nazanin" w:hint="cs"/>
          <w:b/>
          <w:bCs/>
          <w:rtl/>
        </w:rPr>
        <w:t>:</w:t>
      </w:r>
    </w:p>
    <w:p w:rsidR="00776DAD" w:rsidRDefault="00776DAD" w:rsidP="00776DAD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اراک</w:t>
      </w:r>
    </w:p>
    <w:p w:rsidR="00776DAD" w:rsidRDefault="00776DAD" w:rsidP="00776DAD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 xml:space="preserve">ساوه </w:t>
      </w:r>
    </w:p>
    <w:p w:rsidR="00776DAD" w:rsidRDefault="00776DAD" w:rsidP="00776DAD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خمین</w:t>
      </w:r>
    </w:p>
    <w:p w:rsidR="00776DAD" w:rsidRDefault="00776DAD" w:rsidP="00776DAD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خنداب</w:t>
      </w:r>
    </w:p>
    <w:p w:rsidR="00776DAD" w:rsidRDefault="00776DAD" w:rsidP="00776DAD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شازند</w:t>
      </w:r>
    </w:p>
    <w:p w:rsidR="00776DAD" w:rsidRDefault="00776DAD" w:rsidP="00776DAD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محلات</w:t>
      </w:r>
    </w:p>
    <w:p w:rsidR="00776DAD" w:rsidRDefault="00776DAD" w:rsidP="00776DAD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مامونیه</w:t>
      </w:r>
    </w:p>
    <w:p w:rsidR="00776DAD" w:rsidRDefault="00776DAD" w:rsidP="00776DAD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دلیجان</w:t>
      </w:r>
    </w:p>
    <w:p w:rsidR="00776DAD" w:rsidRDefault="00776DAD" w:rsidP="00776DAD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آشتیان</w:t>
      </w:r>
    </w:p>
    <w:p w:rsidR="00776DAD" w:rsidRDefault="00776DAD" w:rsidP="00776DAD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تفرش</w:t>
      </w:r>
    </w:p>
    <w:p w:rsidR="00776DAD" w:rsidRDefault="00776DAD" w:rsidP="00776DAD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کمیجان</w:t>
      </w:r>
    </w:p>
    <w:p w:rsidR="00D53D1B" w:rsidRDefault="00D53D1B" w:rsidP="00D53D1B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و....</w:t>
      </w:r>
    </w:p>
    <w:p w:rsidR="007D6E6A" w:rsidRPr="00CF78BF" w:rsidRDefault="007D6E6A" w:rsidP="007D6E6A">
      <w:pPr>
        <w:bidi/>
        <w:rPr>
          <w:rFonts w:cs="B Titr"/>
        </w:rPr>
      </w:pPr>
      <w:r w:rsidRPr="00CF78BF">
        <w:rPr>
          <w:rFonts w:cs="B Titr"/>
          <w:rtl/>
        </w:rPr>
        <w:t xml:space="preserve">محورها: </w:t>
      </w:r>
    </w:p>
    <w:p w:rsidR="007D6E6A" w:rsidRPr="00CF78BF" w:rsidRDefault="007D6E6A" w:rsidP="007D6E6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تب</w:t>
      </w:r>
      <w:r w:rsidRPr="00CF78BF">
        <w:rPr>
          <w:rFonts w:cs="B Nazanin" w:hint="cs"/>
          <w:rtl/>
        </w:rPr>
        <w:t>یی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تفاوت شهر در مس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/>
          <w:rtl/>
        </w:rPr>
        <w:t xml:space="preserve">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و شهر در مس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/>
          <w:rtl/>
        </w:rPr>
        <w:t xml:space="preserve"> توسعه</w:t>
      </w:r>
    </w:p>
    <w:p w:rsidR="007D6E6A" w:rsidRPr="00CF78BF" w:rsidRDefault="007D6E6A" w:rsidP="007D6E6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شهرها و شهرها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ساز</w:t>
      </w:r>
    </w:p>
    <w:p w:rsidR="007D6E6A" w:rsidRPr="00CF78BF" w:rsidRDefault="007D6E6A" w:rsidP="007D6E6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فضا</w:t>
      </w:r>
      <w:r w:rsidRPr="00CF78BF">
        <w:rPr>
          <w:rFonts w:cs="B Nazanin"/>
          <w:rtl/>
        </w:rPr>
        <w:t xml:space="preserve"> و کالبد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در تمدن اسلام</w:t>
      </w:r>
      <w:r w:rsidRPr="00CF78BF">
        <w:rPr>
          <w:rFonts w:cs="B Nazanin" w:hint="cs"/>
          <w:rtl/>
        </w:rPr>
        <w:t>ی</w:t>
      </w:r>
    </w:p>
    <w:p w:rsidR="007D6E6A" w:rsidRPr="00CF78BF" w:rsidRDefault="007D6E6A" w:rsidP="007D6E6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نوآور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اجتماع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شهر</w:t>
      </w:r>
    </w:p>
    <w:p w:rsidR="007D6E6A" w:rsidRPr="00CF78BF" w:rsidRDefault="007D6E6A" w:rsidP="007D6E6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آس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ب</w:t>
      </w:r>
      <w:r w:rsidRPr="00CF78BF">
        <w:rPr>
          <w:rFonts w:cs="B Nazanin"/>
          <w:rtl/>
        </w:rPr>
        <w:t xml:space="preserve">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اجتماع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</w:t>
      </w:r>
    </w:p>
    <w:p w:rsidR="007D6E6A" w:rsidRPr="00CF78BF" w:rsidRDefault="007D6E6A" w:rsidP="007D6E6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اقتصاد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منابع درآمد پا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دار</w:t>
      </w:r>
    </w:p>
    <w:p w:rsidR="007D6E6A" w:rsidRDefault="007D6E6A" w:rsidP="007D6E6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روش</w:t>
      </w:r>
      <w:r w:rsidRPr="00CF78BF">
        <w:rPr>
          <w:rFonts w:cs="B Nazanin"/>
          <w:rtl/>
        </w:rPr>
        <w:t xml:space="preserve">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مساله 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اب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</w:t>
      </w:r>
    </w:p>
    <w:p w:rsidR="007D6E6A" w:rsidRDefault="007D6E6A" w:rsidP="007D6E6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بافت ارزشمند و تاریخی</w:t>
      </w:r>
    </w:p>
    <w:p w:rsidR="007D6E6A" w:rsidRDefault="007D6E6A" w:rsidP="007D6E6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مشارکت مردم در گرو پاسخگویی به مردم</w:t>
      </w:r>
    </w:p>
    <w:p w:rsidR="007D6E6A" w:rsidRPr="00CF78BF" w:rsidRDefault="007D6E6A" w:rsidP="007D6E6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فعالیت های اجتماعی و نهضت خدمت</w:t>
      </w:r>
    </w:p>
    <w:p w:rsidR="007D6E6A" w:rsidRPr="00CF78BF" w:rsidRDefault="007D6E6A" w:rsidP="007D6E6A">
      <w:pPr>
        <w:bidi/>
        <w:rPr>
          <w:rFonts w:cs="B Nazanin"/>
        </w:rPr>
      </w:pPr>
    </w:p>
    <w:p w:rsidR="007D6E6A" w:rsidRPr="00CF78BF" w:rsidRDefault="007D6E6A" w:rsidP="007D6E6A">
      <w:pPr>
        <w:bidi/>
        <w:rPr>
          <w:rFonts w:cs="B Titr"/>
        </w:rPr>
      </w:pPr>
      <w:r w:rsidRPr="00CF78BF">
        <w:rPr>
          <w:rFonts w:cs="B Titr" w:hint="eastAsia"/>
          <w:rtl/>
        </w:rPr>
        <w:t>فرآ</w:t>
      </w:r>
      <w:r w:rsidRPr="00CF78BF">
        <w:rPr>
          <w:rFonts w:cs="B Titr" w:hint="cs"/>
          <w:rtl/>
        </w:rPr>
        <w:t>ی</w:t>
      </w:r>
      <w:r w:rsidRPr="00CF78BF">
        <w:rPr>
          <w:rFonts w:cs="B Titr" w:hint="eastAsia"/>
          <w:rtl/>
        </w:rPr>
        <w:t>ند</w:t>
      </w:r>
      <w:r w:rsidRPr="00CF78BF">
        <w:rPr>
          <w:rFonts w:cs="B Titr"/>
          <w:rtl/>
        </w:rPr>
        <w:t>:</w:t>
      </w:r>
    </w:p>
    <w:p w:rsidR="007D6E6A" w:rsidRPr="00CF78BF" w:rsidRDefault="007D6E6A" w:rsidP="007D6E6A">
      <w:pPr>
        <w:bidi/>
        <w:rPr>
          <w:rFonts w:cs="B Nazanin"/>
          <w:b/>
          <w:bCs/>
          <w:rtl/>
        </w:rPr>
      </w:pPr>
      <w:r w:rsidRPr="00CF78BF">
        <w:rPr>
          <w:rFonts w:cs="B Nazanin" w:hint="cs"/>
          <w:b/>
          <w:bCs/>
          <w:rtl/>
        </w:rPr>
        <w:t>پیش از همایش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 w:hint="eastAsia"/>
          <w:rtl/>
        </w:rPr>
        <w:t>برگزار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دو جلسه حضور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مقدمات</w:t>
      </w:r>
      <w:r w:rsidRPr="00CF78BF">
        <w:rPr>
          <w:rFonts w:cs="B Nazanin" w:hint="cs"/>
          <w:rtl/>
        </w:rPr>
        <w:t>ی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/>
          <w:rtl/>
        </w:rPr>
        <w:t>برگزار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جلسه انلا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مقدمات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طراح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</w:t>
      </w:r>
      <w:r w:rsidRPr="00CF78BF">
        <w:rPr>
          <w:rFonts w:cs="B Nazanin"/>
          <w:rtl/>
        </w:rPr>
        <w:t>.</w:t>
      </w:r>
    </w:p>
    <w:p w:rsidR="007D6E6A" w:rsidRPr="00CF78BF" w:rsidRDefault="007D6E6A" w:rsidP="007D6E6A">
      <w:pPr>
        <w:bidi/>
        <w:rPr>
          <w:rFonts w:cs="B Nazanin"/>
          <w:b/>
          <w:bCs/>
        </w:rPr>
      </w:pPr>
      <w:r w:rsidRPr="00CF78BF">
        <w:rPr>
          <w:rFonts w:cs="B Nazanin" w:hint="eastAsia"/>
          <w:b/>
          <w:bCs/>
          <w:rtl/>
        </w:rPr>
        <w:t>ش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 w:hint="eastAsia"/>
          <w:b/>
          <w:bCs/>
          <w:rtl/>
        </w:rPr>
        <w:t>وه</w:t>
      </w:r>
      <w:r w:rsidRPr="00CF78BF">
        <w:rPr>
          <w:rFonts w:cs="B Nazanin"/>
          <w:b/>
          <w:bCs/>
          <w:rtl/>
        </w:rPr>
        <w:t xml:space="preserve"> رو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 w:hint="eastAsia"/>
          <w:b/>
          <w:bCs/>
          <w:rtl/>
        </w:rPr>
        <w:t>داد</w:t>
      </w:r>
      <w:r w:rsidRPr="00CF78BF">
        <w:rPr>
          <w:rFonts w:cs="B Nazanin"/>
          <w:b/>
          <w:bCs/>
          <w:rtl/>
        </w:rPr>
        <w:t>.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۱. </w:t>
      </w:r>
      <w:r w:rsidRPr="00CF78BF">
        <w:rPr>
          <w:rFonts w:cs="B Nazanin"/>
          <w:rtl/>
        </w:rPr>
        <w:t>سخنران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اصل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 موصوع 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شهر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۲. </w:t>
      </w:r>
      <w:r>
        <w:rPr>
          <w:rFonts w:cs="B Nazanin" w:hint="cs"/>
          <w:rtl/>
        </w:rPr>
        <w:t>سه</w:t>
      </w:r>
      <w:r w:rsidRPr="00CF78BF">
        <w:rPr>
          <w:rFonts w:cs="B Nazanin"/>
          <w:rtl/>
        </w:rPr>
        <w:t xml:space="preserve"> ارائه</w:t>
      </w:r>
      <w:r>
        <w:rPr>
          <w:rFonts w:cs="B Nazanin" w:hint="cs"/>
          <w:rtl/>
        </w:rPr>
        <w:t xml:space="preserve"> و سه تجربه در </w:t>
      </w:r>
      <w:r w:rsidRPr="00CF78BF">
        <w:rPr>
          <w:rFonts w:cs="B Nazanin"/>
          <w:rtl/>
        </w:rPr>
        <w:t xml:space="preserve"> پنل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سه گانه </w:t>
      </w:r>
      <w:r>
        <w:rPr>
          <w:rFonts w:cs="B Nazanin"/>
          <w:rtl/>
        </w:rPr>
        <w:t xml:space="preserve"> با حضور شهرداران </w:t>
      </w:r>
      <w:r>
        <w:rPr>
          <w:rFonts w:cs="B Nazanin" w:hint="cs"/>
          <w:rtl/>
        </w:rPr>
        <w:t>و اعضای شورا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۳. </w:t>
      </w:r>
      <w:r w:rsidRPr="00CF78BF">
        <w:rPr>
          <w:rFonts w:cs="B Nazanin"/>
          <w:rtl/>
        </w:rPr>
        <w:t>معرف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و برنامه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امتداد و ارتباط بعد</w:t>
      </w:r>
      <w:r w:rsidRPr="00CF78BF">
        <w:rPr>
          <w:rFonts w:cs="B Nazanin" w:hint="cs"/>
          <w:rtl/>
        </w:rPr>
        <w:t>ی</w:t>
      </w:r>
    </w:p>
    <w:p w:rsidR="007D6E6A" w:rsidRDefault="007D6E6A" w:rsidP="007D6E6A">
      <w:pPr>
        <w:bidi/>
        <w:rPr>
          <w:rFonts w:cs="B Nazanin"/>
          <w:rtl/>
        </w:rPr>
      </w:pPr>
      <w:r w:rsidRPr="00CF78BF">
        <w:rPr>
          <w:rFonts w:cs="B Nazanin"/>
          <w:rtl/>
          <w:lang w:bidi="fa-IR"/>
        </w:rPr>
        <w:t xml:space="preserve">۴. </w:t>
      </w:r>
      <w:r>
        <w:rPr>
          <w:rFonts w:cs="B Nazanin" w:hint="cs"/>
          <w:rtl/>
        </w:rPr>
        <w:t>ارائه چند الگوی موفق</w:t>
      </w:r>
    </w:p>
    <w:p w:rsidR="007D6E6A" w:rsidRPr="00CF78BF" w:rsidRDefault="007D6E6A" w:rsidP="007D6E6A">
      <w:pPr>
        <w:bidi/>
        <w:rPr>
          <w:rFonts w:cs="B Nazanin"/>
          <w:b/>
          <w:bCs/>
          <w:rtl/>
        </w:rPr>
      </w:pPr>
      <w:r w:rsidRPr="00CF78BF">
        <w:rPr>
          <w:rFonts w:cs="B Nazanin" w:hint="cs"/>
          <w:b/>
          <w:bCs/>
          <w:rtl/>
        </w:rPr>
        <w:lastRenderedPageBreak/>
        <w:t>پس از رویداد:</w:t>
      </w:r>
    </w:p>
    <w:p w:rsidR="007D6E6A" w:rsidRDefault="007D6E6A" w:rsidP="007D6E6A">
      <w:pPr>
        <w:bidi/>
        <w:rPr>
          <w:rFonts w:cs="B Nazanin"/>
          <w:rtl/>
        </w:rPr>
      </w:pPr>
      <w:r>
        <w:rPr>
          <w:rFonts w:cs="B Nazanin" w:hint="cs"/>
          <w:rtl/>
        </w:rPr>
        <w:t>تولید کتابچه و جزوه</w:t>
      </w:r>
    </w:p>
    <w:p w:rsidR="007D6E6A" w:rsidRDefault="007D6E6A" w:rsidP="007D6E6A">
      <w:pPr>
        <w:bidi/>
        <w:rPr>
          <w:rFonts w:cs="B Nazanin"/>
          <w:rtl/>
        </w:rPr>
      </w:pPr>
      <w:r>
        <w:rPr>
          <w:rFonts w:cs="B Nazanin" w:hint="cs"/>
          <w:rtl/>
        </w:rPr>
        <w:t>تولید کلیپ</w:t>
      </w:r>
    </w:p>
    <w:p w:rsidR="007D6E6A" w:rsidRDefault="007D6E6A" w:rsidP="007D6E6A">
      <w:pPr>
        <w:bidi/>
        <w:rPr>
          <w:rFonts w:cs="B Nazanin"/>
          <w:rtl/>
        </w:rPr>
      </w:pPr>
      <w:r>
        <w:rPr>
          <w:rFonts w:cs="B Nazanin" w:hint="cs"/>
          <w:rtl/>
        </w:rPr>
        <w:t>ارتباط موثر با شهرداران</w:t>
      </w:r>
    </w:p>
    <w:p w:rsidR="00D53D1B" w:rsidRPr="00D53D1B" w:rsidRDefault="00D53D1B" w:rsidP="00D53D1B">
      <w:pPr>
        <w:bidi/>
        <w:rPr>
          <w:rFonts w:cs="B Nazanin"/>
          <w:b/>
          <w:bCs/>
        </w:rPr>
      </w:pPr>
      <w:r w:rsidRPr="00D53D1B">
        <w:rPr>
          <w:rFonts w:cs="B Nazanin" w:hint="cs"/>
          <w:b/>
          <w:bCs/>
          <w:rtl/>
        </w:rPr>
        <w:t>برنامه جانبی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 w:hint="eastAsia"/>
          <w:rtl/>
        </w:rPr>
        <w:t>برنامه</w:t>
      </w:r>
      <w:r w:rsidRPr="00CF78BF">
        <w:rPr>
          <w:rFonts w:cs="B Nazanin"/>
          <w:rtl/>
        </w:rPr>
        <w:t xml:space="preserve"> جنب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</w:t>
      </w:r>
      <w:r w:rsidRPr="00CF78BF">
        <w:rPr>
          <w:rFonts w:cs="B Nazanin"/>
          <w:rtl/>
        </w:rPr>
        <w:t xml:space="preserve"> نما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شگاه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از محصولات ستاد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خواهد بود.</w:t>
      </w:r>
    </w:p>
    <w:p w:rsidR="007D6E6A" w:rsidRPr="00CF78BF" w:rsidRDefault="007D6E6A" w:rsidP="007D6E6A">
      <w:pPr>
        <w:bidi/>
        <w:rPr>
          <w:rFonts w:cs="B Nazanin"/>
        </w:rPr>
      </w:pPr>
    </w:p>
    <w:p w:rsidR="007D6E6A" w:rsidRPr="00CF78BF" w:rsidRDefault="007D6E6A" w:rsidP="007D6E6A">
      <w:pPr>
        <w:bidi/>
        <w:rPr>
          <w:rFonts w:cs="B Nazanin"/>
          <w:b/>
          <w:bCs/>
        </w:rPr>
      </w:pPr>
      <w:r w:rsidRPr="00CF78BF">
        <w:rPr>
          <w:rFonts w:cs="B Nazanin" w:hint="eastAsia"/>
          <w:b/>
          <w:bCs/>
          <w:rtl/>
        </w:rPr>
        <w:t>خروج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/>
          <w:b/>
          <w:bCs/>
          <w:rtl/>
        </w:rPr>
        <w:t xml:space="preserve"> مورد نظر: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 w:hint="eastAsia"/>
          <w:rtl/>
        </w:rPr>
        <w:t>پخش</w:t>
      </w:r>
      <w:r w:rsidRPr="00CF78BF">
        <w:rPr>
          <w:rFonts w:cs="B Nazanin"/>
          <w:rtl/>
        </w:rPr>
        <w:t xml:space="preserve"> زنده هما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ک</w:t>
      </w:r>
      <w:r w:rsidRPr="00CF78BF">
        <w:rPr>
          <w:rFonts w:cs="B Nazanin"/>
          <w:rtl/>
        </w:rPr>
        <w:t xml:space="preserve"> کتابچه از سخنران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</w:t>
      </w:r>
      <w:r>
        <w:rPr>
          <w:rFonts w:cs="B Nazanin" w:hint="cs"/>
          <w:rtl/>
        </w:rPr>
        <w:t>در حدود 20 صفحه ،صفحه بندی شده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 w:hint="eastAsia"/>
          <w:rtl/>
        </w:rPr>
        <w:t>ف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لم</w:t>
      </w:r>
      <w:r w:rsidRPr="00CF78BF">
        <w:rPr>
          <w:rFonts w:cs="B Nazanin"/>
          <w:rtl/>
        </w:rPr>
        <w:t xml:space="preserve"> کامل ارائه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حداقل 60 دقیقه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 w:hint="eastAsia"/>
          <w:rtl/>
        </w:rPr>
        <w:t>دفترچه‌ا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از خلاصه مباحث پنل ها </w:t>
      </w:r>
      <w:r>
        <w:rPr>
          <w:rFonts w:cs="B Nazanin" w:hint="cs"/>
          <w:rtl/>
        </w:rPr>
        <w:t>در حدود 10 صفحه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 w:hint="eastAsia"/>
          <w:rtl/>
        </w:rPr>
        <w:t>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پ‌رو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</w:t>
      </w:r>
      <w:r>
        <w:rPr>
          <w:rFonts w:cs="B Nazanin" w:hint="cs"/>
          <w:rtl/>
        </w:rPr>
        <w:t xml:space="preserve"> دو دقیقه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 w:hint="eastAsia"/>
          <w:rtl/>
        </w:rPr>
        <w:t>گزارش</w:t>
      </w:r>
      <w:r w:rsidRPr="00CF78BF">
        <w:rPr>
          <w:rFonts w:cs="B Nazanin"/>
          <w:rtl/>
        </w:rPr>
        <w:t xml:space="preserve"> تصو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(عکس)</w:t>
      </w:r>
      <w:r>
        <w:rPr>
          <w:rFonts w:cs="B Nazanin" w:hint="cs"/>
          <w:rtl/>
        </w:rPr>
        <w:t xml:space="preserve"> حداقل بیست عکس</w:t>
      </w:r>
    </w:p>
    <w:p w:rsidR="007D6E6A" w:rsidRPr="00CF78BF" w:rsidRDefault="007D6E6A" w:rsidP="007D6E6A">
      <w:pPr>
        <w:bidi/>
        <w:rPr>
          <w:rFonts w:cs="B Nazanin"/>
        </w:rPr>
      </w:pPr>
      <w:r w:rsidRPr="00CF78BF">
        <w:rPr>
          <w:rFonts w:cs="B Nazanin" w:hint="eastAsia"/>
          <w:rtl/>
        </w:rPr>
        <w:t>ارتباطات</w:t>
      </w:r>
      <w:r w:rsidRPr="00CF78BF">
        <w:rPr>
          <w:rFonts w:cs="B Nazanin"/>
          <w:rtl/>
        </w:rPr>
        <w:t xml:space="preserve"> شبکه 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جاد</w:t>
      </w:r>
      <w:r w:rsidRPr="00CF78BF">
        <w:rPr>
          <w:rFonts w:cs="B Nazanin"/>
          <w:rtl/>
        </w:rPr>
        <w:t xml:space="preserve"> شده</w:t>
      </w:r>
      <w:r>
        <w:rPr>
          <w:rFonts w:cs="B Nazanin" w:hint="cs"/>
          <w:rtl/>
        </w:rPr>
        <w:t xml:space="preserve"> شامل اسامی نقش و مسئولیت ها و شماره تماس حداقل سی نفر</w:t>
      </w:r>
    </w:p>
    <w:p w:rsidR="007D6E6A" w:rsidRDefault="007D6E6A" w:rsidP="007D6E6A">
      <w:pPr>
        <w:bidi/>
        <w:rPr>
          <w:rFonts w:cs="B Nazanin"/>
          <w:rtl/>
        </w:rPr>
      </w:pPr>
    </w:p>
    <w:p w:rsidR="00776DAD" w:rsidRDefault="00776DAD" w:rsidP="00776DAD">
      <w:pPr>
        <w:bidi/>
        <w:rPr>
          <w:rFonts w:cs="B Nazanin"/>
          <w:rtl/>
        </w:rPr>
      </w:pPr>
    </w:p>
    <w:p w:rsidR="00776DAD" w:rsidRPr="00776DAD" w:rsidRDefault="00776DAD" w:rsidP="00776DAD">
      <w:pPr>
        <w:bidi/>
        <w:rPr>
          <w:rFonts w:cs="B Nazanin"/>
          <w:b/>
          <w:bCs/>
          <w:rtl/>
        </w:rPr>
      </w:pPr>
      <w:r w:rsidRPr="00776DAD">
        <w:rPr>
          <w:rFonts w:cs="B Nazanin" w:hint="cs"/>
          <w:b/>
          <w:bCs/>
          <w:rtl/>
        </w:rPr>
        <w:t>شکست پروزه</w:t>
      </w:r>
    </w:p>
    <w:p w:rsidR="00776DAD" w:rsidRDefault="00776DAD" w:rsidP="00776DAD">
      <w:pPr>
        <w:bidi/>
        <w:rPr>
          <w:rFonts w:cs="B Nazanin"/>
          <w:rtl/>
        </w:rPr>
      </w:pPr>
      <w:r>
        <w:rPr>
          <w:rFonts w:cs="B Nazanin" w:hint="cs"/>
          <w:rtl/>
        </w:rPr>
        <w:t>30% پیش پرداخت</w:t>
      </w:r>
    </w:p>
    <w:p w:rsidR="00776DAD" w:rsidRDefault="00776DAD" w:rsidP="00776DAD">
      <w:pPr>
        <w:bidi/>
        <w:rPr>
          <w:rFonts w:cs="B Nazanin"/>
          <w:rtl/>
        </w:rPr>
      </w:pPr>
      <w:r>
        <w:rPr>
          <w:rFonts w:cs="B Nazanin" w:hint="cs"/>
          <w:rtl/>
        </w:rPr>
        <w:t>35</w:t>
      </w:r>
      <w:r>
        <w:rPr>
          <w:rFonts w:cs="B Nazanin" w:hint="cs"/>
          <w:rtl/>
        </w:rPr>
        <w:t>% همزمان با تحویل لینک پخش زنده، راش کل برنامه، گزارش تصویری ، ارتباطات ایجاد شده</w:t>
      </w:r>
    </w:p>
    <w:p w:rsidR="00776DAD" w:rsidRDefault="00776DAD" w:rsidP="00776DAD">
      <w:pPr>
        <w:bidi/>
        <w:rPr>
          <w:rFonts w:cs="B Nazanin"/>
          <w:rtl/>
        </w:rPr>
      </w:pPr>
      <w:r>
        <w:rPr>
          <w:rFonts w:cs="B Nazanin" w:hint="cs"/>
          <w:rtl/>
        </w:rPr>
        <w:t>35</w:t>
      </w:r>
      <w:r>
        <w:rPr>
          <w:rFonts w:cs="B Nazanin" w:hint="cs"/>
          <w:rtl/>
        </w:rPr>
        <w:t>% تحویل کلیپ، کتابچه و دفترچه</w:t>
      </w:r>
    </w:p>
    <w:p w:rsidR="00776DAD" w:rsidRPr="00776DAD" w:rsidRDefault="00776DAD" w:rsidP="00776DAD">
      <w:pPr>
        <w:bidi/>
        <w:rPr>
          <w:rFonts w:cs="B Nazanin"/>
          <w:b/>
          <w:bCs/>
          <w:rtl/>
        </w:rPr>
      </w:pPr>
      <w:r w:rsidRPr="00776DAD">
        <w:rPr>
          <w:rFonts w:cs="B Nazanin" w:hint="cs"/>
          <w:b/>
          <w:bCs/>
          <w:rtl/>
        </w:rPr>
        <w:t>برآوردمالی</w:t>
      </w:r>
    </w:p>
    <w:p w:rsidR="00776DAD" w:rsidRDefault="00776DAD" w:rsidP="00776DAD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برآورد مالی برای </w:t>
      </w:r>
      <w:r>
        <w:rPr>
          <w:rFonts w:cs="B Nazanin" w:hint="cs"/>
          <w:rtl/>
        </w:rPr>
        <w:t>این پروزه</w:t>
      </w:r>
      <w:r>
        <w:rPr>
          <w:rFonts w:cs="B Nazanin" w:hint="cs"/>
          <w:rtl/>
        </w:rPr>
        <w:t xml:space="preserve"> صد میلیون تومان معادل یک میلیارد ریال   </w:t>
      </w:r>
    </w:p>
    <w:p w:rsidR="00776DAD" w:rsidRPr="00CF78BF" w:rsidRDefault="00776DAD" w:rsidP="00776DAD">
      <w:pPr>
        <w:bidi/>
        <w:rPr>
          <w:rFonts w:cs="B Nazanin"/>
        </w:rPr>
      </w:pPr>
      <w:r>
        <w:rPr>
          <w:rFonts w:cs="B Nazanin" w:hint="cs"/>
          <w:rtl/>
        </w:rPr>
        <w:t>که البته این مقدار سهم ستاد در برگزاری برنامه خواهد بود و مابقی هزینه ها از منابع دیگر تامین خواهد شد</w:t>
      </w:r>
      <w:r w:rsidR="00D53D1B">
        <w:rPr>
          <w:rFonts w:cs="B Nazanin" w:hint="cs"/>
          <w:rtl/>
        </w:rPr>
        <w:t>.</w:t>
      </w:r>
      <w:bookmarkStart w:id="0" w:name="_GoBack"/>
      <w:bookmarkEnd w:id="0"/>
    </w:p>
    <w:sectPr w:rsidR="00776DAD" w:rsidRPr="00CF78BF" w:rsidSect="007D6E6A">
      <w:pgSz w:w="12240" w:h="15840" w:code="1"/>
      <w:pgMar w:top="1440" w:right="1440" w:bottom="1440" w:left="1440" w:header="706" w:footer="706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014F"/>
    <w:multiLevelType w:val="hybridMultilevel"/>
    <w:tmpl w:val="DED4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F3"/>
    <w:rsid w:val="00041E4D"/>
    <w:rsid w:val="00776DAD"/>
    <w:rsid w:val="007D6E6A"/>
    <w:rsid w:val="009E3BF3"/>
    <w:rsid w:val="00D5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1268"/>
  <w15:chartTrackingRefBased/>
  <w15:docId w15:val="{64B39954-C77A-42F6-AAEE-454B163E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2022-09-30T05:40:00Z</dcterms:created>
  <dcterms:modified xsi:type="dcterms:W3CDTF">2022-09-30T06:08:00Z</dcterms:modified>
</cp:coreProperties>
</file>