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887773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16E5EC7C" w14:textId="542F4774" w:rsidR="00BF20B5" w:rsidRDefault="00BF20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835854" wp14:editId="0C939059">
                    <wp:simplePos x="0" y="0"/>
                    <wp:positionH relativeFrom="page">
                      <wp:posOffset>-182880</wp:posOffset>
                    </wp:positionH>
                    <wp:positionV relativeFrom="page">
                      <wp:posOffset>-31805</wp:posOffset>
                    </wp:positionV>
                    <wp:extent cx="8110330" cy="10106108"/>
                    <wp:effectExtent l="0" t="0" r="5080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110330" cy="1010610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2EDDD6" w14:textId="5871540D" w:rsidR="00BF20B5" w:rsidRDefault="00BF20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835854" id="Rectangle 466" o:spid="_x0000_s1026" style="position:absolute;margin-left:-14.4pt;margin-top:-2.5pt;width:638.6pt;height:79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" fillcolor="#e2efd9 [665]" stroked="f" strokeweight="1pt">
                    <v:textbox inset="21.6pt,,21.6pt">
                      <w:txbxContent>
                        <w:p w14:paraId="0B2EDDD6" w14:textId="5871540D" w:rsidR="00BF20B5" w:rsidRDefault="00BF20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AE1370" wp14:editId="686495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518CE8" w14:textId="4BCBCE33" w:rsidR="00BF20B5" w:rsidRPr="00BF20B5" w:rsidRDefault="00000000">
                                <w:pPr>
                                  <w:pStyle w:val="NoSpacing"/>
                                  <w:rPr>
                                    <w:rFonts w:cs="A Dastan"/>
                                    <w:b/>
                                    <w:bCs/>
                                    <w:noProof/>
                                    <w:color w:val="385623" w:themeColor="accent6" w:themeShade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noProof/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CA1458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تابستان</w:t>
                                    </w:r>
                                    <w:r w:rsidR="00851F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140</w:t>
                                    </w:r>
                                    <w:r w:rsidR="00D95F35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E1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6D518CE8" w14:textId="4BCBCE33" w:rsidR="00BF20B5" w:rsidRPr="00BF20B5" w:rsidRDefault="00000000">
                          <w:pPr>
                            <w:pStyle w:val="NoSpacing"/>
                            <w:rPr>
                              <w:rFonts w:cs="A Dastan"/>
                              <w:b/>
                              <w:bCs/>
                              <w:noProof/>
                              <w:color w:val="385623" w:themeColor="accent6" w:themeShade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noProof/>
                                <w:color w:val="385623" w:themeColor="accent6" w:themeShade="80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CA1458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تابستان</w:t>
                              </w:r>
                              <w:r w:rsidR="00851F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 xml:space="preserve"> 140</w:t>
                              </w:r>
                              <w:r w:rsidR="00D95F35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FF5486" wp14:editId="647429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96CB7F" w14:textId="27947489" w:rsidR="00BF20B5" w:rsidRPr="00851FB1" w:rsidRDefault="00000000">
                                <w:pPr>
                                  <w:spacing w:before="240"/>
                                  <w:jc w:val="center"/>
                                  <w:rPr>
                                    <w:rFonts w:cs="A Dastan"/>
                                    <w:b/>
                                    <w:bCs/>
                                    <w:color w:val="BF8F00" w:themeColor="accent4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color w:val="BF8F00" w:themeColor="accent4" w:themeShade="BF"/>
                                      <w:sz w:val="32"/>
                                      <w:szCs w:val="3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F20B5" w:rsidRPr="00851FB1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به سفارش: </w:t>
                                    </w:r>
                                    <w:r w:rsidR="00276849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>ستاد نوآوری‌های اجتماعی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9FF548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" fillcolor="#375623 [1609]" stroked="f" strokeweight="1pt">
                    <v:textbox inset="14.4pt,14.4pt,14.4pt,28.8pt">
                      <w:txbxContent>
                        <w:p w14:paraId="6396CB7F" w14:textId="27947489" w:rsidR="00BF20B5" w:rsidRPr="00851FB1" w:rsidRDefault="00000000">
                          <w:pPr>
                            <w:spacing w:before="240"/>
                            <w:jc w:val="center"/>
                            <w:rPr>
                              <w:rFonts w:cs="A Dastan"/>
                              <w:b/>
                              <w:bCs/>
                              <w:color w:val="BF8F00" w:themeColor="accent4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F20B5" w:rsidRPr="00851FB1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 xml:space="preserve">به سفارش: </w:t>
                              </w:r>
                              <w:r w:rsidR="00276849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>ستاد نوآوری‌های اجتماعی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3DB812" wp14:editId="3ECB52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33766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194E78" wp14:editId="544F9D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FA811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" fillcolor="#bf8f00 [2407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88806" wp14:editId="3D1702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52676B9" w14:textId="77777777" w:rsidR="00CA1458" w:rsidRDefault="00CA1458" w:rsidP="005E2198">
                                <w:pPr>
                                  <w:bidi/>
                                  <w:jc w:val="center"/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</w:pPr>
                                <w:r w:rsidRPr="00CA145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تدو</w:t>
                                </w:r>
                                <w:r w:rsidRPr="00CA145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CA1458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ن</w:t>
                                </w:r>
                                <w:r w:rsidRPr="00CA145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ارکان جهت‌ساز گفتمان پ</w:t>
                                </w:r>
                                <w:r w:rsidRPr="00CA145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CA1458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شرفت</w:t>
                                </w:r>
                                <w:r w:rsidRPr="00CA145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منطقه‌ا</w:t>
                                </w:r>
                                <w:r w:rsidRPr="00CA145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CA145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در حوزه جوانان</w:t>
                                </w:r>
                              </w:p>
                              <w:p w14:paraId="6B6CCFE4" w14:textId="1928969B" w:rsidR="00BF20B5" w:rsidRPr="00BF20B5" w:rsidRDefault="00CA1458" w:rsidP="00CA1458">
                                <w:pPr>
                                  <w:bidi/>
                                  <w:jc w:val="center"/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000000" w:themeColor="text1"/>
                                    <w:sz w:val="32"/>
                                    <w:szCs w:val="40"/>
                                  </w:rPr>
                                </w:pPr>
                                <w:r w:rsidRPr="00CA145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</w:t>
                                </w:r>
                                <w:r w:rsidR="005E2198" w:rsidRPr="005E219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="B Titr"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BF20B5" w:rsidRPr="00BF20B5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  <w:rtl/>
                                      </w:rPr>
                                      <w:t>طرح پیشنهادی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C8880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452676B9" w14:textId="77777777" w:rsidR="00CA1458" w:rsidRDefault="00CA1458" w:rsidP="005E2198">
                          <w:pPr>
                            <w:bidi/>
                            <w:jc w:val="center"/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</w:pPr>
                          <w:r w:rsidRPr="00CA145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تدو</w:t>
                          </w:r>
                          <w:r w:rsidRPr="00CA145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CA1458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ن</w:t>
                          </w:r>
                          <w:r w:rsidRPr="00CA145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ارکان جهت‌ساز گفتمان پ</w:t>
                          </w:r>
                          <w:r w:rsidRPr="00CA145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CA1458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شرفت</w:t>
                          </w:r>
                          <w:r w:rsidRPr="00CA145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منطقه‌ا</w:t>
                          </w:r>
                          <w:r w:rsidRPr="00CA145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CA145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در حوزه جوانان</w:t>
                          </w:r>
                        </w:p>
                        <w:p w14:paraId="6B6CCFE4" w14:textId="1928969B" w:rsidR="00BF20B5" w:rsidRPr="00BF20B5" w:rsidRDefault="00CA1458" w:rsidP="00CA1458">
                          <w:pPr>
                            <w:bidi/>
                            <w:jc w:val="center"/>
                            <w:rPr>
                              <w:rFonts w:asciiTheme="majorHAnsi" w:eastAsiaTheme="majorEastAsia" w:hAnsiTheme="majorHAnsi" w:cs="B Titr"/>
                              <w:noProof/>
                              <w:color w:val="000000" w:themeColor="text1"/>
                              <w:sz w:val="32"/>
                              <w:szCs w:val="40"/>
                            </w:rPr>
                          </w:pPr>
                          <w:r w:rsidRPr="00CA145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</w:t>
                          </w:r>
                          <w:r w:rsidR="005E2198" w:rsidRPr="005E219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="B Titr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BF20B5" w:rsidRPr="00BF20B5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طرح پیشنهادی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081D8E" w14:textId="2CE6D677" w:rsidR="00BF20B5" w:rsidRDefault="00851FB1">
          <w:pPr>
            <w:rPr>
              <w:rtl/>
              <w:lang w:bidi="fa-IR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D168FF6" wp14:editId="2EBE6893">
                <wp:simplePos x="0" y="0"/>
                <wp:positionH relativeFrom="column">
                  <wp:posOffset>5092976</wp:posOffset>
                </wp:positionH>
                <wp:positionV relativeFrom="paragraph">
                  <wp:posOffset>7744515</wp:posOffset>
                </wp:positionV>
                <wp:extent cx="1419875" cy="9462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875" cy="946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20B5">
            <w:rPr>
              <w:rtl/>
              <w:lang w:bidi="fa-IR"/>
            </w:rPr>
            <w:br w:type="page"/>
          </w:r>
        </w:p>
      </w:sdtContent>
    </w:sdt>
    <w:p w14:paraId="428DE99A" w14:textId="113230A4" w:rsidR="00DD5C03" w:rsidRPr="00851FB1" w:rsidRDefault="00DD5C03" w:rsidP="00851FB1">
      <w:pPr>
        <w:bidi/>
        <w:jc w:val="center"/>
        <w:rPr>
          <w:rFonts w:cs="2  Davat"/>
          <w:sz w:val="28"/>
          <w:szCs w:val="28"/>
          <w:rtl/>
          <w:lang w:bidi="fa-IR"/>
        </w:rPr>
      </w:pP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lastRenderedPageBreak/>
        <w:t>بسم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الله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الرحمن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الرحیم</w:t>
      </w:r>
      <w:proofErr w:type="spellEnd"/>
    </w:p>
    <w:p w14:paraId="218FDD69" w14:textId="1A7D6F70" w:rsidR="00DD5C03" w:rsidRDefault="00DD5C03" w:rsidP="00DD5C03">
      <w:pPr>
        <w:bidi/>
        <w:rPr>
          <w:rtl/>
          <w:lang w:bidi="fa-IR"/>
        </w:rPr>
      </w:pPr>
    </w:p>
    <w:p w14:paraId="43326837" w14:textId="77777777" w:rsidR="00276849" w:rsidRDefault="00276849" w:rsidP="0027684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FD4E9C8" w14:textId="0F46914B" w:rsidR="00276849" w:rsidRDefault="00276849" w:rsidP="005E2198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مقدمه و بیان مسئله</w:t>
      </w:r>
    </w:p>
    <w:p w14:paraId="5399258C" w14:textId="77777777" w:rsidR="00CA1458" w:rsidRPr="00CA1458" w:rsidRDefault="00CA1458" w:rsidP="00CA145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1458">
        <w:rPr>
          <w:rFonts w:cs="B Nazanin"/>
          <w:sz w:val="28"/>
          <w:szCs w:val="28"/>
          <w:rtl/>
          <w:lang w:bidi="fa-IR"/>
        </w:rPr>
        <w:t>ارائه برنامه راهبرد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برا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هر کدام از بخش ها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اجرا</w:t>
      </w:r>
      <w:r w:rsidRPr="00CA1458">
        <w:rPr>
          <w:rFonts w:cs="B Nazanin" w:hint="cs"/>
          <w:sz w:val="28"/>
          <w:szCs w:val="28"/>
          <w:rtl/>
          <w:lang w:bidi="fa-IR"/>
        </w:rPr>
        <w:t>یی</w:t>
      </w:r>
      <w:r w:rsidRPr="00CA1458">
        <w:rPr>
          <w:rFonts w:cs="B Nazanin"/>
          <w:sz w:val="28"/>
          <w:szCs w:val="28"/>
          <w:rtl/>
          <w:lang w:bidi="fa-IR"/>
        </w:rPr>
        <w:t xml:space="preserve"> کشور، سازمان ها و وزارت خانه ها از نکات مورد توجه مد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ران</w:t>
      </w:r>
      <w:r w:rsidRPr="00CA1458">
        <w:rPr>
          <w:rFonts w:cs="B Nazanin"/>
          <w:sz w:val="28"/>
          <w:szCs w:val="28"/>
          <w:rtl/>
          <w:lang w:bidi="fa-IR"/>
        </w:rPr>
        <w:t xml:space="preserve"> و مسئولان کشور در چند دهه اخ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ر</w:t>
      </w:r>
      <w:r w:rsidRPr="00CA1458">
        <w:rPr>
          <w:rFonts w:cs="B Nazanin"/>
          <w:sz w:val="28"/>
          <w:szCs w:val="28"/>
          <w:rtl/>
          <w:lang w:bidi="fa-IR"/>
        </w:rPr>
        <w:t xml:space="preserve"> بوده است. نظام ما به واسطه نام « انقلاب اسلام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»</w:t>
      </w:r>
      <w:r w:rsidRPr="00CA1458">
        <w:rPr>
          <w:rFonts w:cs="B Nazanin"/>
          <w:sz w:val="28"/>
          <w:szCs w:val="28"/>
          <w:rtl/>
          <w:lang w:bidi="fa-IR"/>
        </w:rPr>
        <w:t xml:space="preserve"> مسئول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ت</w:t>
      </w:r>
      <w:r w:rsidRPr="00CA1458">
        <w:rPr>
          <w:rFonts w:cs="B Nazanin"/>
          <w:sz w:val="28"/>
          <w:szCs w:val="28"/>
          <w:rtl/>
          <w:lang w:bidi="fa-IR"/>
        </w:rPr>
        <w:t xml:space="preserve"> سنگ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ن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در زنده کردن شعارها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اسلام و انقلاب دارد تا آن هدف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ک</w:t>
      </w:r>
      <w:r w:rsidRPr="00CA1458">
        <w:rPr>
          <w:rFonts w:cs="B Nazanin" w:hint="eastAsia"/>
          <w:sz w:val="28"/>
          <w:szCs w:val="28"/>
          <w:rtl/>
          <w:lang w:bidi="fa-IR"/>
        </w:rPr>
        <w:t>ه</w:t>
      </w:r>
      <w:r w:rsidRPr="00CA1458">
        <w:rPr>
          <w:rFonts w:cs="B Nazanin"/>
          <w:sz w:val="28"/>
          <w:szCs w:val="28"/>
          <w:rtl/>
          <w:lang w:bidi="fa-IR"/>
        </w:rPr>
        <w:t xml:space="preserve"> بن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ان</w:t>
      </w:r>
      <w:r w:rsidRPr="00CA1458">
        <w:rPr>
          <w:rFonts w:cs="B Nazanin"/>
          <w:sz w:val="28"/>
          <w:szCs w:val="28"/>
          <w:rtl/>
          <w:lang w:bidi="fa-IR"/>
        </w:rPr>
        <w:t xml:space="preserve"> گذار جمهور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اسلام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ا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ران،</w:t>
      </w:r>
      <w:r w:rsidRPr="00CA1458">
        <w:rPr>
          <w:rFonts w:cs="B Nazanin"/>
          <w:sz w:val="28"/>
          <w:szCs w:val="28"/>
          <w:rtl/>
          <w:lang w:bidi="fa-IR"/>
        </w:rPr>
        <w:t xml:space="preserve"> از آغاز آن را دنبال م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کرده امروز به همت جوانان ا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ن</w:t>
      </w:r>
      <w:r w:rsidRPr="00CA1458">
        <w:rPr>
          <w:rFonts w:cs="B Nazanin"/>
          <w:sz w:val="28"/>
          <w:szCs w:val="28"/>
          <w:rtl/>
          <w:lang w:bidi="fa-IR"/>
        </w:rPr>
        <w:t xml:space="preserve"> مرز و بوم ب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ش</w:t>
      </w:r>
      <w:r w:rsidRPr="00CA1458">
        <w:rPr>
          <w:rFonts w:cs="B Nazanin"/>
          <w:sz w:val="28"/>
          <w:szCs w:val="28"/>
          <w:rtl/>
          <w:lang w:bidi="fa-IR"/>
        </w:rPr>
        <w:t xml:space="preserve"> از پ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ش</w:t>
      </w:r>
      <w:r w:rsidRPr="00CA1458">
        <w:rPr>
          <w:rFonts w:cs="B Nazanin"/>
          <w:sz w:val="28"/>
          <w:szCs w:val="28"/>
          <w:rtl/>
          <w:lang w:bidi="fa-IR"/>
        </w:rPr>
        <w:t xml:space="preserve"> محقق شود</w:t>
      </w:r>
      <w:r w:rsidRPr="00CA1458">
        <w:rPr>
          <w:rFonts w:cs="B Nazanin"/>
          <w:sz w:val="28"/>
          <w:szCs w:val="28"/>
          <w:lang w:bidi="fa-IR"/>
        </w:rPr>
        <w:t xml:space="preserve">. </w:t>
      </w:r>
    </w:p>
    <w:p w14:paraId="35423F1B" w14:textId="77777777" w:rsidR="00CA1458" w:rsidRPr="00CA1458" w:rsidRDefault="00CA1458" w:rsidP="00CA145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1458">
        <w:rPr>
          <w:rFonts w:cs="B Nazanin" w:hint="eastAsia"/>
          <w:sz w:val="28"/>
          <w:szCs w:val="28"/>
          <w:rtl/>
          <w:lang w:bidi="fa-IR"/>
        </w:rPr>
        <w:t>هم</w:t>
      </w:r>
      <w:r w:rsidRPr="00CA1458">
        <w:rPr>
          <w:rFonts w:cs="B Nazanin"/>
          <w:sz w:val="28"/>
          <w:szCs w:val="28"/>
          <w:rtl/>
          <w:lang w:bidi="fa-IR"/>
        </w:rPr>
        <w:t xml:space="preserve"> چن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ن</w:t>
      </w:r>
      <w:r w:rsidRPr="00CA1458">
        <w:rPr>
          <w:rFonts w:cs="B Nazanin"/>
          <w:sz w:val="28"/>
          <w:szCs w:val="28"/>
          <w:rtl/>
          <w:lang w:bidi="fa-IR"/>
        </w:rPr>
        <w:t xml:space="preserve"> د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ن</w:t>
      </w:r>
      <w:r w:rsidRPr="00CA1458">
        <w:rPr>
          <w:rFonts w:cs="B Nazanin"/>
          <w:sz w:val="28"/>
          <w:szCs w:val="28"/>
          <w:rtl/>
          <w:lang w:bidi="fa-IR"/>
        </w:rPr>
        <w:t xml:space="preserve"> اسلام، به عنوان کامل تر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ن</w:t>
      </w:r>
      <w:r w:rsidRPr="00CA1458">
        <w:rPr>
          <w:rFonts w:cs="B Nazanin"/>
          <w:sz w:val="28"/>
          <w:szCs w:val="28"/>
          <w:rtl/>
          <w:lang w:bidi="fa-IR"/>
        </w:rPr>
        <w:t xml:space="preserve"> د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ن،</w:t>
      </w:r>
      <w:r w:rsidRPr="00CA1458">
        <w:rPr>
          <w:rFonts w:cs="B Nazanin"/>
          <w:sz w:val="28"/>
          <w:szCs w:val="28"/>
          <w:rtl/>
          <w:lang w:bidi="fa-IR"/>
        </w:rPr>
        <w:t xml:space="preserve"> از د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رباز</w:t>
      </w:r>
      <w:r w:rsidRPr="00CA1458">
        <w:rPr>
          <w:rFonts w:cs="B Nazanin"/>
          <w:sz w:val="28"/>
          <w:szCs w:val="28"/>
          <w:rtl/>
          <w:lang w:bidi="fa-IR"/>
        </w:rPr>
        <w:t xml:space="preserve"> اصول و س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است</w:t>
      </w:r>
      <w:r w:rsidRPr="00CA145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A1458">
        <w:rPr>
          <w:rFonts w:cs="B Nazanin"/>
          <w:sz w:val="28"/>
          <w:szCs w:val="28"/>
          <w:rtl/>
          <w:lang w:bidi="fa-IR"/>
        </w:rPr>
        <w:t>ها</w:t>
      </w:r>
      <w:r w:rsidRPr="00CA1458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Pr="00CA1458">
        <w:rPr>
          <w:rFonts w:cs="B Nazanin"/>
          <w:sz w:val="28"/>
          <w:szCs w:val="28"/>
          <w:rtl/>
          <w:lang w:bidi="fa-IR"/>
        </w:rPr>
        <w:t xml:space="preserve"> را برا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جامعه 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بشر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ارائه داده است که اگر از آنها به طور کامل بهره بردار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شده و در جامعه 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اسلام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به کار گرفته شود، کشور اسلام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به فرموده امام </w:t>
      </w:r>
      <w:proofErr w:type="spellStart"/>
      <w:r w:rsidRPr="00CA1458">
        <w:rPr>
          <w:rFonts w:cs="B Nazanin"/>
          <w:sz w:val="28"/>
          <w:szCs w:val="28"/>
          <w:rtl/>
          <w:lang w:bidi="fa-IR"/>
        </w:rPr>
        <w:t>راحل</w:t>
      </w:r>
      <w:proofErr w:type="spellEnd"/>
      <w:r w:rsidRPr="00CA1458">
        <w:rPr>
          <w:rFonts w:cs="B Nazanin"/>
          <w:sz w:val="28"/>
          <w:szCs w:val="28"/>
          <w:rtl/>
          <w:lang w:bidi="fa-IR"/>
        </w:rPr>
        <w:t xml:space="preserve"> ره به پ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شرفته</w:t>
      </w:r>
      <w:r w:rsidRPr="00CA1458">
        <w:rPr>
          <w:rFonts w:cs="B Nazanin"/>
          <w:sz w:val="28"/>
          <w:szCs w:val="28"/>
          <w:rtl/>
          <w:lang w:bidi="fa-IR"/>
        </w:rPr>
        <w:t xml:space="preserve"> تر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ن</w:t>
      </w:r>
      <w:r w:rsidRPr="00CA1458">
        <w:rPr>
          <w:rFonts w:cs="B Nazanin"/>
          <w:sz w:val="28"/>
          <w:szCs w:val="28"/>
          <w:rtl/>
          <w:lang w:bidi="fa-IR"/>
        </w:rPr>
        <w:t xml:space="preserve"> و متمدن تر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ن</w:t>
      </w:r>
      <w:r w:rsidRPr="00CA1458">
        <w:rPr>
          <w:rFonts w:cs="B Nazanin"/>
          <w:sz w:val="28"/>
          <w:szCs w:val="28"/>
          <w:rtl/>
          <w:lang w:bidi="fa-IR"/>
        </w:rPr>
        <w:t xml:space="preserve"> کشور</w:t>
      </w:r>
      <w:r w:rsidRPr="00CA1458">
        <w:rPr>
          <w:rFonts w:cs="B Nazanin" w:hint="eastAsia"/>
          <w:sz w:val="28"/>
          <w:szCs w:val="28"/>
          <w:rtl/>
          <w:lang w:bidi="fa-IR"/>
        </w:rPr>
        <w:t>ها</w:t>
      </w:r>
      <w:r w:rsidRPr="00CA1458">
        <w:rPr>
          <w:rFonts w:cs="B Nazanin"/>
          <w:sz w:val="28"/>
          <w:szCs w:val="28"/>
          <w:rtl/>
          <w:lang w:bidi="fa-IR"/>
        </w:rPr>
        <w:t xml:space="preserve"> تبد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ل</w:t>
      </w:r>
      <w:r w:rsidRPr="00CA1458">
        <w:rPr>
          <w:rFonts w:cs="B Nazanin"/>
          <w:sz w:val="28"/>
          <w:szCs w:val="28"/>
          <w:rtl/>
          <w:lang w:bidi="fa-IR"/>
        </w:rPr>
        <w:t xml:space="preserve"> م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شود. قطعا بهره گ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ر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آموزه ها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اسلام ناب و تلاش در جهت پ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اده</w:t>
      </w:r>
      <w:r w:rsidRPr="00CA1458">
        <w:rPr>
          <w:rFonts w:cs="B Nazanin"/>
          <w:sz w:val="28"/>
          <w:szCs w:val="28"/>
          <w:rtl/>
          <w:lang w:bidi="fa-IR"/>
        </w:rPr>
        <w:t xml:space="preserve"> کردن آنها در جامعه 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امروز، ما را به افق حکومت عدل مهدو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ب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ش</w:t>
      </w:r>
      <w:r w:rsidRPr="00CA1458">
        <w:rPr>
          <w:rFonts w:cs="B Nazanin"/>
          <w:sz w:val="28"/>
          <w:szCs w:val="28"/>
          <w:rtl/>
          <w:lang w:bidi="fa-IR"/>
        </w:rPr>
        <w:t xml:space="preserve"> از گذشته نزد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ک</w:t>
      </w:r>
      <w:r w:rsidRPr="00CA1458">
        <w:rPr>
          <w:rFonts w:cs="B Nazanin"/>
          <w:sz w:val="28"/>
          <w:szCs w:val="28"/>
          <w:rtl/>
          <w:lang w:bidi="fa-IR"/>
        </w:rPr>
        <w:t xml:space="preserve"> خواهد کرد</w:t>
      </w:r>
      <w:r w:rsidRPr="00CA1458">
        <w:rPr>
          <w:rFonts w:cs="B Nazanin"/>
          <w:sz w:val="28"/>
          <w:szCs w:val="28"/>
          <w:lang w:bidi="fa-IR"/>
        </w:rPr>
        <w:t>.</w:t>
      </w:r>
    </w:p>
    <w:p w14:paraId="2D5F093D" w14:textId="1C9C57C5" w:rsidR="005E2198" w:rsidRPr="00CA1458" w:rsidRDefault="00CA1458" w:rsidP="00CA145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1458">
        <w:rPr>
          <w:rFonts w:cs="B Nazanin" w:hint="eastAsia"/>
          <w:sz w:val="28"/>
          <w:szCs w:val="28"/>
          <w:rtl/>
          <w:lang w:bidi="fa-IR"/>
        </w:rPr>
        <w:t>در</w:t>
      </w:r>
      <w:r w:rsidRPr="00CA1458">
        <w:rPr>
          <w:rFonts w:cs="B Nazanin"/>
          <w:sz w:val="28"/>
          <w:szCs w:val="28"/>
          <w:rtl/>
          <w:lang w:bidi="fa-IR"/>
        </w:rPr>
        <w:t xml:space="preserve"> ا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ن</w:t>
      </w:r>
      <w:r w:rsidRPr="00CA145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طرح</w:t>
      </w:r>
      <w:r w:rsidRPr="00CA1458">
        <w:rPr>
          <w:rFonts w:cs="B Nazanin"/>
          <w:sz w:val="28"/>
          <w:szCs w:val="28"/>
          <w:rtl/>
          <w:lang w:bidi="fa-IR"/>
        </w:rPr>
        <w:t>، سع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بر آن است که با توجه به نظام ارزش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اسلام شامل آموزه ها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مستق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م</w:t>
      </w:r>
      <w:r w:rsidRPr="00CA1458">
        <w:rPr>
          <w:rFonts w:cs="B Nazanin"/>
          <w:sz w:val="28"/>
          <w:szCs w:val="28"/>
          <w:rtl/>
          <w:lang w:bidi="fa-IR"/>
        </w:rPr>
        <w:t xml:space="preserve"> قرآن و روا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ات،</w:t>
      </w:r>
      <w:r w:rsidRPr="00CA1458">
        <w:rPr>
          <w:rFonts w:cs="B Nazanin"/>
          <w:sz w:val="28"/>
          <w:szCs w:val="28"/>
          <w:rtl/>
          <w:lang w:bidi="fa-IR"/>
        </w:rPr>
        <w:t xml:space="preserve"> مبان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فلسف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،</w:t>
      </w:r>
      <w:r w:rsidRPr="00CA145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A1458">
        <w:rPr>
          <w:rFonts w:cs="B Nazanin"/>
          <w:sz w:val="28"/>
          <w:szCs w:val="28"/>
          <w:rtl/>
          <w:lang w:bidi="fa-IR"/>
        </w:rPr>
        <w:t>رهنمودها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CA1458">
        <w:rPr>
          <w:rFonts w:cs="B Nazanin"/>
          <w:sz w:val="28"/>
          <w:szCs w:val="28"/>
          <w:rtl/>
          <w:lang w:bidi="fa-IR"/>
        </w:rPr>
        <w:t xml:space="preserve"> ولا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ت</w:t>
      </w:r>
      <w:r w:rsidRPr="00CA1458">
        <w:rPr>
          <w:rFonts w:cs="B Nazanin"/>
          <w:sz w:val="28"/>
          <w:szCs w:val="28"/>
          <w:rtl/>
          <w:lang w:bidi="fa-IR"/>
        </w:rPr>
        <w:t xml:space="preserve"> فق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ه،</w:t>
      </w:r>
      <w:r w:rsidRPr="00CA1458">
        <w:rPr>
          <w:rFonts w:cs="B Nazanin"/>
          <w:sz w:val="28"/>
          <w:szCs w:val="28"/>
          <w:rtl/>
          <w:lang w:bidi="fa-IR"/>
        </w:rPr>
        <w:t xml:space="preserve"> چشم انداز مطلوب جامعه 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آرمان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و هم چن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ن</w:t>
      </w:r>
      <w:r w:rsidRPr="00CA1458">
        <w:rPr>
          <w:rFonts w:cs="B Nazanin"/>
          <w:sz w:val="28"/>
          <w:szCs w:val="28"/>
          <w:rtl/>
          <w:lang w:bidi="fa-IR"/>
        </w:rPr>
        <w:t xml:space="preserve"> اسناد </w:t>
      </w:r>
      <w:proofErr w:type="spellStart"/>
      <w:r w:rsidRPr="00CA1458">
        <w:rPr>
          <w:rFonts w:cs="B Nazanin"/>
          <w:sz w:val="28"/>
          <w:szCs w:val="28"/>
          <w:rtl/>
          <w:lang w:bidi="fa-IR"/>
        </w:rPr>
        <w:t>بالادست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CA1458">
        <w:rPr>
          <w:rFonts w:cs="B Nazanin"/>
          <w:sz w:val="28"/>
          <w:szCs w:val="28"/>
          <w:rtl/>
          <w:lang w:bidi="fa-IR"/>
        </w:rPr>
        <w:t xml:space="preserve"> کشور هم چون قانون اساس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،</w:t>
      </w:r>
      <w:r w:rsidRPr="00CA1458">
        <w:rPr>
          <w:rFonts w:cs="B Nazanin"/>
          <w:sz w:val="28"/>
          <w:szCs w:val="28"/>
          <w:rtl/>
          <w:lang w:bidi="fa-IR"/>
        </w:rPr>
        <w:t xml:space="preserve"> سند چشم انداز ب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ست</w:t>
      </w:r>
      <w:r w:rsidRPr="00CA1458">
        <w:rPr>
          <w:rFonts w:cs="B Nazanin"/>
          <w:sz w:val="28"/>
          <w:szCs w:val="28"/>
          <w:rtl/>
          <w:lang w:bidi="fa-IR"/>
        </w:rPr>
        <w:t xml:space="preserve"> ساله 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کشور، س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استها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مصو</w:t>
      </w:r>
      <w:r w:rsidRPr="00CA1458">
        <w:rPr>
          <w:rFonts w:cs="B Nazanin" w:hint="eastAsia"/>
          <w:sz w:val="28"/>
          <w:szCs w:val="28"/>
          <w:rtl/>
          <w:lang w:bidi="fa-IR"/>
        </w:rPr>
        <w:t>ب</w:t>
      </w:r>
      <w:r w:rsidRPr="00CA1458">
        <w:rPr>
          <w:rFonts w:cs="B Nazanin"/>
          <w:sz w:val="28"/>
          <w:szCs w:val="28"/>
          <w:rtl/>
          <w:lang w:bidi="fa-IR"/>
        </w:rPr>
        <w:t xml:space="preserve"> مجمع تشخ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ص</w:t>
      </w:r>
      <w:r w:rsidRPr="00CA1458">
        <w:rPr>
          <w:rFonts w:cs="B Nazanin"/>
          <w:sz w:val="28"/>
          <w:szCs w:val="28"/>
          <w:rtl/>
          <w:lang w:bidi="fa-IR"/>
        </w:rPr>
        <w:t xml:space="preserve"> مصلحت نظام و ...</w:t>
      </w:r>
      <w:r>
        <w:rPr>
          <w:rFonts w:cs="B Nazanin" w:hint="cs"/>
          <w:sz w:val="28"/>
          <w:szCs w:val="28"/>
          <w:rtl/>
          <w:lang w:bidi="fa-IR"/>
        </w:rPr>
        <w:t xml:space="preserve">، ارکان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جهت‌ساز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ایجاد گفتمان پیشرفت و عدالت با تمرکز بر پیشرفت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منطقه‌ای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</w:t>
      </w:r>
      <w:r w:rsidRPr="00CA1458">
        <w:rPr>
          <w:rFonts w:cs="B Nazanin"/>
          <w:sz w:val="28"/>
          <w:szCs w:val="28"/>
          <w:rtl/>
          <w:lang w:bidi="fa-IR"/>
        </w:rPr>
        <w:t xml:space="preserve"> جوانان </w:t>
      </w:r>
      <w:r>
        <w:rPr>
          <w:rFonts w:cs="B Nazanin" w:hint="cs"/>
          <w:sz w:val="28"/>
          <w:szCs w:val="28"/>
          <w:rtl/>
          <w:lang w:bidi="fa-IR"/>
        </w:rPr>
        <w:t xml:space="preserve">بررسی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درنتیجه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A1458">
        <w:rPr>
          <w:rFonts w:cs="B Nazanin"/>
          <w:sz w:val="28"/>
          <w:szCs w:val="28"/>
          <w:rtl/>
          <w:lang w:bidi="fa-IR"/>
        </w:rPr>
        <w:t xml:space="preserve">برنامه 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/>
          <w:sz w:val="28"/>
          <w:szCs w:val="28"/>
          <w:rtl/>
          <w:lang w:bidi="fa-IR"/>
        </w:rPr>
        <w:t xml:space="preserve"> جامع و مدون ارزش بن</w:t>
      </w:r>
      <w:r w:rsidRPr="00CA1458">
        <w:rPr>
          <w:rFonts w:cs="B Nazanin" w:hint="cs"/>
          <w:sz w:val="28"/>
          <w:szCs w:val="28"/>
          <w:rtl/>
          <w:lang w:bidi="fa-IR"/>
        </w:rPr>
        <w:t>ی</w:t>
      </w:r>
      <w:r w:rsidRPr="00CA1458">
        <w:rPr>
          <w:rFonts w:cs="B Nazanin" w:hint="eastAsia"/>
          <w:sz w:val="28"/>
          <w:szCs w:val="28"/>
          <w:rtl/>
          <w:lang w:bidi="fa-IR"/>
        </w:rPr>
        <w:t>ان</w:t>
      </w:r>
      <w:r w:rsidRPr="00CA1458">
        <w:rPr>
          <w:rFonts w:cs="B Nazanin"/>
          <w:sz w:val="28"/>
          <w:szCs w:val="28"/>
          <w:rtl/>
          <w:lang w:bidi="fa-IR"/>
        </w:rPr>
        <w:t xml:space="preserve"> ارائه شود.</w:t>
      </w:r>
    </w:p>
    <w:p w14:paraId="238A4F6B" w14:textId="77777777" w:rsidR="005E2198" w:rsidRDefault="00276849" w:rsidP="00202FA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هدف اصلی:</w:t>
      </w:r>
      <w:r w:rsidRPr="00202FAD">
        <w:rPr>
          <w:rFonts w:cs="B Titr" w:hint="cs"/>
          <w:sz w:val="28"/>
          <w:szCs w:val="28"/>
          <w:rtl/>
          <w:lang w:bidi="fa-IR"/>
        </w:rPr>
        <w:t xml:space="preserve"> </w:t>
      </w:r>
    </w:p>
    <w:p w14:paraId="5AB845A9" w14:textId="5E19A2F8" w:rsidR="001E34E0" w:rsidRPr="00202FAD" w:rsidRDefault="00202FAD" w:rsidP="005E2198">
      <w:pPr>
        <w:bidi/>
        <w:jc w:val="both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F94C39">
        <w:rPr>
          <w:rFonts w:cs="B Nazanin" w:hint="cs"/>
          <w:sz w:val="28"/>
          <w:szCs w:val="28"/>
          <w:rtl/>
          <w:lang w:bidi="fa-IR"/>
        </w:rPr>
        <w:t>بررس</w:t>
      </w:r>
      <w:r w:rsidR="00B040A2">
        <w:rPr>
          <w:rFonts w:cs="B Nazanin" w:hint="cs"/>
          <w:sz w:val="28"/>
          <w:szCs w:val="28"/>
          <w:rtl/>
          <w:lang w:bidi="fa-IR"/>
        </w:rPr>
        <w:t xml:space="preserve">ی و </w:t>
      </w:r>
      <w:r w:rsidR="00B040A2" w:rsidRPr="00B040A2">
        <w:rPr>
          <w:rtl/>
        </w:rPr>
        <w:t xml:space="preserve"> </w:t>
      </w:r>
      <w:r w:rsidR="00CA1458">
        <w:rPr>
          <w:rFonts w:cs="B Nazanin" w:hint="cs"/>
          <w:sz w:val="28"/>
          <w:szCs w:val="28"/>
          <w:rtl/>
          <w:lang w:bidi="fa-IR"/>
        </w:rPr>
        <w:t xml:space="preserve">ارکان </w:t>
      </w:r>
      <w:proofErr w:type="spellStart"/>
      <w:r w:rsidR="00CA1458">
        <w:rPr>
          <w:rFonts w:cs="B Nazanin" w:hint="cs"/>
          <w:sz w:val="28"/>
          <w:szCs w:val="28"/>
          <w:rtl/>
          <w:lang w:bidi="fa-IR"/>
        </w:rPr>
        <w:t>جهت‌ساز</w:t>
      </w:r>
      <w:proofErr w:type="spellEnd"/>
      <w:r w:rsidR="00CA1458">
        <w:rPr>
          <w:rFonts w:cs="B Nazanin" w:hint="cs"/>
          <w:sz w:val="28"/>
          <w:szCs w:val="28"/>
          <w:rtl/>
          <w:lang w:bidi="fa-IR"/>
        </w:rPr>
        <w:t xml:space="preserve"> برای ایجاد گفتمان پیشرفت و عدالت برای جوانان</w:t>
      </w:r>
    </w:p>
    <w:p w14:paraId="0BF5B9EE" w14:textId="6E303CC3" w:rsidR="00B040A2" w:rsidRDefault="00B040A2" w:rsidP="00B040A2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4B97E7AB" w14:textId="1D9F7B71" w:rsidR="005E2198" w:rsidRDefault="005E2198" w:rsidP="005E2198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0A4F5C3F" w14:textId="21928739" w:rsidR="005E2198" w:rsidRDefault="005E2198" w:rsidP="005E2198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0D5A613D" w14:textId="5F51183B" w:rsidR="005E2198" w:rsidRDefault="005E2198" w:rsidP="005E2198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451B7CAE" w14:textId="77777777" w:rsidR="005E2198" w:rsidRDefault="005E2198" w:rsidP="005E2198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042266F7" w14:textId="04E2CD97" w:rsidR="00276849" w:rsidRPr="001E34E0" w:rsidRDefault="00276849" w:rsidP="00B040A2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t>شرح خدمات :</w:t>
      </w:r>
    </w:p>
    <w:p w14:paraId="00EDB560" w14:textId="1C53FFC4" w:rsidR="005E2198" w:rsidRPr="005E2198" w:rsidRDefault="005E2198" w:rsidP="005E2198">
      <w:pPr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Hlk116756102"/>
      <w:r>
        <w:rPr>
          <w:rFonts w:cs="B Nazanin" w:hint="cs"/>
          <w:sz w:val="28"/>
          <w:szCs w:val="28"/>
          <w:rtl/>
          <w:lang w:bidi="fa-IR"/>
        </w:rPr>
        <w:t xml:space="preserve">1. </w:t>
      </w:r>
      <w:r w:rsidR="00CA1458">
        <w:rPr>
          <w:rFonts w:cs="B Nazanin" w:hint="cs"/>
          <w:sz w:val="28"/>
          <w:szCs w:val="28"/>
          <w:rtl/>
          <w:lang w:bidi="fa-IR"/>
        </w:rPr>
        <w:t xml:space="preserve">بررسی مبانی و مفاهیم </w:t>
      </w:r>
      <w:proofErr w:type="spellStart"/>
      <w:r w:rsidR="00CA1458">
        <w:rPr>
          <w:rFonts w:cs="B Nazanin" w:hint="cs"/>
          <w:sz w:val="28"/>
          <w:szCs w:val="28"/>
          <w:rtl/>
          <w:lang w:bidi="fa-IR"/>
        </w:rPr>
        <w:t>ارزش‌بنیان</w:t>
      </w:r>
      <w:proofErr w:type="spellEnd"/>
      <w:r w:rsidR="00CA1458">
        <w:rPr>
          <w:rFonts w:cs="B Nazanin" w:hint="cs"/>
          <w:sz w:val="28"/>
          <w:szCs w:val="28"/>
          <w:rtl/>
          <w:lang w:bidi="fa-IR"/>
        </w:rPr>
        <w:t xml:space="preserve"> در اسلام برای جوانان</w:t>
      </w:r>
    </w:p>
    <w:p w14:paraId="3A53DC85" w14:textId="08D22EE8" w:rsidR="005E2198" w:rsidRPr="005E2198" w:rsidRDefault="005E2198" w:rsidP="005E219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2. </w:t>
      </w:r>
      <w:r w:rsidRPr="005E2198">
        <w:rPr>
          <w:rFonts w:cs="B Nazanin"/>
          <w:sz w:val="28"/>
          <w:szCs w:val="28"/>
          <w:rtl/>
          <w:lang w:bidi="fa-IR"/>
        </w:rPr>
        <w:t>بررس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</w:t>
      </w:r>
      <w:r w:rsidR="00CA1458">
        <w:rPr>
          <w:rFonts w:cs="B Nazanin" w:hint="cs"/>
          <w:sz w:val="28"/>
          <w:szCs w:val="28"/>
          <w:rtl/>
          <w:lang w:bidi="fa-IR"/>
        </w:rPr>
        <w:t xml:space="preserve">اسناد </w:t>
      </w:r>
      <w:proofErr w:type="spellStart"/>
      <w:r w:rsidR="00CA1458">
        <w:rPr>
          <w:rFonts w:cs="B Nazanin" w:hint="cs"/>
          <w:sz w:val="28"/>
          <w:szCs w:val="28"/>
          <w:rtl/>
          <w:lang w:bidi="fa-IR"/>
        </w:rPr>
        <w:t>بالادستی</w:t>
      </w:r>
      <w:proofErr w:type="spellEnd"/>
      <w:r w:rsidR="00CA1458">
        <w:rPr>
          <w:rFonts w:cs="B Nazanin" w:hint="cs"/>
          <w:sz w:val="28"/>
          <w:szCs w:val="28"/>
          <w:rtl/>
          <w:lang w:bidi="fa-IR"/>
        </w:rPr>
        <w:t xml:space="preserve"> کشور، گزارشات راهبردی </w:t>
      </w:r>
      <w:proofErr w:type="spellStart"/>
      <w:r w:rsidR="00CA1458">
        <w:rPr>
          <w:rFonts w:cs="B Nazanin" w:hint="cs"/>
          <w:sz w:val="28"/>
          <w:szCs w:val="28"/>
          <w:rtl/>
          <w:lang w:bidi="fa-IR"/>
        </w:rPr>
        <w:t>درجهت</w:t>
      </w:r>
      <w:proofErr w:type="spellEnd"/>
      <w:r w:rsidR="00CA1458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CA1458">
        <w:rPr>
          <w:rFonts w:cs="B Nazanin" w:hint="cs"/>
          <w:sz w:val="28"/>
          <w:szCs w:val="28"/>
          <w:rtl/>
          <w:lang w:bidi="fa-IR"/>
        </w:rPr>
        <w:t>احصاء</w:t>
      </w:r>
      <w:proofErr w:type="spellEnd"/>
      <w:r w:rsidR="00CA1458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CA1458">
        <w:rPr>
          <w:rFonts w:cs="B Nazanin" w:hint="cs"/>
          <w:sz w:val="28"/>
          <w:szCs w:val="28"/>
          <w:rtl/>
          <w:lang w:bidi="fa-IR"/>
        </w:rPr>
        <w:t>چالش‌های</w:t>
      </w:r>
      <w:proofErr w:type="spellEnd"/>
      <w:r w:rsidR="00CA1458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CA1458">
        <w:rPr>
          <w:rFonts w:cs="B Nazanin" w:hint="cs"/>
          <w:sz w:val="28"/>
          <w:szCs w:val="28"/>
          <w:rtl/>
          <w:lang w:bidi="fa-IR"/>
        </w:rPr>
        <w:t>موردتوجه</w:t>
      </w:r>
      <w:proofErr w:type="spellEnd"/>
      <w:r w:rsidR="00CA1458">
        <w:rPr>
          <w:rFonts w:cs="B Nazanin" w:hint="cs"/>
          <w:sz w:val="28"/>
          <w:szCs w:val="28"/>
          <w:rtl/>
          <w:lang w:bidi="fa-IR"/>
        </w:rPr>
        <w:t xml:space="preserve"> جوانان کشور</w:t>
      </w:r>
    </w:p>
    <w:p w14:paraId="68E46AFA" w14:textId="1B66989A" w:rsidR="002757F5" w:rsidRPr="00B040A2" w:rsidRDefault="005E2198" w:rsidP="005E219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3. </w:t>
      </w:r>
      <w:r w:rsidR="00CA1458">
        <w:rPr>
          <w:rFonts w:cs="B Nazanin" w:hint="cs"/>
          <w:sz w:val="28"/>
          <w:szCs w:val="28"/>
          <w:rtl/>
          <w:lang w:bidi="fa-IR"/>
        </w:rPr>
        <w:t xml:space="preserve">تدوین برنامه </w:t>
      </w:r>
      <w:proofErr w:type="spellStart"/>
      <w:r w:rsidR="00CA1458">
        <w:rPr>
          <w:rFonts w:cs="B Nazanin" w:hint="cs"/>
          <w:sz w:val="28"/>
          <w:szCs w:val="28"/>
          <w:rtl/>
          <w:lang w:bidi="fa-IR"/>
        </w:rPr>
        <w:t>گفتمان‌سازی</w:t>
      </w:r>
      <w:proofErr w:type="spellEnd"/>
      <w:r w:rsidR="00CA1458">
        <w:rPr>
          <w:rFonts w:cs="B Nazanin" w:hint="cs"/>
          <w:sz w:val="28"/>
          <w:szCs w:val="28"/>
          <w:rtl/>
          <w:lang w:bidi="fa-IR"/>
        </w:rPr>
        <w:t xml:space="preserve"> پیشرفت و عدالت مبتنی بر </w:t>
      </w:r>
      <w:proofErr w:type="spellStart"/>
      <w:r w:rsidR="00CA1458">
        <w:rPr>
          <w:rFonts w:cs="B Nazanin" w:hint="cs"/>
          <w:sz w:val="28"/>
          <w:szCs w:val="28"/>
          <w:rtl/>
          <w:lang w:bidi="fa-IR"/>
        </w:rPr>
        <w:t>بخش‌های</w:t>
      </w:r>
      <w:proofErr w:type="spellEnd"/>
      <w:r w:rsidR="00CA1458">
        <w:rPr>
          <w:rFonts w:cs="B Nazanin" w:hint="cs"/>
          <w:sz w:val="28"/>
          <w:szCs w:val="28"/>
          <w:rtl/>
          <w:lang w:bidi="fa-IR"/>
        </w:rPr>
        <w:t xml:space="preserve"> امور جوانان</w:t>
      </w:r>
    </w:p>
    <w:bookmarkEnd w:id="0"/>
    <w:p w14:paraId="7DBE9436" w14:textId="1348D30E" w:rsidR="002757F5" w:rsidRDefault="002757F5" w:rsidP="002757F5">
      <w:pPr>
        <w:bidi/>
        <w:rPr>
          <w:rtl/>
          <w:lang w:bidi="fa-IR"/>
        </w:rPr>
      </w:pPr>
    </w:p>
    <w:p w14:paraId="6BD5883D" w14:textId="77777777" w:rsidR="002757F5" w:rsidRPr="002757F5" w:rsidRDefault="002757F5" w:rsidP="002757F5">
      <w:pPr>
        <w:bidi/>
        <w:rPr>
          <w:rtl/>
          <w:lang w:bidi="fa-IR"/>
        </w:rPr>
      </w:pPr>
    </w:p>
    <w:p w14:paraId="19AF54A1" w14:textId="2148948B" w:rsidR="002757F5" w:rsidRPr="006351C1" w:rsidRDefault="00DD5C03" w:rsidP="002757F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جدول شک</w:t>
      </w:r>
      <w:r w:rsidR="009422A5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ت پروژه</w:t>
      </w:r>
    </w:p>
    <w:tbl>
      <w:tblPr>
        <w:tblStyle w:val="TableGrid"/>
        <w:tblpPr w:leftFromText="180" w:rightFromText="180" w:vertAnchor="text" w:horzAnchor="margin" w:tblpXSpec="center" w:tblpY="441"/>
        <w:bidiVisual/>
        <w:tblW w:w="8734" w:type="dxa"/>
        <w:tblLook w:val="04A0" w:firstRow="1" w:lastRow="0" w:firstColumn="1" w:lastColumn="0" w:noHBand="0" w:noVBand="1"/>
      </w:tblPr>
      <w:tblGrid>
        <w:gridCol w:w="4304"/>
        <w:gridCol w:w="1506"/>
        <w:gridCol w:w="1506"/>
        <w:gridCol w:w="1418"/>
      </w:tblGrid>
      <w:tr w:rsidR="00AA044A" w:rsidRPr="00B10EEF" w14:paraId="13BB2426" w14:textId="77777777" w:rsidTr="00AA044A">
        <w:tc>
          <w:tcPr>
            <w:tcW w:w="4304" w:type="dxa"/>
            <w:shd w:val="clear" w:color="auto" w:fill="AEAAAA" w:themeFill="background2" w:themeFillShade="BF"/>
            <w:vAlign w:val="center"/>
          </w:tcPr>
          <w:p w14:paraId="2AAEC4FD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موضوع</w:t>
            </w:r>
          </w:p>
        </w:tc>
        <w:tc>
          <w:tcPr>
            <w:tcW w:w="1506" w:type="dxa"/>
            <w:shd w:val="clear" w:color="auto" w:fill="AEAAAA" w:themeFill="background2" w:themeFillShade="BF"/>
          </w:tcPr>
          <w:p w14:paraId="509D9696" w14:textId="6F8B41BE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بخش</w:t>
            </w:r>
          </w:p>
        </w:tc>
        <w:tc>
          <w:tcPr>
            <w:tcW w:w="1506" w:type="dxa"/>
            <w:shd w:val="clear" w:color="auto" w:fill="AEAAAA" w:themeFill="background2" w:themeFillShade="BF"/>
            <w:vAlign w:val="center"/>
          </w:tcPr>
          <w:p w14:paraId="0DC7E386" w14:textId="3F48381D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زمان انجام (روز)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48703557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مبلغ (تومان)</w:t>
            </w:r>
          </w:p>
        </w:tc>
      </w:tr>
      <w:tr w:rsidR="00AA044A" w:rsidRPr="008F12C8" w14:paraId="6DC985B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7C100E6E" w14:textId="36907D07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proofErr w:type="spellStart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پیش‌پرداخت</w:t>
            </w:r>
            <w:proofErr w:type="spellEnd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(25% پروژه)</w:t>
            </w:r>
          </w:p>
        </w:tc>
        <w:tc>
          <w:tcPr>
            <w:tcW w:w="1506" w:type="dxa"/>
            <w:vAlign w:val="center"/>
          </w:tcPr>
          <w:p w14:paraId="0F06826E" w14:textId="2D9D4430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صفر</w:t>
            </w:r>
          </w:p>
        </w:tc>
        <w:tc>
          <w:tcPr>
            <w:tcW w:w="1506" w:type="dxa"/>
            <w:vAlign w:val="center"/>
          </w:tcPr>
          <w:p w14:paraId="07C6822B" w14:textId="054DA97A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657C54AE" w14:textId="48A658EF" w:rsidR="00AA044A" w:rsidRPr="001855B3" w:rsidRDefault="00D95F35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32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5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00.000</w:t>
            </w:r>
          </w:p>
        </w:tc>
      </w:tr>
      <w:tr w:rsidR="00AA044A" w:rsidRPr="008F12C8" w14:paraId="6483904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0D667B9B" w14:textId="2332AAD9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اول</w:t>
            </w:r>
          </w:p>
        </w:tc>
        <w:tc>
          <w:tcPr>
            <w:tcW w:w="1506" w:type="dxa"/>
            <w:vAlign w:val="center"/>
          </w:tcPr>
          <w:p w14:paraId="45247E6D" w14:textId="365197F4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اول</w:t>
            </w:r>
          </w:p>
        </w:tc>
        <w:tc>
          <w:tcPr>
            <w:tcW w:w="1506" w:type="dxa"/>
            <w:vAlign w:val="center"/>
          </w:tcPr>
          <w:p w14:paraId="2FA0ACD2" w14:textId="4AFBB91C" w:rsidR="00AA044A" w:rsidRPr="001855B3" w:rsidRDefault="009C3DE1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1418" w:type="dxa"/>
            <w:vAlign w:val="center"/>
          </w:tcPr>
          <w:p w14:paraId="4212C104" w14:textId="72C14682" w:rsidR="00AA044A" w:rsidRPr="001855B3" w:rsidRDefault="00D95F35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22.500.000</w:t>
            </w:r>
          </w:p>
        </w:tc>
      </w:tr>
      <w:tr w:rsidR="00AA044A" w:rsidRPr="008F12C8" w14:paraId="22E26562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1C15DAB8" w14:textId="30F11929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دوم</w:t>
            </w:r>
          </w:p>
        </w:tc>
        <w:tc>
          <w:tcPr>
            <w:tcW w:w="1506" w:type="dxa"/>
            <w:vAlign w:val="center"/>
          </w:tcPr>
          <w:p w14:paraId="08080839" w14:textId="3E6DDE05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دوم</w:t>
            </w:r>
          </w:p>
        </w:tc>
        <w:tc>
          <w:tcPr>
            <w:tcW w:w="1506" w:type="dxa"/>
            <w:vAlign w:val="center"/>
          </w:tcPr>
          <w:p w14:paraId="0D747420" w14:textId="496AE99C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  <w:vAlign w:val="center"/>
          </w:tcPr>
          <w:p w14:paraId="4797BAB4" w14:textId="44F4E7D8" w:rsidR="00AA044A" w:rsidRPr="001855B3" w:rsidRDefault="00D95F35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25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AA044A" w:rsidRPr="008F12C8" w14:paraId="14D5CEF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3F4AECAF" w14:textId="341522F1" w:rsidR="00AA044A" w:rsidRPr="001855B3" w:rsidRDefault="00B040A2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سوم</w:t>
            </w:r>
          </w:p>
        </w:tc>
        <w:tc>
          <w:tcPr>
            <w:tcW w:w="1506" w:type="dxa"/>
            <w:vAlign w:val="center"/>
          </w:tcPr>
          <w:p w14:paraId="3866D1BD" w14:textId="3E72C9AF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سوم</w:t>
            </w:r>
          </w:p>
        </w:tc>
        <w:tc>
          <w:tcPr>
            <w:tcW w:w="1506" w:type="dxa"/>
            <w:vAlign w:val="center"/>
          </w:tcPr>
          <w:p w14:paraId="5B89032B" w14:textId="6E400415" w:rsidR="00AA044A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1418" w:type="dxa"/>
            <w:vAlign w:val="center"/>
          </w:tcPr>
          <w:p w14:paraId="324B7BB6" w14:textId="34AF27FD" w:rsidR="00AA044A" w:rsidRPr="001855B3" w:rsidRDefault="00D95F35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50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1855B3" w:rsidRPr="008F12C8" w14:paraId="11E0395A" w14:textId="77777777" w:rsidTr="00684277">
        <w:trPr>
          <w:trHeight w:val="825"/>
        </w:trPr>
        <w:tc>
          <w:tcPr>
            <w:tcW w:w="5810" w:type="dxa"/>
            <w:gridSpan w:val="2"/>
            <w:vAlign w:val="center"/>
          </w:tcPr>
          <w:p w14:paraId="1D312581" w14:textId="4503EFB0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مجموع</w:t>
            </w:r>
          </w:p>
        </w:tc>
        <w:tc>
          <w:tcPr>
            <w:tcW w:w="1506" w:type="dxa"/>
            <w:vAlign w:val="center"/>
          </w:tcPr>
          <w:p w14:paraId="017889AD" w14:textId="6589C5AC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  <w:r w:rsidR="009C3DE1">
              <w:rPr>
                <w:rFonts w:cs="B Zar" w:hint="cs"/>
                <w:sz w:val="24"/>
                <w:szCs w:val="24"/>
                <w:rtl/>
                <w:lang w:bidi="fa-IR"/>
              </w:rPr>
              <w:t>8</w:t>
            </w: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  <w:vAlign w:val="center"/>
          </w:tcPr>
          <w:p w14:paraId="08467417" w14:textId="3B4344B2" w:rsidR="001855B3" w:rsidRPr="001855B3" w:rsidRDefault="00CA1458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130</w:t>
            </w:r>
            <w:r w:rsidR="001855B3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</w:tbl>
    <w:p w14:paraId="15C980C3" w14:textId="58787C62" w:rsidR="006351C1" w:rsidRPr="002757F5" w:rsidRDefault="006351C1" w:rsidP="002757F5">
      <w:pPr>
        <w:bidi/>
        <w:rPr>
          <w:rFonts w:ascii="IRMitra" w:hAnsi="IRMitra" w:cs="IRMitra"/>
          <w:sz w:val="28"/>
          <w:szCs w:val="28"/>
          <w:lang w:bidi="fa-IR"/>
        </w:rPr>
      </w:pPr>
    </w:p>
    <w:sectPr w:rsidR="006351C1" w:rsidRPr="002757F5" w:rsidSect="00851FB1">
      <w:pgSz w:w="12240" w:h="15840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Dast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Dav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5A"/>
    <w:multiLevelType w:val="hybridMultilevel"/>
    <w:tmpl w:val="6FAA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1138"/>
    <w:multiLevelType w:val="hybridMultilevel"/>
    <w:tmpl w:val="D1BA4382"/>
    <w:lvl w:ilvl="0" w:tplc="6E96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2D3B"/>
    <w:multiLevelType w:val="hybridMultilevel"/>
    <w:tmpl w:val="7A54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5CF3"/>
    <w:multiLevelType w:val="hybridMultilevel"/>
    <w:tmpl w:val="64F45FE0"/>
    <w:lvl w:ilvl="0" w:tplc="773A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7413"/>
    <w:multiLevelType w:val="hybridMultilevel"/>
    <w:tmpl w:val="99C2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B15C9"/>
    <w:multiLevelType w:val="hybridMultilevel"/>
    <w:tmpl w:val="F23E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2A05"/>
    <w:multiLevelType w:val="hybridMultilevel"/>
    <w:tmpl w:val="17D24D80"/>
    <w:lvl w:ilvl="0" w:tplc="AB347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D5D"/>
    <w:multiLevelType w:val="hybridMultilevel"/>
    <w:tmpl w:val="B2F03C1E"/>
    <w:lvl w:ilvl="0" w:tplc="8EA26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42122"/>
    <w:multiLevelType w:val="hybridMultilevel"/>
    <w:tmpl w:val="748CAFB0"/>
    <w:lvl w:ilvl="0" w:tplc="5F36072C">
      <w:start w:val="4"/>
      <w:numFmt w:val="bullet"/>
      <w:lvlText w:val="-"/>
      <w:lvlJc w:val="left"/>
      <w:pPr>
        <w:ind w:left="144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9A2772"/>
    <w:multiLevelType w:val="hybridMultilevel"/>
    <w:tmpl w:val="419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F4F3E"/>
    <w:multiLevelType w:val="multilevel"/>
    <w:tmpl w:val="7BD662BA"/>
    <w:lvl w:ilvl="0">
      <w:start w:val="2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1FA063D"/>
    <w:multiLevelType w:val="hybridMultilevel"/>
    <w:tmpl w:val="0F6C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22246"/>
    <w:multiLevelType w:val="hybridMultilevel"/>
    <w:tmpl w:val="73C6166A"/>
    <w:lvl w:ilvl="0" w:tplc="4A2AC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16430"/>
    <w:multiLevelType w:val="hybridMultilevel"/>
    <w:tmpl w:val="C97C2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21DD5"/>
    <w:multiLevelType w:val="hybridMultilevel"/>
    <w:tmpl w:val="993408E6"/>
    <w:lvl w:ilvl="0" w:tplc="9CF04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C79A1"/>
    <w:multiLevelType w:val="hybridMultilevel"/>
    <w:tmpl w:val="F4841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77BF9"/>
    <w:multiLevelType w:val="hybridMultilevel"/>
    <w:tmpl w:val="0A46736C"/>
    <w:lvl w:ilvl="0" w:tplc="31947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660EE"/>
    <w:multiLevelType w:val="hybridMultilevel"/>
    <w:tmpl w:val="BBE85D8C"/>
    <w:lvl w:ilvl="0" w:tplc="4D54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A7D75"/>
    <w:multiLevelType w:val="hybridMultilevel"/>
    <w:tmpl w:val="80E45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4718A"/>
    <w:multiLevelType w:val="hybridMultilevel"/>
    <w:tmpl w:val="D4568646"/>
    <w:lvl w:ilvl="0" w:tplc="1E5E3BF0">
      <w:start w:val="4"/>
      <w:numFmt w:val="bullet"/>
      <w:lvlText w:val="-"/>
      <w:lvlJc w:val="left"/>
      <w:pPr>
        <w:ind w:left="72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66AD5"/>
    <w:multiLevelType w:val="hybridMultilevel"/>
    <w:tmpl w:val="9A9CFAA8"/>
    <w:lvl w:ilvl="0" w:tplc="785844D2">
      <w:start w:val="4"/>
      <w:numFmt w:val="bullet"/>
      <w:lvlText w:val="-"/>
      <w:lvlJc w:val="left"/>
      <w:pPr>
        <w:ind w:left="108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D965FB"/>
    <w:multiLevelType w:val="hybridMultilevel"/>
    <w:tmpl w:val="F8A227A8"/>
    <w:lvl w:ilvl="0" w:tplc="EB108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0392A"/>
    <w:multiLevelType w:val="hybridMultilevel"/>
    <w:tmpl w:val="7AC0B3FE"/>
    <w:lvl w:ilvl="0" w:tplc="EFDC8534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IR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02930"/>
    <w:multiLevelType w:val="hybridMultilevel"/>
    <w:tmpl w:val="C0BA4282"/>
    <w:lvl w:ilvl="0" w:tplc="B9D2329A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DCFAF1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92322"/>
    <w:multiLevelType w:val="hybridMultilevel"/>
    <w:tmpl w:val="1D50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D398B"/>
    <w:multiLevelType w:val="multilevel"/>
    <w:tmpl w:val="98CE9C8C"/>
    <w:lvl w:ilvl="0">
      <w:start w:val="4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num w:numId="1" w16cid:durableId="839661568">
    <w:abstractNumId w:val="2"/>
  </w:num>
  <w:num w:numId="2" w16cid:durableId="1541626631">
    <w:abstractNumId w:val="19"/>
  </w:num>
  <w:num w:numId="3" w16cid:durableId="396630326">
    <w:abstractNumId w:val="20"/>
  </w:num>
  <w:num w:numId="4" w16cid:durableId="1517621612">
    <w:abstractNumId w:val="8"/>
  </w:num>
  <w:num w:numId="5" w16cid:durableId="380979231">
    <w:abstractNumId w:val="22"/>
  </w:num>
  <w:num w:numId="6" w16cid:durableId="322318697">
    <w:abstractNumId w:val="1"/>
  </w:num>
  <w:num w:numId="7" w16cid:durableId="1286353746">
    <w:abstractNumId w:val="21"/>
  </w:num>
  <w:num w:numId="8" w16cid:durableId="686642202">
    <w:abstractNumId w:val="3"/>
  </w:num>
  <w:num w:numId="9" w16cid:durableId="1510556654">
    <w:abstractNumId w:val="16"/>
  </w:num>
  <w:num w:numId="10" w16cid:durableId="1839227626">
    <w:abstractNumId w:val="7"/>
  </w:num>
  <w:num w:numId="11" w16cid:durableId="275720837">
    <w:abstractNumId w:val="13"/>
  </w:num>
  <w:num w:numId="12" w16cid:durableId="2070609999">
    <w:abstractNumId w:val="18"/>
  </w:num>
  <w:num w:numId="13" w16cid:durableId="1151750022">
    <w:abstractNumId w:val="17"/>
  </w:num>
  <w:num w:numId="14" w16cid:durableId="708649730">
    <w:abstractNumId w:val="6"/>
  </w:num>
  <w:num w:numId="15" w16cid:durableId="1040783392">
    <w:abstractNumId w:val="10"/>
  </w:num>
  <w:num w:numId="16" w16cid:durableId="274598670">
    <w:abstractNumId w:val="12"/>
  </w:num>
  <w:num w:numId="17" w16cid:durableId="1889219675">
    <w:abstractNumId w:val="14"/>
  </w:num>
  <w:num w:numId="18" w16cid:durableId="1622301491">
    <w:abstractNumId w:val="23"/>
  </w:num>
  <w:num w:numId="19" w16cid:durableId="1268468488">
    <w:abstractNumId w:val="4"/>
  </w:num>
  <w:num w:numId="20" w16cid:durableId="988024011">
    <w:abstractNumId w:val="0"/>
  </w:num>
  <w:num w:numId="21" w16cid:durableId="65610947">
    <w:abstractNumId w:val="11"/>
  </w:num>
  <w:num w:numId="22" w16cid:durableId="1887334802">
    <w:abstractNumId w:val="25"/>
  </w:num>
  <w:num w:numId="23" w16cid:durableId="1690645997">
    <w:abstractNumId w:val="15"/>
  </w:num>
  <w:num w:numId="24" w16cid:durableId="1935086128">
    <w:abstractNumId w:val="9"/>
  </w:num>
  <w:num w:numId="25" w16cid:durableId="1557886836">
    <w:abstractNumId w:val="5"/>
  </w:num>
  <w:num w:numId="26" w16cid:durableId="13044600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3"/>
    <w:rsid w:val="000105E4"/>
    <w:rsid w:val="00073035"/>
    <w:rsid w:val="00081552"/>
    <w:rsid w:val="0009492B"/>
    <w:rsid w:val="000B5B87"/>
    <w:rsid w:val="000C7FE8"/>
    <w:rsid w:val="000E0BDE"/>
    <w:rsid w:val="000F1AA4"/>
    <w:rsid w:val="000F6A53"/>
    <w:rsid w:val="000F7AC7"/>
    <w:rsid w:val="0011214C"/>
    <w:rsid w:val="001855B3"/>
    <w:rsid w:val="001B3A58"/>
    <w:rsid w:val="001C6B45"/>
    <w:rsid w:val="001E34E0"/>
    <w:rsid w:val="00202FAD"/>
    <w:rsid w:val="00230842"/>
    <w:rsid w:val="00246050"/>
    <w:rsid w:val="002569B8"/>
    <w:rsid w:val="002757F5"/>
    <w:rsid w:val="00276849"/>
    <w:rsid w:val="002C649E"/>
    <w:rsid w:val="002E5C84"/>
    <w:rsid w:val="00306E93"/>
    <w:rsid w:val="003716DC"/>
    <w:rsid w:val="00386919"/>
    <w:rsid w:val="003F3E28"/>
    <w:rsid w:val="004018B2"/>
    <w:rsid w:val="00452987"/>
    <w:rsid w:val="004B6BED"/>
    <w:rsid w:val="004D2F81"/>
    <w:rsid w:val="004E59A7"/>
    <w:rsid w:val="00526E7C"/>
    <w:rsid w:val="00563DBE"/>
    <w:rsid w:val="005769B6"/>
    <w:rsid w:val="00577B0F"/>
    <w:rsid w:val="005E2198"/>
    <w:rsid w:val="00626C17"/>
    <w:rsid w:val="006351C1"/>
    <w:rsid w:val="00666111"/>
    <w:rsid w:val="00666D96"/>
    <w:rsid w:val="006709C5"/>
    <w:rsid w:val="00685175"/>
    <w:rsid w:val="006B6F24"/>
    <w:rsid w:val="007028BC"/>
    <w:rsid w:val="00702D2E"/>
    <w:rsid w:val="007617A5"/>
    <w:rsid w:val="007E1E6C"/>
    <w:rsid w:val="00851FB1"/>
    <w:rsid w:val="00930CB7"/>
    <w:rsid w:val="00931044"/>
    <w:rsid w:val="00934C19"/>
    <w:rsid w:val="009422A5"/>
    <w:rsid w:val="00947DB1"/>
    <w:rsid w:val="009B3D97"/>
    <w:rsid w:val="009C11F3"/>
    <w:rsid w:val="009C3DE1"/>
    <w:rsid w:val="009D649F"/>
    <w:rsid w:val="00A51918"/>
    <w:rsid w:val="00A80B0B"/>
    <w:rsid w:val="00AA044A"/>
    <w:rsid w:val="00AB791C"/>
    <w:rsid w:val="00AE08EE"/>
    <w:rsid w:val="00B040A2"/>
    <w:rsid w:val="00B91129"/>
    <w:rsid w:val="00BB4B5B"/>
    <w:rsid w:val="00BE2AD7"/>
    <w:rsid w:val="00BE766D"/>
    <w:rsid w:val="00BF20B5"/>
    <w:rsid w:val="00C61156"/>
    <w:rsid w:val="00C624E1"/>
    <w:rsid w:val="00CA1458"/>
    <w:rsid w:val="00CA7436"/>
    <w:rsid w:val="00CF674B"/>
    <w:rsid w:val="00D42D41"/>
    <w:rsid w:val="00D44F75"/>
    <w:rsid w:val="00D95F35"/>
    <w:rsid w:val="00DC188A"/>
    <w:rsid w:val="00DD222C"/>
    <w:rsid w:val="00DD5C03"/>
    <w:rsid w:val="00E0607B"/>
    <w:rsid w:val="00EA1A75"/>
    <w:rsid w:val="00EA5222"/>
    <w:rsid w:val="00F77FB7"/>
    <w:rsid w:val="00F83FAF"/>
    <w:rsid w:val="00F94C39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0D6CBA"/>
  <w15:chartTrackingRefBased/>
  <w15:docId w15:val="{253E51B2-ED4D-4387-A9D1-1FF1AD53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B5"/>
    <w:pPr>
      <w:keepNext/>
      <w:keepLines/>
      <w:spacing w:before="240" w:after="0"/>
      <w:outlineLvl w:val="0"/>
    </w:pPr>
    <w:rPr>
      <w:rFonts w:ascii="B Titr" w:eastAsia="B Titr" w:hAnsi="B Titr" w:cs="B Titr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03"/>
    <w:pPr>
      <w:ind w:left="720"/>
      <w:contextualSpacing/>
    </w:pPr>
  </w:style>
  <w:style w:type="table" w:styleId="TableGrid">
    <w:name w:val="Table Grid"/>
    <w:basedOn w:val="TableNormal"/>
    <w:uiPriority w:val="39"/>
    <w:rsid w:val="00DD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0B5"/>
    <w:rPr>
      <w:rFonts w:ascii="B Titr" w:eastAsia="B Titr" w:hAnsi="B Titr" w:cs="B Titr"/>
      <w:sz w:val="28"/>
      <w:szCs w:val="28"/>
    </w:rPr>
  </w:style>
  <w:style w:type="paragraph" w:styleId="NoSpacing">
    <w:name w:val="No Spacing"/>
    <w:link w:val="NoSpacingChar"/>
    <w:uiPriority w:val="1"/>
    <w:qFormat/>
    <w:rsid w:val="00BF20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0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به سفارش: ستاد نوآوری‌های اجتماعی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تحلیل مولفه‌های پیشرفت منطقه‌ای با تمرکز بر  توسعه روستایی در برنامه‌ ششم توسعه کشور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تحلیل مولفه‌های پیشرفت منطقه‌ای با تمرکز بر  توسعه روستایی در برنامه‌ ششم توسعه کشور</dc:title>
  <dc:subject>طرح پیشنهادی</dc:subject>
  <dc:creator>تابستان 1401</dc:creator>
  <cp:keywords/>
  <dc:description/>
  <cp:lastModifiedBy>Saeid.r144</cp:lastModifiedBy>
  <cp:revision>8</cp:revision>
  <cp:lastPrinted>2022-05-18T11:45:00Z</cp:lastPrinted>
  <dcterms:created xsi:type="dcterms:W3CDTF">2022-10-15T14:57:00Z</dcterms:created>
  <dcterms:modified xsi:type="dcterms:W3CDTF">2022-10-15T16:28:00Z</dcterms:modified>
</cp:coreProperties>
</file>