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AE5" w:rsidRPr="00895DE4" w:rsidRDefault="00804158" w:rsidP="00804158">
      <w:pPr>
        <w:bidi/>
        <w:ind w:left="270" w:right="116"/>
        <w:jc w:val="center"/>
        <w:rPr>
          <w:rFonts w:cs="B Mitra"/>
          <w:b/>
          <w:bCs/>
          <w:sz w:val="24"/>
          <w:szCs w:val="24"/>
          <w:rtl/>
          <w:lang w:bidi="fa-IR"/>
        </w:rPr>
      </w:pPr>
      <w:r w:rsidRPr="00895DE4">
        <w:rPr>
          <w:rFonts w:cs="B Mitra" w:hint="cs"/>
          <w:b/>
          <w:bCs/>
          <w:sz w:val="24"/>
          <w:szCs w:val="24"/>
          <w:rtl/>
          <w:lang w:bidi="fa-IR"/>
        </w:rPr>
        <w:t>بسمه تعالی</w:t>
      </w:r>
    </w:p>
    <w:p w:rsidR="00804158" w:rsidRPr="00895DE4" w:rsidRDefault="00804158" w:rsidP="00895DE4">
      <w:pPr>
        <w:bidi/>
        <w:ind w:left="270" w:right="116"/>
        <w:rPr>
          <w:rFonts w:cs="B Mitra"/>
          <w:b/>
          <w:bCs/>
          <w:sz w:val="24"/>
          <w:szCs w:val="24"/>
          <w:rtl/>
          <w:lang w:bidi="fa-IR"/>
        </w:rPr>
      </w:pPr>
      <w:r w:rsidRPr="00895DE4">
        <w:rPr>
          <w:rFonts w:cs="B Mitra" w:hint="cs"/>
          <w:b/>
          <w:bCs/>
          <w:sz w:val="24"/>
          <w:szCs w:val="24"/>
          <w:rtl/>
          <w:lang w:bidi="fa-IR"/>
        </w:rPr>
        <w:t>با اهداء سلام و تحیت</w:t>
      </w:r>
      <w:r w:rsidRPr="00895DE4">
        <w:rPr>
          <w:rFonts w:cs="B Mitra"/>
          <w:b/>
          <w:bCs/>
          <w:sz w:val="24"/>
          <w:szCs w:val="24"/>
          <w:lang w:bidi="fa-IR"/>
        </w:rPr>
        <w:t>‎</w:t>
      </w:r>
      <w:r w:rsidRPr="00895DE4">
        <w:rPr>
          <w:rFonts w:cs="B Mitra" w:hint="cs"/>
          <w:b/>
          <w:bCs/>
          <w:sz w:val="24"/>
          <w:szCs w:val="24"/>
          <w:rtl/>
          <w:lang w:bidi="fa-IR"/>
        </w:rPr>
        <w:t>‏؛</w:t>
      </w:r>
      <w:bookmarkStart w:id="0" w:name="_GoBack"/>
      <w:bookmarkEnd w:id="0"/>
    </w:p>
    <w:p w:rsidR="00804158" w:rsidRPr="00895DE4" w:rsidRDefault="00804158" w:rsidP="00895DE4">
      <w:pPr>
        <w:bidi/>
        <w:ind w:left="270" w:right="116"/>
        <w:rPr>
          <w:rFonts w:cs="B Mitra"/>
          <w:sz w:val="24"/>
          <w:szCs w:val="24"/>
          <w:rtl/>
          <w:lang w:bidi="fa-IR"/>
        </w:rPr>
      </w:pPr>
      <w:r w:rsidRPr="00895DE4">
        <w:rPr>
          <w:rFonts w:cs="B Mitra" w:hint="cs"/>
          <w:sz w:val="24"/>
          <w:szCs w:val="24"/>
          <w:rtl/>
          <w:lang w:bidi="fa-IR"/>
        </w:rPr>
        <w:t>احتراما بعد از رصد و جمع‌آوری اندیشکده‌ها و افرادی که طرحی برای پیشرفت تفکر دارند، فرآیند ذیل بابت ادامه برگزاری نشت طی شد:</w:t>
      </w:r>
    </w:p>
    <w:p w:rsidR="00804158" w:rsidRPr="00895DE4" w:rsidRDefault="00804158" w:rsidP="00895DE4">
      <w:pPr>
        <w:bidi/>
        <w:ind w:left="270" w:right="116"/>
        <w:rPr>
          <w:rFonts w:cs="B Mitra"/>
          <w:b/>
          <w:bCs/>
          <w:sz w:val="24"/>
          <w:szCs w:val="24"/>
          <w:rtl/>
          <w:lang w:bidi="fa-IR"/>
        </w:rPr>
      </w:pPr>
      <w:r w:rsidRPr="00895DE4">
        <w:rPr>
          <w:rFonts w:cs="B Mitra" w:hint="cs"/>
          <w:b/>
          <w:bCs/>
          <w:sz w:val="24"/>
          <w:szCs w:val="24"/>
          <w:rtl/>
          <w:lang w:bidi="fa-IR"/>
        </w:rPr>
        <w:t>فرآیند محتوایی:</w:t>
      </w:r>
    </w:p>
    <w:p w:rsidR="00804158" w:rsidRPr="00895DE4" w:rsidRDefault="00804158" w:rsidP="00895DE4">
      <w:pPr>
        <w:pStyle w:val="ListParagraph"/>
        <w:numPr>
          <w:ilvl w:val="0"/>
          <w:numId w:val="1"/>
        </w:numPr>
        <w:bidi/>
        <w:ind w:right="116"/>
        <w:jc w:val="center"/>
        <w:rPr>
          <w:rFonts w:cs="B Mitra" w:hint="cs"/>
          <w:sz w:val="24"/>
          <w:szCs w:val="24"/>
          <w:rtl/>
          <w:lang w:bidi="fa-IR"/>
        </w:rPr>
      </w:pPr>
      <w:r w:rsidRPr="00895DE4">
        <w:rPr>
          <w:rFonts w:cs="B Mitra" w:hint="cs"/>
          <w:sz w:val="24"/>
          <w:szCs w:val="24"/>
          <w:rtl/>
          <w:lang w:bidi="fa-IR"/>
        </w:rPr>
        <w:t>طراحی راهبردی روند برگزاری نشست و اقدامات لازم قبل از برگزاری نشست.</w:t>
      </w:r>
    </w:p>
    <w:p w:rsidR="00804158" w:rsidRPr="00895DE4" w:rsidRDefault="00804158" w:rsidP="00895DE4">
      <w:pPr>
        <w:pStyle w:val="ListParagraph"/>
        <w:numPr>
          <w:ilvl w:val="0"/>
          <w:numId w:val="1"/>
        </w:numPr>
        <w:bidi/>
        <w:ind w:right="116"/>
        <w:jc w:val="center"/>
        <w:rPr>
          <w:rFonts w:cs="B Mitra"/>
          <w:sz w:val="24"/>
          <w:szCs w:val="24"/>
          <w:rtl/>
          <w:lang w:bidi="fa-IR"/>
        </w:rPr>
      </w:pPr>
      <w:r w:rsidRPr="00895DE4">
        <w:rPr>
          <w:rFonts w:cs="B Mitra" w:hint="cs"/>
          <w:sz w:val="24"/>
          <w:szCs w:val="24"/>
          <w:rtl/>
          <w:lang w:bidi="fa-IR"/>
        </w:rPr>
        <w:t>تهیه مصاحبه از مدعوین و ضبط مصاحبه به صورت فیلم از تفصیل ارائه طرح مدعوین (به تعداد 20 مصاحبه)</w:t>
      </w:r>
    </w:p>
    <w:p w:rsidR="00804158" w:rsidRPr="00895DE4" w:rsidRDefault="00804158" w:rsidP="00895DE4">
      <w:pPr>
        <w:pStyle w:val="ListParagraph"/>
        <w:numPr>
          <w:ilvl w:val="0"/>
          <w:numId w:val="1"/>
        </w:numPr>
        <w:bidi/>
        <w:ind w:right="116"/>
        <w:jc w:val="center"/>
        <w:rPr>
          <w:rFonts w:cs="B Mitra" w:hint="cs"/>
          <w:sz w:val="24"/>
          <w:szCs w:val="24"/>
          <w:rtl/>
          <w:lang w:bidi="fa-IR"/>
        </w:rPr>
      </w:pPr>
      <w:r w:rsidRPr="00895DE4">
        <w:rPr>
          <w:rFonts w:cs="B Mitra" w:hint="cs"/>
          <w:sz w:val="24"/>
          <w:szCs w:val="24"/>
          <w:rtl/>
          <w:lang w:bidi="fa-IR"/>
        </w:rPr>
        <w:t>اشتراک‌گذاری مصاحبات میان مدعوین جهت آگاهی و شناخت اولیه از باقی حضار و صاحبان طرح</w:t>
      </w:r>
    </w:p>
    <w:p w:rsidR="00804158" w:rsidRPr="00895DE4" w:rsidRDefault="00804158" w:rsidP="00895DE4">
      <w:pPr>
        <w:pStyle w:val="ListParagraph"/>
        <w:numPr>
          <w:ilvl w:val="0"/>
          <w:numId w:val="1"/>
        </w:numPr>
        <w:bidi/>
        <w:ind w:right="116"/>
        <w:jc w:val="center"/>
        <w:rPr>
          <w:rFonts w:cs="B Mitra"/>
          <w:sz w:val="24"/>
          <w:szCs w:val="24"/>
          <w:rtl/>
          <w:lang w:bidi="fa-IR"/>
        </w:rPr>
      </w:pPr>
      <w:r w:rsidRPr="00895DE4">
        <w:rPr>
          <w:rFonts w:cs="B Mitra" w:hint="cs"/>
          <w:sz w:val="24"/>
          <w:szCs w:val="24"/>
          <w:rtl/>
          <w:lang w:bidi="fa-IR"/>
        </w:rPr>
        <w:t>پیاده‌سازی متنی تمامی ارائه‌های</w:t>
      </w:r>
      <w:r w:rsidR="00895DE4" w:rsidRPr="00895DE4">
        <w:rPr>
          <w:rFonts w:cs="B Mitra" w:hint="cs"/>
          <w:sz w:val="24"/>
          <w:szCs w:val="24"/>
          <w:rtl/>
          <w:lang w:bidi="fa-IR"/>
        </w:rPr>
        <w:t xml:space="preserve"> نشست</w:t>
      </w:r>
    </w:p>
    <w:p w:rsidR="00804158" w:rsidRPr="00895DE4" w:rsidRDefault="00804158" w:rsidP="00895DE4">
      <w:pPr>
        <w:bidi/>
        <w:ind w:left="270" w:right="116"/>
        <w:rPr>
          <w:rFonts w:cs="B Mitra"/>
          <w:b/>
          <w:bCs/>
          <w:sz w:val="24"/>
          <w:szCs w:val="24"/>
          <w:rtl/>
          <w:lang w:bidi="fa-IR"/>
        </w:rPr>
      </w:pPr>
      <w:r w:rsidRPr="00895DE4">
        <w:rPr>
          <w:rFonts w:cs="B Mitra" w:hint="cs"/>
          <w:b/>
          <w:bCs/>
          <w:sz w:val="24"/>
          <w:szCs w:val="24"/>
          <w:rtl/>
          <w:lang w:bidi="fa-IR"/>
        </w:rPr>
        <w:t>فرآیند اجرایی:</w:t>
      </w:r>
    </w:p>
    <w:p w:rsidR="00804158" w:rsidRPr="00895DE4" w:rsidRDefault="00804158" w:rsidP="00895DE4">
      <w:pPr>
        <w:pStyle w:val="ListParagraph"/>
        <w:numPr>
          <w:ilvl w:val="0"/>
          <w:numId w:val="2"/>
        </w:numPr>
        <w:bidi/>
        <w:ind w:right="116"/>
        <w:jc w:val="center"/>
        <w:rPr>
          <w:rFonts w:cs="B Mitra"/>
          <w:sz w:val="24"/>
          <w:szCs w:val="24"/>
          <w:rtl/>
          <w:lang w:bidi="fa-IR"/>
        </w:rPr>
      </w:pPr>
      <w:r w:rsidRPr="00895DE4">
        <w:rPr>
          <w:rFonts w:cs="B Mitra" w:hint="cs"/>
          <w:sz w:val="24"/>
          <w:szCs w:val="24"/>
          <w:rtl/>
          <w:lang w:bidi="fa-IR"/>
        </w:rPr>
        <w:t>تهیه 64 بلیت قطار برای مدعوین متاهل که به همراه خانواده حاضر شدند (مجموع بلیت رفت و برگشت)</w:t>
      </w:r>
    </w:p>
    <w:p w:rsidR="00804158" w:rsidRPr="00895DE4" w:rsidRDefault="00804158" w:rsidP="00895DE4">
      <w:pPr>
        <w:pStyle w:val="ListParagraph"/>
        <w:numPr>
          <w:ilvl w:val="0"/>
          <w:numId w:val="2"/>
        </w:numPr>
        <w:bidi/>
        <w:ind w:right="116"/>
        <w:jc w:val="center"/>
        <w:rPr>
          <w:rFonts w:cs="B Mitra"/>
          <w:sz w:val="24"/>
          <w:szCs w:val="24"/>
          <w:rtl/>
          <w:lang w:bidi="fa-IR"/>
        </w:rPr>
      </w:pPr>
      <w:r w:rsidRPr="00895DE4">
        <w:rPr>
          <w:rFonts w:cs="B Mitra" w:hint="cs"/>
          <w:sz w:val="24"/>
          <w:szCs w:val="24"/>
          <w:rtl/>
          <w:lang w:bidi="fa-IR"/>
        </w:rPr>
        <w:t>تهیه 32 بلیت پرواز برای مدعوینی که به صورت مجردی حاضر شدند (مجموع رفت و برگشت)</w:t>
      </w:r>
    </w:p>
    <w:p w:rsidR="00804158" w:rsidRPr="00895DE4" w:rsidRDefault="00804158" w:rsidP="00895DE4">
      <w:pPr>
        <w:pStyle w:val="ListParagraph"/>
        <w:numPr>
          <w:ilvl w:val="0"/>
          <w:numId w:val="2"/>
        </w:numPr>
        <w:bidi/>
        <w:ind w:right="116"/>
        <w:jc w:val="center"/>
        <w:rPr>
          <w:rFonts w:cs="B Mitra" w:hint="cs"/>
          <w:sz w:val="24"/>
          <w:szCs w:val="24"/>
          <w:rtl/>
          <w:lang w:bidi="fa-IR"/>
        </w:rPr>
      </w:pPr>
      <w:r w:rsidRPr="00895DE4">
        <w:rPr>
          <w:rFonts w:cs="B Mitra" w:hint="cs"/>
          <w:sz w:val="24"/>
          <w:szCs w:val="24"/>
          <w:rtl/>
          <w:lang w:bidi="fa-IR"/>
        </w:rPr>
        <w:t>تهیه 15 واحد 3 خوابه در هتل نور گلستان برای اسکان و استراحت مدعوین به همراه صبحانه، نهار، شام و میان‌وعده</w:t>
      </w:r>
    </w:p>
    <w:p w:rsidR="00804158" w:rsidRPr="00895DE4" w:rsidRDefault="00804158" w:rsidP="00895DE4">
      <w:pPr>
        <w:pStyle w:val="ListParagraph"/>
        <w:numPr>
          <w:ilvl w:val="0"/>
          <w:numId w:val="2"/>
        </w:numPr>
        <w:bidi/>
        <w:ind w:right="116"/>
        <w:jc w:val="center"/>
        <w:rPr>
          <w:rFonts w:cs="B Mitra"/>
          <w:sz w:val="24"/>
          <w:szCs w:val="24"/>
          <w:rtl/>
          <w:lang w:bidi="fa-IR"/>
        </w:rPr>
      </w:pPr>
      <w:r w:rsidRPr="00895DE4">
        <w:rPr>
          <w:rFonts w:cs="B Mitra" w:hint="cs"/>
          <w:sz w:val="24"/>
          <w:szCs w:val="24"/>
          <w:rtl/>
          <w:lang w:bidi="fa-IR"/>
        </w:rPr>
        <w:t>رزرو دو روز کامل سالن کنفرانس 36 نفره هتل نور گلستان به همراه صبحانه، نهار و پذیرایی جلسات</w:t>
      </w:r>
    </w:p>
    <w:p w:rsidR="00804158" w:rsidRPr="00895DE4" w:rsidRDefault="00895DE4" w:rsidP="00895DE4">
      <w:pPr>
        <w:pStyle w:val="ListParagraph"/>
        <w:numPr>
          <w:ilvl w:val="0"/>
          <w:numId w:val="2"/>
        </w:numPr>
        <w:bidi/>
        <w:ind w:right="116"/>
        <w:jc w:val="center"/>
        <w:rPr>
          <w:rFonts w:cs="B Mitra" w:hint="cs"/>
          <w:sz w:val="24"/>
          <w:szCs w:val="24"/>
          <w:rtl/>
          <w:lang w:bidi="fa-IR"/>
        </w:rPr>
      </w:pPr>
      <w:r w:rsidRPr="00895DE4">
        <w:rPr>
          <w:rFonts w:cs="B Mitra" w:hint="cs"/>
          <w:sz w:val="24"/>
          <w:szCs w:val="24"/>
          <w:rtl/>
          <w:lang w:bidi="fa-IR"/>
        </w:rPr>
        <w:t>فیلم‌برداری 16 ساعت نشست با سه دوربین</w:t>
      </w:r>
    </w:p>
    <w:p w:rsidR="00895DE4" w:rsidRPr="00895DE4" w:rsidRDefault="00895DE4" w:rsidP="00895DE4">
      <w:pPr>
        <w:pStyle w:val="ListParagraph"/>
        <w:numPr>
          <w:ilvl w:val="0"/>
          <w:numId w:val="2"/>
        </w:numPr>
        <w:bidi/>
        <w:ind w:right="116"/>
        <w:jc w:val="center"/>
        <w:rPr>
          <w:rFonts w:cs="B Mitra" w:hint="cs"/>
          <w:sz w:val="24"/>
          <w:szCs w:val="24"/>
          <w:rtl/>
          <w:lang w:bidi="fa-IR"/>
        </w:rPr>
      </w:pPr>
      <w:r w:rsidRPr="00895DE4">
        <w:rPr>
          <w:rFonts w:cs="B Mitra" w:hint="cs"/>
          <w:sz w:val="24"/>
          <w:szCs w:val="24"/>
          <w:rtl/>
          <w:lang w:bidi="fa-IR"/>
        </w:rPr>
        <w:t>عکس‌برداری طی لحظات مختلف برگزاری جلسه</w:t>
      </w:r>
    </w:p>
    <w:sectPr w:rsidR="00895DE4" w:rsidRPr="00895DE4" w:rsidSect="004C78B6">
      <w:pgSz w:w="11906" w:h="16838" w:code="9"/>
      <w:pgMar w:top="630" w:right="630" w:bottom="5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CF8"/>
    <w:multiLevelType w:val="hybridMultilevel"/>
    <w:tmpl w:val="7E96AE2A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4F04011C"/>
    <w:multiLevelType w:val="hybridMultilevel"/>
    <w:tmpl w:val="186C3734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72A"/>
    <w:rsid w:val="0026572A"/>
    <w:rsid w:val="0033167C"/>
    <w:rsid w:val="00366409"/>
    <w:rsid w:val="004431E4"/>
    <w:rsid w:val="004C78B6"/>
    <w:rsid w:val="00691ED9"/>
    <w:rsid w:val="00726DB6"/>
    <w:rsid w:val="00804158"/>
    <w:rsid w:val="00895DE4"/>
    <w:rsid w:val="0091669E"/>
    <w:rsid w:val="009251DB"/>
    <w:rsid w:val="009D7DDA"/>
    <w:rsid w:val="00A70D5A"/>
    <w:rsid w:val="00C37AE5"/>
    <w:rsid w:val="00E2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B8FC"/>
  <w15:chartTrackingRefBased/>
  <w15:docId w15:val="{9A6E3A10-D18B-4906-8DE1-D1E54EA7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5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0989E-A2D8-46AF-A25C-763D97C39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2022-06-07T13:45:00Z</dcterms:created>
  <dcterms:modified xsi:type="dcterms:W3CDTF">2022-06-07T13:45:00Z</dcterms:modified>
</cp:coreProperties>
</file>