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A0C4" w14:textId="77777777" w:rsidR="008F0835" w:rsidRPr="008F0835" w:rsidRDefault="008F0835" w:rsidP="008F0835">
      <w:pPr>
        <w:bidi/>
        <w:jc w:val="center"/>
        <w:rPr>
          <w:rFonts w:cs="B Titr"/>
          <w:sz w:val="50"/>
          <w:szCs w:val="50"/>
          <w:lang w:bidi="fa-IR"/>
        </w:rPr>
      </w:pPr>
    </w:p>
    <w:p w14:paraId="097A0CE0" w14:textId="77777777" w:rsidR="008F0835" w:rsidRPr="008F0835" w:rsidRDefault="008F0835" w:rsidP="008F0835">
      <w:pPr>
        <w:bidi/>
        <w:jc w:val="center"/>
        <w:rPr>
          <w:rFonts w:cs="B Titr"/>
          <w:sz w:val="50"/>
          <w:szCs w:val="50"/>
          <w:lang w:bidi="fa-IR"/>
        </w:rPr>
      </w:pPr>
    </w:p>
    <w:p w14:paraId="04200B6A" w14:textId="53554662" w:rsidR="00694470" w:rsidRPr="008F0835" w:rsidRDefault="008F0835" w:rsidP="008F0835">
      <w:pPr>
        <w:bidi/>
        <w:jc w:val="center"/>
        <w:rPr>
          <w:rFonts w:cs="B Titr" w:hint="cs"/>
          <w:sz w:val="50"/>
          <w:szCs w:val="50"/>
          <w:lang w:bidi="fa-IR"/>
        </w:rPr>
      </w:pPr>
      <w:r w:rsidRPr="008F0835">
        <w:rPr>
          <w:rFonts w:cs="B Titr" w:hint="cs"/>
          <w:sz w:val="50"/>
          <w:szCs w:val="50"/>
          <w:rtl/>
          <w:lang w:bidi="fa-IR"/>
        </w:rPr>
        <w:t>گزارش تحویل آقای حسام باقری شد</w:t>
      </w:r>
    </w:p>
    <w:sectPr w:rsidR="00694470" w:rsidRPr="008F0835" w:rsidSect="008F083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55"/>
    <w:rsid w:val="00614C55"/>
    <w:rsid w:val="00694470"/>
    <w:rsid w:val="008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7371"/>
  <w15:chartTrackingRefBased/>
  <w15:docId w15:val="{57FB09A1-2AD1-46FA-AE5B-E28E3381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2022-10-22T16:29:00Z</dcterms:created>
  <dcterms:modified xsi:type="dcterms:W3CDTF">2022-10-22T16:30:00Z</dcterms:modified>
</cp:coreProperties>
</file>