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C487" w14:textId="2F2DF9AB" w:rsidR="007D23BF" w:rsidRPr="00A96FF5" w:rsidRDefault="00A96FF5" w:rsidP="00A96FF5">
      <w:pPr>
        <w:bidi/>
        <w:rPr>
          <w:rFonts w:ascii="IRANSansX Black" w:hAnsi="IRANSansX Black" w:cs="IRANSansX Black"/>
          <w:sz w:val="96"/>
          <w:szCs w:val="96"/>
          <w:rtl/>
          <w:lang w:bidi="fa-IR"/>
        </w:rPr>
      </w:pPr>
      <w:r w:rsidRPr="00A96FF5">
        <w:rPr>
          <w:rFonts w:ascii="IRANSansX Black" w:hAnsi="IRANSansX Black" w:cs="IRANSansX Black"/>
          <w:sz w:val="96"/>
          <w:szCs w:val="96"/>
          <w:rtl/>
          <w:lang w:bidi="fa-IR"/>
        </w:rPr>
        <w:t>فایل اصلی خروجی به دلیل حجم بالا تحویل کارشناس طرح و برنامه گردید.</w:t>
      </w:r>
    </w:p>
    <w:sectPr w:rsidR="007D23BF" w:rsidRPr="00A9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SansX Black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F5"/>
    <w:rsid w:val="007D23BF"/>
    <w:rsid w:val="00A9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772EE8"/>
  <w15:chartTrackingRefBased/>
  <w15:docId w15:val="{F5B61D8E-CA07-412D-962F-1DDB5397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rezapour</dc:creator>
  <cp:keywords/>
  <dc:description/>
  <cp:lastModifiedBy>danial rezapour</cp:lastModifiedBy>
  <cp:revision>1</cp:revision>
  <dcterms:created xsi:type="dcterms:W3CDTF">2022-11-06T10:27:00Z</dcterms:created>
  <dcterms:modified xsi:type="dcterms:W3CDTF">2022-11-06T10:28:00Z</dcterms:modified>
</cp:coreProperties>
</file>