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</w:t>
      </w:r>
      <w:r>
        <w:rPr>
          <w:sz w:val="24"/>
          <w:szCs w:val="24"/>
        </w:rPr>
        <w:t>34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VCP1_Variant_v1.3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-30/+30, </w:t>
            </w:r>
            <w:r>
              <w:rPr>
                <w:sz w:val="16"/>
                <w:szCs w:val="16"/>
              </w:rPr>
              <w:t>3UTR+5UTR</w:t>
            </w:r>
            <w:r>
              <w:rPr>
                <w:sz w:val="16"/>
                <w:szCs w:val="16"/>
              </w:rPr>
              <w:t>30/+30</w:t>
            </w:r>
            <w:r>
              <w:rPr>
                <w:sz w:val="18"/>
                <w:szCs w:val="18"/>
              </w:rPr>
              <w:t>+Pan4291,+Pan4290,+,Pan4292,+Pan4272</w:t>
            </w:r>
            <w:r>
              <w:rPr>
                <w:sz w:val="18"/>
                <w:szCs w:val="18"/>
              </w:rPr>
              <w:t>+Pan3608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VCP1_Variant_v1.3 </w:t>
            </w:r>
            <w:r>
              <w:rPr>
                <w:sz w:val="16"/>
                <w:szCs w:val="16"/>
              </w:rPr>
              <w:t xml:space="preserve">-30/+30, </w:t>
            </w:r>
            <w:r>
              <w:rPr>
                <w:sz w:val="16"/>
                <w:szCs w:val="16"/>
              </w:rPr>
              <w:t>3UTR+5UTR</w:t>
            </w:r>
            <w:r>
              <w:rPr>
                <w:sz w:val="16"/>
                <w:szCs w:val="16"/>
              </w:rPr>
              <w:t>30/+30</w:t>
            </w:r>
            <w:r>
              <w:rPr>
                <w:sz w:val="18"/>
                <w:szCs w:val="18"/>
              </w:rPr>
              <w:t>+Pan4291,+Pan4290,+,Pan4292,+Pan4272</w:t>
            </w:r>
            <w:r>
              <w:rPr>
                <w:sz w:val="18"/>
                <w:szCs w:val="18"/>
              </w:rPr>
              <w:t>+Pan3608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No, </w:t>
      </w:r>
      <w:r>
        <w:rPr>
          <w:sz w:val="24"/>
          <w:szCs w:val="24"/>
        </w:rPr>
        <w:t>for Exomdepth readcount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50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50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79"/>
      </w:tblGrid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 3 and 5UTRs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/>
      </w:r>
    </w:p>
    <w:tbl>
      <w:tblPr>
        <w:tblW w:w="7650" w:type="dxa"/>
        <w:jc w:val="left"/>
        <w:tblInd w:w="7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6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VCP1 CNV Control sites v1</w:t>
            </w:r>
          </w:p>
        </w:tc>
        <w:tc>
          <w:tcPr>
            <w:tcW w:w="17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Pan3608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by: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Application>LibreOffice/6.4.7.2$Linux_X86_64 LibreOffice_project/40$Build-2</Application>
  <Pages>4</Pages>
  <Words>384</Words>
  <Characters>2227</Characters>
  <CharactersWithSpaces>2469</CharactersWithSpaces>
  <Paragraphs>134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2023-07-12T16:35:56Z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