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AB2D7" w14:textId="3585AF2B" w:rsidR="00141646" w:rsidRDefault="00955CCB" w:rsidP="00955CCB">
      <w:pPr>
        <w:jc w:val="center"/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Report on my website</w:t>
      </w:r>
    </w:p>
    <w:p w14:paraId="15F0B79D" w14:textId="0166B6C4" w:rsidR="00955CCB" w:rsidRDefault="00955CCB" w:rsidP="00955CCB">
      <w:pPr>
        <w:jc w:val="left"/>
      </w:pPr>
      <w:r>
        <w:t>This website is an online bookshop with three pages, index.html, pay.html, and success.html, the report consists of the usability, accessibility features and design decisions.</w:t>
      </w:r>
    </w:p>
    <w:p w14:paraId="6ECE0403" w14:textId="69EE0FFD" w:rsidR="00955CCB" w:rsidRDefault="00955CCB" w:rsidP="00955CCB">
      <w:pPr>
        <w:jc w:val="left"/>
      </w:pPr>
      <w:r>
        <w:t>Features:</w:t>
      </w:r>
    </w:p>
    <w:p w14:paraId="25F3399E" w14:textId="64BED3E6" w:rsidR="00955CCB" w:rsidRDefault="00955CCB" w:rsidP="00955CCB">
      <w:pPr>
        <w:jc w:val="left"/>
      </w:pPr>
      <w:r>
        <w:t>Responsive grid: Changes format of grid depending on size of screen, enables users of all devices to be able to use website accordingly.</w:t>
      </w:r>
    </w:p>
    <w:p w14:paraId="6D79637E" w14:textId="63103899" w:rsidR="00955CCB" w:rsidRDefault="00955CCB" w:rsidP="00955CCB">
      <w:pPr>
        <w:jc w:val="left"/>
      </w:pPr>
      <w:r>
        <w:t>Clear navigation labels: Uses Nielsen’s IA principle of intuitive findability and allows easy access to all pages of the website.</w:t>
      </w:r>
      <w:r w:rsidR="00807250">
        <w:t xml:space="preserve"> (See change between figure 1 and figure 2)</w:t>
      </w:r>
    </w:p>
    <w:p w14:paraId="62797562" w14:textId="13170DF2" w:rsidR="00955CCB" w:rsidRDefault="00955CCB" w:rsidP="00955CCB">
      <w:pPr>
        <w:jc w:val="left"/>
      </w:pPr>
      <w:r>
        <w:t>Descriptive alt text: Users who are using devices which are not loading images, are still given a description of the following image e.g. “</w:t>
      </w:r>
      <w:r w:rsidRPr="00955CCB">
        <w:t>Cover of Oldboy "</w:t>
      </w:r>
    </w:p>
    <w:p w14:paraId="74CBE34D" w14:textId="62A095AD" w:rsidR="00955CCB" w:rsidRDefault="00955CCB" w:rsidP="00955CCB">
      <w:pPr>
        <w:jc w:val="left"/>
      </w:pPr>
      <w:r>
        <w:t>Drop down navigation on mobile: Users on mobile or smaller devices, can use the drop-down navigation bar so the screen space isn’t constantly taken up by the nav bar.</w:t>
      </w:r>
      <w:r w:rsidR="00807250">
        <w:t xml:space="preserve"> (see figure 3)</w:t>
      </w:r>
    </w:p>
    <w:p w14:paraId="792FA728" w14:textId="5ADF308D" w:rsidR="00955CCB" w:rsidRDefault="00955CCB" w:rsidP="00955CCB">
      <w:pPr>
        <w:jc w:val="left"/>
      </w:pPr>
      <w:r>
        <w:t xml:space="preserve">Colour and contrast: Grey </w:t>
      </w:r>
      <w:r w:rsidR="00807250">
        <w:t>background is placed on the descriptions of the book to allow easy readability for the user as users will not read text if not easy to read.</w:t>
      </w:r>
    </w:p>
    <w:p w14:paraId="0E92BFAD" w14:textId="41A18BFA" w:rsidR="00807250" w:rsidRDefault="00807250" w:rsidP="00955CCB">
      <w:pPr>
        <w:jc w:val="left"/>
      </w:pPr>
      <w:r>
        <w:t>Font: Arial sans-serif ensures wide device support and uses line height of 1.6 for readability.</w:t>
      </w:r>
    </w:p>
    <w:p w14:paraId="534FBC00" w14:textId="77777777" w:rsidR="00807250" w:rsidRDefault="00807250" w:rsidP="00955CCB">
      <w:pPr>
        <w:jc w:val="left"/>
      </w:pPr>
    </w:p>
    <w:p w14:paraId="75B4442C" w14:textId="2567A542" w:rsidR="00807250" w:rsidRDefault="00807250" w:rsidP="00955CCB">
      <w:pPr>
        <w:jc w:val="left"/>
      </w:pPr>
      <w:r>
        <w:t>Figure 3</w:t>
      </w:r>
    </w:p>
    <w:p w14:paraId="76C2010B" w14:textId="57144117" w:rsidR="00807250" w:rsidRDefault="00807250" w:rsidP="00955CCB">
      <w:pPr>
        <w:jc w:val="left"/>
      </w:pPr>
      <w:r w:rsidRPr="00807250">
        <w:drawing>
          <wp:inline distT="0" distB="0" distL="0" distR="0" wp14:anchorId="42E4C20C" wp14:editId="1B84BAB8">
            <wp:extent cx="5731510" cy="3494405"/>
            <wp:effectExtent l="0" t="0" r="2540" b="0"/>
            <wp:docPr id="24023238" name="Picture 1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238" name="Picture 1" descr="A screenshot of a book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Figure 1</w:t>
      </w:r>
    </w:p>
    <w:p w14:paraId="32C1833D" w14:textId="71633A2A" w:rsidR="00955CCB" w:rsidRDefault="00807250" w:rsidP="00955CCB">
      <w:pPr>
        <w:jc w:val="left"/>
      </w:pPr>
      <w:r w:rsidRPr="00807250">
        <w:lastRenderedPageBreak/>
        <w:drawing>
          <wp:inline distT="0" distB="0" distL="0" distR="0" wp14:anchorId="339115E1" wp14:editId="6001155B">
            <wp:extent cx="2907477" cy="6515100"/>
            <wp:effectExtent l="0" t="0" r="7620" b="0"/>
            <wp:docPr id="1594961996" name="Picture 1" descr="A screenshot of a cell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1996" name="Picture 1" descr="A screenshot of a cell phon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154" cy="65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Figure 2</w:t>
      </w:r>
      <w:r w:rsidRPr="00807250">
        <w:lastRenderedPageBreak/>
        <w:drawing>
          <wp:inline distT="0" distB="0" distL="0" distR="0" wp14:anchorId="5BD74F43" wp14:editId="6E08AB68">
            <wp:extent cx="2560861" cy="4148138"/>
            <wp:effectExtent l="0" t="0" r="0" b="5080"/>
            <wp:docPr id="2874778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77870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582" cy="41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</w:t>
      </w:r>
    </w:p>
    <w:p w14:paraId="5382F853" w14:textId="77777777" w:rsidR="00807250" w:rsidRDefault="00807250" w:rsidP="00955CCB">
      <w:pPr>
        <w:jc w:val="left"/>
      </w:pPr>
    </w:p>
    <w:p w14:paraId="35CA494A" w14:textId="77777777" w:rsidR="00CA7C6B" w:rsidRDefault="00CA7C6B" w:rsidP="00955CCB">
      <w:pPr>
        <w:jc w:val="left"/>
      </w:pPr>
    </w:p>
    <w:p w14:paraId="7DEBDB6D" w14:textId="2C96F1E3" w:rsidR="00807250" w:rsidRPr="00955CCB" w:rsidRDefault="00CA7C6B" w:rsidP="00955CCB">
      <w:pPr>
        <w:jc w:val="left"/>
      </w:pPr>
      <w:r>
        <w:t xml:space="preserve">This project allows me to demonstrate responsive design, and good accessibility practices. By using CSS features such as media and flex, as well as </w:t>
      </w:r>
      <w:proofErr w:type="gramStart"/>
      <w:r>
        <w:t>taking into account</w:t>
      </w:r>
      <w:proofErr w:type="gramEnd"/>
      <w:r>
        <w:t xml:space="preserve"> research of others for accessibility, the site </w:t>
      </w:r>
      <w:proofErr w:type="gramStart"/>
      <w:r>
        <w:t>is able to</w:t>
      </w:r>
      <w:proofErr w:type="gramEnd"/>
      <w:r>
        <w:t xml:space="preserve"> adapt depending on the size of the device, while remaining easy to navigate for the user. Moving forward I would integrate more ideas to make the process of buying a book easier such as adding a scrolling wheel when waiting for payment to be confirmed.</w:t>
      </w:r>
    </w:p>
    <w:sectPr w:rsidR="00807250" w:rsidRPr="00955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CB"/>
    <w:rsid w:val="00141646"/>
    <w:rsid w:val="004F58F8"/>
    <w:rsid w:val="00710D3D"/>
    <w:rsid w:val="00807250"/>
    <w:rsid w:val="008D240D"/>
    <w:rsid w:val="00955CCB"/>
    <w:rsid w:val="00CA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7383A"/>
  <w15:chartTrackingRefBased/>
  <w15:docId w15:val="{32C7B1D7-644A-4FF3-BB37-098C3114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CCB"/>
  </w:style>
  <w:style w:type="paragraph" w:styleId="Heading1">
    <w:name w:val="heading 1"/>
    <w:basedOn w:val="Normal"/>
    <w:next w:val="Normal"/>
    <w:link w:val="Heading1Char"/>
    <w:uiPriority w:val="9"/>
    <w:qFormat/>
    <w:rsid w:val="00955CC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CC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CC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CC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CC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CC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CC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CC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CC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CC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C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CC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CC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CC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C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CC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CC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CCB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955CC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55CC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CC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5CCB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955CC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55CC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955C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CCB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CC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CCB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955CCB"/>
    <w:rPr>
      <w:b/>
      <w:bCs/>
      <w:smallCaps/>
      <w:color w:val="auto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5CCB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955CC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955CCB"/>
    <w:rPr>
      <w:i/>
      <w:iCs/>
      <w:color w:val="auto"/>
    </w:rPr>
  </w:style>
  <w:style w:type="paragraph" w:styleId="NoSpacing">
    <w:name w:val="No Spacing"/>
    <w:uiPriority w:val="1"/>
    <w:qFormat/>
    <w:rsid w:val="00955CC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55CCB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55CCB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55CC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5CC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Khan</dc:creator>
  <cp:keywords/>
  <dc:description/>
  <cp:lastModifiedBy>Mohammed Khan</cp:lastModifiedBy>
  <cp:revision>1</cp:revision>
  <dcterms:created xsi:type="dcterms:W3CDTF">2025-05-18T17:07:00Z</dcterms:created>
  <dcterms:modified xsi:type="dcterms:W3CDTF">2025-05-18T17:34:00Z</dcterms:modified>
</cp:coreProperties>
</file>