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BE730" w14:textId="77777777" w:rsidR="00E43A2E" w:rsidRDefault="00E43A2E">
      <w:pPr>
        <w:pStyle w:val="Standard"/>
        <w:rPr>
          <w:rFonts w:ascii="Times New Roman" w:eastAsia="Times New Roman" w:hAnsi="Times New Roman" w:cs="Times New Roman"/>
        </w:rPr>
      </w:pPr>
    </w:p>
    <w:tbl>
      <w:tblPr>
        <w:tblW w:w="10421" w:type="dxa"/>
        <w:tblInd w:w="-426" w:type="dxa"/>
        <w:tblLayout w:type="fixed"/>
        <w:tblLook w:val="0000" w:firstRow="0" w:lastRow="0" w:firstColumn="0" w:lastColumn="0" w:noHBand="0" w:noVBand="0"/>
      </w:tblPr>
      <w:tblGrid>
        <w:gridCol w:w="10421"/>
      </w:tblGrid>
      <w:tr w:rsidR="00E43A2E" w14:paraId="5F5D8CB8" w14:textId="77777777">
        <w:tc>
          <w:tcPr>
            <w:tcW w:w="10421" w:type="dxa"/>
            <w:vAlign w:val="center"/>
          </w:tcPr>
          <w:p w14:paraId="4530F9E0" w14:textId="77777777" w:rsidR="00E43A2E" w:rsidRDefault="00000000">
            <w:pPr>
              <w:pStyle w:val="Standard"/>
              <w:rPr>
                <w:rFonts w:ascii="Times New Roman" w:hAnsi="Times New Roman" w:cs="Times New Roman"/>
              </w:rPr>
            </w:pPr>
            <w:r>
              <w:rPr>
                <w:rFonts w:ascii="Times New Roman" w:eastAsia="Times New Roman" w:hAnsi="Times New Roman" w:cs="Times New Roman"/>
                <w:spacing w:val="25"/>
                <w:kern w:val="0"/>
              </w:rPr>
              <w:t>МИНИСТЕРСТВО НАУКИ И ВЫСШЕГО ОБРАЗОВАНИЯ РОССИЙСКОЙ ФЕДЕРАЦИ</w:t>
            </w:r>
            <w:r>
              <w:rPr>
                <w:rFonts w:ascii="Times New Roman" w:eastAsia="Times New Roman" w:hAnsi="Times New Roman" w:cs="Times New Roman"/>
                <w:spacing w:val="32"/>
                <w:kern w:val="0"/>
              </w:rPr>
              <w:t>И</w:t>
            </w:r>
          </w:p>
          <w:p w14:paraId="02EECD43" w14:textId="77777777" w:rsidR="00E43A2E" w:rsidRDefault="00000000">
            <w:pPr>
              <w:pStyle w:val="Standard"/>
              <w:rPr>
                <w:rFonts w:ascii="Times New Roman" w:hAnsi="Times New Roman" w:cs="Times New Roman"/>
              </w:rPr>
            </w:pPr>
            <w:r>
              <w:rPr>
                <w:rFonts w:ascii="Times New Roman" w:eastAsia="Times New Roman" w:hAnsi="Times New Roman" w:cs="Times New Roman"/>
                <w:caps/>
                <w:spacing w:val="23"/>
                <w:kern w:val="0"/>
                <w:sz w:val="15"/>
                <w:szCs w:val="15"/>
              </w:rPr>
              <w:t>федеральное государственное АВТОНОМНОЕ образовательное учреждение высшего образовани</w:t>
            </w:r>
            <w:r>
              <w:rPr>
                <w:rFonts w:ascii="Times New Roman" w:eastAsia="Times New Roman" w:hAnsi="Times New Roman" w:cs="Times New Roman"/>
                <w:caps/>
                <w:spacing w:val="37"/>
                <w:kern w:val="0"/>
                <w:sz w:val="15"/>
                <w:szCs w:val="15"/>
              </w:rPr>
              <w:t>я</w:t>
            </w:r>
          </w:p>
          <w:p w14:paraId="1E453060" w14:textId="77777777" w:rsidR="00E43A2E" w:rsidRDefault="00000000">
            <w:pPr>
              <w:pStyle w:val="Standard"/>
              <w:rPr>
                <w:rFonts w:ascii="Times New Roman" w:hAnsi="Times New Roman" w:cs="Times New Roman"/>
              </w:rPr>
            </w:pPr>
            <w:r>
              <w:rPr>
                <w:rFonts w:ascii="Times New Roman" w:eastAsia="Times New Roman" w:hAnsi="Times New Roman" w:cs="Times New Roman"/>
                <w:spacing w:val="56"/>
                <w:kern w:val="0"/>
                <w:sz w:val="24"/>
              </w:rPr>
              <w:t>«Национальный исследовательский ядерный университет «МИФИ</w:t>
            </w:r>
            <w:r>
              <w:rPr>
                <w:rFonts w:ascii="Times New Roman" w:eastAsia="Times New Roman" w:hAnsi="Times New Roman" w:cs="Times New Roman"/>
                <w:spacing w:val="9"/>
                <w:kern w:val="0"/>
                <w:sz w:val="24"/>
              </w:rPr>
              <w:t>»</w:t>
            </w:r>
          </w:p>
        </w:tc>
      </w:tr>
      <w:tr w:rsidR="00E43A2E" w14:paraId="2CE8E4CA" w14:textId="77777777">
        <w:tc>
          <w:tcPr>
            <w:tcW w:w="10421" w:type="dxa"/>
          </w:tcPr>
          <w:p w14:paraId="22EC6861" w14:textId="77777777" w:rsidR="00E43A2E" w:rsidRDefault="00000000">
            <w:pPr>
              <w:pStyle w:val="Standard"/>
              <w:rPr>
                <w:rFonts w:ascii="Times New Roman" w:hAnsi="Times New Roman" w:cs="Times New Roman"/>
              </w:rPr>
            </w:pPr>
            <w:r>
              <w:rPr>
                <w:rFonts w:ascii="Times New Roman" w:eastAsia="Times New Roman" w:hAnsi="Times New Roman" w:cs="Times New Roman"/>
                <w:b/>
                <w:kern w:val="0"/>
                <w:szCs w:val="28"/>
              </w:rPr>
              <w:t>Технологический институт</w:t>
            </w:r>
            <w:r>
              <w:rPr>
                <w:rFonts w:ascii="Times New Roman" w:eastAsia="Times New Roman" w:hAnsi="Times New Roman" w:cs="Times New Roman"/>
                <w:b/>
                <w:kern w:val="0"/>
              </w:rPr>
              <w:t xml:space="preserve"> </w:t>
            </w:r>
            <w:r>
              <w:rPr>
                <w:rFonts w:ascii="Times New Roman" w:eastAsia="Times New Roman" w:hAnsi="Times New Roman" w:cs="Times New Roman"/>
                <w:b/>
                <w:kern w:val="0"/>
                <w:szCs w:val="28"/>
              </w:rPr>
              <w:t>–</w:t>
            </w:r>
          </w:p>
          <w:p w14:paraId="626D1C8A" w14:textId="77777777" w:rsidR="00E43A2E" w:rsidRDefault="00000000">
            <w:pPr>
              <w:pStyle w:val="Standard"/>
              <w:rPr>
                <w:rFonts w:ascii="Times New Roman" w:hAnsi="Times New Roman" w:cs="Times New Roman"/>
              </w:rPr>
            </w:pPr>
            <w:r>
              <w:rPr>
                <w:rFonts w:ascii="Times New Roman" w:eastAsia="Times New Roman" w:hAnsi="Times New Roman" w:cs="Times New Roman"/>
                <w:kern w:val="0"/>
                <w:sz w:val="20"/>
                <w:szCs w:val="20"/>
              </w:rPr>
              <w:t>филиал федерального государственного автономного образовательного учреждения высшего образования «Национальный исследовательский ядерный университет «МИФИ»</w:t>
            </w:r>
          </w:p>
          <w:p w14:paraId="0EECC908" w14:textId="77777777" w:rsidR="00E43A2E" w:rsidRDefault="00000000">
            <w:pPr>
              <w:pStyle w:val="Standard"/>
              <w:spacing w:line="240" w:lineRule="atLeast"/>
              <w:rPr>
                <w:rFonts w:ascii="Times New Roman" w:hAnsi="Times New Roman" w:cs="Times New Roman"/>
              </w:rPr>
            </w:pPr>
            <w:r>
              <w:rPr>
                <w:rFonts w:ascii="Times New Roman" w:eastAsia="Times New Roman" w:hAnsi="Times New Roman" w:cs="Times New Roman"/>
                <w:b/>
                <w:kern w:val="0"/>
                <w:sz w:val="26"/>
                <w:szCs w:val="26"/>
              </w:rPr>
              <w:t>(ТИ НИЯУ МИФИ)</w:t>
            </w:r>
            <w:bookmarkStart w:id="0" w:name="_Hlk168900236"/>
            <w:bookmarkEnd w:id="0"/>
          </w:p>
        </w:tc>
      </w:tr>
    </w:tbl>
    <w:p w14:paraId="7D9DEBA7" w14:textId="77777777" w:rsidR="00E43A2E" w:rsidRDefault="00E43A2E">
      <w:pPr>
        <w:pStyle w:val="Standard"/>
        <w:rPr>
          <w:rFonts w:ascii="Times New Roman" w:eastAsia="Times New Roman" w:hAnsi="Times New Roman" w:cs="Times New Roman"/>
          <w:i/>
        </w:rPr>
      </w:pPr>
    </w:p>
    <w:p w14:paraId="2E665071" w14:textId="77777777" w:rsidR="00E43A2E" w:rsidRDefault="00000000">
      <w:pPr>
        <w:pStyle w:val="Standard"/>
        <w:rPr>
          <w:rFonts w:ascii="Times New Roman" w:hAnsi="Times New Roman" w:cs="Times New Roman"/>
        </w:rPr>
      </w:pPr>
      <w:bookmarkStart w:id="1" w:name="_Toc213576634"/>
      <w:r>
        <w:rPr>
          <w:rFonts w:ascii="Times New Roman" w:eastAsia="Times New Roman" w:hAnsi="Times New Roman" w:cs="Times New Roman"/>
          <w:b/>
          <w:szCs w:val="28"/>
        </w:rPr>
        <w:t xml:space="preserve">Кафедра </w:t>
      </w:r>
      <w:bookmarkEnd w:id="1"/>
      <w:r>
        <w:rPr>
          <w:rFonts w:ascii="Times New Roman" w:eastAsia="Times New Roman" w:hAnsi="Times New Roman" w:cs="Times New Roman"/>
          <w:b/>
          <w:szCs w:val="28"/>
        </w:rPr>
        <w:t>информационных технологий и прикладной математики</w:t>
      </w:r>
    </w:p>
    <w:p w14:paraId="2628D2BF" w14:textId="77777777" w:rsidR="00E43A2E" w:rsidRDefault="00E43A2E">
      <w:pPr>
        <w:pStyle w:val="Standard"/>
        <w:rPr>
          <w:rFonts w:ascii="Times New Roman" w:eastAsia="Times New Roman" w:hAnsi="Times New Roman" w:cs="Times New Roman"/>
          <w:sz w:val="24"/>
        </w:rPr>
      </w:pPr>
    </w:p>
    <w:p w14:paraId="0729BF1C" w14:textId="77777777" w:rsidR="00E43A2E" w:rsidRDefault="00000000">
      <w:pPr>
        <w:pStyle w:val="Standard"/>
        <w:keepNext/>
        <w:keepLines/>
        <w:spacing w:before="200"/>
        <w:outlineLvl w:val="6"/>
        <w:rPr>
          <w:rFonts w:ascii="Times New Roman" w:hAnsi="Times New Roman" w:cs="Times New Roman"/>
        </w:rPr>
      </w:pPr>
      <w:r>
        <w:rPr>
          <w:rFonts w:ascii="Times New Roman" w:hAnsi="Times New Roman" w:cs="Times New Roman"/>
          <w:b/>
          <w:iCs/>
          <w:spacing w:val="100"/>
          <w:sz w:val="36"/>
          <w:szCs w:val="36"/>
        </w:rPr>
        <w:t>ВЫПУСКНАЯ КВАЛИФИКАЦИОННАЯ РАБОТА БАКАЛАВРА</w:t>
      </w:r>
    </w:p>
    <w:p w14:paraId="679540DA" w14:textId="77777777" w:rsidR="00E43A2E" w:rsidRDefault="00000000">
      <w:pPr>
        <w:pStyle w:val="Standard"/>
        <w:spacing w:before="240"/>
        <w:rPr>
          <w:rFonts w:ascii="Times New Roman" w:hAnsi="Times New Roman" w:cs="Times New Roman"/>
        </w:rPr>
      </w:pPr>
      <w:r>
        <w:rPr>
          <w:rFonts w:ascii="Times New Roman" w:eastAsia="Times New Roman" w:hAnsi="Times New Roman" w:cs="Times New Roman"/>
          <w:szCs w:val="28"/>
        </w:rPr>
        <w:t>направление подготовки 09.03.01 «Информатика и вычислительная техника»</w:t>
      </w:r>
    </w:p>
    <w:p w14:paraId="63E5E76D" w14:textId="77777777" w:rsidR="00E43A2E" w:rsidRDefault="00E43A2E">
      <w:pPr>
        <w:pStyle w:val="Standard"/>
        <w:rPr>
          <w:rFonts w:ascii="Times New Roman" w:eastAsia="Times New Roman" w:hAnsi="Times New Roman" w:cs="Times New Roman"/>
          <w:b/>
          <w:sz w:val="16"/>
          <w:szCs w:val="16"/>
        </w:rPr>
      </w:pPr>
    </w:p>
    <w:p w14:paraId="05EC2096" w14:textId="77777777" w:rsidR="00E43A2E" w:rsidRDefault="00000000">
      <w:pPr>
        <w:pStyle w:val="Standard"/>
        <w:spacing w:before="480" w:after="240"/>
        <w:rPr>
          <w:rFonts w:ascii="Times New Roman" w:hAnsi="Times New Roman" w:cs="Times New Roman"/>
        </w:rPr>
      </w:pPr>
      <w:r>
        <w:rPr>
          <w:rFonts w:ascii="Times New Roman" w:eastAsia="Times New Roman" w:hAnsi="Times New Roman" w:cs="Times New Roman"/>
          <w:b/>
          <w:sz w:val="32"/>
          <w:szCs w:val="32"/>
        </w:rPr>
        <w:t>ПОЯСНИТЕЛЬНАЯ ЗАПИСКА</w:t>
      </w:r>
    </w:p>
    <w:tbl>
      <w:tblPr>
        <w:tblW w:w="9600" w:type="dxa"/>
        <w:tblInd w:w="-109" w:type="dxa"/>
        <w:tblLayout w:type="fixed"/>
        <w:tblLook w:val="0000" w:firstRow="0" w:lastRow="0" w:firstColumn="0" w:lastColumn="0" w:noHBand="0" w:noVBand="0"/>
      </w:tblPr>
      <w:tblGrid>
        <w:gridCol w:w="958"/>
        <w:gridCol w:w="1554"/>
        <w:gridCol w:w="723"/>
        <w:gridCol w:w="2309"/>
        <w:gridCol w:w="1587"/>
        <w:gridCol w:w="2469"/>
      </w:tblGrid>
      <w:tr w:rsidR="00E43A2E" w14:paraId="0132F06B" w14:textId="77777777">
        <w:trPr>
          <w:cantSplit/>
        </w:trPr>
        <w:tc>
          <w:tcPr>
            <w:tcW w:w="958" w:type="dxa"/>
            <w:vAlign w:val="bottom"/>
          </w:tcPr>
          <w:p w14:paraId="4EAAC1C1" w14:textId="77777777" w:rsidR="00E43A2E" w:rsidRDefault="00000000">
            <w:pPr>
              <w:pStyle w:val="Standard"/>
              <w:jc w:val="both"/>
              <w:rPr>
                <w:rFonts w:ascii="Times New Roman" w:hAnsi="Times New Roman" w:cs="Times New Roman"/>
              </w:rPr>
            </w:pPr>
            <w:r>
              <w:rPr>
                <w:rFonts w:ascii="Times New Roman" w:eastAsia="Times New Roman" w:hAnsi="Times New Roman" w:cs="Times New Roman"/>
                <w:b/>
              </w:rPr>
              <w:t>Тема:</w:t>
            </w:r>
          </w:p>
        </w:tc>
        <w:tc>
          <w:tcPr>
            <w:tcW w:w="8642" w:type="dxa"/>
            <w:gridSpan w:val="5"/>
          </w:tcPr>
          <w:p w14:paraId="07D7E9D9" w14:textId="77777777" w:rsidR="00E43A2E" w:rsidRDefault="00000000">
            <w:pPr>
              <w:pStyle w:val="Standard"/>
              <w:ind w:right="340"/>
              <w:jc w:val="left"/>
              <w:rPr>
                <w:rFonts w:ascii="Times New Roman" w:hAnsi="Times New Roman" w:cs="Times New Roman"/>
              </w:rPr>
            </w:pPr>
            <w:r>
              <w:rPr>
                <w:rFonts w:ascii="Times New Roman" w:hAnsi="Times New Roman" w:cs="Times New Roman"/>
              </w:rPr>
              <w:t>Разработка программного модуля для сопровождения переноса</w:t>
            </w:r>
          </w:p>
        </w:tc>
      </w:tr>
      <w:tr w:rsidR="00E43A2E" w14:paraId="67358879" w14:textId="77777777">
        <w:trPr>
          <w:trHeight w:val="407"/>
        </w:trPr>
        <w:tc>
          <w:tcPr>
            <w:tcW w:w="958" w:type="dxa"/>
          </w:tcPr>
          <w:p w14:paraId="1A3DF065" w14:textId="77777777" w:rsidR="00E43A2E" w:rsidRDefault="00E43A2E">
            <w:pPr>
              <w:pStyle w:val="Standard"/>
              <w:jc w:val="both"/>
              <w:rPr>
                <w:rFonts w:ascii="Times New Roman" w:eastAsia="Times New Roman" w:hAnsi="Times New Roman" w:cs="Times New Roman"/>
              </w:rPr>
            </w:pPr>
          </w:p>
        </w:tc>
        <w:tc>
          <w:tcPr>
            <w:tcW w:w="6173" w:type="dxa"/>
            <w:gridSpan w:val="4"/>
            <w:tcBorders>
              <w:top w:val="single" w:sz="4" w:space="0" w:color="000000"/>
              <w:bottom w:val="single" w:sz="4" w:space="0" w:color="000000"/>
            </w:tcBorders>
          </w:tcPr>
          <w:p w14:paraId="553C1D05" w14:textId="77777777" w:rsidR="00E43A2E" w:rsidRDefault="00000000">
            <w:pPr>
              <w:pStyle w:val="Standard"/>
              <w:ind w:left="-57" w:firstLine="113"/>
              <w:rPr>
                <w:rFonts w:ascii="Times New Roman" w:hAnsi="Times New Roman" w:cs="Times New Roman"/>
              </w:rPr>
            </w:pPr>
            <w:r>
              <w:rPr>
                <w:rFonts w:ascii="Times New Roman" w:hAnsi="Times New Roman" w:cs="Times New Roman"/>
              </w:rPr>
              <w:t>затрат между сопроводительными паспортами в ИС МКАДД</w:t>
            </w:r>
          </w:p>
        </w:tc>
        <w:tc>
          <w:tcPr>
            <w:tcW w:w="2469" w:type="dxa"/>
            <w:tcBorders>
              <w:top w:val="single" w:sz="4" w:space="0" w:color="000000"/>
              <w:bottom w:val="single" w:sz="4" w:space="0" w:color="000000"/>
            </w:tcBorders>
          </w:tcPr>
          <w:p w14:paraId="7E323559" w14:textId="77777777" w:rsidR="00E43A2E" w:rsidRDefault="00E43A2E">
            <w:pPr>
              <w:pStyle w:val="Standard"/>
              <w:jc w:val="both"/>
              <w:rPr>
                <w:rFonts w:ascii="Times New Roman" w:hAnsi="Times New Roman" w:cs="Times New Roman"/>
              </w:rPr>
            </w:pPr>
          </w:p>
        </w:tc>
      </w:tr>
      <w:tr w:rsidR="00E43A2E" w14:paraId="52FCABC8" w14:textId="77777777">
        <w:trPr>
          <w:cantSplit/>
        </w:trPr>
        <w:tc>
          <w:tcPr>
            <w:tcW w:w="2512" w:type="dxa"/>
            <w:gridSpan w:val="2"/>
          </w:tcPr>
          <w:p w14:paraId="0BC16E97" w14:textId="77777777" w:rsidR="00E43A2E" w:rsidRDefault="00E43A2E">
            <w:pPr>
              <w:pStyle w:val="Standard"/>
              <w:rPr>
                <w:rFonts w:ascii="Times New Roman" w:eastAsia="Times New Roman" w:hAnsi="Times New Roman" w:cs="Times New Roman"/>
                <w:b/>
              </w:rPr>
            </w:pPr>
          </w:p>
        </w:tc>
        <w:tc>
          <w:tcPr>
            <w:tcW w:w="4619" w:type="dxa"/>
            <w:gridSpan w:val="3"/>
          </w:tcPr>
          <w:p w14:paraId="16BC4829" w14:textId="77777777" w:rsidR="00E43A2E" w:rsidRDefault="00E43A2E">
            <w:pPr>
              <w:pStyle w:val="Standard"/>
              <w:jc w:val="both"/>
              <w:rPr>
                <w:rFonts w:ascii="Times New Roman" w:eastAsia="Times New Roman" w:hAnsi="Times New Roman" w:cs="Times New Roman"/>
              </w:rPr>
            </w:pPr>
          </w:p>
        </w:tc>
        <w:tc>
          <w:tcPr>
            <w:tcW w:w="2469" w:type="dxa"/>
          </w:tcPr>
          <w:p w14:paraId="5029144D" w14:textId="77777777" w:rsidR="00E43A2E" w:rsidRDefault="00E43A2E">
            <w:pPr>
              <w:pStyle w:val="Standard"/>
              <w:jc w:val="both"/>
              <w:rPr>
                <w:rFonts w:ascii="Times New Roman" w:eastAsia="Times New Roman" w:hAnsi="Times New Roman" w:cs="Times New Roman"/>
              </w:rPr>
            </w:pPr>
          </w:p>
        </w:tc>
      </w:tr>
      <w:tr w:rsidR="00E43A2E" w14:paraId="496A9611" w14:textId="77777777">
        <w:trPr>
          <w:cantSplit/>
        </w:trPr>
        <w:tc>
          <w:tcPr>
            <w:tcW w:w="2512" w:type="dxa"/>
            <w:gridSpan w:val="2"/>
          </w:tcPr>
          <w:p w14:paraId="42570161" w14:textId="77777777" w:rsidR="00E43A2E" w:rsidRDefault="00000000">
            <w:pPr>
              <w:pStyle w:val="Standard"/>
              <w:rPr>
                <w:rFonts w:ascii="Times New Roman" w:hAnsi="Times New Roman" w:cs="Times New Roman"/>
              </w:rPr>
            </w:pPr>
            <w:r>
              <w:rPr>
                <w:rFonts w:ascii="Times New Roman" w:eastAsia="Times New Roman" w:hAnsi="Times New Roman" w:cs="Times New Roman"/>
                <w:b/>
              </w:rPr>
              <w:t>Руководитель</w:t>
            </w:r>
          </w:p>
        </w:tc>
        <w:tc>
          <w:tcPr>
            <w:tcW w:w="4619" w:type="dxa"/>
            <w:gridSpan w:val="3"/>
          </w:tcPr>
          <w:p w14:paraId="1EDCCB65" w14:textId="77777777" w:rsidR="00E43A2E" w:rsidRDefault="00E43A2E">
            <w:pPr>
              <w:pStyle w:val="Standard"/>
              <w:jc w:val="both"/>
              <w:rPr>
                <w:rFonts w:ascii="Times New Roman" w:eastAsia="Times New Roman" w:hAnsi="Times New Roman" w:cs="Times New Roman"/>
              </w:rPr>
            </w:pPr>
          </w:p>
        </w:tc>
        <w:tc>
          <w:tcPr>
            <w:tcW w:w="2469" w:type="dxa"/>
          </w:tcPr>
          <w:p w14:paraId="17739D69" w14:textId="77777777" w:rsidR="00E43A2E" w:rsidRDefault="00E43A2E">
            <w:pPr>
              <w:pStyle w:val="Standard"/>
              <w:jc w:val="both"/>
              <w:rPr>
                <w:rFonts w:ascii="Times New Roman" w:eastAsia="Times New Roman" w:hAnsi="Times New Roman" w:cs="Times New Roman"/>
              </w:rPr>
            </w:pPr>
          </w:p>
        </w:tc>
      </w:tr>
      <w:tr w:rsidR="00E43A2E" w14:paraId="3FC1EA6E" w14:textId="77777777">
        <w:trPr>
          <w:cantSplit/>
        </w:trPr>
        <w:tc>
          <w:tcPr>
            <w:tcW w:w="2512" w:type="dxa"/>
            <w:gridSpan w:val="2"/>
          </w:tcPr>
          <w:p w14:paraId="190BEA9C" w14:textId="77777777" w:rsidR="00E43A2E" w:rsidRDefault="00000000">
            <w:pPr>
              <w:pStyle w:val="Standard"/>
              <w:rPr>
                <w:rFonts w:ascii="Times New Roman" w:hAnsi="Times New Roman" w:cs="Times New Roman"/>
              </w:rPr>
            </w:pPr>
            <w:r>
              <w:rPr>
                <w:rFonts w:ascii="Times New Roman" w:eastAsia="Times New Roman" w:hAnsi="Times New Roman" w:cs="Times New Roman"/>
                <w:sz w:val="24"/>
              </w:rPr>
              <w:t>Инженер-программист 2 категории</w:t>
            </w:r>
          </w:p>
        </w:tc>
        <w:tc>
          <w:tcPr>
            <w:tcW w:w="723" w:type="dxa"/>
          </w:tcPr>
          <w:p w14:paraId="793433BE" w14:textId="77777777" w:rsidR="00E43A2E" w:rsidRDefault="00E43A2E">
            <w:pPr>
              <w:pStyle w:val="Standard"/>
              <w:jc w:val="both"/>
              <w:rPr>
                <w:rFonts w:ascii="Times New Roman" w:eastAsia="Times New Roman" w:hAnsi="Times New Roman" w:cs="Times New Roman"/>
              </w:rPr>
            </w:pPr>
          </w:p>
        </w:tc>
        <w:tc>
          <w:tcPr>
            <w:tcW w:w="2309" w:type="dxa"/>
          </w:tcPr>
          <w:p w14:paraId="62B1EE64" w14:textId="77777777" w:rsidR="00E43A2E" w:rsidRDefault="00E43A2E">
            <w:pPr>
              <w:pStyle w:val="Standard"/>
              <w:rPr>
                <w:rFonts w:ascii="Times New Roman" w:eastAsia="Times New Roman" w:hAnsi="Times New Roman" w:cs="Times New Roman"/>
                <w:i/>
              </w:rPr>
            </w:pPr>
          </w:p>
        </w:tc>
        <w:tc>
          <w:tcPr>
            <w:tcW w:w="1587" w:type="dxa"/>
          </w:tcPr>
          <w:p w14:paraId="5F136198" w14:textId="77777777" w:rsidR="00E43A2E" w:rsidRDefault="00E43A2E">
            <w:pPr>
              <w:pStyle w:val="Standard"/>
              <w:jc w:val="both"/>
              <w:rPr>
                <w:rFonts w:ascii="Times New Roman" w:eastAsia="Times New Roman" w:hAnsi="Times New Roman" w:cs="Times New Roman"/>
              </w:rPr>
            </w:pPr>
          </w:p>
        </w:tc>
        <w:tc>
          <w:tcPr>
            <w:tcW w:w="2469" w:type="dxa"/>
          </w:tcPr>
          <w:p w14:paraId="0593FA4F" w14:textId="77777777" w:rsidR="00E43A2E" w:rsidRDefault="00E43A2E">
            <w:pPr>
              <w:pStyle w:val="Standard"/>
              <w:rPr>
                <w:rFonts w:ascii="Times New Roman" w:eastAsia="Times New Roman" w:hAnsi="Times New Roman" w:cs="Times New Roman"/>
              </w:rPr>
            </w:pPr>
          </w:p>
          <w:p w14:paraId="18F6665E" w14:textId="77777777" w:rsidR="00E43A2E" w:rsidRDefault="00000000">
            <w:pPr>
              <w:pStyle w:val="Standard"/>
              <w:rPr>
                <w:rFonts w:ascii="Times New Roman" w:hAnsi="Times New Roman" w:cs="Times New Roman"/>
              </w:rPr>
            </w:pPr>
            <w:proofErr w:type="spellStart"/>
            <w:r>
              <w:rPr>
                <w:rFonts w:ascii="Times New Roman" w:eastAsia="Times New Roman" w:hAnsi="Times New Roman" w:cs="Times New Roman"/>
              </w:rPr>
              <w:t>С.А.Коненков</w:t>
            </w:r>
            <w:proofErr w:type="spellEnd"/>
          </w:p>
        </w:tc>
      </w:tr>
      <w:tr w:rsidR="00E43A2E" w14:paraId="18713D75" w14:textId="77777777">
        <w:trPr>
          <w:cantSplit/>
        </w:trPr>
        <w:tc>
          <w:tcPr>
            <w:tcW w:w="2512" w:type="dxa"/>
            <w:gridSpan w:val="2"/>
            <w:tcBorders>
              <w:top w:val="single" w:sz="4" w:space="0" w:color="000000"/>
            </w:tcBorders>
          </w:tcPr>
          <w:p w14:paraId="0D4B6657" w14:textId="77777777" w:rsidR="00E43A2E" w:rsidRDefault="00000000">
            <w:pPr>
              <w:pStyle w:val="Standard"/>
              <w:rPr>
                <w:rFonts w:ascii="Times New Roman" w:hAnsi="Times New Roman" w:cs="Times New Roman"/>
              </w:rPr>
            </w:pPr>
            <w:r>
              <w:rPr>
                <w:rFonts w:ascii="Times New Roman" w:eastAsia="Times New Roman" w:hAnsi="Times New Roman" w:cs="Times New Roman"/>
                <w:i/>
                <w:sz w:val="18"/>
              </w:rPr>
              <w:t>(должность)</w:t>
            </w:r>
          </w:p>
        </w:tc>
        <w:tc>
          <w:tcPr>
            <w:tcW w:w="723" w:type="dxa"/>
          </w:tcPr>
          <w:p w14:paraId="20A1CC0F" w14:textId="77777777" w:rsidR="00E43A2E" w:rsidRDefault="00E43A2E">
            <w:pPr>
              <w:pStyle w:val="Standard"/>
              <w:jc w:val="both"/>
              <w:rPr>
                <w:rFonts w:ascii="Times New Roman" w:eastAsia="Times New Roman" w:hAnsi="Times New Roman" w:cs="Times New Roman"/>
              </w:rPr>
            </w:pPr>
          </w:p>
        </w:tc>
        <w:tc>
          <w:tcPr>
            <w:tcW w:w="2309" w:type="dxa"/>
            <w:tcBorders>
              <w:top w:val="single" w:sz="4" w:space="0" w:color="000000"/>
            </w:tcBorders>
          </w:tcPr>
          <w:p w14:paraId="7A1E149E" w14:textId="77777777" w:rsidR="00E43A2E" w:rsidRDefault="00000000">
            <w:pPr>
              <w:pStyle w:val="Standard"/>
              <w:rPr>
                <w:rFonts w:ascii="Times New Roman" w:hAnsi="Times New Roman" w:cs="Times New Roman"/>
              </w:rPr>
            </w:pPr>
            <w:r>
              <w:rPr>
                <w:rFonts w:ascii="Times New Roman" w:eastAsia="Times New Roman" w:hAnsi="Times New Roman" w:cs="Times New Roman"/>
                <w:i/>
              </w:rPr>
              <w:t>(подпись)</w:t>
            </w:r>
          </w:p>
        </w:tc>
        <w:tc>
          <w:tcPr>
            <w:tcW w:w="1587" w:type="dxa"/>
          </w:tcPr>
          <w:p w14:paraId="6F09E1F0" w14:textId="77777777" w:rsidR="00E43A2E" w:rsidRDefault="00E43A2E">
            <w:pPr>
              <w:pStyle w:val="Standard"/>
              <w:jc w:val="both"/>
              <w:rPr>
                <w:rFonts w:ascii="Times New Roman" w:eastAsia="Times New Roman" w:hAnsi="Times New Roman" w:cs="Times New Roman"/>
              </w:rPr>
            </w:pPr>
          </w:p>
        </w:tc>
        <w:tc>
          <w:tcPr>
            <w:tcW w:w="2469" w:type="dxa"/>
            <w:tcBorders>
              <w:top w:val="single" w:sz="4" w:space="0" w:color="000000"/>
            </w:tcBorders>
          </w:tcPr>
          <w:p w14:paraId="692DADCB" w14:textId="77777777" w:rsidR="00E43A2E" w:rsidRDefault="00000000">
            <w:pPr>
              <w:pStyle w:val="Standard"/>
              <w:rPr>
                <w:rFonts w:ascii="Times New Roman" w:hAnsi="Times New Roman" w:cs="Times New Roman"/>
              </w:rPr>
            </w:pPr>
            <w:r>
              <w:rPr>
                <w:rFonts w:ascii="Times New Roman" w:eastAsia="Times New Roman" w:hAnsi="Times New Roman" w:cs="Times New Roman"/>
                <w:i/>
              </w:rPr>
              <w:t>(И.О. Фамилия)</w:t>
            </w:r>
          </w:p>
        </w:tc>
      </w:tr>
      <w:tr w:rsidR="00E43A2E" w14:paraId="790C24AD" w14:textId="77777777">
        <w:trPr>
          <w:cantSplit/>
          <w:trHeight w:val="500"/>
        </w:trPr>
        <w:tc>
          <w:tcPr>
            <w:tcW w:w="2512" w:type="dxa"/>
            <w:gridSpan w:val="2"/>
            <w:vAlign w:val="bottom"/>
          </w:tcPr>
          <w:p w14:paraId="4B4F7CE2" w14:textId="77777777" w:rsidR="00E43A2E" w:rsidRDefault="00000000">
            <w:pPr>
              <w:pStyle w:val="Standard"/>
              <w:rPr>
                <w:rFonts w:ascii="Times New Roman" w:hAnsi="Times New Roman" w:cs="Times New Roman"/>
              </w:rPr>
            </w:pPr>
            <w:r>
              <w:rPr>
                <w:rFonts w:ascii="Times New Roman" w:eastAsia="Times New Roman" w:hAnsi="Times New Roman" w:cs="Times New Roman"/>
                <w:b/>
              </w:rPr>
              <w:t>Студент</w:t>
            </w:r>
          </w:p>
        </w:tc>
        <w:tc>
          <w:tcPr>
            <w:tcW w:w="723" w:type="dxa"/>
          </w:tcPr>
          <w:p w14:paraId="4376B99A" w14:textId="77777777" w:rsidR="00E43A2E" w:rsidRDefault="00E43A2E">
            <w:pPr>
              <w:pStyle w:val="Standard"/>
              <w:jc w:val="both"/>
              <w:rPr>
                <w:rFonts w:ascii="Times New Roman" w:eastAsia="Times New Roman" w:hAnsi="Times New Roman" w:cs="Times New Roman"/>
              </w:rPr>
            </w:pPr>
          </w:p>
        </w:tc>
        <w:tc>
          <w:tcPr>
            <w:tcW w:w="2309" w:type="dxa"/>
          </w:tcPr>
          <w:p w14:paraId="3CBB1812" w14:textId="77777777" w:rsidR="00E43A2E" w:rsidRDefault="00E43A2E">
            <w:pPr>
              <w:pStyle w:val="Standard"/>
              <w:jc w:val="both"/>
              <w:rPr>
                <w:rFonts w:ascii="Times New Roman" w:eastAsia="Times New Roman" w:hAnsi="Times New Roman" w:cs="Times New Roman"/>
              </w:rPr>
            </w:pPr>
          </w:p>
        </w:tc>
        <w:tc>
          <w:tcPr>
            <w:tcW w:w="1587" w:type="dxa"/>
          </w:tcPr>
          <w:p w14:paraId="70973D2F" w14:textId="77777777" w:rsidR="00E43A2E" w:rsidRDefault="00E43A2E">
            <w:pPr>
              <w:pStyle w:val="Standard"/>
              <w:jc w:val="both"/>
              <w:rPr>
                <w:rFonts w:ascii="Times New Roman" w:eastAsia="Times New Roman" w:hAnsi="Times New Roman" w:cs="Times New Roman"/>
              </w:rPr>
            </w:pPr>
          </w:p>
        </w:tc>
        <w:tc>
          <w:tcPr>
            <w:tcW w:w="2469" w:type="dxa"/>
          </w:tcPr>
          <w:p w14:paraId="75131B53" w14:textId="77777777" w:rsidR="00E43A2E" w:rsidRDefault="00E43A2E">
            <w:pPr>
              <w:pStyle w:val="Standard"/>
              <w:jc w:val="both"/>
              <w:rPr>
                <w:rFonts w:ascii="Times New Roman" w:eastAsia="Times New Roman" w:hAnsi="Times New Roman" w:cs="Times New Roman"/>
              </w:rPr>
            </w:pPr>
          </w:p>
        </w:tc>
      </w:tr>
      <w:tr w:rsidR="00E43A2E" w14:paraId="05F20B6D" w14:textId="77777777">
        <w:trPr>
          <w:cantSplit/>
        </w:trPr>
        <w:tc>
          <w:tcPr>
            <w:tcW w:w="2512" w:type="dxa"/>
            <w:gridSpan w:val="2"/>
            <w:tcBorders>
              <w:bottom w:val="single" w:sz="4" w:space="0" w:color="000000"/>
            </w:tcBorders>
          </w:tcPr>
          <w:p w14:paraId="61E805D8" w14:textId="77777777" w:rsidR="00E43A2E" w:rsidRDefault="00000000">
            <w:pPr>
              <w:pStyle w:val="Standard"/>
              <w:rPr>
                <w:rFonts w:ascii="Times New Roman" w:hAnsi="Times New Roman" w:cs="Times New Roman"/>
              </w:rPr>
            </w:pPr>
            <w:r>
              <w:rPr>
                <w:rFonts w:ascii="Times New Roman" w:eastAsia="Times New Roman" w:hAnsi="Times New Roman" w:cs="Times New Roman"/>
                <w:sz w:val="24"/>
              </w:rPr>
              <w:t>ИВТ-41Д</w:t>
            </w:r>
          </w:p>
        </w:tc>
        <w:tc>
          <w:tcPr>
            <w:tcW w:w="723" w:type="dxa"/>
          </w:tcPr>
          <w:p w14:paraId="1D351932" w14:textId="77777777" w:rsidR="00E43A2E" w:rsidRDefault="00E43A2E">
            <w:pPr>
              <w:pStyle w:val="Standard"/>
              <w:jc w:val="both"/>
              <w:rPr>
                <w:rFonts w:ascii="Times New Roman" w:eastAsia="Times New Roman" w:hAnsi="Times New Roman" w:cs="Times New Roman"/>
              </w:rPr>
            </w:pPr>
          </w:p>
        </w:tc>
        <w:tc>
          <w:tcPr>
            <w:tcW w:w="2309" w:type="dxa"/>
            <w:tcBorders>
              <w:bottom w:val="single" w:sz="4" w:space="0" w:color="000000"/>
            </w:tcBorders>
          </w:tcPr>
          <w:p w14:paraId="191451F5" w14:textId="77777777" w:rsidR="00E43A2E" w:rsidRDefault="00E43A2E">
            <w:pPr>
              <w:pStyle w:val="Standard"/>
              <w:jc w:val="both"/>
              <w:rPr>
                <w:rFonts w:ascii="Times New Roman" w:eastAsia="Times New Roman" w:hAnsi="Times New Roman" w:cs="Times New Roman"/>
              </w:rPr>
            </w:pPr>
          </w:p>
        </w:tc>
        <w:tc>
          <w:tcPr>
            <w:tcW w:w="1587" w:type="dxa"/>
          </w:tcPr>
          <w:p w14:paraId="3B98DFB9" w14:textId="77777777" w:rsidR="00E43A2E" w:rsidRDefault="00E43A2E">
            <w:pPr>
              <w:pStyle w:val="Standard"/>
              <w:jc w:val="both"/>
              <w:rPr>
                <w:rFonts w:ascii="Times New Roman" w:eastAsia="Times New Roman" w:hAnsi="Times New Roman" w:cs="Times New Roman"/>
              </w:rPr>
            </w:pPr>
          </w:p>
        </w:tc>
        <w:tc>
          <w:tcPr>
            <w:tcW w:w="2469" w:type="dxa"/>
            <w:tcBorders>
              <w:bottom w:val="single" w:sz="4" w:space="0" w:color="000000"/>
            </w:tcBorders>
          </w:tcPr>
          <w:p w14:paraId="72CB8D20" w14:textId="77777777" w:rsidR="00E43A2E" w:rsidRDefault="00000000">
            <w:pPr>
              <w:pStyle w:val="Standard"/>
              <w:rPr>
                <w:rFonts w:ascii="Times New Roman" w:hAnsi="Times New Roman" w:cs="Times New Roman"/>
              </w:rPr>
            </w:pPr>
            <w:proofErr w:type="spellStart"/>
            <w:r>
              <w:rPr>
                <w:rFonts w:ascii="Times New Roman" w:eastAsia="Times New Roman" w:hAnsi="Times New Roman" w:cs="Times New Roman"/>
              </w:rPr>
              <w:t>П.А.Пустовалов</w:t>
            </w:r>
            <w:proofErr w:type="spellEnd"/>
          </w:p>
        </w:tc>
      </w:tr>
      <w:tr w:rsidR="00E43A2E" w14:paraId="6E0E2870" w14:textId="77777777">
        <w:trPr>
          <w:cantSplit/>
        </w:trPr>
        <w:tc>
          <w:tcPr>
            <w:tcW w:w="2512" w:type="dxa"/>
            <w:gridSpan w:val="2"/>
          </w:tcPr>
          <w:p w14:paraId="31ACFF62" w14:textId="77777777" w:rsidR="00E43A2E" w:rsidRDefault="00000000">
            <w:pPr>
              <w:pStyle w:val="Standard"/>
              <w:rPr>
                <w:rFonts w:ascii="Times New Roman" w:hAnsi="Times New Roman" w:cs="Times New Roman"/>
              </w:rPr>
            </w:pPr>
            <w:r>
              <w:rPr>
                <w:rFonts w:ascii="Times New Roman" w:eastAsia="Times New Roman" w:hAnsi="Times New Roman" w:cs="Times New Roman"/>
                <w:i/>
                <w:sz w:val="18"/>
              </w:rPr>
              <w:t>(группа)</w:t>
            </w:r>
          </w:p>
        </w:tc>
        <w:tc>
          <w:tcPr>
            <w:tcW w:w="723" w:type="dxa"/>
          </w:tcPr>
          <w:p w14:paraId="54CE2193" w14:textId="77777777" w:rsidR="00E43A2E" w:rsidRDefault="00E43A2E">
            <w:pPr>
              <w:pStyle w:val="Standard"/>
              <w:jc w:val="both"/>
              <w:rPr>
                <w:rFonts w:ascii="Times New Roman" w:eastAsia="Times New Roman" w:hAnsi="Times New Roman" w:cs="Times New Roman"/>
              </w:rPr>
            </w:pPr>
          </w:p>
        </w:tc>
        <w:tc>
          <w:tcPr>
            <w:tcW w:w="2309" w:type="dxa"/>
          </w:tcPr>
          <w:p w14:paraId="02EAEF7B" w14:textId="77777777" w:rsidR="00E43A2E" w:rsidRDefault="00000000">
            <w:pPr>
              <w:pStyle w:val="Standard"/>
              <w:rPr>
                <w:rFonts w:ascii="Times New Roman" w:hAnsi="Times New Roman" w:cs="Times New Roman"/>
              </w:rPr>
            </w:pPr>
            <w:r>
              <w:rPr>
                <w:rFonts w:ascii="Times New Roman" w:eastAsia="Times New Roman" w:hAnsi="Times New Roman" w:cs="Times New Roman"/>
                <w:i/>
              </w:rPr>
              <w:t>(подпись)</w:t>
            </w:r>
          </w:p>
        </w:tc>
        <w:tc>
          <w:tcPr>
            <w:tcW w:w="1587" w:type="dxa"/>
          </w:tcPr>
          <w:p w14:paraId="09F1E474" w14:textId="77777777" w:rsidR="00E43A2E" w:rsidRDefault="00E43A2E">
            <w:pPr>
              <w:pStyle w:val="Standard"/>
              <w:jc w:val="both"/>
              <w:rPr>
                <w:rFonts w:ascii="Times New Roman" w:eastAsia="Times New Roman" w:hAnsi="Times New Roman" w:cs="Times New Roman"/>
              </w:rPr>
            </w:pPr>
          </w:p>
        </w:tc>
        <w:tc>
          <w:tcPr>
            <w:tcW w:w="2469" w:type="dxa"/>
          </w:tcPr>
          <w:p w14:paraId="1FD5F469" w14:textId="77777777" w:rsidR="00E43A2E" w:rsidRDefault="00000000">
            <w:pPr>
              <w:pStyle w:val="Standard"/>
              <w:rPr>
                <w:rFonts w:ascii="Times New Roman" w:hAnsi="Times New Roman" w:cs="Times New Roman"/>
              </w:rPr>
            </w:pPr>
            <w:r>
              <w:rPr>
                <w:rFonts w:ascii="Times New Roman" w:eastAsia="Times New Roman" w:hAnsi="Times New Roman" w:cs="Times New Roman"/>
                <w:i/>
              </w:rPr>
              <w:t>(И.О. Фамилия)</w:t>
            </w:r>
          </w:p>
        </w:tc>
      </w:tr>
      <w:tr w:rsidR="00E43A2E" w14:paraId="4CE620FB" w14:textId="77777777">
        <w:trPr>
          <w:cantSplit/>
        </w:trPr>
        <w:tc>
          <w:tcPr>
            <w:tcW w:w="2512" w:type="dxa"/>
            <w:gridSpan w:val="2"/>
          </w:tcPr>
          <w:p w14:paraId="30324C82" w14:textId="77777777" w:rsidR="00E43A2E" w:rsidRDefault="00E43A2E">
            <w:pPr>
              <w:pStyle w:val="Standard"/>
              <w:rPr>
                <w:rFonts w:ascii="Times New Roman" w:eastAsia="Times New Roman" w:hAnsi="Times New Roman" w:cs="Times New Roman"/>
                <w:sz w:val="18"/>
              </w:rPr>
            </w:pPr>
          </w:p>
        </w:tc>
        <w:tc>
          <w:tcPr>
            <w:tcW w:w="723" w:type="dxa"/>
          </w:tcPr>
          <w:p w14:paraId="14ADE42E" w14:textId="77777777" w:rsidR="00E43A2E" w:rsidRDefault="00E43A2E">
            <w:pPr>
              <w:pStyle w:val="Standard"/>
              <w:jc w:val="both"/>
              <w:rPr>
                <w:rFonts w:ascii="Times New Roman" w:eastAsia="Times New Roman" w:hAnsi="Times New Roman" w:cs="Times New Roman"/>
              </w:rPr>
            </w:pPr>
          </w:p>
        </w:tc>
        <w:tc>
          <w:tcPr>
            <w:tcW w:w="2309" w:type="dxa"/>
          </w:tcPr>
          <w:p w14:paraId="6E178117" w14:textId="77777777" w:rsidR="00E43A2E" w:rsidRDefault="00E43A2E">
            <w:pPr>
              <w:pStyle w:val="Standard"/>
              <w:rPr>
                <w:rFonts w:ascii="Times New Roman" w:eastAsia="Times New Roman" w:hAnsi="Times New Roman" w:cs="Times New Roman"/>
              </w:rPr>
            </w:pPr>
          </w:p>
        </w:tc>
        <w:tc>
          <w:tcPr>
            <w:tcW w:w="1587" w:type="dxa"/>
          </w:tcPr>
          <w:p w14:paraId="16C03B08" w14:textId="77777777" w:rsidR="00E43A2E" w:rsidRDefault="00E43A2E">
            <w:pPr>
              <w:pStyle w:val="Standard"/>
              <w:jc w:val="both"/>
              <w:rPr>
                <w:rFonts w:ascii="Times New Roman" w:eastAsia="Times New Roman" w:hAnsi="Times New Roman" w:cs="Times New Roman"/>
              </w:rPr>
            </w:pPr>
          </w:p>
        </w:tc>
        <w:tc>
          <w:tcPr>
            <w:tcW w:w="2469" w:type="dxa"/>
          </w:tcPr>
          <w:p w14:paraId="67A55621" w14:textId="77777777" w:rsidR="00E43A2E" w:rsidRDefault="00E43A2E">
            <w:pPr>
              <w:pStyle w:val="Standard"/>
              <w:rPr>
                <w:rFonts w:ascii="Times New Roman" w:eastAsia="Times New Roman" w:hAnsi="Times New Roman" w:cs="Times New Roman"/>
              </w:rPr>
            </w:pPr>
          </w:p>
        </w:tc>
      </w:tr>
      <w:tr w:rsidR="00E43A2E" w14:paraId="31762DC1" w14:textId="77777777">
        <w:trPr>
          <w:cantSplit/>
        </w:trPr>
        <w:tc>
          <w:tcPr>
            <w:tcW w:w="2512" w:type="dxa"/>
            <w:gridSpan w:val="2"/>
          </w:tcPr>
          <w:p w14:paraId="338C13BA" w14:textId="77777777" w:rsidR="00E43A2E" w:rsidRDefault="00E43A2E">
            <w:pPr>
              <w:pStyle w:val="Standard"/>
              <w:rPr>
                <w:rFonts w:ascii="Times New Roman" w:eastAsia="Times New Roman" w:hAnsi="Times New Roman" w:cs="Times New Roman"/>
                <w:sz w:val="18"/>
              </w:rPr>
            </w:pPr>
          </w:p>
        </w:tc>
        <w:tc>
          <w:tcPr>
            <w:tcW w:w="723" w:type="dxa"/>
          </w:tcPr>
          <w:p w14:paraId="1FDD988B" w14:textId="77777777" w:rsidR="00E43A2E" w:rsidRDefault="00E43A2E">
            <w:pPr>
              <w:pStyle w:val="Standard"/>
              <w:jc w:val="both"/>
              <w:rPr>
                <w:rFonts w:ascii="Times New Roman" w:eastAsia="Times New Roman" w:hAnsi="Times New Roman" w:cs="Times New Roman"/>
              </w:rPr>
            </w:pPr>
          </w:p>
        </w:tc>
        <w:tc>
          <w:tcPr>
            <w:tcW w:w="2309" w:type="dxa"/>
          </w:tcPr>
          <w:p w14:paraId="1331DB66" w14:textId="77777777" w:rsidR="00E43A2E" w:rsidRDefault="00E43A2E">
            <w:pPr>
              <w:pStyle w:val="Standard"/>
              <w:rPr>
                <w:rFonts w:ascii="Times New Roman" w:eastAsia="Times New Roman" w:hAnsi="Times New Roman" w:cs="Times New Roman"/>
              </w:rPr>
            </w:pPr>
          </w:p>
        </w:tc>
        <w:tc>
          <w:tcPr>
            <w:tcW w:w="1587" w:type="dxa"/>
          </w:tcPr>
          <w:p w14:paraId="7ABA95CB" w14:textId="77777777" w:rsidR="00E43A2E" w:rsidRDefault="00E43A2E">
            <w:pPr>
              <w:pStyle w:val="Standard"/>
              <w:jc w:val="both"/>
              <w:rPr>
                <w:rFonts w:ascii="Times New Roman" w:eastAsia="Times New Roman" w:hAnsi="Times New Roman" w:cs="Times New Roman"/>
              </w:rPr>
            </w:pPr>
          </w:p>
        </w:tc>
        <w:tc>
          <w:tcPr>
            <w:tcW w:w="2469" w:type="dxa"/>
          </w:tcPr>
          <w:p w14:paraId="6311805C" w14:textId="77777777" w:rsidR="00E43A2E" w:rsidRDefault="00E43A2E">
            <w:pPr>
              <w:pStyle w:val="Standard"/>
              <w:rPr>
                <w:rFonts w:ascii="Times New Roman" w:eastAsia="Times New Roman" w:hAnsi="Times New Roman" w:cs="Times New Roman"/>
              </w:rPr>
            </w:pPr>
          </w:p>
        </w:tc>
      </w:tr>
    </w:tbl>
    <w:p w14:paraId="1DC600E9" w14:textId="77777777" w:rsidR="00E43A2E" w:rsidRDefault="00E43A2E">
      <w:pPr>
        <w:pStyle w:val="Standard"/>
        <w:rPr>
          <w:rFonts w:ascii="Times New Roman" w:eastAsia="Times New Roman" w:hAnsi="Times New Roman" w:cs="Times New Roman"/>
          <w:szCs w:val="28"/>
        </w:rPr>
      </w:pPr>
    </w:p>
    <w:p w14:paraId="501D9C2C" w14:textId="77777777" w:rsidR="00E43A2E" w:rsidRDefault="00000000">
      <w:pPr>
        <w:pStyle w:val="Standard"/>
        <w:jc w:val="left"/>
        <w:rPr>
          <w:rFonts w:ascii="Times New Roman" w:hAnsi="Times New Roman" w:cs="Times New Roman"/>
        </w:rPr>
      </w:pPr>
      <w:r>
        <w:rPr>
          <w:rFonts w:ascii="Times New Roman" w:eastAsia="Times New Roman" w:hAnsi="Times New Roman" w:cs="Times New Roman"/>
          <w:b/>
          <w:sz w:val="24"/>
        </w:rPr>
        <w:t>ВКР допущена к защите в ГЭК</w:t>
      </w:r>
    </w:p>
    <w:p w14:paraId="1AFD204C" w14:textId="77777777" w:rsidR="00E43A2E" w:rsidRDefault="00000000">
      <w:pPr>
        <w:pStyle w:val="Standard"/>
        <w:jc w:val="left"/>
        <w:rPr>
          <w:rFonts w:ascii="Times New Roman" w:hAnsi="Times New Roman" w:cs="Times New Roman"/>
        </w:rPr>
      </w:pPr>
      <w:r>
        <w:rPr>
          <w:rFonts w:ascii="Times New Roman" w:eastAsia="Times New Roman" w:hAnsi="Times New Roman" w:cs="Times New Roman"/>
          <w:b/>
          <w:sz w:val="24"/>
        </w:rPr>
        <w:t>Заведующий кафедрой</w:t>
      </w:r>
      <w:r>
        <w:rPr>
          <w:rFonts w:ascii="Times New Roman" w:eastAsia="Times New Roman" w:hAnsi="Times New Roman" w:cs="Times New Roman"/>
          <w:b/>
          <w:szCs w:val="28"/>
        </w:rPr>
        <w:t xml:space="preserve">     </w:t>
      </w:r>
      <w:r>
        <w:rPr>
          <w:rFonts w:ascii="Times New Roman" w:eastAsia="Times New Roman" w:hAnsi="Times New Roman" w:cs="Times New Roman"/>
          <w:szCs w:val="28"/>
        </w:rPr>
        <w:t>________________________________ Н.В. Чупракова</w:t>
      </w:r>
    </w:p>
    <w:p w14:paraId="7BCCD50E" w14:textId="77777777" w:rsidR="00E43A2E" w:rsidRDefault="00000000">
      <w:pPr>
        <w:pStyle w:val="Standard"/>
        <w:jc w:val="left"/>
        <w:rPr>
          <w:rFonts w:ascii="Times New Roman" w:hAnsi="Times New Roman" w:cs="Times New Roman"/>
        </w:rPr>
      </w:pPr>
      <w:r>
        <w:rPr>
          <w:rFonts w:ascii="Times New Roman" w:eastAsia="Times New Roman" w:hAnsi="Times New Roman" w:cs="Times New Roman"/>
          <w:szCs w:val="28"/>
        </w:rPr>
        <w:tab/>
      </w:r>
      <w:r>
        <w:rPr>
          <w:rFonts w:ascii="Times New Roman" w:eastAsia="Times New Roman" w:hAnsi="Times New Roman" w:cs="Times New Roman"/>
          <w:szCs w:val="28"/>
        </w:rPr>
        <w:tab/>
      </w:r>
      <w:r>
        <w:rPr>
          <w:rFonts w:ascii="Times New Roman" w:eastAsia="Times New Roman" w:hAnsi="Times New Roman" w:cs="Times New Roman"/>
          <w:szCs w:val="28"/>
        </w:rPr>
        <w:tab/>
      </w:r>
      <w:r>
        <w:rPr>
          <w:rFonts w:ascii="Times New Roman" w:eastAsia="Times New Roman" w:hAnsi="Times New Roman" w:cs="Times New Roman"/>
          <w:szCs w:val="28"/>
        </w:rPr>
        <w:tab/>
      </w:r>
      <w:r>
        <w:rPr>
          <w:rFonts w:ascii="Times New Roman" w:eastAsia="Times New Roman" w:hAnsi="Times New Roman" w:cs="Times New Roman"/>
          <w:szCs w:val="28"/>
        </w:rPr>
        <w:tab/>
      </w:r>
      <w:r>
        <w:rPr>
          <w:rFonts w:ascii="Times New Roman" w:eastAsia="Times New Roman" w:hAnsi="Times New Roman" w:cs="Times New Roman"/>
          <w:szCs w:val="28"/>
        </w:rPr>
        <w:tab/>
      </w:r>
      <w:r>
        <w:rPr>
          <w:rFonts w:ascii="Times New Roman" w:eastAsia="Times New Roman" w:hAnsi="Times New Roman" w:cs="Times New Roman"/>
          <w:szCs w:val="28"/>
        </w:rPr>
        <w:tab/>
      </w:r>
      <w:r>
        <w:rPr>
          <w:rFonts w:ascii="Times New Roman" w:eastAsia="Times New Roman" w:hAnsi="Times New Roman" w:cs="Times New Roman"/>
          <w:szCs w:val="28"/>
        </w:rPr>
        <w:tab/>
      </w:r>
      <w:r>
        <w:rPr>
          <w:rFonts w:ascii="Times New Roman" w:eastAsia="Times New Roman" w:hAnsi="Times New Roman" w:cs="Times New Roman"/>
          <w:szCs w:val="28"/>
        </w:rPr>
        <w:tab/>
      </w:r>
      <w:r>
        <w:rPr>
          <w:rFonts w:ascii="Times New Roman" w:eastAsia="Times New Roman" w:hAnsi="Times New Roman" w:cs="Times New Roman"/>
          <w:szCs w:val="28"/>
        </w:rPr>
        <w:tab/>
        <w:t xml:space="preserve">    </w:t>
      </w:r>
      <w:proofErr w:type="gramStart"/>
      <w:r>
        <w:rPr>
          <w:rFonts w:ascii="Times New Roman" w:eastAsia="Times New Roman" w:hAnsi="Times New Roman" w:cs="Times New Roman"/>
          <w:szCs w:val="28"/>
        </w:rPr>
        <w:t>«  »</w:t>
      </w:r>
      <w:proofErr w:type="gramEnd"/>
      <w:r>
        <w:rPr>
          <w:rFonts w:ascii="Times New Roman" w:eastAsia="Times New Roman" w:hAnsi="Times New Roman" w:cs="Times New Roman"/>
          <w:szCs w:val="28"/>
        </w:rPr>
        <w:t xml:space="preserve"> июня 2025 г.</w:t>
      </w:r>
    </w:p>
    <w:p w14:paraId="7C1664EE" w14:textId="77777777" w:rsidR="00E43A2E" w:rsidRDefault="00000000">
      <w:pPr>
        <w:pStyle w:val="Standard"/>
        <w:spacing w:line="360" w:lineRule="auto"/>
        <w:jc w:val="left"/>
        <w:rPr>
          <w:rFonts w:ascii="Times New Roman" w:hAnsi="Times New Roman" w:cs="Times New Roman"/>
        </w:rPr>
      </w:pPr>
      <w:r>
        <w:rPr>
          <w:rFonts w:ascii="Times New Roman" w:eastAsia="Times New Roman" w:hAnsi="Times New Roman" w:cs="Times New Roman"/>
          <w:i/>
          <w:sz w:val="24"/>
        </w:rPr>
        <w:t xml:space="preserve">ВКР защищена </w:t>
      </w:r>
      <w:proofErr w:type="gramStart"/>
      <w:r>
        <w:rPr>
          <w:rFonts w:ascii="Times New Roman" w:eastAsia="Times New Roman" w:hAnsi="Times New Roman" w:cs="Times New Roman"/>
          <w:i/>
          <w:sz w:val="24"/>
        </w:rPr>
        <w:t xml:space="preserve">«  </w:t>
      </w:r>
      <w:proofErr w:type="gramEnd"/>
      <w:r>
        <w:rPr>
          <w:rFonts w:ascii="Times New Roman" w:eastAsia="Times New Roman" w:hAnsi="Times New Roman" w:cs="Times New Roman"/>
          <w:i/>
          <w:sz w:val="24"/>
        </w:rPr>
        <w:t xml:space="preserve"> » июня 2025 г.</w:t>
      </w:r>
    </w:p>
    <w:p w14:paraId="022AFF91" w14:textId="77777777" w:rsidR="00E43A2E" w:rsidRDefault="00000000">
      <w:pPr>
        <w:pStyle w:val="Standard"/>
        <w:spacing w:line="360" w:lineRule="auto"/>
        <w:jc w:val="left"/>
        <w:rPr>
          <w:rFonts w:ascii="Times New Roman" w:hAnsi="Times New Roman" w:cs="Times New Roman"/>
        </w:rPr>
      </w:pPr>
      <w:r>
        <w:rPr>
          <w:rFonts w:ascii="Times New Roman" w:eastAsia="Times New Roman" w:hAnsi="Times New Roman" w:cs="Times New Roman"/>
          <w:i/>
          <w:sz w:val="24"/>
        </w:rPr>
        <w:t>Протокол ГЭК №_____ на оценку «____________________»</w:t>
      </w:r>
    </w:p>
    <w:p w14:paraId="469B0FF4" w14:textId="77777777" w:rsidR="00E43A2E" w:rsidRDefault="00000000">
      <w:pPr>
        <w:pStyle w:val="Standard"/>
        <w:spacing w:line="360" w:lineRule="auto"/>
        <w:jc w:val="left"/>
        <w:rPr>
          <w:rFonts w:ascii="Times New Roman" w:hAnsi="Times New Roman" w:cs="Times New Roman"/>
        </w:rPr>
      </w:pPr>
      <w:r>
        <w:rPr>
          <w:rFonts w:ascii="Times New Roman" w:eastAsia="Times New Roman" w:hAnsi="Times New Roman" w:cs="Times New Roman"/>
          <w:i/>
          <w:sz w:val="24"/>
        </w:rPr>
        <w:t xml:space="preserve">Секретарь ГЭК_________________ /Ю.А. </w:t>
      </w:r>
      <w:proofErr w:type="spellStart"/>
      <w:r>
        <w:rPr>
          <w:rFonts w:ascii="Times New Roman" w:eastAsia="Times New Roman" w:hAnsi="Times New Roman" w:cs="Times New Roman"/>
          <w:i/>
          <w:sz w:val="24"/>
        </w:rPr>
        <w:t>Порохина</w:t>
      </w:r>
      <w:proofErr w:type="spellEnd"/>
      <w:r>
        <w:rPr>
          <w:rFonts w:ascii="Times New Roman" w:eastAsia="Times New Roman" w:hAnsi="Times New Roman" w:cs="Times New Roman"/>
          <w:i/>
          <w:sz w:val="24"/>
        </w:rPr>
        <w:t xml:space="preserve"> /</w:t>
      </w:r>
    </w:p>
    <w:p w14:paraId="45BFD8E9" w14:textId="77777777" w:rsidR="00E43A2E" w:rsidRDefault="00E43A2E">
      <w:pPr>
        <w:pStyle w:val="Standard"/>
        <w:rPr>
          <w:rFonts w:ascii="Times New Roman" w:eastAsia="Times New Roman" w:hAnsi="Times New Roman" w:cs="Times New Roman"/>
          <w:szCs w:val="28"/>
        </w:rPr>
      </w:pPr>
    </w:p>
    <w:p w14:paraId="6BF1483F" w14:textId="77777777" w:rsidR="00E43A2E" w:rsidRDefault="00000000">
      <w:pPr>
        <w:pStyle w:val="Standard"/>
        <w:rPr>
          <w:rFonts w:ascii="Times New Roman" w:eastAsia="Times New Roman" w:hAnsi="Times New Roman" w:cs="Times New Roman"/>
          <w:szCs w:val="28"/>
        </w:rPr>
      </w:pPr>
      <w:r>
        <w:rPr>
          <w:rFonts w:ascii="Times New Roman" w:eastAsia="Times New Roman" w:hAnsi="Times New Roman" w:cs="Times New Roman"/>
          <w:szCs w:val="28"/>
        </w:rPr>
        <w:t>г. Лесной – 2025 г.</w:t>
      </w:r>
    </w:p>
    <w:sdt>
      <w:sdtPr>
        <w:rPr>
          <w:rFonts w:ascii="Liberation Serif" w:eastAsia="Source Han Sans CN Regular" w:hAnsi="Liberation Serif" w:cs="Lohit Devanagari"/>
          <w:color w:val="auto"/>
          <w:kern w:val="2"/>
          <w:sz w:val="24"/>
          <w:szCs w:val="24"/>
        </w:rPr>
        <w:id w:val="1503625538"/>
        <w:docPartObj>
          <w:docPartGallery w:val="Table of Contents"/>
          <w:docPartUnique/>
        </w:docPartObj>
      </w:sdtPr>
      <w:sdtContent>
        <w:p w14:paraId="226D7E6B" w14:textId="77777777" w:rsidR="00E43A2E" w:rsidRDefault="00000000">
          <w:pPr>
            <w:pStyle w:val="afffe"/>
          </w:pPr>
          <w:r>
            <w:t>СОДЕРЖАНИЕ</w:t>
          </w:r>
          <w:r>
            <w:br/>
          </w:r>
        </w:p>
        <w:p w14:paraId="5D978724" w14:textId="77777777" w:rsidR="00E43A2E" w:rsidRDefault="00000000">
          <w:pPr>
            <w:pStyle w:val="1e"/>
            <w:tabs>
              <w:tab w:val="clear" w:pos="9345"/>
              <w:tab w:val="right" w:leader="dot" w:pos="10205"/>
            </w:tabs>
          </w:pPr>
          <w:r>
            <w:fldChar w:fldCharType="begin"/>
          </w:r>
          <w:r>
            <w:rPr>
              <w:rStyle w:val="ab"/>
              <w:webHidden/>
            </w:rPr>
            <w:instrText xml:space="preserve"> TOC \z \o "1-3" \u \h</w:instrText>
          </w:r>
          <w:r>
            <w:rPr>
              <w:rStyle w:val="ab"/>
            </w:rPr>
            <w:fldChar w:fldCharType="separate"/>
          </w:r>
          <w:hyperlink w:anchor="__RefHeading___Toc8883_462899921">
            <w:r>
              <w:rPr>
                <w:rStyle w:val="ab"/>
                <w:webHidden/>
              </w:rPr>
              <w:t>ВВЕДЕНИЕ</w:t>
            </w:r>
            <w:r>
              <w:rPr>
                <w:rStyle w:val="ab"/>
                <w:webHidden/>
              </w:rPr>
              <w:tab/>
              <w:t>3</w:t>
            </w:r>
          </w:hyperlink>
        </w:p>
        <w:p w14:paraId="192859BB" w14:textId="77777777" w:rsidR="00E43A2E" w:rsidRDefault="00000000">
          <w:pPr>
            <w:pStyle w:val="1e"/>
            <w:tabs>
              <w:tab w:val="clear" w:pos="9345"/>
              <w:tab w:val="right" w:leader="dot" w:pos="10205"/>
            </w:tabs>
          </w:pPr>
          <w:hyperlink w:anchor="__RefHeading___Toc8855_462899921">
            <w:r>
              <w:rPr>
                <w:rStyle w:val="ab"/>
                <w:webHidden/>
              </w:rPr>
              <w:t>ГЛАВА 1 ПРЕДПРОЕКТНОЕ ИССЛЕДОВАНИЕ</w:t>
            </w:r>
            <w:r>
              <w:rPr>
                <w:rStyle w:val="ab"/>
                <w:webHidden/>
              </w:rPr>
              <w:tab/>
              <w:t>6</w:t>
            </w:r>
          </w:hyperlink>
        </w:p>
        <w:p w14:paraId="3C0712C1" w14:textId="77777777" w:rsidR="00E43A2E" w:rsidRDefault="00000000">
          <w:pPr>
            <w:pStyle w:val="28"/>
            <w:tabs>
              <w:tab w:val="right" w:leader="dot" w:pos="10205"/>
            </w:tabs>
          </w:pPr>
          <w:hyperlink w:anchor="__RefHeading___Toc8857_462899921">
            <w:r>
              <w:rPr>
                <w:rStyle w:val="ab"/>
                <w:webHidden/>
              </w:rPr>
              <w:t>1.1 Анализ предметной области</w:t>
            </w:r>
            <w:r>
              <w:rPr>
                <w:rStyle w:val="ab"/>
                <w:webHidden/>
              </w:rPr>
              <w:tab/>
              <w:t>6</w:t>
            </w:r>
          </w:hyperlink>
        </w:p>
        <w:p w14:paraId="76675C50" w14:textId="77777777" w:rsidR="00E43A2E" w:rsidRDefault="00000000">
          <w:pPr>
            <w:pStyle w:val="38"/>
            <w:tabs>
              <w:tab w:val="right" w:leader="dot" w:pos="10205"/>
            </w:tabs>
          </w:pPr>
          <w:hyperlink w:anchor="__RefHeading___Toc8859_462899921">
            <w:r>
              <w:rPr>
                <w:rStyle w:val="ab"/>
                <w:webHidden/>
              </w:rPr>
              <w:t>1.1.1 БД и технологии.</w:t>
            </w:r>
            <w:r>
              <w:rPr>
                <w:rStyle w:val="ab"/>
                <w:webHidden/>
              </w:rPr>
              <w:tab/>
              <w:t>9</w:t>
            </w:r>
          </w:hyperlink>
        </w:p>
        <w:p w14:paraId="764D5FF9" w14:textId="77777777" w:rsidR="00E43A2E" w:rsidRDefault="00000000">
          <w:pPr>
            <w:pStyle w:val="28"/>
            <w:tabs>
              <w:tab w:val="right" w:leader="dot" w:pos="10205"/>
            </w:tabs>
          </w:pPr>
          <w:hyperlink w:anchor="__RefHeading___Toc8861_462899921">
            <w:r>
              <w:rPr>
                <w:rStyle w:val="ab"/>
                <w:webHidden/>
              </w:rPr>
              <w:t>1.2 Описание бизнес-процесса перенос фактических затрат с одного сопроводительного паспорта на другой</w:t>
            </w:r>
            <w:r>
              <w:rPr>
                <w:rStyle w:val="ab"/>
                <w:webHidden/>
              </w:rPr>
              <w:tab/>
              <w:t>11</w:t>
            </w:r>
          </w:hyperlink>
        </w:p>
        <w:p w14:paraId="1167B77D" w14:textId="77777777" w:rsidR="00E43A2E" w:rsidRDefault="00000000">
          <w:pPr>
            <w:pStyle w:val="28"/>
            <w:tabs>
              <w:tab w:val="right" w:leader="dot" w:pos="10205"/>
            </w:tabs>
          </w:pPr>
          <w:hyperlink w:anchor="__RefHeading___Toc8863_462899921">
            <w:r>
              <w:rPr>
                <w:rStyle w:val="ab"/>
                <w:webHidden/>
              </w:rPr>
              <w:t>1.3 Средства разработки программного обеспечения</w:t>
            </w:r>
            <w:r>
              <w:rPr>
                <w:rStyle w:val="ab"/>
                <w:webHidden/>
              </w:rPr>
              <w:tab/>
              <w:t>15</w:t>
            </w:r>
          </w:hyperlink>
        </w:p>
        <w:p w14:paraId="52F6FCC4" w14:textId="77777777" w:rsidR="00E43A2E" w:rsidRDefault="00000000">
          <w:pPr>
            <w:pStyle w:val="28"/>
            <w:tabs>
              <w:tab w:val="right" w:leader="dot" w:pos="10205"/>
            </w:tabs>
          </w:pPr>
          <w:hyperlink w:anchor="__RefHeading___Toc8865_462899921">
            <w:r>
              <w:rPr>
                <w:rStyle w:val="ab"/>
                <w:webHidden/>
              </w:rPr>
              <w:t>1.4 Сценарии выполнения основных действий</w:t>
            </w:r>
            <w:r>
              <w:rPr>
                <w:rStyle w:val="ab"/>
                <w:webHidden/>
              </w:rPr>
              <w:tab/>
              <w:t>19</w:t>
            </w:r>
          </w:hyperlink>
        </w:p>
        <w:p w14:paraId="684BDA8B" w14:textId="77777777" w:rsidR="00E43A2E" w:rsidRDefault="00000000">
          <w:pPr>
            <w:pStyle w:val="1e"/>
            <w:tabs>
              <w:tab w:val="clear" w:pos="9345"/>
              <w:tab w:val="right" w:leader="dot" w:pos="10205"/>
            </w:tabs>
          </w:pPr>
          <w:hyperlink w:anchor="__RefHeading___Toc8867_462899921">
            <w:r>
              <w:rPr>
                <w:rStyle w:val="ab"/>
                <w:webHidden/>
              </w:rPr>
              <w:t>ГЛАВА 2 РАЗРАБОТКА ПРИЛОЖЕНИЯ</w:t>
            </w:r>
            <w:r>
              <w:rPr>
                <w:rStyle w:val="ab"/>
                <w:webHidden/>
              </w:rPr>
              <w:tab/>
              <w:t>24</w:t>
            </w:r>
          </w:hyperlink>
        </w:p>
        <w:p w14:paraId="410C038D" w14:textId="77777777" w:rsidR="00E43A2E" w:rsidRDefault="00000000">
          <w:pPr>
            <w:pStyle w:val="28"/>
            <w:tabs>
              <w:tab w:val="right" w:leader="dot" w:pos="10205"/>
            </w:tabs>
          </w:pPr>
          <w:hyperlink w:anchor="__RefHeading___Toc8869_462899921">
            <w:r>
              <w:rPr>
                <w:rStyle w:val="ab"/>
                <w:webHidden/>
              </w:rPr>
              <w:t>2.1 Исследование базы данных</w:t>
            </w:r>
            <w:r>
              <w:rPr>
                <w:rStyle w:val="ab"/>
                <w:webHidden/>
              </w:rPr>
              <w:tab/>
              <w:t>24</w:t>
            </w:r>
          </w:hyperlink>
        </w:p>
        <w:p w14:paraId="04F11823" w14:textId="77777777" w:rsidR="00E43A2E" w:rsidRDefault="00000000">
          <w:pPr>
            <w:pStyle w:val="28"/>
            <w:tabs>
              <w:tab w:val="right" w:leader="dot" w:pos="10205"/>
            </w:tabs>
          </w:pPr>
          <w:hyperlink w:anchor="__RefHeading___Toc8871_462899921">
            <w:r>
              <w:rPr>
                <w:rStyle w:val="ab"/>
                <w:webHidden/>
              </w:rPr>
              <w:t>2.2 Разработка серверной части приложение</w:t>
            </w:r>
            <w:r>
              <w:rPr>
                <w:rStyle w:val="ab"/>
                <w:webHidden/>
              </w:rPr>
              <w:tab/>
              <w:t>36</w:t>
            </w:r>
          </w:hyperlink>
        </w:p>
        <w:p w14:paraId="30379703" w14:textId="77777777" w:rsidR="00E43A2E" w:rsidRDefault="00000000">
          <w:pPr>
            <w:pStyle w:val="28"/>
            <w:tabs>
              <w:tab w:val="right" w:leader="dot" w:pos="10205"/>
            </w:tabs>
          </w:pPr>
          <w:hyperlink w:anchor="__RefHeading___Toc8873_462899921">
            <w:r>
              <w:rPr>
                <w:rStyle w:val="ab"/>
                <w:webHidden/>
              </w:rPr>
              <w:t>2.3 Проектирование клиентской части</w:t>
            </w:r>
            <w:r>
              <w:rPr>
                <w:rStyle w:val="ab"/>
                <w:webHidden/>
              </w:rPr>
              <w:tab/>
              <w:t>43</w:t>
            </w:r>
          </w:hyperlink>
        </w:p>
        <w:p w14:paraId="5FA90C94" w14:textId="77777777" w:rsidR="00E43A2E" w:rsidRDefault="00000000">
          <w:pPr>
            <w:pStyle w:val="1e"/>
            <w:tabs>
              <w:tab w:val="clear" w:pos="9345"/>
              <w:tab w:val="right" w:leader="dot" w:pos="10205"/>
            </w:tabs>
          </w:pPr>
          <w:hyperlink w:anchor="__RefHeading___Toc8875_462899921">
            <w:r>
              <w:rPr>
                <w:rStyle w:val="ab"/>
                <w:webHidden/>
              </w:rPr>
              <w:t>ГЛАВА 3 ИСПОЛЬЗОВАНИЕ ПРИЛОЖЕНИЯ</w:t>
            </w:r>
            <w:r>
              <w:rPr>
                <w:rStyle w:val="ab"/>
                <w:webHidden/>
              </w:rPr>
              <w:tab/>
              <w:t>46</w:t>
            </w:r>
          </w:hyperlink>
        </w:p>
        <w:p w14:paraId="73547655" w14:textId="77777777" w:rsidR="00E43A2E" w:rsidRDefault="00000000">
          <w:pPr>
            <w:pStyle w:val="28"/>
            <w:tabs>
              <w:tab w:val="right" w:leader="dot" w:pos="10205"/>
            </w:tabs>
          </w:pPr>
          <w:hyperlink w:anchor="__RefHeading___Toc8877_462899921">
            <w:r>
              <w:rPr>
                <w:rStyle w:val="ab"/>
                <w:webHidden/>
              </w:rPr>
              <w:t>3.1 Руководство пользователя. Тестирование приложения.</w:t>
            </w:r>
            <w:r>
              <w:rPr>
                <w:rStyle w:val="ab"/>
                <w:webHidden/>
              </w:rPr>
              <w:tab/>
              <w:t>46</w:t>
            </w:r>
          </w:hyperlink>
        </w:p>
        <w:p w14:paraId="0A4CA2A7" w14:textId="77777777" w:rsidR="00E43A2E" w:rsidRDefault="00000000">
          <w:pPr>
            <w:pStyle w:val="28"/>
            <w:tabs>
              <w:tab w:val="right" w:leader="dot" w:pos="10205"/>
            </w:tabs>
          </w:pPr>
          <w:hyperlink w:anchor="__RefHeading___Toc8879_462899921">
            <w:r>
              <w:rPr>
                <w:rStyle w:val="ab"/>
                <w:webHidden/>
              </w:rPr>
              <w:t xml:space="preserve"> </w:t>
            </w:r>
            <w:r>
              <w:rPr>
                <w:rStyle w:val="ab"/>
              </w:rPr>
              <w:t>3.2 Планируемый эффект от внедрения</w:t>
            </w:r>
            <w:r>
              <w:rPr>
                <w:rStyle w:val="ab"/>
              </w:rPr>
              <w:tab/>
              <w:t>46</w:t>
            </w:r>
          </w:hyperlink>
        </w:p>
        <w:p w14:paraId="3908993D" w14:textId="77777777" w:rsidR="00E43A2E" w:rsidRDefault="00000000">
          <w:pPr>
            <w:pStyle w:val="1e"/>
            <w:tabs>
              <w:tab w:val="clear" w:pos="9345"/>
              <w:tab w:val="right" w:leader="dot" w:pos="10205"/>
            </w:tabs>
          </w:pPr>
          <w:hyperlink w:anchor="__RefHeading___Toc8881_462899921">
            <w:r>
              <w:rPr>
                <w:rStyle w:val="ab"/>
                <w:webHidden/>
              </w:rPr>
              <w:t>Обозначения и сокращения</w:t>
            </w:r>
            <w:r>
              <w:rPr>
                <w:rStyle w:val="ab"/>
                <w:webHidden/>
              </w:rPr>
              <w:tab/>
              <w:t>47</w:t>
            </w:r>
          </w:hyperlink>
          <w:r>
            <w:rPr>
              <w:rStyle w:val="ab"/>
            </w:rPr>
            <w:fldChar w:fldCharType="end"/>
          </w:r>
        </w:p>
        <w:p w14:paraId="19EB9852" w14:textId="77777777" w:rsidR="00E43A2E" w:rsidRDefault="00000000">
          <w:pPr>
            <w:sectPr w:rsidR="00E43A2E">
              <w:pgSz w:w="11906" w:h="16838"/>
              <w:pgMar w:top="1134" w:right="567" w:bottom="1134" w:left="1134" w:header="0" w:footer="0" w:gutter="0"/>
              <w:cols w:space="720"/>
              <w:formProt w:val="0"/>
              <w:docGrid w:linePitch="100"/>
            </w:sectPr>
          </w:pPr>
        </w:p>
      </w:sdtContent>
    </w:sdt>
    <w:p w14:paraId="7E3F4F7C" w14:textId="77777777" w:rsidR="00E43A2E" w:rsidRDefault="00000000">
      <w:r>
        <w:lastRenderedPageBreak/>
        <w:fldChar w:fldCharType="begin"/>
      </w:r>
      <w:bookmarkStart w:id="2" w:name="__RefHeading___Toc8853_462899921"/>
      <w:bookmarkStart w:id="3" w:name="_Toc169557613"/>
      <w:bookmarkStart w:id="4" w:name="_Toc191653029"/>
      <w:bookmarkStart w:id="5" w:name="_Toc169778655"/>
      <w:bookmarkEnd w:id="2"/>
      <w:r>
        <w:fldChar w:fldCharType="begin"/>
      </w:r>
      <w:r>
        <w:instrText>HYPERLINK \l "_Toc169778655" \h</w:instrText>
      </w:r>
      <w:r>
        <w:fldChar w:fldCharType="separate"/>
      </w:r>
      <w:r>
        <w:rPr>
          <w:rStyle w:val="afa"/>
        </w:rPr>
        <w:fldChar w:fldCharType="begin"/>
      </w:r>
      <w:r>
        <w:fldChar w:fldCharType="begin"/>
      </w:r>
      <w:r>
        <w:rPr>
          <w:webHidden/>
        </w:rPr>
        <w:instrText>PAGEREF _Toc169778655 \h</w:instrText>
      </w:r>
      <w:r>
        <w:fldChar w:fldCharType="separate"/>
      </w:r>
      <w:r>
        <w:rPr>
          <w:vanish/>
          <w:webHidden/>
        </w:rPr>
        <w:fldChar w:fldCharType="begin"/>
      </w:r>
      <w:r>
        <w:rPr>
          <w:webHidden/>
        </w:rPr>
        <w:fldChar w:fldCharType="end"/>
      </w:r>
      <w:r>
        <w:rPr>
          <w:vanish/>
        </w:rPr>
        <w:instrText xml:space="preserve"> PAGEREF _Toc169778655 \h 3</w:instrText>
      </w:r>
      <w:r>
        <w:rPr>
          <w:vanish/>
        </w:rPr>
        <w:fldChar w:fldCharType="end"/>
      </w:r>
      <w:r>
        <w:rPr>
          <w:vanish/>
        </w:rPr>
        <w:instrText xml:space="preserve"> PAGEREF _Toc169778655 \h </w:instrText>
      </w:r>
      <w:r>
        <w:rPr>
          <w:vanish/>
        </w:rPr>
        <w:fldChar w:fldCharType="separate"/>
      </w:r>
      <w:r>
        <w:rPr>
          <w:vanish/>
        </w:rPr>
        <w:instrText>3</w:instrText>
      </w:r>
      <w:r>
        <w:rPr>
          <w:vanish/>
        </w:rPr>
        <w:fldChar w:fldCharType="end"/>
      </w:r>
      <w:r>
        <w:fldChar w:fldCharType="end"/>
      </w:r>
      <w:r>
        <w:rPr>
          <w:vanish/>
        </w:rPr>
        <w:fldChar w:fldCharType="separate"/>
      </w:r>
      <w:r>
        <w:rPr>
          <w:vanish/>
        </w:rPr>
        <w:fldChar w:fldCharType="end"/>
      </w:r>
      <w:bookmarkEnd w:id="3"/>
      <w:bookmarkEnd w:id="4"/>
      <w:bookmarkEnd w:id="5"/>
    </w:p>
    <w:p w14:paraId="5DD9561C" w14:textId="77777777" w:rsidR="00E43A2E" w:rsidRDefault="00E43A2E">
      <w:pPr>
        <w:sectPr w:rsidR="00E43A2E">
          <w:footerReference w:type="default" r:id="rId8"/>
          <w:pgSz w:w="11906" w:h="16838"/>
          <w:pgMar w:top="1134" w:right="850" w:bottom="1134" w:left="1701" w:header="0" w:footer="708" w:gutter="0"/>
          <w:cols w:space="720"/>
          <w:formProt w:val="0"/>
          <w:docGrid w:linePitch="100"/>
        </w:sectPr>
      </w:pPr>
    </w:p>
    <w:p w14:paraId="75C958FE" w14:textId="77777777" w:rsidR="00E43A2E" w:rsidRDefault="00000000">
      <w:pPr>
        <w:pStyle w:val="1"/>
      </w:pPr>
      <w:bookmarkStart w:id="6" w:name="__RefHeading___Toc8883_462899921"/>
      <w:bookmarkEnd w:id="6"/>
      <w:r>
        <w:rPr>
          <w:rFonts w:ascii="Times New Roman" w:hAnsi="Times New Roman" w:cs="Times New Roman"/>
          <w:sz w:val="28"/>
          <w:szCs w:val="28"/>
        </w:rPr>
        <w:t>ВВЕДЕНИЕ</w:t>
      </w:r>
    </w:p>
    <w:p w14:paraId="48680CE5" w14:textId="77777777" w:rsidR="00E43A2E" w:rsidRDefault="00000000">
      <w:pPr>
        <w:pStyle w:val="Firstlineindent"/>
        <w:spacing w:line="360" w:lineRule="auto"/>
        <w:ind w:firstLine="0"/>
        <w:rPr>
          <w:rFonts w:ascii="Times New Roman" w:hAnsi="Times New Roman" w:cs="Times New Roman"/>
          <w:sz w:val="28"/>
          <w:szCs w:val="28"/>
        </w:rPr>
      </w:pPr>
      <w:r>
        <w:rPr>
          <w:rFonts w:ascii="Times New Roman" w:hAnsi="Times New Roman" w:cs="Times New Roman"/>
          <w:sz w:val="28"/>
          <w:szCs w:val="28"/>
        </w:rPr>
        <w:tab/>
        <w:t xml:space="preserve">В современном обществе цифровизация и автоматизация бизнес-процессов занимают одно из главных мест в стратегии развития практически всех отраслей экономики. Использование информационных технологий позволяет повысить эффективность, сокращение затрат и снижение риска, связанные с человеческим фактором. С ростом усложнения производственных процессов и роста объёмов данных переход на </w:t>
      </w:r>
      <w:proofErr w:type="gramStart"/>
      <w:r>
        <w:rPr>
          <w:rFonts w:ascii="Times New Roman" w:hAnsi="Times New Roman" w:cs="Times New Roman"/>
          <w:sz w:val="28"/>
          <w:szCs w:val="28"/>
        </w:rPr>
        <w:t>кроссплатформенные[</w:t>
      </w:r>
      <w:proofErr w:type="gramEnd"/>
      <w:r>
        <w:rPr>
          <w:rFonts w:ascii="Times New Roman" w:hAnsi="Times New Roman" w:cs="Times New Roman"/>
          <w:sz w:val="28"/>
          <w:szCs w:val="28"/>
        </w:rPr>
        <w:t>описать что такое кроссплатформенные], импортонезависимые ИТ-решения становится необходимым условием для стабильной работы предприятий.</w:t>
      </w:r>
    </w:p>
    <w:p w14:paraId="5AC39A83" w14:textId="77777777" w:rsidR="00E43A2E" w:rsidRDefault="00000000">
      <w:pPr>
        <w:pStyle w:val="Firstlineindent"/>
        <w:spacing w:line="360" w:lineRule="auto"/>
        <w:rPr>
          <w:rFonts w:ascii="Times New Roman" w:hAnsi="Times New Roman" w:cs="Times New Roman"/>
          <w:sz w:val="28"/>
          <w:szCs w:val="28"/>
        </w:rPr>
      </w:pPr>
      <w:r>
        <w:rPr>
          <w:rFonts w:ascii="Times New Roman" w:hAnsi="Times New Roman" w:cs="Times New Roman"/>
          <w:sz w:val="28"/>
          <w:szCs w:val="28"/>
        </w:rPr>
        <w:t>Одной из ключевых задач цифровой трансформации является интеграция инновационных решений, способных обеспечить гибкость и адаптивность информационных систем. В настоящее время многие предприятия стремятся отказаться от устаревших закрытых систем и перейти на открытые платформы, что позволяет не только оптимизировать внутренние процессы, но и повысить уровень безопасности. Такой подход становится особенно актуальным в свете необходимости защиты корпоративных данных от внешних угроз и непредвиденных сбоев, связанных с использованием программного обеспечения, разработанного для узкоспециализированных операционных систем.</w:t>
      </w:r>
    </w:p>
    <w:p w14:paraId="1D0B6DF5" w14:textId="77777777" w:rsidR="00E43A2E" w:rsidRDefault="00000000">
      <w:pPr>
        <w:pStyle w:val="Firstlineindent"/>
        <w:spacing w:line="360" w:lineRule="auto"/>
        <w:rPr>
          <w:rFonts w:ascii="Times New Roman" w:hAnsi="Times New Roman" w:cs="Times New Roman"/>
          <w:sz w:val="28"/>
          <w:szCs w:val="28"/>
        </w:rPr>
      </w:pPr>
      <w:r>
        <w:rPr>
          <w:rFonts w:ascii="Times New Roman" w:hAnsi="Times New Roman" w:cs="Times New Roman"/>
          <w:sz w:val="28"/>
          <w:szCs w:val="28"/>
        </w:rPr>
        <w:t>Особую важность приобретает переход на открытую операционную систему Linux. Программное обеспечение, разработанное для Windows, зачастую функционирует корректно в своей исходной среде, однако при эксплуатации на Linux могут возникать проблемы, поскольку сами приложения не создавались как кроссплатформенные. В связи с этим осуществляется поэтапный переход на веб-технологии, что позволяет обеспечить независимость от конкретной платформы и повысить надежность работы систем.</w:t>
      </w:r>
    </w:p>
    <w:p w14:paraId="5A8605BA" w14:textId="77777777" w:rsidR="00E43A2E" w:rsidRDefault="00000000">
      <w:pPr>
        <w:pStyle w:val="Firstlineindent"/>
        <w:spacing w:line="360" w:lineRule="auto"/>
        <w:rPr>
          <w:rFonts w:ascii="Times New Roman" w:hAnsi="Times New Roman" w:cs="Times New Roman"/>
          <w:sz w:val="28"/>
          <w:szCs w:val="28"/>
        </w:rPr>
      </w:pPr>
      <w:r>
        <w:rPr>
          <w:rFonts w:ascii="Times New Roman" w:hAnsi="Times New Roman" w:cs="Times New Roman"/>
          <w:sz w:val="28"/>
          <w:szCs w:val="28"/>
        </w:rPr>
        <w:t>Отдел «Управление информационных технологий и связи» (</w:t>
      </w:r>
      <w:proofErr w:type="spellStart"/>
      <w:r>
        <w:rPr>
          <w:rFonts w:ascii="Times New Roman" w:hAnsi="Times New Roman" w:cs="Times New Roman"/>
          <w:sz w:val="28"/>
          <w:szCs w:val="28"/>
        </w:rPr>
        <w:t>УИТиС</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ФГУП «Комбинат «Электрохимприбор» разрабатывает и поддерживает программное обеспечение, необходимое для автоматизации бизнес-процессов предприятия. С увеличением требований к информационной безопасности и надежности управления критически важной аппаратурой происходит переход системы управления на импортонезависимые компоненты. Это обеспечивает гарантированную защиту системы в любых условиях и минимизирует риски, связанные с эксплуатацией программного обеспечения, разработанного для закрытых платформ.</w:t>
      </w:r>
    </w:p>
    <w:p w14:paraId="62969379" w14:textId="77777777" w:rsidR="00E43A2E" w:rsidRDefault="00000000">
      <w:pPr>
        <w:pStyle w:val="Firstlineindent"/>
        <w:spacing w:line="360" w:lineRule="auto"/>
        <w:rPr>
          <w:rFonts w:ascii="Times New Roman" w:hAnsi="Times New Roman" w:cs="Times New Roman"/>
          <w:sz w:val="28"/>
          <w:szCs w:val="28"/>
        </w:rPr>
      </w:pPr>
      <w:r>
        <w:rPr>
          <w:rFonts w:ascii="Times New Roman" w:hAnsi="Times New Roman" w:cs="Times New Roman"/>
          <w:sz w:val="28"/>
          <w:szCs w:val="28"/>
        </w:rPr>
        <w:t>Целью данной работы является разработка программного модуля для сопровождения переноса затрат между сопроводительными паспортами. Данный модуль представляет собой часть ИС МКАДД, которое автоматизирует учёт и контроль переноса затрат между сопроводительными паспортами, обеспечивая простоту эксплуатации, высокую точность данных и возможность анализа информации. Разработка этого модуля является важным элементом поэтапного миграции на веб-технологии, что позволит обеспечить гибкость, точность и прозрачность работы системы.</w:t>
      </w:r>
    </w:p>
    <w:p w14:paraId="45A4802B" w14:textId="77777777" w:rsidR="00E43A2E" w:rsidRDefault="00000000">
      <w:pPr>
        <w:pStyle w:val="Firstlineindent"/>
        <w:spacing w:line="360" w:lineRule="auto"/>
        <w:rPr>
          <w:rFonts w:ascii="Times New Roman" w:hAnsi="Times New Roman" w:cs="Times New Roman"/>
          <w:sz w:val="28"/>
          <w:szCs w:val="28"/>
        </w:rPr>
      </w:pPr>
      <w:r>
        <w:rPr>
          <w:rFonts w:ascii="Times New Roman" w:hAnsi="Times New Roman" w:cs="Times New Roman"/>
          <w:sz w:val="28"/>
          <w:szCs w:val="28"/>
        </w:rPr>
        <w:t xml:space="preserve">Техническое задание определяет стек технологий, необходимых для реализации программного продукта. В качестве серверной части используется язык программирования Python с фреймворками </w:t>
      </w:r>
      <w:proofErr w:type="spellStart"/>
      <w:r>
        <w:rPr>
          <w:rFonts w:ascii="Times New Roman" w:hAnsi="Times New Roman" w:cs="Times New Roman"/>
          <w:sz w:val="28"/>
          <w:szCs w:val="28"/>
        </w:rPr>
        <w:t>Django</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Django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Rest</w:t>
      </w:r>
      <w:proofErr w:type="spellEnd"/>
      <w:r>
        <w:rPr>
          <w:rFonts w:ascii="Times New Roman" w:hAnsi="Times New Roman" w:cs="Times New Roman"/>
          <w:sz w:val="28"/>
          <w:szCs w:val="28"/>
        </w:rPr>
        <w:t xml:space="preserve"> Framework. Для разработки клиентской части применяются HTML, CSS, JavaScript и библиотека Bootstrap5. Этот современный стек позволяет создавать надёжные, масштабируемые и адаптивные веб-приложения, соответствующие современным требованиям информационной безопасности и удобства использования.</w:t>
      </w:r>
    </w:p>
    <w:p w14:paraId="52D5CB16" w14:textId="77777777" w:rsidR="00E43A2E" w:rsidRDefault="00000000">
      <w:pPr>
        <w:pStyle w:val="Firstlineindent"/>
        <w:spacing w:line="360" w:lineRule="auto"/>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решить следующие задачи:</w:t>
      </w:r>
    </w:p>
    <w:p w14:paraId="6EDCE02F" w14:textId="77777777" w:rsidR="00E43A2E" w:rsidRDefault="00000000">
      <w:pPr>
        <w:pStyle w:val="Firstlineindent"/>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Провести анализ предметной области;</w:t>
      </w:r>
    </w:p>
    <w:p w14:paraId="2A915912" w14:textId="77777777" w:rsidR="00E43A2E" w:rsidRDefault="00000000">
      <w:pPr>
        <w:pStyle w:val="Firstlineindent"/>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Изучить существующую на предприятии систему для дальнейшей интеграции и составить модель бизнес-процесса;</w:t>
      </w:r>
    </w:p>
    <w:p w14:paraId="2512D3E5" w14:textId="77777777" w:rsidR="00E43A2E" w:rsidRDefault="00000000">
      <w:pPr>
        <w:pStyle w:val="Firstlineindent"/>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Спроектировать базу данных;</w:t>
      </w:r>
    </w:p>
    <w:p w14:paraId="5E57AF30" w14:textId="77777777" w:rsidR="00E43A2E" w:rsidRDefault="00000000">
      <w:pPr>
        <w:pStyle w:val="Firstlineindent"/>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Разработать клиентскую часть приложения;</w:t>
      </w:r>
    </w:p>
    <w:p w14:paraId="64E8AAB6" w14:textId="77777777" w:rsidR="00E43A2E" w:rsidRDefault="00000000">
      <w:pPr>
        <w:pStyle w:val="Firstlineindent"/>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Реализовать веб-сервис;</w:t>
      </w:r>
    </w:p>
    <w:p w14:paraId="4CEA05FF" w14:textId="77777777" w:rsidR="00E43A2E" w:rsidRDefault="00000000">
      <w:pPr>
        <w:pStyle w:val="Firstlineindent"/>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Протестировать программный продукт;</w:t>
      </w:r>
    </w:p>
    <w:p w14:paraId="48F4E778" w14:textId="77777777" w:rsidR="00E43A2E" w:rsidRDefault="00000000">
      <w:pPr>
        <w:pStyle w:val="Firstlineindent"/>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Составить инструкцию пользователя;</w:t>
      </w:r>
    </w:p>
    <w:p w14:paraId="7660CCA5" w14:textId="77777777" w:rsidR="00E43A2E" w:rsidRDefault="00000000">
      <w:pPr>
        <w:pStyle w:val="Firstlineindent"/>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Проанализировать эффект от внедрения разработки.</w:t>
      </w:r>
    </w:p>
    <w:p w14:paraId="7A97BEEA" w14:textId="77777777" w:rsidR="00E43A2E" w:rsidRDefault="00E43A2E">
      <w:pPr>
        <w:sectPr w:rsidR="00E43A2E">
          <w:type w:val="continuous"/>
          <w:pgSz w:w="11906" w:h="16838"/>
          <w:pgMar w:top="1134" w:right="850" w:bottom="1134" w:left="1701" w:header="0" w:footer="708" w:gutter="0"/>
          <w:cols w:space="720"/>
          <w:formProt w:val="0"/>
          <w:docGrid w:linePitch="100"/>
        </w:sectPr>
      </w:pPr>
    </w:p>
    <w:p w14:paraId="2A840348" w14:textId="77777777" w:rsidR="00E43A2E" w:rsidRDefault="00000000">
      <w:pPr>
        <w:pStyle w:val="1"/>
        <w:spacing w:after="160" w:line="360" w:lineRule="auto"/>
        <w:rPr>
          <w:rFonts w:ascii="Times New Roman" w:hAnsi="Times New Roman" w:cs="Times New Roman"/>
        </w:rPr>
      </w:pPr>
      <w:bookmarkStart w:id="7" w:name="__RefHeading___Toc8855_462899921"/>
      <w:bookmarkStart w:id="8" w:name="_Toc169778656"/>
      <w:bookmarkStart w:id="9" w:name="_Toc169557614"/>
      <w:bookmarkStart w:id="10" w:name="_Toc191653030"/>
      <w:bookmarkEnd w:id="7"/>
      <w:r>
        <w:rPr>
          <w:rFonts w:ascii="Times New Roman" w:hAnsi="Times New Roman" w:cs="Times New Roman"/>
          <w:bCs/>
          <w:sz w:val="28"/>
          <w:szCs w:val="28"/>
        </w:rPr>
        <w:lastRenderedPageBreak/>
        <w:t>ГЛАВА 1 ПРЕДПРОЕКТНОЕ ИССЛЕДОВАНИЕ</w:t>
      </w:r>
      <w:bookmarkEnd w:id="8"/>
      <w:bookmarkEnd w:id="9"/>
      <w:bookmarkEnd w:id="10"/>
    </w:p>
    <w:p w14:paraId="257EA6C4" w14:textId="77777777" w:rsidR="00E43A2E" w:rsidRDefault="00000000">
      <w:pPr>
        <w:pStyle w:val="2"/>
        <w:spacing w:after="360" w:line="360" w:lineRule="auto"/>
        <w:ind w:left="709"/>
        <w:jc w:val="both"/>
        <w:rPr>
          <w:rFonts w:ascii="Times New Roman" w:eastAsia="Calibri" w:hAnsi="Times New Roman" w:cs="Times New Roman"/>
          <w:bCs/>
          <w:sz w:val="28"/>
          <w:szCs w:val="28"/>
          <w:lang w:eastAsia="en-US"/>
        </w:rPr>
      </w:pPr>
      <w:bookmarkStart w:id="11" w:name="__RefHeading___Toc8857_462899921"/>
      <w:bookmarkStart w:id="12" w:name="_Toc191653031"/>
      <w:bookmarkStart w:id="13" w:name="_Toc169557615"/>
      <w:bookmarkStart w:id="14" w:name="_Toc169778657"/>
      <w:bookmarkEnd w:id="11"/>
      <w:r>
        <w:rPr>
          <w:rFonts w:ascii="Times New Roman" w:eastAsia="Calibri" w:hAnsi="Times New Roman" w:cs="Times New Roman"/>
          <w:bCs/>
          <w:sz w:val="28"/>
          <w:szCs w:val="28"/>
          <w:lang w:eastAsia="en-US"/>
        </w:rPr>
        <w:t>1.1 Анализ предметной области</w:t>
      </w:r>
      <w:bookmarkEnd w:id="12"/>
      <w:bookmarkEnd w:id="13"/>
      <w:bookmarkEnd w:id="14"/>
    </w:p>
    <w:p w14:paraId="06D07D3B" w14:textId="77777777" w:rsidR="00E43A2E" w:rsidRDefault="00000000">
      <w:pPr>
        <w:pStyle w:val="Standard"/>
        <w:widowControl/>
        <w:spacing w:line="360" w:lineRule="auto"/>
        <w:ind w:left="709" w:firstLine="709"/>
        <w:jc w:val="both"/>
        <w:rPr>
          <w:rFonts w:ascii="Times New Roman" w:hAnsi="Times New Roman"/>
          <w:szCs w:val="28"/>
        </w:rPr>
      </w:pPr>
      <w:bookmarkStart w:id="15" w:name="_Toc169778658"/>
      <w:bookmarkStart w:id="16" w:name="_Toc169557616"/>
      <w:r>
        <w:rPr>
          <w:rFonts w:ascii="Times New Roman" w:hAnsi="Times New Roman"/>
          <w:szCs w:val="28"/>
        </w:rPr>
        <w:t>Основным документом, обеспечивающим организацию и контроль последовательности выполнения операций по маршруту, установленному ТП, является СП, который сопровождает партию изделий в течение всего жизненного цикла на комбинате. Партия изделий может включать как одно изделие, так и несколько. СП содержит данные о партии изделий (одной номенклатуры), включая количество, а также последовательность выполнения операций (маршрут). Главной характеристикой СП является информация об изделии, которая описывается через его номенклатуру. Номенклатура определяет основные свойства изделия, такие как название, обозначение и размерные параметры. Учётная точка фиксирует этапы выполнения операций в конкретных производственных зонах. Каждая операция представляет собой отдельное производственное действие, направленное на обработку ДСЕ. Для выполнения производственной задачи может понадобиться целый набор операций, которые должны быть выполнены в строгой последовательности. Маршрут последовательность выполнения операций, определяющая движение ДСЕ между цехами. В данном случае маршрут представляет собой последовательность цехов (цехозаходов), через которые проходит ДСЕ в процессе производства. В каждом цехозаходе установлен порядок выполнения операций. СЗ формируется мастером и представляет собой документ, формируемый мастером рабочему с указанием конкретной задачи по обработке или сборке ДСЕ.  Накладная используется для учёта перемещения ДСЕ между цехами или другими подразделениями, содержа в себе информацию об передаваемом ДСЕ.</w:t>
      </w:r>
    </w:p>
    <w:p w14:paraId="0760F39D" w14:textId="77777777" w:rsidR="00E43A2E" w:rsidRDefault="00000000">
      <w:pPr>
        <w:pStyle w:val="Standard"/>
        <w:widowControl/>
        <w:spacing w:line="360" w:lineRule="auto"/>
        <w:ind w:left="709" w:firstLine="709"/>
        <w:jc w:val="both"/>
        <w:rPr>
          <w:rFonts w:ascii="Times New Roman" w:hAnsi="Times New Roman"/>
          <w:szCs w:val="28"/>
        </w:rPr>
      </w:pPr>
      <w:r>
        <w:rPr>
          <w:rFonts w:ascii="Times New Roman" w:hAnsi="Times New Roman"/>
          <w:szCs w:val="28"/>
        </w:rPr>
        <w:t xml:space="preserve">В случае необходимости может потребоваться перенос затрат — документ, фиксирующий перераспределение затрат по паспортам. </w:t>
      </w:r>
      <w:r>
        <w:rPr>
          <w:rFonts w:ascii="Times New Roman" w:hAnsi="Times New Roman"/>
          <w:szCs w:val="28"/>
        </w:rPr>
        <w:lastRenderedPageBreak/>
        <w:t>Пользователь – это сотрудник предприятия, который участвует в производственном процессе. Полномочия пользователя определяют, какие действия пользователь может совершать в ИС.</w:t>
      </w:r>
    </w:p>
    <w:p w14:paraId="2D6E83D6" w14:textId="77777777" w:rsidR="00E43A2E" w:rsidRDefault="00000000">
      <w:pPr>
        <w:pStyle w:val="Standard"/>
        <w:widowControl/>
        <w:spacing w:line="360" w:lineRule="auto"/>
        <w:ind w:left="709" w:firstLine="709"/>
        <w:jc w:val="both"/>
        <w:rPr>
          <w:rFonts w:ascii="Times New Roman" w:hAnsi="Times New Roman"/>
          <w:szCs w:val="28"/>
        </w:rPr>
      </w:pPr>
      <w:r>
        <w:rPr>
          <w:rFonts w:ascii="Times New Roman" w:hAnsi="Times New Roman"/>
          <w:szCs w:val="28"/>
        </w:rPr>
        <w:t xml:space="preserve"> Таким образом, в предметной области можно выделить следующие объекты и их параметры:</w:t>
      </w:r>
    </w:p>
    <w:p w14:paraId="03C46C42" w14:textId="77777777" w:rsidR="00E43A2E" w:rsidRDefault="00000000">
      <w:pPr>
        <w:pStyle w:val="Standard"/>
        <w:numPr>
          <w:ilvl w:val="0"/>
          <w:numId w:val="7"/>
        </w:numPr>
        <w:suppressAutoHyphens w:val="0"/>
        <w:spacing w:line="360" w:lineRule="auto"/>
        <w:ind w:firstLine="709"/>
        <w:jc w:val="both"/>
        <w:textAlignment w:val="auto"/>
        <w:rPr>
          <w:rFonts w:ascii="Times New Roman" w:hAnsi="Times New Roman"/>
          <w:b/>
          <w:szCs w:val="28"/>
        </w:rPr>
      </w:pPr>
      <w:r>
        <w:rPr>
          <w:rFonts w:ascii="Times New Roman" w:hAnsi="Times New Roman"/>
          <w:szCs w:val="28"/>
        </w:rPr>
        <w:t>Паспорт: номер паспорта, год, цех, номер заказа, количество ДСЕ в партии, материалы, особые замечания, ДСЕ (объект Номенклатура), маршрут (объект Маршрут).</w:t>
      </w:r>
    </w:p>
    <w:p w14:paraId="2179C658" w14:textId="77777777" w:rsidR="00E43A2E" w:rsidRDefault="00000000">
      <w:pPr>
        <w:pStyle w:val="Standard"/>
        <w:numPr>
          <w:ilvl w:val="0"/>
          <w:numId w:val="7"/>
        </w:numPr>
        <w:suppressAutoHyphens w:val="0"/>
        <w:spacing w:line="360" w:lineRule="auto"/>
        <w:ind w:firstLine="709"/>
        <w:jc w:val="both"/>
        <w:textAlignment w:val="auto"/>
        <w:rPr>
          <w:rFonts w:ascii="Times New Roman" w:hAnsi="Times New Roman"/>
          <w:b/>
          <w:szCs w:val="28"/>
        </w:rPr>
      </w:pPr>
      <w:r>
        <w:rPr>
          <w:rFonts w:ascii="Times New Roman" w:hAnsi="Times New Roman"/>
          <w:szCs w:val="28"/>
        </w:rPr>
        <w:t>Номенклатура: название ДСЕ, обозначение ДСЕ, размерные параметры ДСЕ, пятнадцатизначный код.</w:t>
      </w:r>
    </w:p>
    <w:p w14:paraId="57BAD172" w14:textId="77777777" w:rsidR="00E43A2E" w:rsidRDefault="00000000">
      <w:pPr>
        <w:pStyle w:val="Standard"/>
        <w:numPr>
          <w:ilvl w:val="0"/>
          <w:numId w:val="7"/>
        </w:numPr>
        <w:suppressAutoHyphens w:val="0"/>
        <w:spacing w:line="360" w:lineRule="auto"/>
        <w:ind w:firstLine="709"/>
        <w:jc w:val="both"/>
        <w:textAlignment w:val="auto"/>
        <w:rPr>
          <w:rFonts w:ascii="Times New Roman" w:hAnsi="Times New Roman"/>
          <w:szCs w:val="28"/>
        </w:rPr>
      </w:pPr>
      <w:r>
        <w:rPr>
          <w:rFonts w:ascii="Times New Roman" w:hAnsi="Times New Roman"/>
          <w:szCs w:val="28"/>
        </w:rPr>
        <w:t>Операция: порядковый номер операции, название операции, код операции, участок.</w:t>
      </w:r>
    </w:p>
    <w:p w14:paraId="3501D416" w14:textId="77777777" w:rsidR="00E43A2E" w:rsidRDefault="00000000">
      <w:pPr>
        <w:pStyle w:val="Standard"/>
        <w:numPr>
          <w:ilvl w:val="0"/>
          <w:numId w:val="7"/>
        </w:numPr>
        <w:suppressAutoHyphens w:val="0"/>
        <w:spacing w:line="360" w:lineRule="auto"/>
        <w:ind w:firstLine="709"/>
        <w:jc w:val="both"/>
        <w:textAlignment w:val="auto"/>
        <w:rPr>
          <w:rFonts w:ascii="Times New Roman" w:hAnsi="Times New Roman"/>
          <w:szCs w:val="28"/>
        </w:rPr>
      </w:pPr>
      <w:r>
        <w:rPr>
          <w:rFonts w:ascii="Times New Roman" w:hAnsi="Times New Roman"/>
          <w:szCs w:val="28"/>
        </w:rPr>
        <w:t>Маршрут: перечень цехозаходов (объект Цехозаход).</w:t>
      </w:r>
    </w:p>
    <w:p w14:paraId="22322962" w14:textId="77777777" w:rsidR="00E43A2E" w:rsidRDefault="00000000">
      <w:pPr>
        <w:pStyle w:val="Standard"/>
        <w:numPr>
          <w:ilvl w:val="0"/>
          <w:numId w:val="7"/>
        </w:numPr>
        <w:suppressAutoHyphens w:val="0"/>
        <w:spacing w:line="360" w:lineRule="auto"/>
        <w:ind w:firstLine="709"/>
        <w:jc w:val="both"/>
        <w:textAlignment w:val="auto"/>
        <w:rPr>
          <w:rFonts w:ascii="Times New Roman" w:hAnsi="Times New Roman"/>
          <w:szCs w:val="28"/>
        </w:rPr>
      </w:pPr>
      <w:r>
        <w:rPr>
          <w:rFonts w:ascii="Times New Roman" w:hAnsi="Times New Roman"/>
          <w:szCs w:val="28"/>
        </w:rPr>
        <w:t xml:space="preserve">Цехозаход: номер цеха, порядковый номер в маршруте, список операций (объект Операция). </w:t>
      </w:r>
    </w:p>
    <w:p w14:paraId="796A62D3" w14:textId="77777777" w:rsidR="00E43A2E" w:rsidRDefault="00000000">
      <w:pPr>
        <w:pStyle w:val="Standard"/>
        <w:numPr>
          <w:ilvl w:val="0"/>
          <w:numId w:val="7"/>
        </w:numPr>
        <w:suppressAutoHyphens w:val="0"/>
        <w:spacing w:line="360" w:lineRule="auto"/>
        <w:ind w:firstLine="709"/>
        <w:jc w:val="both"/>
        <w:textAlignment w:val="auto"/>
        <w:rPr>
          <w:rFonts w:ascii="Times New Roman" w:hAnsi="Times New Roman"/>
          <w:szCs w:val="28"/>
        </w:rPr>
      </w:pPr>
      <w:r>
        <w:rPr>
          <w:rFonts w:ascii="Times New Roman" w:hAnsi="Times New Roman"/>
          <w:szCs w:val="28"/>
        </w:rPr>
        <w:t>Накладная: номер накладной, наименование ДСЕ, количество получено, количество отправлено, количество брака, цех, дата отправки, дата приёма, ответственный за получение (объект Пользователь), ответственный за отправку (объект Пользователь).</w:t>
      </w:r>
    </w:p>
    <w:p w14:paraId="015E2AC6" w14:textId="77777777" w:rsidR="00E43A2E" w:rsidRDefault="00000000">
      <w:pPr>
        <w:pStyle w:val="Standard"/>
        <w:numPr>
          <w:ilvl w:val="0"/>
          <w:numId w:val="7"/>
        </w:numPr>
        <w:suppressAutoHyphens w:val="0"/>
        <w:spacing w:line="360" w:lineRule="auto"/>
        <w:ind w:firstLine="709"/>
        <w:jc w:val="both"/>
        <w:textAlignment w:val="auto"/>
        <w:rPr>
          <w:rFonts w:ascii="Times New Roman" w:hAnsi="Times New Roman"/>
          <w:szCs w:val="28"/>
        </w:rPr>
      </w:pPr>
      <w:r>
        <w:rPr>
          <w:rFonts w:ascii="Times New Roman" w:hAnsi="Times New Roman"/>
          <w:szCs w:val="28"/>
        </w:rPr>
        <w:t>Сменное задание: номер задания, дата выдачи, дата приёма, плановая дата окончания, ДСЕ (объект Номенклатура), список операций (объект Операции), мастер (объект Пользователь), рабочий (объект Пользователь), учётная точка (объект Учётная точка). Учётная точка: цех, участок, здание, номер учётной точки.</w:t>
      </w:r>
    </w:p>
    <w:p w14:paraId="149B939F" w14:textId="77777777" w:rsidR="00E43A2E" w:rsidRDefault="00000000">
      <w:pPr>
        <w:pStyle w:val="Standard"/>
        <w:numPr>
          <w:ilvl w:val="0"/>
          <w:numId w:val="7"/>
        </w:numPr>
        <w:suppressAutoHyphens w:val="0"/>
        <w:spacing w:line="360" w:lineRule="auto"/>
        <w:ind w:firstLine="709"/>
        <w:jc w:val="both"/>
        <w:textAlignment w:val="auto"/>
        <w:rPr>
          <w:rFonts w:ascii="Times New Roman" w:hAnsi="Times New Roman"/>
          <w:b/>
          <w:szCs w:val="28"/>
        </w:rPr>
      </w:pPr>
      <w:r>
        <w:rPr>
          <w:rFonts w:ascii="Times New Roman" w:hAnsi="Times New Roman"/>
          <w:szCs w:val="28"/>
        </w:rPr>
        <w:t>Перенос затрат: количество, дата добавления, дата подтверждения, паспорт основной (объект Паспорт), паспорт источник (объект Паспорт), ДСЕ (объект Номенклатура).</w:t>
      </w:r>
    </w:p>
    <w:p w14:paraId="2F7AFC40" w14:textId="77777777" w:rsidR="00E43A2E" w:rsidRDefault="00000000">
      <w:pPr>
        <w:pStyle w:val="Standard"/>
        <w:numPr>
          <w:ilvl w:val="0"/>
          <w:numId w:val="7"/>
        </w:numPr>
        <w:suppressAutoHyphens w:val="0"/>
        <w:spacing w:line="360" w:lineRule="auto"/>
        <w:ind w:firstLine="709"/>
        <w:jc w:val="both"/>
        <w:textAlignment w:val="auto"/>
        <w:rPr>
          <w:rFonts w:ascii="Times New Roman" w:hAnsi="Times New Roman"/>
          <w:szCs w:val="28"/>
        </w:rPr>
      </w:pPr>
      <w:r>
        <w:rPr>
          <w:rFonts w:ascii="Times New Roman" w:hAnsi="Times New Roman"/>
          <w:szCs w:val="28"/>
        </w:rPr>
        <w:t xml:space="preserve">Пользователь: табельный номер, фамилия, имя, отчество, логин. </w:t>
      </w:r>
    </w:p>
    <w:p w14:paraId="1C2BFF27" w14:textId="77777777" w:rsidR="00E43A2E" w:rsidRDefault="00000000">
      <w:pPr>
        <w:pStyle w:val="Standard"/>
        <w:numPr>
          <w:ilvl w:val="0"/>
          <w:numId w:val="7"/>
        </w:numPr>
        <w:suppressAutoHyphens w:val="0"/>
        <w:spacing w:line="360" w:lineRule="auto"/>
        <w:ind w:firstLine="709"/>
        <w:jc w:val="both"/>
        <w:textAlignment w:val="auto"/>
        <w:rPr>
          <w:rFonts w:ascii="Times New Roman" w:hAnsi="Times New Roman"/>
          <w:szCs w:val="28"/>
        </w:rPr>
      </w:pPr>
      <w:r>
        <w:rPr>
          <w:rFonts w:ascii="Times New Roman" w:hAnsi="Times New Roman"/>
          <w:szCs w:val="28"/>
        </w:rPr>
        <w:t>Полномочия пользователя: перечень полномочий для рабо</w:t>
      </w:r>
      <w:r>
        <w:rPr>
          <w:rFonts w:ascii="Times New Roman" w:hAnsi="Times New Roman"/>
          <w:szCs w:val="28"/>
        </w:rPr>
        <w:lastRenderedPageBreak/>
        <w:t>ты системой, установленных для пользователя, пользователь (объект Пользователь).</w:t>
      </w:r>
    </w:p>
    <w:p w14:paraId="5EE83978" w14:textId="77777777" w:rsidR="00E43A2E" w:rsidRDefault="00E43A2E">
      <w:pPr>
        <w:pStyle w:val="Standard"/>
        <w:widowControl/>
        <w:spacing w:line="360" w:lineRule="auto"/>
        <w:jc w:val="both"/>
        <w:rPr>
          <w:rFonts w:ascii="Times New Roman" w:hAnsi="Times New Roman"/>
          <w:szCs w:val="28"/>
        </w:rPr>
      </w:pPr>
    </w:p>
    <w:p w14:paraId="0DF19EEE" w14:textId="77777777" w:rsidR="00E43A2E" w:rsidRDefault="00000000">
      <w:pPr>
        <w:pStyle w:val="Standard"/>
        <w:widowControl/>
        <w:spacing w:line="360" w:lineRule="auto"/>
        <w:ind w:firstLine="709"/>
        <w:jc w:val="both"/>
        <w:rPr>
          <w:rFonts w:ascii="Times New Roman" w:hAnsi="Times New Roman"/>
          <w:szCs w:val="28"/>
        </w:rPr>
      </w:pPr>
      <w:r>
        <w:rPr>
          <w:rFonts w:ascii="Times New Roman" w:hAnsi="Times New Roman"/>
          <w:szCs w:val="28"/>
        </w:rPr>
        <w:t>Необходимость автоматизированной системы переноса фактических затрат между сопроводительными паспортами в ИС МКАДД внутри одного заказа основного производства, объясняется тем, что при запросе материала на склад, необходимого материала для изготовления ДСЕ может не быть, но на складах может хранится продукция, снятая с производства. В случаях острой производственной необходимости, в которых допускается использование заготовок или полуфабрикатов одной позиции для производства другой, есть  возможность произвести перенос затрат между сопроводительными паспортами, для этого  необходимо получить подтверждение, что затраты можно перенести от начальника ПДУ,  разрешение у технолога на замену, технолог выпускает ПИ на доработку или/и изменения маршрута ТД. Лицо, ответственное за оформление СП, на основание ПИ выпускает новый СП, после чего создаёт заявку в ИС, контролёр УТК заверяет достоверность внесённой информации и сохраняет отметку от подтверждения в ИС.</w:t>
      </w:r>
    </w:p>
    <w:p w14:paraId="096AC2AB" w14:textId="77777777" w:rsidR="00E43A2E" w:rsidRDefault="00000000">
      <w:pPr>
        <w:pStyle w:val="Standard"/>
        <w:widowControl/>
        <w:spacing w:line="360" w:lineRule="auto"/>
        <w:ind w:firstLine="709"/>
        <w:jc w:val="both"/>
        <w:rPr>
          <w:rFonts w:ascii="Times New Roman" w:hAnsi="Times New Roman"/>
          <w:szCs w:val="28"/>
        </w:rPr>
      </w:pPr>
      <w:r>
        <w:rPr>
          <w:rFonts w:ascii="Times New Roman" w:hAnsi="Times New Roman"/>
          <w:szCs w:val="28"/>
        </w:rPr>
        <w:t>Автоматизация системы переноса затрат в ИС МКАДД является неотъемлемой частью обеспечения непрерывной работы предприятия, данная система должна обеспечить простоту использованию, точность данных и возможность анализа данных, а также решить следующие задачи:</w:t>
      </w:r>
    </w:p>
    <w:p w14:paraId="5FBAC20E" w14:textId="77777777" w:rsidR="00E43A2E" w:rsidRDefault="00000000">
      <w:pPr>
        <w:pStyle w:val="af9"/>
        <w:widowControl/>
        <w:numPr>
          <w:ilvl w:val="0"/>
          <w:numId w:val="8"/>
        </w:numPr>
        <w:tabs>
          <w:tab w:val="left" w:pos="349"/>
        </w:tabs>
        <w:suppressAutoHyphens w:val="0"/>
        <w:ind w:left="1069" w:firstLine="709"/>
        <w:textAlignment w:val="auto"/>
        <w:rPr>
          <w:rFonts w:ascii="Times New Roman" w:hAnsi="Times New Roman"/>
          <w:szCs w:val="28"/>
        </w:rPr>
      </w:pPr>
      <w:r>
        <w:rPr>
          <w:rFonts w:ascii="Times New Roman" w:hAnsi="Times New Roman"/>
          <w:szCs w:val="28"/>
        </w:rPr>
        <w:t>Просмотр списка паспортов с переносом затрат;</w:t>
      </w:r>
    </w:p>
    <w:p w14:paraId="1AB38C2C" w14:textId="77777777" w:rsidR="00E43A2E" w:rsidRDefault="00000000">
      <w:pPr>
        <w:pStyle w:val="af9"/>
        <w:widowControl/>
        <w:numPr>
          <w:ilvl w:val="0"/>
          <w:numId w:val="9"/>
        </w:numPr>
        <w:suppressAutoHyphens w:val="0"/>
        <w:ind w:left="1069" w:firstLine="709"/>
        <w:textAlignment w:val="auto"/>
        <w:rPr>
          <w:rFonts w:ascii="Times New Roman" w:hAnsi="Times New Roman"/>
          <w:szCs w:val="28"/>
        </w:rPr>
      </w:pPr>
      <w:r>
        <w:rPr>
          <w:rFonts w:ascii="Times New Roman" w:hAnsi="Times New Roman"/>
          <w:szCs w:val="28"/>
        </w:rPr>
        <w:t>Создание записи для переноса затрат;</w:t>
      </w:r>
    </w:p>
    <w:p w14:paraId="75153BD6" w14:textId="77777777" w:rsidR="00E43A2E" w:rsidRDefault="00000000">
      <w:pPr>
        <w:pStyle w:val="af9"/>
        <w:widowControl/>
        <w:numPr>
          <w:ilvl w:val="0"/>
          <w:numId w:val="10"/>
        </w:numPr>
        <w:suppressAutoHyphens w:val="0"/>
        <w:ind w:left="1069" w:firstLine="709"/>
        <w:textAlignment w:val="auto"/>
        <w:rPr>
          <w:rFonts w:ascii="Times New Roman" w:hAnsi="Times New Roman"/>
          <w:szCs w:val="28"/>
        </w:rPr>
      </w:pPr>
      <w:r>
        <w:rPr>
          <w:rFonts w:ascii="Times New Roman" w:hAnsi="Times New Roman"/>
          <w:szCs w:val="28"/>
        </w:rPr>
        <w:t>Подтверждение переноса затрат и сам перенос затрат;</w:t>
      </w:r>
    </w:p>
    <w:p w14:paraId="4AA5885D" w14:textId="77777777" w:rsidR="00E43A2E" w:rsidRDefault="00000000">
      <w:pPr>
        <w:pStyle w:val="af9"/>
        <w:widowControl/>
        <w:numPr>
          <w:ilvl w:val="0"/>
          <w:numId w:val="11"/>
        </w:numPr>
        <w:suppressAutoHyphens w:val="0"/>
        <w:ind w:left="1069" w:firstLine="709"/>
        <w:textAlignment w:val="auto"/>
        <w:rPr>
          <w:rFonts w:ascii="Times New Roman" w:hAnsi="Times New Roman"/>
          <w:szCs w:val="28"/>
        </w:rPr>
      </w:pPr>
      <w:r>
        <w:rPr>
          <w:rFonts w:ascii="Times New Roman" w:hAnsi="Times New Roman"/>
          <w:szCs w:val="28"/>
        </w:rPr>
        <w:t>Аналитика: Диаграмма % паспортов с перенесенными затратами внутри одного заказа по отношению к общему количеству паспортов по заказу за период (месяц, год</w:t>
      </w:r>
      <w:bookmarkStart w:id="17" w:name="__DdeLink__69986_684075566"/>
      <w:bookmarkEnd w:id="17"/>
      <w:r>
        <w:rPr>
          <w:rFonts w:ascii="Times New Roman" w:hAnsi="Times New Roman"/>
          <w:szCs w:val="28"/>
        </w:rPr>
        <w:t>).</w:t>
      </w:r>
    </w:p>
    <w:p w14:paraId="4B6D28EF" w14:textId="77777777" w:rsidR="00E43A2E" w:rsidRDefault="00000000">
      <w:pPr>
        <w:pStyle w:val="3"/>
        <w:spacing w:line="360" w:lineRule="auto"/>
        <w:ind w:firstLine="709"/>
        <w:rPr>
          <w:rFonts w:ascii="Times New Roman" w:hAnsi="Times New Roman" w:cs="Times New Roman"/>
          <w:sz w:val="28"/>
          <w:szCs w:val="28"/>
        </w:rPr>
      </w:pPr>
      <w:bookmarkStart w:id="18" w:name="__RefHeading___Toc8859_462899921"/>
      <w:bookmarkStart w:id="19" w:name="_Toc191653032"/>
      <w:bookmarkEnd w:id="18"/>
      <w:r>
        <w:rPr>
          <w:rFonts w:ascii="Times New Roman" w:hAnsi="Times New Roman" w:cs="Times New Roman"/>
          <w:sz w:val="28"/>
          <w:szCs w:val="28"/>
        </w:rPr>
        <w:t>1.1.1 БД и технологии.</w:t>
      </w:r>
      <w:bookmarkEnd w:id="19"/>
    </w:p>
    <w:p w14:paraId="35C827CD" w14:textId="77777777" w:rsidR="00E43A2E" w:rsidRDefault="00000000">
      <w:pPr>
        <w:spacing w:line="360" w:lineRule="auto"/>
        <w:ind w:firstLine="709"/>
        <w:jc w:val="both"/>
        <w:rPr>
          <w:rFonts w:ascii="Times New Roman" w:eastAsia="PT Astra Serif" w:hAnsi="Times New Roman" w:cs="PT Astra Serif"/>
          <w:sz w:val="28"/>
          <w:szCs w:val="28"/>
        </w:rPr>
      </w:pPr>
      <w:r>
        <w:rPr>
          <w:rFonts w:ascii="Times New Roman" w:eastAsia="PT Astra Serif" w:hAnsi="Times New Roman" w:cs="PT Astra Serif"/>
          <w:sz w:val="28"/>
          <w:szCs w:val="28"/>
        </w:rPr>
        <w:t xml:space="preserve">Для хранения данных в приложении была выбрана база данных </w:t>
      </w:r>
      <w:r>
        <w:rPr>
          <w:rFonts w:ascii="Times New Roman" w:eastAsia="PT Astra Serif" w:hAnsi="Times New Roman" w:cs="PT Astra Serif"/>
          <w:sz w:val="28"/>
          <w:szCs w:val="28"/>
        </w:rPr>
        <w:lastRenderedPageBreak/>
        <w:t>PostgreSQL Pro. Это объектно-реляционная система управления базами данных (СУБД) с открытым исходным кодом, которая отличается высокой производительностью и масштабируемостью, а также сертифицирована ФСТЭК, что обеспечивает соответствие требованиям безопасности для государственных и критически важных систем. PostgreSQL Pro полностью поддерживает стандарт SQL и предоставляет расширенные возможности для работы с большими объёмами данных.</w:t>
      </w:r>
    </w:p>
    <w:p w14:paraId="5AABA82E" w14:textId="77777777" w:rsidR="00E43A2E" w:rsidRDefault="00000000">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PostgreSQL Pro:</w:t>
      </w:r>
    </w:p>
    <w:p w14:paraId="065FDC35" w14:textId="77777777" w:rsidR="00E43A2E" w:rsidRDefault="00000000">
      <w:pPr>
        <w:pStyle w:val="af9"/>
        <w:widowControl/>
        <w:numPr>
          <w:ilvl w:val="0"/>
          <w:numId w:val="12"/>
        </w:numPr>
        <w:tabs>
          <w:tab w:val="clear" w:pos="709"/>
          <w:tab w:val="left" w:pos="489"/>
        </w:tabs>
        <w:suppressAutoHyphens w:val="0"/>
        <w:ind w:left="0" w:firstLine="709"/>
        <w:textAlignment w:val="auto"/>
        <w:rPr>
          <w:rFonts w:ascii="Times New Roman" w:hAnsi="Times New Roman" w:cs="Times New Roman"/>
          <w:szCs w:val="28"/>
        </w:rPr>
      </w:pPr>
      <w:r>
        <w:rPr>
          <w:rFonts w:ascii="Times New Roman" w:hAnsi="Times New Roman" w:cs="Times New Roman"/>
          <w:szCs w:val="28"/>
        </w:rPr>
        <w:t xml:space="preserve"> Открытый исходный код: PostgreSQL Pro является проектом с открытым исходным кодом, доступным для использования, модификации и распространения.</w:t>
      </w:r>
    </w:p>
    <w:p w14:paraId="268F9B85" w14:textId="77777777" w:rsidR="00E43A2E" w:rsidRDefault="00000000">
      <w:pPr>
        <w:pStyle w:val="af9"/>
        <w:widowControl/>
        <w:numPr>
          <w:ilvl w:val="0"/>
          <w:numId w:val="12"/>
        </w:numPr>
        <w:tabs>
          <w:tab w:val="clear" w:pos="709"/>
          <w:tab w:val="left" w:pos="489"/>
        </w:tabs>
        <w:suppressAutoHyphens w:val="0"/>
        <w:ind w:left="0" w:firstLine="709"/>
        <w:textAlignment w:val="auto"/>
        <w:rPr>
          <w:rFonts w:ascii="Times New Roman" w:hAnsi="Times New Roman" w:cs="Times New Roman"/>
          <w:szCs w:val="28"/>
        </w:rPr>
      </w:pPr>
      <w:r>
        <w:rPr>
          <w:rFonts w:ascii="Times New Roman" w:hAnsi="Times New Roman" w:cs="Times New Roman"/>
          <w:szCs w:val="28"/>
        </w:rPr>
        <w:t>Соответствие стандартам SQL: СУБД поддерживает полный набор функций стандарта SQL, включая сложные запросы, транзакции и обработку больших объёмов данных.</w:t>
      </w:r>
    </w:p>
    <w:p w14:paraId="6E4E14FB" w14:textId="77777777" w:rsidR="00E43A2E" w:rsidRDefault="00000000">
      <w:pPr>
        <w:pStyle w:val="af9"/>
        <w:widowControl/>
        <w:numPr>
          <w:ilvl w:val="0"/>
          <w:numId w:val="12"/>
        </w:numPr>
        <w:tabs>
          <w:tab w:val="clear" w:pos="709"/>
          <w:tab w:val="left" w:pos="489"/>
        </w:tabs>
        <w:suppressAutoHyphens w:val="0"/>
        <w:ind w:left="0" w:firstLine="709"/>
        <w:textAlignment w:val="auto"/>
        <w:rPr>
          <w:rFonts w:ascii="Times New Roman" w:hAnsi="Times New Roman" w:cs="Times New Roman"/>
          <w:szCs w:val="28"/>
        </w:rPr>
      </w:pPr>
      <w:r>
        <w:rPr>
          <w:rFonts w:ascii="Times New Roman" w:hAnsi="Times New Roman" w:cs="Times New Roman"/>
          <w:szCs w:val="28"/>
        </w:rPr>
        <w:t>Расширяемость: PostgreSQL Pro позволяет пользователям добавлять собственные функции, типы данных и операторы, что делает её гибкой для решения широкого спектра задач.</w:t>
      </w:r>
    </w:p>
    <w:p w14:paraId="4487CEF4" w14:textId="77777777" w:rsidR="00E43A2E" w:rsidRDefault="00000000">
      <w:pPr>
        <w:pStyle w:val="af9"/>
        <w:widowControl/>
        <w:numPr>
          <w:ilvl w:val="0"/>
          <w:numId w:val="12"/>
        </w:numPr>
        <w:tabs>
          <w:tab w:val="clear" w:pos="709"/>
          <w:tab w:val="left" w:pos="489"/>
        </w:tabs>
        <w:suppressAutoHyphens w:val="0"/>
        <w:ind w:left="0" w:firstLine="709"/>
        <w:textAlignment w:val="auto"/>
        <w:rPr>
          <w:rFonts w:ascii="Times New Roman" w:hAnsi="Times New Roman" w:cs="Times New Roman"/>
          <w:szCs w:val="28"/>
        </w:rPr>
      </w:pPr>
      <w:r>
        <w:rPr>
          <w:rFonts w:ascii="Times New Roman" w:hAnsi="Times New Roman" w:cs="Times New Roman"/>
          <w:szCs w:val="28"/>
        </w:rPr>
        <w:t>Надёжность и согласованность: Поддержка транзакций на основе ACID гарантирует целостность данных и надёжную обработку запросов.</w:t>
      </w:r>
    </w:p>
    <w:p w14:paraId="291B4487" w14:textId="77777777" w:rsidR="00E43A2E" w:rsidRDefault="00000000">
      <w:pPr>
        <w:pStyle w:val="af9"/>
        <w:widowControl/>
        <w:numPr>
          <w:ilvl w:val="0"/>
          <w:numId w:val="12"/>
        </w:numPr>
        <w:tabs>
          <w:tab w:val="clear" w:pos="709"/>
          <w:tab w:val="left" w:pos="489"/>
        </w:tabs>
        <w:suppressAutoHyphens w:val="0"/>
        <w:ind w:left="0" w:firstLine="709"/>
        <w:textAlignment w:val="auto"/>
        <w:rPr>
          <w:rFonts w:ascii="Times New Roman" w:hAnsi="Times New Roman" w:cs="Times New Roman"/>
          <w:szCs w:val="28"/>
        </w:rPr>
      </w:pPr>
      <w:r>
        <w:rPr>
          <w:rFonts w:ascii="Times New Roman" w:hAnsi="Times New Roman" w:cs="Times New Roman"/>
          <w:szCs w:val="28"/>
        </w:rPr>
        <w:t>Высокая производительность: СУБД демонстрирует отличные результаты при обработке больших объёмов данных и выполнении сложных запросов. В тестах, таких как TPC-H, PostgreSQL Pro часто сравнима или превосходит другие СУБД, достигая свыше 1 000 000 операций чтения в секунду.</w:t>
      </w:r>
    </w:p>
    <w:p w14:paraId="1620B960" w14:textId="77777777" w:rsidR="00E43A2E" w:rsidRDefault="00000000">
      <w:pPr>
        <w:pStyle w:val="af9"/>
        <w:widowControl/>
        <w:numPr>
          <w:ilvl w:val="0"/>
          <w:numId w:val="12"/>
        </w:numPr>
        <w:tabs>
          <w:tab w:val="clear" w:pos="709"/>
          <w:tab w:val="left" w:pos="489"/>
        </w:tabs>
        <w:suppressAutoHyphens w:val="0"/>
        <w:ind w:left="0" w:firstLine="709"/>
        <w:textAlignment w:val="auto"/>
        <w:rPr>
          <w:rFonts w:ascii="Times New Roman" w:hAnsi="Times New Roman" w:cs="Times New Roman"/>
          <w:szCs w:val="28"/>
        </w:rPr>
      </w:pPr>
      <w:r>
        <w:rPr>
          <w:rFonts w:ascii="Times New Roman" w:hAnsi="Times New Roman" w:cs="Times New Roman"/>
          <w:szCs w:val="28"/>
        </w:rPr>
        <w:t>Масштабируемость: PostgreSQL Pro поддерживает репликацию для горизонтального масштабирования, что обеспечивает высокую доступность, эффективное распределение нагрузки и географическую децентрализацию данных. Однако репликация требует тщательной настройки для обеспечения согласованности и упрощения управления.</w:t>
      </w:r>
    </w:p>
    <w:p w14:paraId="0074528C" w14:textId="77777777" w:rsidR="00E43A2E" w:rsidRDefault="00000000">
      <w:pPr>
        <w:pStyle w:val="af9"/>
        <w:widowControl/>
        <w:numPr>
          <w:ilvl w:val="0"/>
          <w:numId w:val="12"/>
        </w:numPr>
        <w:tabs>
          <w:tab w:val="clear" w:pos="709"/>
          <w:tab w:val="left" w:pos="489"/>
        </w:tabs>
        <w:suppressAutoHyphens w:val="0"/>
        <w:ind w:left="0" w:firstLine="709"/>
        <w:textAlignment w:val="auto"/>
        <w:rPr>
          <w:rFonts w:ascii="Times New Roman" w:hAnsi="Times New Roman" w:cs="Times New Roman"/>
          <w:szCs w:val="28"/>
        </w:rPr>
      </w:pPr>
      <w:r>
        <w:rPr>
          <w:rFonts w:ascii="Times New Roman" w:hAnsi="Times New Roman" w:cs="Times New Roman"/>
          <w:szCs w:val="28"/>
        </w:rPr>
        <w:lastRenderedPageBreak/>
        <w:t>Сертификация ФСТЭК: Наличие сертификата ФСТЭК является важным преимуществом PostgreSQL Pro, гарантируя соответствие высоким стандартам безопасности и требованиям государственных заказчиков.</w:t>
      </w:r>
    </w:p>
    <w:p w14:paraId="098F80F5" w14:textId="77777777" w:rsidR="00E43A2E" w:rsidRDefault="00000000">
      <w:pPr>
        <w:pStyle w:val="af9"/>
        <w:widowControl/>
        <w:numPr>
          <w:ilvl w:val="0"/>
          <w:numId w:val="12"/>
        </w:numPr>
        <w:tabs>
          <w:tab w:val="clear" w:pos="709"/>
          <w:tab w:val="left" w:pos="489"/>
        </w:tabs>
        <w:suppressAutoHyphens w:val="0"/>
        <w:ind w:left="0" w:firstLine="709"/>
        <w:textAlignment w:val="auto"/>
        <w:rPr>
          <w:rFonts w:ascii="Times New Roman" w:hAnsi="Times New Roman" w:cs="Times New Roman"/>
          <w:szCs w:val="28"/>
        </w:rPr>
      </w:pPr>
      <w:r>
        <w:rPr>
          <w:rFonts w:ascii="Times New Roman" w:hAnsi="Times New Roman" w:cs="Times New Roman"/>
          <w:szCs w:val="28"/>
        </w:rPr>
        <w:t>Таким образом, PostgreSQL Pro была выбрана для реализации проекта благодаря своей надёжности, производительности и безопасности, что особенно важно для работы с большими данными в критически важных системах.</w:t>
      </w:r>
    </w:p>
    <w:p w14:paraId="6152DE0A" w14:textId="77777777" w:rsidR="00E43A2E" w:rsidRDefault="00000000">
      <w:pPr>
        <w:pStyle w:val="Textbody"/>
        <w:spacing w:line="360" w:lineRule="auto"/>
        <w:ind w:firstLine="709"/>
        <w:rPr>
          <w:rFonts w:ascii="Times New Roman" w:hAnsi="Times New Roman" w:cs="Times New Roman"/>
          <w:szCs w:val="28"/>
        </w:rPr>
      </w:pPr>
      <w:r>
        <w:br w:type="page"/>
      </w:r>
    </w:p>
    <w:p w14:paraId="431D2353" w14:textId="77777777" w:rsidR="00E43A2E" w:rsidRDefault="00000000">
      <w:pPr>
        <w:pStyle w:val="2"/>
        <w:rPr>
          <w:rFonts w:ascii="Times New Roman" w:hAnsi="Times New Roman" w:cs="Times New Roman"/>
          <w:lang w:eastAsia="en-US"/>
        </w:rPr>
      </w:pPr>
      <w:bookmarkStart w:id="20" w:name="__RefHeading___Toc8861_462899921"/>
      <w:bookmarkStart w:id="21" w:name="_Toc191653033"/>
      <w:bookmarkEnd w:id="20"/>
      <w:r>
        <w:rPr>
          <w:rFonts w:ascii="Times New Roman" w:hAnsi="Times New Roman" w:cs="Times New Roman"/>
          <w:sz w:val="28"/>
          <w:lang w:eastAsia="en-US"/>
        </w:rPr>
        <w:lastRenderedPageBreak/>
        <w:t xml:space="preserve">1.2 </w:t>
      </w:r>
      <w:r>
        <w:rPr>
          <w:rFonts w:ascii="Times New Roman" w:hAnsi="Times New Roman" w:cs="Times New Roman"/>
          <w:sz w:val="28"/>
          <w:szCs w:val="28"/>
          <w:lang w:eastAsia="en-US"/>
        </w:rPr>
        <w:t>Описание бизнес-процесса</w:t>
      </w:r>
      <w:bookmarkEnd w:id="15"/>
      <w:bookmarkEnd w:id="16"/>
      <w:r>
        <w:rPr>
          <w:rFonts w:ascii="Times New Roman" w:hAnsi="Times New Roman" w:cs="Times New Roman"/>
          <w:sz w:val="28"/>
          <w:szCs w:val="28"/>
          <w:lang w:eastAsia="en-US"/>
        </w:rPr>
        <w:t xml:space="preserve"> перенос фактических затрат с одного сопроводительного паспорта на другой</w:t>
      </w:r>
      <w:bookmarkEnd w:id="21"/>
    </w:p>
    <w:p w14:paraId="4FE108B5" w14:textId="77777777" w:rsidR="00E43A2E" w:rsidRDefault="00000000">
      <w:pPr>
        <w:pStyle w:val="Standard"/>
        <w:spacing w:line="360" w:lineRule="auto"/>
        <w:ind w:firstLine="709"/>
        <w:jc w:val="both"/>
        <w:rPr>
          <w:rFonts w:ascii="Times New Roman" w:hAnsi="Times New Roman" w:cs="Times New Roman"/>
          <w:szCs w:val="28"/>
        </w:rPr>
      </w:pPr>
      <w:r>
        <w:rPr>
          <w:rFonts w:ascii="Times New Roman" w:hAnsi="Times New Roman" w:cs="Times New Roman"/>
          <w:szCs w:val="28"/>
        </w:rPr>
        <w:t>Бизнес-процесс — последовательность взаимосвязанных операций, которые выполняются на предприятии для достижения определенной цели или результата. Бизнес-процесс включает различные этапы и задачи, которые должны быть выполнены в определенном порядке и с определенными ресурсами.</w:t>
      </w:r>
    </w:p>
    <w:p w14:paraId="0717F4A1" w14:textId="77777777" w:rsidR="00E43A2E" w:rsidRDefault="00000000">
      <w:pPr>
        <w:pStyle w:val="Standard"/>
        <w:spacing w:line="360" w:lineRule="auto"/>
        <w:ind w:firstLine="709"/>
        <w:jc w:val="both"/>
        <w:rPr>
          <w:rFonts w:ascii="Times New Roman" w:hAnsi="Times New Roman" w:cs="Times New Roman"/>
          <w:szCs w:val="28"/>
        </w:rPr>
      </w:pPr>
      <w:r>
        <w:rPr>
          <w:rFonts w:ascii="Times New Roman" w:hAnsi="Times New Roman" w:cs="Times New Roman"/>
          <w:szCs w:val="28"/>
        </w:rPr>
        <w:t>Основанием выписки СП является план-график, выданный ПДО. На основе позиции плана ПДГ формирует СП, СП сохраняется в ИС, после чего ПДГ печатает СП.</w:t>
      </w:r>
    </w:p>
    <w:p w14:paraId="3D10750B" w14:textId="77777777" w:rsidR="00E43A2E" w:rsidRDefault="00000000">
      <w:pPr>
        <w:pStyle w:val="Standard"/>
        <w:spacing w:line="360" w:lineRule="auto"/>
        <w:ind w:firstLine="709"/>
        <w:jc w:val="both"/>
        <w:rPr>
          <w:rFonts w:ascii="Times New Roman" w:hAnsi="Times New Roman" w:cs="Times New Roman"/>
          <w:szCs w:val="28"/>
        </w:rPr>
      </w:pPr>
      <w:r>
        <w:rPr>
          <w:rFonts w:ascii="Times New Roman" w:hAnsi="Times New Roman" w:cs="Times New Roman"/>
          <w:szCs w:val="28"/>
        </w:rPr>
        <w:t>На основании СП мастер создаёт заявку на получение материала. На основание СП (заявки) кладовщик склада материалов выдаёт материал мастеру.</w:t>
      </w:r>
      <w:r>
        <w:rPr>
          <w:rFonts w:ascii="Times New Roman" w:hAnsi="Times New Roman" w:cs="Times New Roman"/>
          <w:szCs w:val="28"/>
        </w:rPr>
        <w:tab/>
        <w:t>После получения материала, мастер создаёт СЗ и вместе с материалом передаёт его рабочему.</w:t>
      </w:r>
    </w:p>
    <w:p w14:paraId="3B66F572" w14:textId="77777777" w:rsidR="00E43A2E" w:rsidRDefault="00000000">
      <w:pPr>
        <w:pStyle w:val="Standard"/>
        <w:spacing w:line="360" w:lineRule="auto"/>
        <w:ind w:firstLine="709"/>
        <w:jc w:val="both"/>
        <w:rPr>
          <w:rFonts w:ascii="Times New Roman" w:hAnsi="Times New Roman" w:cs="Times New Roman"/>
          <w:szCs w:val="28"/>
        </w:rPr>
      </w:pPr>
      <w:r>
        <w:rPr>
          <w:rFonts w:ascii="Times New Roman" w:hAnsi="Times New Roman" w:cs="Times New Roman"/>
          <w:szCs w:val="28"/>
        </w:rPr>
        <w:t>Рабочий от мастера получает СЗ, материалы и начинает выполнять операции по СЗ. После выполнения СЗ, мастер проверяет выполнение задания и в случае необходимости передаёт контролеру.</w:t>
      </w:r>
    </w:p>
    <w:p w14:paraId="77E2F712" w14:textId="77777777" w:rsidR="00E43A2E" w:rsidRDefault="00000000">
      <w:pPr>
        <w:pStyle w:val="Standard"/>
        <w:spacing w:line="360" w:lineRule="auto"/>
        <w:ind w:firstLine="709"/>
        <w:jc w:val="both"/>
        <w:rPr>
          <w:rFonts w:ascii="Times New Roman" w:hAnsi="Times New Roman" w:cs="Times New Roman"/>
          <w:szCs w:val="28"/>
        </w:rPr>
      </w:pPr>
      <w:r>
        <w:rPr>
          <w:rFonts w:ascii="Times New Roman" w:hAnsi="Times New Roman" w:cs="Times New Roman"/>
          <w:szCs w:val="28"/>
        </w:rPr>
        <w:t>Если ДСЕ готово и выполнена последняя операции маршрута паспорта, мастер передаёт ДСЕ контролёру. Контролёр проводит контрольные мероприятия, если контроль пройден, устанавливает признак готовности ДСЕ и сохраняет запись об этом в ИС. Отметка о выполнении позиции плана отправляется в плановую систему, после чего ДСЕ передаётся на склад ДСЕ.</w:t>
      </w:r>
    </w:p>
    <w:p w14:paraId="592D5384" w14:textId="77777777" w:rsidR="00E43A2E" w:rsidRDefault="00000000">
      <w:pPr>
        <w:pStyle w:val="Standard"/>
        <w:spacing w:line="360" w:lineRule="auto"/>
        <w:ind w:firstLine="709"/>
        <w:jc w:val="both"/>
        <w:rPr>
          <w:rFonts w:ascii="Times New Roman" w:hAnsi="Times New Roman" w:cs="Times New Roman"/>
          <w:szCs w:val="28"/>
        </w:rPr>
      </w:pPr>
      <w:r>
        <w:rPr>
          <w:rFonts w:ascii="Times New Roman" w:hAnsi="Times New Roman" w:cs="Times New Roman"/>
          <w:szCs w:val="28"/>
        </w:rPr>
        <w:t>Если контроль не пройдён, то ДСЕ переводится на работу с несоответствиями.</w:t>
      </w:r>
    </w:p>
    <w:p w14:paraId="3AE9D109" w14:textId="77777777" w:rsidR="00E43A2E" w:rsidRDefault="00000000">
      <w:pPr>
        <w:pStyle w:val="Standard"/>
        <w:spacing w:line="360" w:lineRule="auto"/>
        <w:ind w:firstLine="709"/>
        <w:jc w:val="both"/>
        <w:rPr>
          <w:rFonts w:ascii="Times New Roman" w:hAnsi="Times New Roman" w:cs="Times New Roman"/>
          <w:szCs w:val="28"/>
        </w:rPr>
      </w:pPr>
      <w:r>
        <w:rPr>
          <w:rFonts w:ascii="Times New Roman" w:hAnsi="Times New Roman" w:cs="Times New Roman"/>
          <w:szCs w:val="28"/>
        </w:rPr>
        <w:t>Если ДСЕ не готово и если следующая операция в текущем цехе, то мастер формирует новое задание и передает его рабочему.</w:t>
      </w:r>
    </w:p>
    <w:p w14:paraId="37051731" w14:textId="77777777" w:rsidR="00E43A2E" w:rsidRDefault="00000000">
      <w:pPr>
        <w:pStyle w:val="Standard"/>
        <w:spacing w:line="360" w:lineRule="auto"/>
        <w:ind w:firstLine="709"/>
        <w:jc w:val="both"/>
        <w:rPr>
          <w:rFonts w:ascii="Times New Roman" w:hAnsi="Times New Roman" w:cs="Times New Roman"/>
          <w:szCs w:val="28"/>
        </w:rPr>
      </w:pPr>
      <w:r>
        <w:rPr>
          <w:rFonts w:ascii="Times New Roman" w:hAnsi="Times New Roman" w:cs="Times New Roman"/>
          <w:szCs w:val="28"/>
        </w:rPr>
        <w:t>Если следующая операция не в текущем цехе, то мастер отправляет ДСЕ на склад ДСЕ для передачи, кладовщик в свою очередь отправляет в следующий цех, для продолжения выполнения операций по СП.</w:t>
      </w:r>
    </w:p>
    <w:p w14:paraId="5957933B" w14:textId="77777777" w:rsidR="00E43A2E" w:rsidRDefault="00000000">
      <w:pPr>
        <w:pStyle w:val="Standard"/>
        <w:keepNext/>
        <w:spacing w:line="360" w:lineRule="auto"/>
        <w:ind w:firstLine="709"/>
        <w:jc w:val="both"/>
      </w:pPr>
      <w:r>
        <w:rPr>
          <w:rFonts w:ascii="Times New Roman" w:hAnsi="Times New Roman" w:cs="Times New Roman"/>
          <w:szCs w:val="28"/>
        </w:rPr>
        <w:t xml:space="preserve">В некоторых случаях на складах может хранится продукция, снятая с производства. В случаях острой производственной необходимости, в которых </w:t>
      </w:r>
      <w:r>
        <w:rPr>
          <w:rFonts w:ascii="Times New Roman" w:hAnsi="Times New Roman" w:cs="Times New Roman"/>
          <w:szCs w:val="28"/>
        </w:rPr>
        <w:lastRenderedPageBreak/>
        <w:t>допускается использование заготовок или полуфабрикатов одной позиции для производства другой. Начальник ПДУ подтверждает, что затраты можно перенести и предаёт информацию о позициях и необходимом количестве технологу. Технолог в свою очередь выпускает ПИ на доработку и/или изменения маршрута ТД. На основании ПИ лицо, ответственное за оформление СП, выпускает новый СП и создаёт заявку на перенос СП в ИС. Контролёр УТК заверяет достоверность внесённой информации и подтверждает заявку о переносе затрат в ИС.</w:t>
      </w:r>
      <w:r>
        <w:br w:type="page"/>
      </w:r>
    </w:p>
    <w:p w14:paraId="0FB835DF" w14:textId="77777777" w:rsidR="00E43A2E" w:rsidRDefault="00000000" w:rsidP="00E40B43">
      <w:pPr>
        <w:keepNext/>
        <w:spacing w:line="360" w:lineRule="auto"/>
        <w:jc w:val="center"/>
      </w:pPr>
      <w:r>
        <w:rPr>
          <w:noProof/>
        </w:rPr>
        <w:lastRenderedPageBreak/>
        <w:drawing>
          <wp:anchor distT="0" distB="0" distL="114300" distR="114300" simplePos="0" relativeHeight="251658240" behindDoc="1" locked="0" layoutInCell="1" allowOverlap="1" wp14:anchorId="65FC6A3B" wp14:editId="4EC80D2A">
            <wp:simplePos x="0" y="0"/>
            <wp:positionH relativeFrom="column">
              <wp:posOffset>21562</wp:posOffset>
            </wp:positionH>
            <wp:positionV relativeFrom="paragraph">
              <wp:posOffset>1989124</wp:posOffset>
            </wp:positionV>
            <wp:extent cx="8677275" cy="4705350"/>
            <wp:effectExtent l="0" t="1981200" r="0" b="1962150"/>
            <wp:wrapTight wrapText="bothSides">
              <wp:wrapPolygon edited="0">
                <wp:start x="12" y="21622"/>
                <wp:lineTo x="21541" y="21622"/>
                <wp:lineTo x="21541" y="109"/>
                <wp:lineTo x="12" y="109"/>
                <wp:lineTo x="12" y="21622"/>
              </wp:wrapPolygon>
            </wp:wrapTight>
            <wp:docPr id="1"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pic:blipFill>
                  <pic:spPr>
                    <a:xfrm rot="5400000">
                      <a:off x="0" y="0"/>
                      <a:ext cx="8677275" cy="4705350"/>
                    </a:xfrm>
                    <a:prstGeom prst="rect">
                      <a:avLst/>
                    </a:prstGeom>
                    <a:ln w="0">
                      <a:noFill/>
                    </a:ln>
                  </pic:spPr>
                </pic:pic>
              </a:graphicData>
            </a:graphic>
          </wp:anchor>
        </w:drawing>
      </w:r>
    </w:p>
    <w:p w14:paraId="10C725A2" w14:textId="77777777" w:rsidR="00E40B43" w:rsidRDefault="00E40B43">
      <w:pPr>
        <w:pStyle w:val="caption1"/>
        <w:rPr>
          <w:rFonts w:ascii="Times New Roman" w:hAnsi="Times New Roman" w:cs="Times New Roman"/>
        </w:rPr>
      </w:pPr>
    </w:p>
    <w:p w14:paraId="06510C3A" w14:textId="77777777" w:rsidR="00E40B43" w:rsidRDefault="00E40B43">
      <w:pPr>
        <w:pStyle w:val="caption1"/>
        <w:rPr>
          <w:rFonts w:ascii="Times New Roman" w:hAnsi="Times New Roman" w:cs="Times New Roman"/>
        </w:rPr>
      </w:pPr>
    </w:p>
    <w:p w14:paraId="5D35186E" w14:textId="77777777" w:rsidR="00E40B43" w:rsidRDefault="00E40B43">
      <w:pPr>
        <w:pStyle w:val="caption1"/>
        <w:rPr>
          <w:rFonts w:ascii="Times New Roman" w:hAnsi="Times New Roman" w:cs="Times New Roman"/>
        </w:rPr>
      </w:pPr>
    </w:p>
    <w:p w14:paraId="18214B6D" w14:textId="77777777" w:rsidR="00E40B43" w:rsidRDefault="00E40B43">
      <w:pPr>
        <w:pStyle w:val="caption1"/>
        <w:rPr>
          <w:rFonts w:ascii="Times New Roman" w:hAnsi="Times New Roman" w:cs="Times New Roman"/>
        </w:rPr>
      </w:pPr>
    </w:p>
    <w:p w14:paraId="3EAB9BA1" w14:textId="77777777" w:rsidR="00E40B43" w:rsidRDefault="00E40B43">
      <w:pPr>
        <w:pStyle w:val="caption1"/>
        <w:rPr>
          <w:rFonts w:ascii="Times New Roman" w:hAnsi="Times New Roman" w:cs="Times New Roman"/>
        </w:rPr>
      </w:pPr>
    </w:p>
    <w:p w14:paraId="7CFB8DC6" w14:textId="77777777" w:rsidR="00E40B43" w:rsidRDefault="00E40B43">
      <w:pPr>
        <w:pStyle w:val="caption1"/>
        <w:rPr>
          <w:rFonts w:ascii="Times New Roman" w:hAnsi="Times New Roman" w:cs="Times New Roman"/>
        </w:rPr>
      </w:pPr>
    </w:p>
    <w:p w14:paraId="5B0B5738" w14:textId="77777777" w:rsidR="00E40B43" w:rsidRDefault="00E40B43">
      <w:pPr>
        <w:pStyle w:val="caption1"/>
        <w:rPr>
          <w:rFonts w:ascii="Times New Roman" w:hAnsi="Times New Roman" w:cs="Times New Roman"/>
        </w:rPr>
      </w:pPr>
    </w:p>
    <w:p w14:paraId="5CD4153D" w14:textId="77777777" w:rsidR="00E40B43" w:rsidRDefault="00E40B43">
      <w:pPr>
        <w:pStyle w:val="caption1"/>
        <w:rPr>
          <w:rFonts w:ascii="Times New Roman" w:hAnsi="Times New Roman" w:cs="Times New Roman"/>
        </w:rPr>
      </w:pPr>
    </w:p>
    <w:p w14:paraId="561FBC0B" w14:textId="77777777" w:rsidR="00E40B43" w:rsidRDefault="00E40B43">
      <w:pPr>
        <w:pStyle w:val="caption1"/>
        <w:rPr>
          <w:rFonts w:ascii="Times New Roman" w:hAnsi="Times New Roman" w:cs="Times New Roman"/>
        </w:rPr>
      </w:pPr>
    </w:p>
    <w:p w14:paraId="67A57B0A" w14:textId="77777777" w:rsidR="00E40B43" w:rsidRDefault="00E40B43">
      <w:pPr>
        <w:pStyle w:val="caption1"/>
        <w:rPr>
          <w:rFonts w:ascii="Times New Roman" w:hAnsi="Times New Roman" w:cs="Times New Roman"/>
        </w:rPr>
      </w:pPr>
    </w:p>
    <w:p w14:paraId="67414256" w14:textId="77777777" w:rsidR="00E40B43" w:rsidRDefault="00E40B43">
      <w:pPr>
        <w:pStyle w:val="caption1"/>
        <w:rPr>
          <w:rFonts w:ascii="Times New Roman" w:hAnsi="Times New Roman" w:cs="Times New Roman"/>
        </w:rPr>
      </w:pPr>
    </w:p>
    <w:p w14:paraId="45BBB7CA" w14:textId="77777777" w:rsidR="00E40B43" w:rsidRDefault="00E40B43">
      <w:pPr>
        <w:pStyle w:val="caption1"/>
        <w:rPr>
          <w:rFonts w:ascii="Times New Roman" w:hAnsi="Times New Roman" w:cs="Times New Roman"/>
        </w:rPr>
      </w:pPr>
    </w:p>
    <w:p w14:paraId="3FA67094" w14:textId="77777777" w:rsidR="00E40B43" w:rsidRDefault="00E40B43">
      <w:pPr>
        <w:pStyle w:val="caption1"/>
        <w:rPr>
          <w:rFonts w:ascii="Times New Roman" w:hAnsi="Times New Roman" w:cs="Times New Roman"/>
        </w:rPr>
      </w:pPr>
    </w:p>
    <w:p w14:paraId="13347345" w14:textId="77777777" w:rsidR="00E40B43" w:rsidRDefault="00E40B43">
      <w:pPr>
        <w:pStyle w:val="caption1"/>
        <w:rPr>
          <w:rFonts w:ascii="Times New Roman" w:hAnsi="Times New Roman" w:cs="Times New Roman"/>
        </w:rPr>
      </w:pPr>
    </w:p>
    <w:p w14:paraId="7931063B" w14:textId="77777777" w:rsidR="00E40B43" w:rsidRDefault="00E40B43">
      <w:pPr>
        <w:pStyle w:val="caption1"/>
        <w:rPr>
          <w:rFonts w:ascii="Times New Roman" w:hAnsi="Times New Roman" w:cs="Times New Roman"/>
        </w:rPr>
      </w:pPr>
    </w:p>
    <w:p w14:paraId="04543FAC" w14:textId="77777777" w:rsidR="00E40B43" w:rsidRDefault="00E40B43">
      <w:pPr>
        <w:pStyle w:val="caption1"/>
        <w:rPr>
          <w:rFonts w:ascii="Times New Roman" w:hAnsi="Times New Roman" w:cs="Times New Roman"/>
        </w:rPr>
      </w:pPr>
    </w:p>
    <w:p w14:paraId="45B09339" w14:textId="77777777" w:rsidR="00E40B43" w:rsidRDefault="00E40B43">
      <w:pPr>
        <w:pStyle w:val="caption1"/>
        <w:rPr>
          <w:rFonts w:ascii="Times New Roman" w:hAnsi="Times New Roman" w:cs="Times New Roman"/>
        </w:rPr>
      </w:pPr>
    </w:p>
    <w:p w14:paraId="6059A67C" w14:textId="77777777" w:rsidR="00E40B43" w:rsidRDefault="00E40B43">
      <w:pPr>
        <w:pStyle w:val="caption1"/>
        <w:rPr>
          <w:rFonts w:ascii="Times New Roman" w:hAnsi="Times New Roman" w:cs="Times New Roman"/>
        </w:rPr>
      </w:pPr>
    </w:p>
    <w:p w14:paraId="5476CD3E" w14:textId="77777777" w:rsidR="00E40B43" w:rsidRDefault="00E40B43">
      <w:pPr>
        <w:pStyle w:val="caption1"/>
        <w:rPr>
          <w:rFonts w:ascii="Times New Roman" w:hAnsi="Times New Roman" w:cs="Times New Roman"/>
        </w:rPr>
      </w:pPr>
    </w:p>
    <w:p w14:paraId="356B66F7" w14:textId="77777777" w:rsidR="00E40B43" w:rsidRDefault="00E40B43">
      <w:pPr>
        <w:pStyle w:val="caption1"/>
        <w:rPr>
          <w:rFonts w:ascii="Times New Roman" w:hAnsi="Times New Roman" w:cs="Times New Roman"/>
        </w:rPr>
      </w:pPr>
    </w:p>
    <w:p w14:paraId="39334BC3" w14:textId="77777777" w:rsidR="00E40B43" w:rsidRDefault="00E40B43">
      <w:pPr>
        <w:pStyle w:val="caption1"/>
        <w:rPr>
          <w:rFonts w:ascii="Times New Roman" w:hAnsi="Times New Roman" w:cs="Times New Roman"/>
        </w:rPr>
      </w:pPr>
    </w:p>
    <w:p w14:paraId="75054EC7" w14:textId="77777777" w:rsidR="00E40B43" w:rsidRDefault="00E40B43">
      <w:pPr>
        <w:pStyle w:val="caption1"/>
        <w:rPr>
          <w:rFonts w:ascii="Times New Roman" w:hAnsi="Times New Roman" w:cs="Times New Roman"/>
        </w:rPr>
      </w:pPr>
    </w:p>
    <w:p w14:paraId="4F3C08AE" w14:textId="77777777" w:rsidR="00E40B43" w:rsidRDefault="00E40B43">
      <w:pPr>
        <w:pStyle w:val="caption1"/>
        <w:rPr>
          <w:rFonts w:ascii="Times New Roman" w:hAnsi="Times New Roman" w:cs="Times New Roman"/>
        </w:rPr>
      </w:pPr>
    </w:p>
    <w:p w14:paraId="41B2AB24" w14:textId="77777777" w:rsidR="00E40B43" w:rsidRDefault="00E40B43">
      <w:pPr>
        <w:pStyle w:val="caption1"/>
        <w:rPr>
          <w:rFonts w:ascii="Times New Roman" w:hAnsi="Times New Roman" w:cs="Times New Roman"/>
        </w:rPr>
      </w:pPr>
    </w:p>
    <w:p w14:paraId="39972604" w14:textId="77777777" w:rsidR="00E40B43" w:rsidRDefault="00E40B43">
      <w:pPr>
        <w:pStyle w:val="caption1"/>
        <w:rPr>
          <w:rFonts w:ascii="Times New Roman" w:hAnsi="Times New Roman" w:cs="Times New Roman"/>
        </w:rPr>
      </w:pPr>
    </w:p>
    <w:p w14:paraId="16C7ABEC" w14:textId="77777777" w:rsidR="00E40B43" w:rsidRDefault="00E40B43">
      <w:pPr>
        <w:pStyle w:val="caption1"/>
        <w:rPr>
          <w:rFonts w:ascii="Times New Roman" w:hAnsi="Times New Roman" w:cs="Times New Roman"/>
        </w:rPr>
      </w:pPr>
    </w:p>
    <w:p w14:paraId="7F09D9CE" w14:textId="77777777" w:rsidR="00E40B43" w:rsidRDefault="00E40B43">
      <w:pPr>
        <w:pStyle w:val="caption1"/>
        <w:rPr>
          <w:rFonts w:ascii="Times New Roman" w:hAnsi="Times New Roman" w:cs="Times New Roman"/>
        </w:rPr>
      </w:pPr>
    </w:p>
    <w:p w14:paraId="64B01BEB" w14:textId="77777777" w:rsidR="00E40B43" w:rsidRDefault="00E40B43">
      <w:pPr>
        <w:pStyle w:val="caption1"/>
        <w:rPr>
          <w:rFonts w:ascii="Times New Roman" w:hAnsi="Times New Roman" w:cs="Times New Roman"/>
        </w:rPr>
      </w:pPr>
    </w:p>
    <w:p w14:paraId="56509D43" w14:textId="77777777" w:rsidR="00E40B43" w:rsidRDefault="00E40B43">
      <w:pPr>
        <w:pStyle w:val="caption1"/>
        <w:rPr>
          <w:rFonts w:ascii="Times New Roman" w:hAnsi="Times New Roman" w:cs="Times New Roman"/>
        </w:rPr>
      </w:pPr>
    </w:p>
    <w:p w14:paraId="446DEF83" w14:textId="77777777" w:rsidR="00E40B43" w:rsidRDefault="00E40B43">
      <w:pPr>
        <w:pStyle w:val="caption1"/>
        <w:rPr>
          <w:rFonts w:ascii="Times New Roman" w:hAnsi="Times New Roman" w:cs="Times New Roman"/>
        </w:rPr>
      </w:pPr>
    </w:p>
    <w:p w14:paraId="7D7F5D2A" w14:textId="77777777" w:rsidR="00E40B43" w:rsidRDefault="00E40B43">
      <w:pPr>
        <w:pStyle w:val="caption1"/>
        <w:rPr>
          <w:rFonts w:ascii="Times New Roman" w:hAnsi="Times New Roman" w:cs="Times New Roman"/>
        </w:rPr>
      </w:pPr>
    </w:p>
    <w:p w14:paraId="3FB85DF6" w14:textId="77777777" w:rsidR="00E40B43" w:rsidRDefault="00E40B43">
      <w:pPr>
        <w:pStyle w:val="caption1"/>
        <w:rPr>
          <w:rFonts w:ascii="Times New Roman" w:hAnsi="Times New Roman" w:cs="Times New Roman"/>
        </w:rPr>
      </w:pPr>
    </w:p>
    <w:p w14:paraId="6602D40D" w14:textId="77777777" w:rsidR="00E40B43" w:rsidRDefault="00E40B43">
      <w:pPr>
        <w:pStyle w:val="caption1"/>
        <w:rPr>
          <w:rFonts w:ascii="Times New Roman" w:hAnsi="Times New Roman" w:cs="Times New Roman"/>
        </w:rPr>
      </w:pPr>
    </w:p>
    <w:p w14:paraId="002D2BF5" w14:textId="77777777" w:rsidR="00E40B43" w:rsidRDefault="00E40B43">
      <w:pPr>
        <w:pStyle w:val="caption1"/>
        <w:rPr>
          <w:rFonts w:ascii="Times New Roman" w:hAnsi="Times New Roman" w:cs="Times New Roman"/>
        </w:rPr>
      </w:pPr>
    </w:p>
    <w:p w14:paraId="6374A050" w14:textId="77777777" w:rsidR="00E40B43" w:rsidRDefault="00E40B43">
      <w:pPr>
        <w:pStyle w:val="caption1"/>
        <w:rPr>
          <w:rFonts w:ascii="Times New Roman" w:hAnsi="Times New Roman" w:cs="Times New Roman"/>
        </w:rPr>
      </w:pPr>
    </w:p>
    <w:p w14:paraId="34AAA215" w14:textId="77777777" w:rsidR="00E40B43" w:rsidRDefault="00E40B43">
      <w:pPr>
        <w:pStyle w:val="caption1"/>
        <w:rPr>
          <w:rFonts w:ascii="Times New Roman" w:hAnsi="Times New Roman" w:cs="Times New Roman"/>
        </w:rPr>
      </w:pPr>
    </w:p>
    <w:p w14:paraId="7E116828" w14:textId="77777777" w:rsidR="00E40B43" w:rsidRDefault="00E40B43">
      <w:pPr>
        <w:pStyle w:val="caption1"/>
        <w:rPr>
          <w:rFonts w:ascii="Times New Roman" w:hAnsi="Times New Roman" w:cs="Times New Roman"/>
        </w:rPr>
      </w:pPr>
    </w:p>
    <w:p w14:paraId="2D1F6F89" w14:textId="77777777" w:rsidR="00E40B43" w:rsidRDefault="00E40B43">
      <w:pPr>
        <w:pStyle w:val="caption1"/>
        <w:rPr>
          <w:rFonts w:ascii="Times New Roman" w:hAnsi="Times New Roman" w:cs="Times New Roman"/>
        </w:rPr>
      </w:pPr>
    </w:p>
    <w:p w14:paraId="5B99B561" w14:textId="77777777" w:rsidR="00E40B43" w:rsidRDefault="00E40B43">
      <w:pPr>
        <w:pStyle w:val="caption1"/>
        <w:rPr>
          <w:rFonts w:ascii="Times New Roman" w:hAnsi="Times New Roman" w:cs="Times New Roman"/>
        </w:rPr>
      </w:pPr>
    </w:p>
    <w:p w14:paraId="7A7171FB" w14:textId="77777777" w:rsidR="00E40B43" w:rsidRDefault="00E40B43">
      <w:pPr>
        <w:pStyle w:val="caption1"/>
        <w:rPr>
          <w:rFonts w:ascii="Times New Roman" w:hAnsi="Times New Roman" w:cs="Times New Roman"/>
        </w:rPr>
      </w:pPr>
    </w:p>
    <w:p w14:paraId="305CFFF5" w14:textId="77777777" w:rsidR="00E40B43" w:rsidRDefault="00E40B43">
      <w:pPr>
        <w:pStyle w:val="caption1"/>
        <w:rPr>
          <w:rFonts w:ascii="Times New Roman" w:hAnsi="Times New Roman" w:cs="Times New Roman"/>
        </w:rPr>
      </w:pPr>
    </w:p>
    <w:p w14:paraId="37D04E6C" w14:textId="77777777" w:rsidR="00E40B43" w:rsidRDefault="00E40B43">
      <w:pPr>
        <w:pStyle w:val="caption1"/>
        <w:rPr>
          <w:rFonts w:ascii="Times New Roman" w:hAnsi="Times New Roman" w:cs="Times New Roman"/>
        </w:rPr>
      </w:pPr>
    </w:p>
    <w:p w14:paraId="28F77405" w14:textId="7AD4265A" w:rsidR="00E43A2E" w:rsidRDefault="00000000">
      <w:pPr>
        <w:pStyle w:val="caption1"/>
      </w:pPr>
      <w:r>
        <w:rPr>
          <w:rFonts w:ascii="Times New Roman" w:hAnsi="Times New Roman" w:cs="Times New Roman"/>
        </w:rPr>
        <w:t xml:space="preserve">Рисунок </w:t>
      </w:r>
      <w:r>
        <w:rPr>
          <w:rFonts w:ascii="Times New Roman" w:hAnsi="Times New Roman" w:cs="Times New Roman"/>
        </w:rPr>
        <w:fldChar w:fldCharType="begin"/>
      </w:r>
      <w:r>
        <w:rPr>
          <w:rFonts w:ascii="Times New Roman" w:hAnsi="Times New Roman" w:cs="Times New Roman"/>
        </w:rPr>
        <w:instrText xml:space="preserve"> SEQ Рисунок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.1 Описание бизнес-процесс производства детали</w:t>
      </w:r>
      <w:r>
        <w:br w:type="page"/>
      </w:r>
    </w:p>
    <w:p w14:paraId="382AACA6" w14:textId="77777777" w:rsidR="00E43A2E" w:rsidRDefault="00000000">
      <w:pPr>
        <w:keepNext/>
      </w:pPr>
      <w:r>
        <w:rPr>
          <w:noProof/>
        </w:rPr>
        <w:lastRenderedPageBreak/>
        <w:drawing>
          <wp:anchor distT="0" distB="0" distL="114300" distR="114300" simplePos="0" relativeHeight="251659264" behindDoc="1" locked="0" layoutInCell="1" allowOverlap="1" wp14:anchorId="2F7041EE" wp14:editId="371F05C8">
            <wp:simplePos x="0" y="0"/>
            <wp:positionH relativeFrom="column">
              <wp:posOffset>17752</wp:posOffset>
            </wp:positionH>
            <wp:positionV relativeFrom="paragraph">
              <wp:posOffset>1779574</wp:posOffset>
            </wp:positionV>
            <wp:extent cx="8849995" cy="5297805"/>
            <wp:effectExtent l="0" t="1771650" r="0" b="1750695"/>
            <wp:wrapTight wrapText="bothSides">
              <wp:wrapPolygon edited="0">
                <wp:start x="11" y="21618"/>
                <wp:lineTo x="21538" y="21618"/>
                <wp:lineTo x="21538" y="104"/>
                <wp:lineTo x="11" y="104"/>
                <wp:lineTo x="11" y="21618"/>
              </wp:wrapPolygon>
            </wp:wrapTight>
            <wp:docPr id="3" name="Рисунок 1"/>
            <wp:cNvGraphicFramePr/>
            <a:graphic xmlns:a="http://schemas.openxmlformats.org/drawingml/2006/main">
              <a:graphicData uri="http://schemas.openxmlformats.org/drawingml/2006/picture">
                <pic:pic xmlns:pic="http://schemas.openxmlformats.org/drawingml/2006/picture">
                  <pic:nvPicPr>
                    <pic:cNvPr id="4" name="Рисунок 1"/>
                    <pic:cNvPicPr/>
                  </pic:nvPicPr>
                  <pic:blipFill>
                    <a:blip r:embed="rId10">
                      <a:extLst>
                        <a:ext uri="{28A0092B-C50C-407E-A947-70E740481C1C}">
                          <a14:useLocalDpi xmlns:a14="http://schemas.microsoft.com/office/drawing/2010/main" val="0"/>
                        </a:ext>
                      </a:extLst>
                    </a:blip>
                    <a:stretch/>
                  </pic:blipFill>
                  <pic:spPr>
                    <a:xfrm rot="5400000">
                      <a:off x="0" y="0"/>
                      <a:ext cx="8849995" cy="5297805"/>
                    </a:xfrm>
                    <a:prstGeom prst="rect">
                      <a:avLst/>
                    </a:prstGeom>
                    <a:ln w="0">
                      <a:noFill/>
                    </a:ln>
                  </pic:spPr>
                </pic:pic>
              </a:graphicData>
            </a:graphic>
          </wp:anchor>
        </w:drawing>
      </w:r>
    </w:p>
    <w:p w14:paraId="582E250F" w14:textId="77777777" w:rsidR="00E43A2E" w:rsidRDefault="00000000">
      <w:pPr>
        <w:pStyle w:val="caption1"/>
        <w:rPr>
          <w:rFonts w:ascii="Times New Roman" w:hAnsi="Times New Roman" w:cs="Times New Roman"/>
        </w:rPr>
      </w:pPr>
      <w:r>
        <w:rPr>
          <w:rFonts w:ascii="Times New Roman" w:hAnsi="Times New Roman" w:cs="Times New Roman"/>
        </w:rPr>
        <w:t>Рисунок 1.2 Описание бизнес-процесса переноса затрат между паспортами</w:t>
      </w:r>
      <w:bookmarkStart w:id="22" w:name="_Toc169557617"/>
      <w:bookmarkStart w:id="23" w:name="_Toc169778659"/>
      <w:bookmarkStart w:id="24" w:name="__DdeLink__32206_4143809137"/>
      <w:r>
        <w:br w:type="page"/>
      </w:r>
    </w:p>
    <w:p w14:paraId="7D509899" w14:textId="77777777" w:rsidR="00E43A2E" w:rsidRDefault="00000000">
      <w:pPr>
        <w:pStyle w:val="2"/>
        <w:spacing w:after="360" w:line="360" w:lineRule="auto"/>
        <w:ind w:firstLine="708"/>
        <w:jc w:val="both"/>
        <w:rPr>
          <w:rFonts w:ascii="Times New Roman" w:hAnsi="Times New Roman" w:cs="Times New Roman"/>
        </w:rPr>
      </w:pPr>
      <w:bookmarkStart w:id="25" w:name="__RefHeading___Toc8863_462899921"/>
      <w:bookmarkStart w:id="26" w:name="_Toc191653034"/>
      <w:bookmarkEnd w:id="25"/>
      <w:r>
        <w:rPr>
          <w:rFonts w:ascii="Times New Roman" w:hAnsi="Times New Roman" w:cs="Times New Roman"/>
          <w:bCs/>
          <w:sz w:val="28"/>
          <w:szCs w:val="28"/>
        </w:rPr>
        <w:lastRenderedPageBreak/>
        <w:t>1.3 Средства разработки программного обеспечения</w:t>
      </w:r>
      <w:bookmarkEnd w:id="22"/>
      <w:bookmarkEnd w:id="23"/>
      <w:bookmarkEnd w:id="24"/>
      <w:bookmarkEnd w:id="26"/>
    </w:p>
    <w:p w14:paraId="17FB11DB" w14:textId="77777777" w:rsidR="00E43A2E" w:rsidRDefault="00000000">
      <w:pPr>
        <w:pStyle w:val="Standard"/>
        <w:spacing w:line="360" w:lineRule="auto"/>
        <w:ind w:firstLine="708"/>
        <w:jc w:val="both"/>
        <w:rPr>
          <w:rFonts w:ascii="Times New Roman" w:hAnsi="Times New Roman" w:cs="Times New Roman"/>
          <w:szCs w:val="28"/>
        </w:rPr>
      </w:pPr>
      <w:r>
        <w:rPr>
          <w:rFonts w:ascii="Times New Roman" w:hAnsi="Times New Roman" w:cs="Times New Roman"/>
          <w:szCs w:val="28"/>
        </w:rPr>
        <w:t xml:space="preserve">В соответствии с техническим заданием для разработки веб-приложения требуется использовать набор веб-технологий (HTML, CSS, JavaScript и Python) наряду с </w:t>
      </w:r>
      <w:proofErr w:type="spellStart"/>
      <w:r>
        <w:rPr>
          <w:rFonts w:ascii="Times New Roman" w:hAnsi="Times New Roman" w:cs="Times New Roman"/>
          <w:szCs w:val="28"/>
        </w:rPr>
        <w:t>импортонезависимым</w:t>
      </w:r>
      <w:proofErr w:type="spellEnd"/>
      <w:r>
        <w:rPr>
          <w:rFonts w:ascii="Times New Roman" w:hAnsi="Times New Roman" w:cs="Times New Roman"/>
          <w:szCs w:val="28"/>
        </w:rPr>
        <w:t xml:space="preserve"> программным обеспечением.</w:t>
      </w:r>
    </w:p>
    <w:p w14:paraId="15E8C42B" w14:textId="77777777" w:rsidR="00E43A2E" w:rsidRDefault="00000000">
      <w:pPr>
        <w:pStyle w:val="Standard"/>
        <w:spacing w:line="360" w:lineRule="auto"/>
        <w:ind w:firstLine="708"/>
        <w:jc w:val="both"/>
        <w:rPr>
          <w:rFonts w:ascii="Times New Roman" w:hAnsi="Times New Roman" w:cs="Times New Roman"/>
          <w:szCs w:val="28"/>
        </w:rPr>
      </w:pPr>
      <w:r>
        <w:rPr>
          <w:rFonts w:ascii="Times New Roman" w:hAnsi="Times New Roman" w:cs="Times New Roman"/>
          <w:szCs w:val="28"/>
        </w:rPr>
        <w:t>Серверная часть:</w:t>
      </w:r>
    </w:p>
    <w:p w14:paraId="1DBA75A6" w14:textId="77777777" w:rsidR="00E43A2E" w:rsidRDefault="00000000">
      <w:pPr>
        <w:pStyle w:val="Standard"/>
        <w:numPr>
          <w:ilvl w:val="0"/>
          <w:numId w:val="15"/>
        </w:numPr>
        <w:spacing w:line="360" w:lineRule="auto"/>
        <w:jc w:val="both"/>
        <w:rPr>
          <w:rFonts w:ascii="Times New Roman" w:hAnsi="Times New Roman" w:cs="Times New Roman"/>
          <w:szCs w:val="28"/>
        </w:rPr>
      </w:pPr>
      <w:r>
        <w:rPr>
          <w:rFonts w:ascii="Times New Roman" w:hAnsi="Times New Roman" w:cs="Times New Roman"/>
          <w:szCs w:val="28"/>
        </w:rPr>
        <w:t>Python – высокоуровневый интерпретируемый язык программирования, известный своей читаемостью и простотой. Он поддерживает различные парадигмы, такие как процедурное, объектно-ориентированное и функциональное программирование, что делает его универсальным инструментом для разработки.</w:t>
      </w:r>
    </w:p>
    <w:p w14:paraId="1540147C" w14:textId="77777777" w:rsidR="00E43A2E" w:rsidRDefault="00000000">
      <w:pPr>
        <w:pStyle w:val="Standard"/>
        <w:numPr>
          <w:ilvl w:val="0"/>
          <w:numId w:val="15"/>
        </w:numPr>
        <w:spacing w:line="360" w:lineRule="auto"/>
        <w:jc w:val="both"/>
        <w:rPr>
          <w:rFonts w:ascii="Times New Roman" w:hAnsi="Times New Roman" w:cs="Times New Roman"/>
          <w:szCs w:val="28"/>
        </w:rPr>
      </w:pPr>
      <w:proofErr w:type="spellStart"/>
      <w:r>
        <w:rPr>
          <w:rFonts w:ascii="Times New Roman" w:hAnsi="Times New Roman" w:cs="Times New Roman"/>
          <w:szCs w:val="28"/>
        </w:rPr>
        <w:t>Django</w:t>
      </w:r>
      <w:proofErr w:type="spellEnd"/>
      <w:r>
        <w:rPr>
          <w:rFonts w:ascii="Times New Roman" w:hAnsi="Times New Roman" w:cs="Times New Roman"/>
          <w:szCs w:val="28"/>
        </w:rPr>
        <w:t xml:space="preserve"> – это открытый веб-фреймворк, предназначенный для создания надёжных и качественных веб-приложений в кратчайшие сроки. Фреймворк построен на концепции архитектуры MVC (Model-View-</w:t>
      </w:r>
      <w:proofErr w:type="spellStart"/>
      <w:r>
        <w:rPr>
          <w:rFonts w:ascii="Times New Roman" w:hAnsi="Times New Roman" w:cs="Times New Roman"/>
          <w:szCs w:val="28"/>
        </w:rPr>
        <w:t>Controller</w:t>
      </w:r>
      <w:proofErr w:type="spellEnd"/>
      <w:r>
        <w:rPr>
          <w:rFonts w:ascii="Times New Roman" w:hAnsi="Times New Roman" w:cs="Times New Roman"/>
          <w:szCs w:val="28"/>
        </w:rPr>
        <w:t xml:space="preserve">). В реализации </w:t>
      </w:r>
      <w:proofErr w:type="spellStart"/>
      <w:r>
        <w:rPr>
          <w:rFonts w:ascii="Times New Roman" w:hAnsi="Times New Roman" w:cs="Times New Roman"/>
          <w:szCs w:val="28"/>
        </w:rPr>
        <w:t>Django</w:t>
      </w:r>
      <w:proofErr w:type="spellEnd"/>
      <w:r>
        <w:rPr>
          <w:rFonts w:ascii="Times New Roman" w:hAnsi="Times New Roman" w:cs="Times New Roman"/>
          <w:szCs w:val="28"/>
        </w:rPr>
        <w:t xml:space="preserve"> данный паттерн преобразован в Model-View-</w:t>
      </w:r>
      <w:proofErr w:type="spellStart"/>
      <w:r>
        <w:rPr>
          <w:rFonts w:ascii="Times New Roman" w:hAnsi="Times New Roman" w:cs="Times New Roman"/>
          <w:szCs w:val="28"/>
        </w:rPr>
        <w:t>Template</w:t>
      </w:r>
      <w:proofErr w:type="spellEnd"/>
      <w:r>
        <w:rPr>
          <w:rFonts w:ascii="Times New Roman" w:hAnsi="Times New Roman" w:cs="Times New Roman"/>
          <w:szCs w:val="28"/>
        </w:rPr>
        <w:t xml:space="preserve"> (MVT):</w:t>
      </w:r>
    </w:p>
    <w:p w14:paraId="565E8ED8" w14:textId="77777777" w:rsidR="00E43A2E" w:rsidRDefault="00000000">
      <w:pPr>
        <w:pStyle w:val="Standard"/>
        <w:numPr>
          <w:ilvl w:val="1"/>
          <w:numId w:val="15"/>
        </w:numPr>
        <w:spacing w:line="360" w:lineRule="auto"/>
        <w:jc w:val="both"/>
        <w:rPr>
          <w:rFonts w:ascii="Times New Roman" w:hAnsi="Times New Roman" w:cs="Times New Roman"/>
          <w:szCs w:val="28"/>
        </w:rPr>
      </w:pPr>
      <w:r>
        <w:rPr>
          <w:rFonts w:ascii="Times New Roman" w:hAnsi="Times New Roman" w:cs="Times New Roman"/>
          <w:szCs w:val="28"/>
        </w:rPr>
        <w:t>Model описывает структуру данных и реализует бизнес-логику посредством ORM, обеспечивая взаимодействие с базой данных.</w:t>
      </w:r>
    </w:p>
    <w:p w14:paraId="049ADE59" w14:textId="77777777" w:rsidR="00E43A2E" w:rsidRDefault="00000000">
      <w:pPr>
        <w:pStyle w:val="Standard"/>
        <w:numPr>
          <w:ilvl w:val="1"/>
          <w:numId w:val="15"/>
        </w:numPr>
        <w:spacing w:line="360" w:lineRule="auto"/>
        <w:jc w:val="both"/>
        <w:rPr>
          <w:rFonts w:ascii="Times New Roman" w:hAnsi="Times New Roman" w:cs="Times New Roman"/>
          <w:szCs w:val="28"/>
        </w:rPr>
      </w:pPr>
      <w:r>
        <w:rPr>
          <w:rFonts w:ascii="Times New Roman" w:hAnsi="Times New Roman" w:cs="Times New Roman"/>
          <w:szCs w:val="28"/>
        </w:rPr>
        <w:t>View служит посредником, обрабатывая запросы пользователей, получая данные из моделей и определяя, какой шаблон использовать для отображения.</w:t>
      </w:r>
    </w:p>
    <w:p w14:paraId="4450A2B2" w14:textId="77777777" w:rsidR="00E43A2E" w:rsidRDefault="00000000">
      <w:pPr>
        <w:pStyle w:val="Standard"/>
        <w:numPr>
          <w:ilvl w:val="1"/>
          <w:numId w:val="15"/>
        </w:numPr>
        <w:spacing w:line="360" w:lineRule="auto"/>
        <w:jc w:val="both"/>
        <w:rPr>
          <w:rFonts w:ascii="Times New Roman" w:hAnsi="Times New Roman" w:cs="Times New Roman"/>
          <w:szCs w:val="28"/>
        </w:rPr>
      </w:pPr>
      <w:proofErr w:type="spellStart"/>
      <w:r>
        <w:rPr>
          <w:rFonts w:ascii="Times New Roman" w:hAnsi="Times New Roman" w:cs="Times New Roman"/>
          <w:szCs w:val="28"/>
        </w:rPr>
        <w:t>Template</w:t>
      </w:r>
      <w:proofErr w:type="spellEnd"/>
      <w:r>
        <w:rPr>
          <w:rFonts w:ascii="Times New Roman" w:hAnsi="Times New Roman" w:cs="Times New Roman"/>
          <w:szCs w:val="28"/>
        </w:rPr>
        <w:t xml:space="preserve"> отвечает за визуальное представление информации конечному пользователю.</w:t>
      </w:r>
      <w:r>
        <w:rPr>
          <w:rFonts w:ascii="Times New Roman" w:hAnsi="Times New Roman" w:cs="Times New Roman"/>
          <w:szCs w:val="28"/>
        </w:rPr>
        <w:br/>
        <w:t xml:space="preserve">Таким образом, в </w:t>
      </w:r>
      <w:proofErr w:type="spellStart"/>
      <w:r>
        <w:rPr>
          <w:rFonts w:ascii="Times New Roman" w:hAnsi="Times New Roman" w:cs="Times New Roman"/>
          <w:szCs w:val="28"/>
        </w:rPr>
        <w:t>Django</w:t>
      </w:r>
      <w:proofErr w:type="spellEnd"/>
      <w:r>
        <w:rPr>
          <w:rFonts w:ascii="Times New Roman" w:hAnsi="Times New Roman" w:cs="Times New Roman"/>
          <w:szCs w:val="28"/>
        </w:rPr>
        <w:t xml:space="preserve"> модель отражает данные, а представление и шаблоны формируют пользовательский интерфейс, а роль контроллера берёт на себя логика </w:t>
      </w:r>
      <w:proofErr w:type="spellStart"/>
      <w:r>
        <w:rPr>
          <w:rFonts w:ascii="Times New Roman" w:hAnsi="Times New Roman" w:cs="Times New Roman"/>
          <w:szCs w:val="28"/>
        </w:rPr>
        <w:t>middleware</w:t>
      </w:r>
      <w:proofErr w:type="spellEnd"/>
      <w:r>
        <w:rPr>
          <w:rFonts w:ascii="Times New Roman" w:hAnsi="Times New Roman" w:cs="Times New Roman"/>
          <w:szCs w:val="28"/>
        </w:rPr>
        <w:t>.</w:t>
      </w:r>
    </w:p>
    <w:p w14:paraId="647E6080" w14:textId="77777777" w:rsidR="00E43A2E" w:rsidRDefault="00000000">
      <w:pPr>
        <w:pStyle w:val="Standard"/>
        <w:numPr>
          <w:ilvl w:val="0"/>
          <w:numId w:val="15"/>
        </w:numPr>
        <w:spacing w:line="360" w:lineRule="auto"/>
        <w:jc w:val="both"/>
        <w:rPr>
          <w:rFonts w:ascii="Times New Roman" w:hAnsi="Times New Roman" w:cs="Times New Roman"/>
          <w:szCs w:val="28"/>
        </w:rPr>
      </w:pPr>
      <w:proofErr w:type="spellStart"/>
      <w:r>
        <w:rPr>
          <w:rFonts w:ascii="Times New Roman" w:hAnsi="Times New Roman" w:cs="Times New Roman"/>
          <w:szCs w:val="28"/>
        </w:rPr>
        <w:t>Django</w:t>
      </w:r>
      <w:proofErr w:type="spellEnd"/>
      <w:r>
        <w:rPr>
          <w:rFonts w:ascii="Times New Roman" w:hAnsi="Times New Roman" w:cs="Times New Roman"/>
          <w:szCs w:val="28"/>
        </w:rPr>
        <w:t xml:space="preserve"> </w:t>
      </w:r>
      <w:proofErr w:type="spellStart"/>
      <w:r>
        <w:rPr>
          <w:rFonts w:ascii="Times New Roman" w:hAnsi="Times New Roman" w:cs="Times New Roman"/>
          <w:szCs w:val="28"/>
        </w:rPr>
        <w:t>Rest</w:t>
      </w:r>
      <w:proofErr w:type="spellEnd"/>
      <w:r>
        <w:rPr>
          <w:rFonts w:ascii="Times New Roman" w:hAnsi="Times New Roman" w:cs="Times New Roman"/>
          <w:szCs w:val="28"/>
        </w:rPr>
        <w:t xml:space="preserve"> Framework (DRF) – это расширяемый набор инструментов для создания </w:t>
      </w:r>
      <w:proofErr w:type="spellStart"/>
      <w:r>
        <w:rPr>
          <w:rFonts w:ascii="Times New Roman" w:hAnsi="Times New Roman" w:cs="Times New Roman"/>
          <w:szCs w:val="28"/>
        </w:rPr>
        <w:t>RESTful</w:t>
      </w:r>
      <w:proofErr w:type="spellEnd"/>
      <w:r>
        <w:rPr>
          <w:rFonts w:ascii="Times New Roman" w:hAnsi="Times New Roman" w:cs="Times New Roman"/>
          <w:szCs w:val="28"/>
        </w:rPr>
        <w:t xml:space="preserve"> API на основе </w:t>
      </w:r>
      <w:proofErr w:type="spellStart"/>
      <w:r>
        <w:rPr>
          <w:rFonts w:ascii="Times New Roman" w:hAnsi="Times New Roman" w:cs="Times New Roman"/>
          <w:szCs w:val="28"/>
        </w:rPr>
        <w:t>Django</w:t>
      </w:r>
      <w:proofErr w:type="spellEnd"/>
      <w:r>
        <w:rPr>
          <w:rFonts w:ascii="Times New Roman" w:hAnsi="Times New Roman" w:cs="Times New Roman"/>
          <w:szCs w:val="28"/>
        </w:rPr>
        <w:t>, упрощающий процесс разработки веб-сервисов.</w:t>
      </w:r>
    </w:p>
    <w:p w14:paraId="5F490689" w14:textId="77777777" w:rsidR="00E43A2E" w:rsidRDefault="00000000">
      <w:pPr>
        <w:pStyle w:val="Standard"/>
        <w:numPr>
          <w:ilvl w:val="0"/>
          <w:numId w:val="15"/>
        </w:numPr>
        <w:spacing w:line="360" w:lineRule="auto"/>
        <w:jc w:val="both"/>
        <w:rPr>
          <w:rFonts w:ascii="Times New Roman" w:hAnsi="Times New Roman" w:cs="Times New Roman"/>
          <w:szCs w:val="28"/>
        </w:rPr>
      </w:pPr>
      <w:r>
        <w:rPr>
          <w:rFonts w:ascii="Times New Roman" w:hAnsi="Times New Roman" w:cs="Times New Roman"/>
          <w:szCs w:val="28"/>
        </w:rPr>
        <w:lastRenderedPageBreak/>
        <w:t xml:space="preserve">API (Application </w:t>
      </w:r>
      <w:proofErr w:type="spellStart"/>
      <w:r>
        <w:rPr>
          <w:rFonts w:ascii="Times New Roman" w:hAnsi="Times New Roman" w:cs="Times New Roman"/>
          <w:szCs w:val="28"/>
        </w:rPr>
        <w:t>Programming</w:t>
      </w:r>
      <w:proofErr w:type="spellEnd"/>
      <w:r>
        <w:rPr>
          <w:rFonts w:ascii="Times New Roman" w:hAnsi="Times New Roman" w:cs="Times New Roman"/>
          <w:szCs w:val="28"/>
        </w:rPr>
        <w:t xml:space="preserve"> Interface) представляет собой совокупность правил и протоколов, позволяющих различным программным компонентам взаимодействовать друг с другом.</w:t>
      </w:r>
    </w:p>
    <w:p w14:paraId="0F8C8F2A" w14:textId="77777777" w:rsidR="00E43A2E" w:rsidRDefault="00000000">
      <w:pPr>
        <w:pStyle w:val="Standard"/>
        <w:numPr>
          <w:ilvl w:val="0"/>
          <w:numId w:val="15"/>
        </w:numPr>
        <w:spacing w:line="360" w:lineRule="auto"/>
        <w:jc w:val="both"/>
        <w:rPr>
          <w:rFonts w:ascii="Times New Roman" w:hAnsi="Times New Roman" w:cs="Times New Roman"/>
          <w:szCs w:val="28"/>
        </w:rPr>
      </w:pPr>
      <w:r>
        <w:rPr>
          <w:rFonts w:ascii="Times New Roman" w:hAnsi="Times New Roman" w:cs="Times New Roman"/>
          <w:szCs w:val="28"/>
        </w:rPr>
        <w:t>PostgreSQL – система управления реляционными базами данных с открытым исходным кодом, известная своей надёжностью, гибкостью и поддержкой расширенных возможностей SQL и разнообразных типов данных.</w:t>
      </w:r>
    </w:p>
    <w:p w14:paraId="1E5CE61F" w14:textId="77777777" w:rsidR="00E43A2E" w:rsidRDefault="00000000">
      <w:pPr>
        <w:pStyle w:val="Standard"/>
        <w:numPr>
          <w:ilvl w:val="0"/>
          <w:numId w:val="15"/>
        </w:numPr>
        <w:spacing w:line="360" w:lineRule="auto"/>
        <w:jc w:val="both"/>
        <w:rPr>
          <w:rFonts w:ascii="Times New Roman" w:hAnsi="Times New Roman" w:cs="Times New Roman"/>
          <w:szCs w:val="28"/>
        </w:rPr>
      </w:pPr>
      <w:r>
        <w:rPr>
          <w:rFonts w:ascii="Times New Roman" w:hAnsi="Times New Roman" w:cs="Times New Roman"/>
          <w:szCs w:val="28"/>
        </w:rPr>
        <w:t>HTTP (</w:t>
      </w:r>
      <w:proofErr w:type="spellStart"/>
      <w:r>
        <w:rPr>
          <w:rFonts w:ascii="Times New Roman" w:hAnsi="Times New Roman" w:cs="Times New Roman"/>
          <w:szCs w:val="28"/>
        </w:rPr>
        <w:t>Hypertext</w:t>
      </w:r>
      <w:proofErr w:type="spellEnd"/>
      <w:r>
        <w:rPr>
          <w:rFonts w:ascii="Times New Roman" w:hAnsi="Times New Roman" w:cs="Times New Roman"/>
          <w:szCs w:val="28"/>
        </w:rPr>
        <w:t xml:space="preserve"> Transfer Protocol) – протокол прикладного уровня, используемый для передачи гипертекстовых документов в сети Интернет. Он работает по модели запрос-ответ, где клиент посылает запрос (например, GET, POST, PUT и др.), а сервер возвращает соответствующую информацию.</w:t>
      </w:r>
    </w:p>
    <w:p w14:paraId="6CF4FF03" w14:textId="77777777" w:rsidR="00E43A2E" w:rsidRDefault="00000000">
      <w:pPr>
        <w:pStyle w:val="Standard"/>
        <w:spacing w:line="360" w:lineRule="auto"/>
        <w:ind w:firstLine="708"/>
        <w:jc w:val="both"/>
        <w:rPr>
          <w:rFonts w:ascii="Times New Roman" w:hAnsi="Times New Roman" w:cs="Times New Roman"/>
          <w:szCs w:val="28"/>
        </w:rPr>
      </w:pPr>
      <w:r>
        <w:rPr>
          <w:rFonts w:ascii="Times New Roman" w:hAnsi="Times New Roman" w:cs="Times New Roman"/>
          <w:szCs w:val="28"/>
        </w:rPr>
        <w:t>Клиентская часть:</w:t>
      </w:r>
    </w:p>
    <w:p w14:paraId="0DE8086F" w14:textId="77777777" w:rsidR="00E43A2E" w:rsidRDefault="00000000">
      <w:pPr>
        <w:pStyle w:val="Standard"/>
        <w:numPr>
          <w:ilvl w:val="0"/>
          <w:numId w:val="16"/>
        </w:numPr>
        <w:spacing w:line="360" w:lineRule="auto"/>
        <w:jc w:val="both"/>
        <w:rPr>
          <w:rFonts w:ascii="Times New Roman" w:hAnsi="Times New Roman" w:cs="Times New Roman"/>
          <w:szCs w:val="28"/>
        </w:rPr>
      </w:pPr>
      <w:r>
        <w:rPr>
          <w:rFonts w:ascii="Times New Roman" w:hAnsi="Times New Roman" w:cs="Times New Roman"/>
          <w:szCs w:val="28"/>
        </w:rPr>
        <w:t>HTML (</w:t>
      </w:r>
      <w:proofErr w:type="spellStart"/>
      <w:r>
        <w:rPr>
          <w:rFonts w:ascii="Times New Roman" w:hAnsi="Times New Roman" w:cs="Times New Roman"/>
          <w:szCs w:val="28"/>
        </w:rPr>
        <w:t>HyperText</w:t>
      </w:r>
      <w:proofErr w:type="spellEnd"/>
      <w:r>
        <w:rPr>
          <w:rFonts w:ascii="Times New Roman" w:hAnsi="Times New Roman" w:cs="Times New Roman"/>
          <w:szCs w:val="28"/>
        </w:rPr>
        <w:t xml:space="preserve"> </w:t>
      </w:r>
      <w:proofErr w:type="spellStart"/>
      <w:r>
        <w:rPr>
          <w:rFonts w:ascii="Times New Roman" w:hAnsi="Times New Roman" w:cs="Times New Roman"/>
          <w:szCs w:val="28"/>
        </w:rPr>
        <w:t>Markup</w:t>
      </w:r>
      <w:proofErr w:type="spellEnd"/>
      <w:r>
        <w:rPr>
          <w:rFonts w:ascii="Times New Roman" w:hAnsi="Times New Roman" w:cs="Times New Roman"/>
          <w:szCs w:val="28"/>
        </w:rPr>
        <w:t xml:space="preserve"> Language) – стандартный язык разметки для создания и структурирования веб-страниц, задающий их базовую структуру.</w:t>
      </w:r>
    </w:p>
    <w:p w14:paraId="199844FF" w14:textId="77777777" w:rsidR="00E43A2E" w:rsidRDefault="00000000">
      <w:pPr>
        <w:pStyle w:val="Standard"/>
        <w:numPr>
          <w:ilvl w:val="0"/>
          <w:numId w:val="16"/>
        </w:numPr>
        <w:spacing w:line="360" w:lineRule="auto"/>
        <w:jc w:val="both"/>
        <w:rPr>
          <w:rFonts w:ascii="Times New Roman" w:hAnsi="Times New Roman" w:cs="Times New Roman"/>
          <w:szCs w:val="28"/>
        </w:rPr>
      </w:pPr>
      <w:r>
        <w:rPr>
          <w:rFonts w:ascii="Times New Roman" w:hAnsi="Times New Roman" w:cs="Times New Roman"/>
          <w:szCs w:val="28"/>
        </w:rPr>
        <w:t>CSS (</w:t>
      </w:r>
      <w:proofErr w:type="spellStart"/>
      <w:r>
        <w:rPr>
          <w:rFonts w:ascii="Times New Roman" w:hAnsi="Times New Roman" w:cs="Times New Roman"/>
          <w:szCs w:val="28"/>
        </w:rPr>
        <w:t>Cascading</w:t>
      </w:r>
      <w:proofErr w:type="spellEnd"/>
      <w:r>
        <w:rPr>
          <w:rFonts w:ascii="Times New Roman" w:hAnsi="Times New Roman" w:cs="Times New Roman"/>
          <w:szCs w:val="28"/>
        </w:rPr>
        <w:t xml:space="preserve"> Style </w:t>
      </w:r>
      <w:proofErr w:type="spellStart"/>
      <w:r>
        <w:rPr>
          <w:rFonts w:ascii="Times New Roman" w:hAnsi="Times New Roman" w:cs="Times New Roman"/>
          <w:szCs w:val="28"/>
        </w:rPr>
        <w:t>Sheets</w:t>
      </w:r>
      <w:proofErr w:type="spellEnd"/>
      <w:r>
        <w:rPr>
          <w:rFonts w:ascii="Times New Roman" w:hAnsi="Times New Roman" w:cs="Times New Roman"/>
          <w:szCs w:val="28"/>
        </w:rPr>
        <w:t>) – язык таблиц стилей, предназначенный для определения внешнего вида и оформления HTML-документов.</w:t>
      </w:r>
    </w:p>
    <w:p w14:paraId="019BA6BC" w14:textId="77777777" w:rsidR="00E43A2E" w:rsidRDefault="00000000">
      <w:pPr>
        <w:pStyle w:val="Standard"/>
        <w:numPr>
          <w:ilvl w:val="0"/>
          <w:numId w:val="16"/>
        </w:numPr>
        <w:spacing w:line="360" w:lineRule="auto"/>
        <w:jc w:val="both"/>
        <w:rPr>
          <w:rFonts w:ascii="Times New Roman" w:hAnsi="Times New Roman" w:cs="Times New Roman"/>
          <w:szCs w:val="28"/>
        </w:rPr>
      </w:pPr>
      <w:r>
        <w:rPr>
          <w:rFonts w:ascii="Times New Roman" w:hAnsi="Times New Roman" w:cs="Times New Roman"/>
          <w:szCs w:val="28"/>
        </w:rPr>
        <w:t>JavaScript – универсальный язык программирования высокого уровня, который позволяет создавать интерактивный и динамический контент на веб-сайтах.</w:t>
      </w:r>
    </w:p>
    <w:p w14:paraId="4B582156" w14:textId="77777777" w:rsidR="00E43A2E" w:rsidRDefault="00000000">
      <w:pPr>
        <w:pStyle w:val="Standard"/>
        <w:numPr>
          <w:ilvl w:val="0"/>
          <w:numId w:val="16"/>
        </w:numPr>
        <w:spacing w:line="360" w:lineRule="auto"/>
        <w:jc w:val="both"/>
        <w:rPr>
          <w:rFonts w:ascii="Times New Roman" w:hAnsi="Times New Roman" w:cs="Times New Roman"/>
          <w:szCs w:val="28"/>
        </w:rPr>
      </w:pPr>
      <w:proofErr w:type="spellStart"/>
      <w:r>
        <w:rPr>
          <w:rFonts w:ascii="Times New Roman" w:hAnsi="Times New Roman" w:cs="Times New Roman"/>
          <w:szCs w:val="28"/>
        </w:rPr>
        <w:t>Bootstrap</w:t>
      </w:r>
      <w:proofErr w:type="spellEnd"/>
      <w:r>
        <w:rPr>
          <w:rFonts w:ascii="Times New Roman" w:hAnsi="Times New Roman" w:cs="Times New Roman"/>
          <w:szCs w:val="28"/>
        </w:rPr>
        <w:t xml:space="preserve"> – популярный фреймворк с открытым исходным кодом, облегчающий разработку веб-интерфейсов с использованием готовых компонентов HTML, CSS и JavaScript.</w:t>
      </w:r>
    </w:p>
    <w:p w14:paraId="0F03AC13" w14:textId="77777777" w:rsidR="00E43A2E" w:rsidRDefault="00000000">
      <w:pPr>
        <w:pStyle w:val="Standard"/>
        <w:spacing w:line="360" w:lineRule="auto"/>
        <w:ind w:firstLine="708"/>
        <w:jc w:val="both"/>
        <w:rPr>
          <w:rFonts w:ascii="Times New Roman" w:hAnsi="Times New Roman" w:cs="Times New Roman"/>
          <w:szCs w:val="28"/>
        </w:rPr>
      </w:pPr>
      <w:r>
        <w:rPr>
          <w:rFonts w:ascii="Times New Roman" w:hAnsi="Times New Roman" w:cs="Times New Roman"/>
          <w:szCs w:val="28"/>
        </w:rPr>
        <w:t>Для работы с данным технологическим стеком выбран редактор исходного кода Visual Studio Code. Он обеспечивает удобное редактирование на различных языках, поддерживает подсветку синтаксиса и автоматическую корректировку ошибок, что существенно ускоряет процесс создания проекта. Среда разработки представлена на рисунке 1.2.</w:t>
      </w:r>
    </w:p>
    <w:p w14:paraId="1AED0CF4" w14:textId="77777777" w:rsidR="00E43A2E" w:rsidRDefault="00000000">
      <w:pPr>
        <w:pStyle w:val="Standard"/>
        <w:spacing w:after="240" w:line="360" w:lineRule="auto"/>
        <w:rPr>
          <w:rFonts w:ascii="Times New Roman" w:hAnsi="Times New Roman" w:cs="Times New Roman"/>
        </w:rPr>
      </w:pPr>
      <w:r>
        <w:rPr>
          <w:noProof/>
        </w:rPr>
        <w:lastRenderedPageBreak/>
        <w:drawing>
          <wp:inline distT="0" distB="0" distL="0" distR="0" wp14:anchorId="4903CB99" wp14:editId="31A69269">
            <wp:extent cx="5940425" cy="322135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pic:cNvPicPr>
                      <a:picLocks noChangeAspect="1" noChangeArrowheads="1"/>
                    </pic:cNvPicPr>
                  </pic:nvPicPr>
                  <pic:blipFill>
                    <a:blip r:embed="rId11"/>
                    <a:stretch>
                      <a:fillRect/>
                    </a:stretch>
                  </pic:blipFill>
                  <pic:spPr bwMode="auto">
                    <a:xfrm>
                      <a:off x="0" y="0"/>
                      <a:ext cx="5940425" cy="3221355"/>
                    </a:xfrm>
                    <a:prstGeom prst="rect">
                      <a:avLst/>
                    </a:prstGeom>
                  </pic:spPr>
                </pic:pic>
              </a:graphicData>
            </a:graphic>
          </wp:inline>
        </w:drawing>
      </w:r>
    </w:p>
    <w:p w14:paraId="13169B06" w14:textId="77777777" w:rsidR="00E43A2E" w:rsidRDefault="00000000">
      <w:pPr>
        <w:pStyle w:val="Standard"/>
        <w:spacing w:after="240" w:line="360" w:lineRule="auto"/>
        <w:rPr>
          <w:rFonts w:ascii="Times New Roman" w:hAnsi="Times New Roman" w:cs="Times New Roman"/>
        </w:rPr>
      </w:pPr>
      <w:r>
        <w:rPr>
          <w:rFonts w:ascii="Times New Roman" w:hAnsi="Times New Roman" w:cs="Times New Roman"/>
          <w:szCs w:val="28"/>
        </w:rPr>
        <w:t xml:space="preserve">Рисунок 1.3 – Редактор кода Visual </w:t>
      </w:r>
      <w:r>
        <w:rPr>
          <w:rFonts w:ascii="Times New Roman" w:hAnsi="Times New Roman" w:cs="Times New Roman"/>
          <w:szCs w:val="28"/>
          <w:lang w:val="en-US"/>
        </w:rPr>
        <w:t>Studio</w:t>
      </w:r>
      <w:r>
        <w:rPr>
          <w:rFonts w:ascii="Times New Roman" w:hAnsi="Times New Roman" w:cs="Times New Roman"/>
          <w:szCs w:val="28"/>
        </w:rPr>
        <w:t xml:space="preserve"> </w:t>
      </w:r>
      <w:r>
        <w:rPr>
          <w:rFonts w:ascii="Times New Roman" w:hAnsi="Times New Roman" w:cs="Times New Roman"/>
          <w:szCs w:val="28"/>
          <w:lang w:val="en-US"/>
        </w:rPr>
        <w:t>Code</w:t>
      </w:r>
    </w:p>
    <w:p w14:paraId="6545F95D" w14:textId="77777777" w:rsidR="00E43A2E" w:rsidRDefault="00000000">
      <w:pPr>
        <w:pStyle w:val="Standard"/>
        <w:spacing w:after="240" w:line="360" w:lineRule="auto"/>
        <w:ind w:firstLine="709"/>
        <w:jc w:val="both"/>
        <w:rPr>
          <w:rFonts w:ascii="Times New Roman" w:hAnsi="Times New Roman" w:cs="Times New Roman"/>
        </w:rPr>
      </w:pPr>
      <w:r>
        <w:rPr>
          <w:rFonts w:ascii="Times New Roman" w:hAnsi="Times New Roman" w:cs="Times New Roman"/>
          <w:szCs w:val="28"/>
        </w:rPr>
        <w:t xml:space="preserve">Для разработки базы данных, необходимой для работы приложения, была использована СУБД PostgreSQL, являющаяся стандартной для предприятия и указанной в техническом задании. Управление СУБД осуществляется с помощью специализированного графического клиента </w:t>
      </w:r>
      <w:proofErr w:type="spellStart"/>
      <w:proofErr w:type="gramStart"/>
      <w:r>
        <w:rPr>
          <w:rFonts w:ascii="Times New Roman" w:hAnsi="Times New Roman" w:cs="Times New Roman"/>
          <w:szCs w:val="28"/>
        </w:rPr>
        <w:t>pgAdmin</w:t>
      </w:r>
      <w:proofErr w:type="spellEnd"/>
      <w:r>
        <w:rPr>
          <w:rFonts w:ascii="Times New Roman" w:hAnsi="Times New Roman" w:cs="Times New Roman"/>
          <w:szCs w:val="28"/>
        </w:rPr>
        <w:t>(</w:t>
      </w:r>
      <w:proofErr w:type="gramEnd"/>
      <w:r>
        <w:rPr>
          <w:rFonts w:ascii="Times New Roman" w:hAnsi="Times New Roman" w:cs="Times New Roman"/>
          <w:szCs w:val="28"/>
        </w:rPr>
        <w:t>см. рисунок 1.3).</w:t>
      </w:r>
    </w:p>
    <w:p w14:paraId="487C49DD" w14:textId="77777777" w:rsidR="00E43A2E" w:rsidRDefault="00E43A2E">
      <w:pPr>
        <w:pStyle w:val="Standard"/>
        <w:spacing w:after="240" w:line="360" w:lineRule="auto"/>
        <w:rPr>
          <w:rFonts w:ascii="Times New Roman" w:hAnsi="Times New Roman" w:cs="Times New Roman"/>
        </w:rPr>
      </w:pPr>
    </w:p>
    <w:p w14:paraId="632A7E65" w14:textId="77777777" w:rsidR="00E43A2E" w:rsidRDefault="00000000">
      <w:pPr>
        <w:pStyle w:val="Standard"/>
        <w:spacing w:after="240" w:line="360" w:lineRule="auto"/>
        <w:rPr>
          <w:rFonts w:ascii="Times New Roman" w:hAnsi="Times New Roman" w:cs="Times New Roman"/>
        </w:rPr>
      </w:pPr>
      <w:r>
        <w:rPr>
          <w:noProof/>
        </w:rPr>
        <w:lastRenderedPageBreak/>
        <w:drawing>
          <wp:inline distT="0" distB="0" distL="0" distR="0" wp14:anchorId="5E4BA5AD" wp14:editId="171FCE65">
            <wp:extent cx="5940425" cy="3222625"/>
            <wp:effectExtent l="0" t="0" r="0" b="0"/>
            <wp:docPr id="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pic:cNvPicPr>
                      <a:picLocks noChangeAspect="1" noChangeArrowheads="1"/>
                    </pic:cNvPicPr>
                  </pic:nvPicPr>
                  <pic:blipFill>
                    <a:blip r:embed="rId12"/>
                    <a:stretch>
                      <a:fillRect/>
                    </a:stretch>
                  </pic:blipFill>
                  <pic:spPr bwMode="auto">
                    <a:xfrm>
                      <a:off x="0" y="0"/>
                      <a:ext cx="5940425" cy="3222625"/>
                    </a:xfrm>
                    <a:prstGeom prst="rect">
                      <a:avLst/>
                    </a:prstGeom>
                  </pic:spPr>
                </pic:pic>
              </a:graphicData>
            </a:graphic>
          </wp:inline>
        </w:drawing>
      </w:r>
      <w:r>
        <w:rPr>
          <w:rFonts w:ascii="Times New Roman" w:hAnsi="Times New Roman" w:cs="Times New Roman"/>
          <w:szCs w:val="28"/>
        </w:rPr>
        <w:t xml:space="preserve">Рисунок 1.4 – графический клиент </w:t>
      </w:r>
      <w:proofErr w:type="spellStart"/>
      <w:r>
        <w:rPr>
          <w:rFonts w:ascii="Times New Roman" w:hAnsi="Times New Roman" w:cs="Times New Roman"/>
          <w:szCs w:val="28"/>
          <w:lang w:val="en-US"/>
        </w:rPr>
        <w:t>pgAdmin</w:t>
      </w:r>
      <w:proofErr w:type="spellEnd"/>
    </w:p>
    <w:p w14:paraId="703FE418" w14:textId="77777777" w:rsidR="00E43A2E" w:rsidRDefault="00000000">
      <w:pPr>
        <w:pStyle w:val="Standard"/>
        <w:spacing w:line="360" w:lineRule="auto"/>
        <w:ind w:firstLine="708"/>
        <w:jc w:val="both"/>
        <w:rPr>
          <w:rFonts w:ascii="Times New Roman" w:hAnsi="Times New Roman" w:cs="Times New Roman"/>
        </w:rPr>
      </w:pPr>
      <w:r>
        <w:rPr>
          <w:rFonts w:ascii="Times New Roman" w:hAnsi="Times New Roman" w:cs="Times New Roman"/>
          <w:szCs w:val="28"/>
        </w:rPr>
        <w:t>Вывод: в соответствии с техническим заданием на разработку веб-сервиса «Разработка программного модуля для сопровождения переноса затрат между сопроводительными паспортами в ИС МКАДД» в данной главе:</w:t>
      </w:r>
    </w:p>
    <w:p w14:paraId="5E1E7323" w14:textId="77777777" w:rsidR="00E43A2E" w:rsidRDefault="00000000">
      <w:pPr>
        <w:pStyle w:val="af9"/>
        <w:numPr>
          <w:ilvl w:val="0"/>
          <w:numId w:val="6"/>
        </w:numPr>
        <w:rPr>
          <w:rFonts w:ascii="Times New Roman" w:hAnsi="Times New Roman" w:cs="Times New Roman"/>
        </w:rPr>
      </w:pPr>
      <w:r>
        <w:rPr>
          <w:rFonts w:ascii="Times New Roman" w:hAnsi="Times New Roman" w:cs="Times New Roman"/>
          <w:szCs w:val="28"/>
        </w:rPr>
        <w:t>Проведен анализ предметной области. Определены термины, используемые в информационной системе;</w:t>
      </w:r>
    </w:p>
    <w:p w14:paraId="513400D2" w14:textId="77777777" w:rsidR="00E43A2E" w:rsidRDefault="00000000">
      <w:pPr>
        <w:pStyle w:val="af9"/>
        <w:numPr>
          <w:ilvl w:val="0"/>
          <w:numId w:val="24"/>
        </w:numPr>
        <w:rPr>
          <w:rFonts w:ascii="Times New Roman" w:hAnsi="Times New Roman" w:cs="Times New Roman"/>
        </w:rPr>
      </w:pPr>
      <w:r>
        <w:rPr>
          <w:rFonts w:ascii="Times New Roman" w:hAnsi="Times New Roman" w:cs="Times New Roman"/>
          <w:szCs w:val="28"/>
        </w:rPr>
        <w:t>Построены модели бизнес-процесса;</w:t>
      </w:r>
    </w:p>
    <w:p w14:paraId="531062D6" w14:textId="77777777" w:rsidR="00E43A2E" w:rsidRDefault="00000000">
      <w:pPr>
        <w:pStyle w:val="af9"/>
        <w:numPr>
          <w:ilvl w:val="0"/>
          <w:numId w:val="25"/>
        </w:numPr>
        <w:rPr>
          <w:rFonts w:ascii="Times New Roman" w:eastAsia="Calibri" w:hAnsi="Times New Roman" w:cs="Times New Roman"/>
          <w:szCs w:val="28"/>
          <w:lang w:eastAsia="en-US"/>
        </w:rPr>
      </w:pPr>
      <w:r>
        <w:rPr>
          <w:rFonts w:ascii="Times New Roman" w:eastAsia="Calibri" w:hAnsi="Times New Roman" w:cs="Times New Roman"/>
          <w:szCs w:val="28"/>
          <w:lang w:eastAsia="en-US"/>
        </w:rPr>
        <w:t>Описаны инструментальные средства, необходимые для реализации веб-сервиса.</w:t>
      </w:r>
    </w:p>
    <w:p w14:paraId="36AC90D2" w14:textId="77777777" w:rsidR="00E43A2E" w:rsidRDefault="00000000">
      <w:pPr>
        <w:rPr>
          <w:rFonts w:ascii="Times New Roman" w:eastAsia="Calibri" w:hAnsi="Times New Roman" w:cs="Times New Roman"/>
          <w:sz w:val="28"/>
          <w:szCs w:val="28"/>
          <w:lang w:eastAsia="en-US"/>
        </w:rPr>
      </w:pPr>
      <w:r>
        <w:br w:type="page"/>
      </w:r>
    </w:p>
    <w:p w14:paraId="153CA368" w14:textId="77777777" w:rsidR="00E43A2E" w:rsidRDefault="00000000">
      <w:pPr>
        <w:pStyle w:val="2"/>
        <w:spacing w:after="360" w:line="360" w:lineRule="auto"/>
        <w:ind w:firstLine="708"/>
        <w:rPr>
          <w:rFonts w:ascii="Times New Roman" w:hAnsi="Times New Roman" w:cs="Times New Roman"/>
        </w:rPr>
      </w:pPr>
      <w:bookmarkStart w:id="27" w:name="__RefHeading___Toc8865_462899921"/>
      <w:bookmarkStart w:id="28" w:name="_Toc191653035"/>
      <w:bookmarkEnd w:id="27"/>
      <w:r>
        <w:rPr>
          <w:rFonts w:ascii="Times New Roman" w:hAnsi="Times New Roman" w:cs="Times New Roman"/>
          <w:bCs/>
          <w:sz w:val="28"/>
          <w:szCs w:val="28"/>
        </w:rPr>
        <w:lastRenderedPageBreak/>
        <w:t>1.4 Сценарии выполнения основных действий</w:t>
      </w:r>
      <w:bookmarkEnd w:id="28"/>
    </w:p>
    <w:p w14:paraId="52557B76" w14:textId="77777777" w:rsidR="00E43A2E" w:rsidRDefault="00000000">
      <w:pPr>
        <w:jc w:val="center"/>
        <w:rPr>
          <w:rFonts w:ascii="Times New Roman" w:hAnsi="Times New Roman" w:cs="Times New Roman"/>
          <w:b/>
          <w:bCs/>
          <w:sz w:val="28"/>
          <w:szCs w:val="28"/>
        </w:rPr>
      </w:pPr>
      <w:r>
        <w:rPr>
          <w:rFonts w:ascii="Times New Roman" w:hAnsi="Times New Roman" w:cs="Times New Roman"/>
          <w:b/>
          <w:bCs/>
          <w:sz w:val="28"/>
          <w:szCs w:val="28"/>
        </w:rPr>
        <w:t>Сценарий - 1. «Создание заявки на перенос затрат на СП»</w:t>
      </w:r>
    </w:p>
    <w:tbl>
      <w:tblPr>
        <w:tblW w:w="10350" w:type="dxa"/>
        <w:jc w:val="center"/>
        <w:tblLayout w:type="fixed"/>
        <w:tblLook w:val="0000" w:firstRow="0" w:lastRow="0" w:firstColumn="0" w:lastColumn="0" w:noHBand="0" w:noVBand="0"/>
      </w:tblPr>
      <w:tblGrid>
        <w:gridCol w:w="1848"/>
        <w:gridCol w:w="8502"/>
      </w:tblGrid>
      <w:tr w:rsidR="00E43A2E" w14:paraId="395E3FEA" w14:textId="77777777">
        <w:trPr>
          <w:jc w:val="center"/>
        </w:trPr>
        <w:tc>
          <w:tcPr>
            <w:tcW w:w="1848" w:type="dxa"/>
            <w:tcBorders>
              <w:top w:val="single" w:sz="4" w:space="0" w:color="000000"/>
              <w:left w:val="single" w:sz="4" w:space="0" w:color="000000"/>
              <w:bottom w:val="single" w:sz="4" w:space="0" w:color="000000"/>
              <w:right w:val="single" w:sz="4" w:space="0" w:color="000000"/>
            </w:tcBorders>
            <w:shd w:val="clear" w:color="auto" w:fill="auto"/>
          </w:tcPr>
          <w:p w14:paraId="346E3DED"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Автор</w:t>
            </w:r>
          </w:p>
        </w:tc>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44A81B2"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Пустовалов П.А.</w:t>
            </w:r>
          </w:p>
        </w:tc>
      </w:tr>
      <w:tr w:rsidR="00E43A2E" w14:paraId="237C24F5" w14:textId="77777777">
        <w:trPr>
          <w:jc w:val="center"/>
        </w:trPr>
        <w:tc>
          <w:tcPr>
            <w:tcW w:w="1848" w:type="dxa"/>
            <w:tcBorders>
              <w:top w:val="single" w:sz="4" w:space="0" w:color="000000"/>
              <w:left w:val="single" w:sz="4" w:space="0" w:color="000000"/>
              <w:bottom w:val="single" w:sz="4" w:space="0" w:color="000000"/>
              <w:right w:val="single" w:sz="4" w:space="0" w:color="000000"/>
            </w:tcBorders>
            <w:shd w:val="clear" w:color="auto" w:fill="auto"/>
          </w:tcPr>
          <w:p w14:paraId="6FC6BAF6"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Дата создания</w:t>
            </w:r>
          </w:p>
        </w:tc>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5FF7018"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18.12.2024</w:t>
            </w:r>
          </w:p>
        </w:tc>
      </w:tr>
      <w:tr w:rsidR="00E43A2E" w14:paraId="1C00A6F6" w14:textId="77777777">
        <w:trPr>
          <w:jc w:val="center"/>
        </w:trPr>
        <w:tc>
          <w:tcPr>
            <w:tcW w:w="1848" w:type="dxa"/>
            <w:tcBorders>
              <w:top w:val="single" w:sz="4" w:space="0" w:color="000000"/>
              <w:left w:val="single" w:sz="4" w:space="0" w:color="000000"/>
              <w:bottom w:val="single" w:sz="4" w:space="0" w:color="000000"/>
              <w:right w:val="single" w:sz="4" w:space="0" w:color="000000"/>
            </w:tcBorders>
            <w:shd w:val="clear" w:color="auto" w:fill="auto"/>
          </w:tcPr>
          <w:p w14:paraId="6CA2957B"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Основное действующее лицо</w:t>
            </w:r>
          </w:p>
        </w:tc>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44D7EA7" w14:textId="77777777" w:rsidR="00E43A2E" w:rsidRDefault="00000000">
            <w:pPr>
              <w:pStyle w:val="afff1"/>
              <w:spacing w:line="360" w:lineRule="auto"/>
              <w:jc w:val="both"/>
              <w:rPr>
                <w:rFonts w:ascii="Times New Roman" w:eastAsia="Calibri" w:hAnsi="Times New Roman" w:cs="Times New Roman"/>
                <w:szCs w:val="28"/>
              </w:rPr>
            </w:pPr>
            <w:r>
              <w:rPr>
                <w:rFonts w:ascii="Times New Roman" w:eastAsia="Calibri" w:hAnsi="Times New Roman" w:cs="Times New Roman"/>
                <w:szCs w:val="28"/>
              </w:rPr>
              <w:t>Лицо, ответственное за формирование СП.</w:t>
            </w:r>
          </w:p>
        </w:tc>
      </w:tr>
      <w:tr w:rsidR="00E43A2E" w14:paraId="4D35ED5B" w14:textId="77777777">
        <w:trPr>
          <w:jc w:val="center"/>
        </w:trPr>
        <w:tc>
          <w:tcPr>
            <w:tcW w:w="1848" w:type="dxa"/>
            <w:tcBorders>
              <w:top w:val="single" w:sz="4" w:space="0" w:color="000000"/>
              <w:left w:val="single" w:sz="4" w:space="0" w:color="000000"/>
              <w:bottom w:val="single" w:sz="4" w:space="0" w:color="000000"/>
              <w:right w:val="single" w:sz="4" w:space="0" w:color="000000"/>
            </w:tcBorders>
            <w:shd w:val="clear" w:color="auto" w:fill="auto"/>
          </w:tcPr>
          <w:p w14:paraId="6011DA1F"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Описание</w:t>
            </w:r>
          </w:p>
        </w:tc>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7E9BE4A" w14:textId="77777777" w:rsidR="00E43A2E" w:rsidRDefault="00000000">
            <w:pPr>
              <w:pStyle w:val="afff1"/>
              <w:spacing w:line="360" w:lineRule="auto"/>
              <w:jc w:val="both"/>
              <w:rPr>
                <w:rFonts w:ascii="Times New Roman" w:eastAsia="Calibri" w:hAnsi="Times New Roman" w:cs="Times New Roman"/>
                <w:szCs w:val="28"/>
              </w:rPr>
            </w:pPr>
            <w:r>
              <w:rPr>
                <w:rFonts w:ascii="Times New Roman" w:eastAsia="Calibri" w:hAnsi="Times New Roman" w:cs="Times New Roman"/>
                <w:szCs w:val="28"/>
              </w:rPr>
              <w:t>Лицо, ответственное за формирование СП, создаёт в ИС заявку на перенос затрат СП.</w:t>
            </w:r>
          </w:p>
        </w:tc>
      </w:tr>
      <w:tr w:rsidR="00E43A2E" w14:paraId="6B336BDE" w14:textId="77777777">
        <w:trPr>
          <w:jc w:val="center"/>
        </w:trPr>
        <w:tc>
          <w:tcPr>
            <w:tcW w:w="1848" w:type="dxa"/>
            <w:tcBorders>
              <w:top w:val="single" w:sz="4" w:space="0" w:color="000000"/>
              <w:left w:val="single" w:sz="4" w:space="0" w:color="000000"/>
              <w:bottom w:val="single" w:sz="4" w:space="0" w:color="000000"/>
              <w:right w:val="single" w:sz="4" w:space="0" w:color="000000"/>
            </w:tcBorders>
            <w:shd w:val="clear" w:color="auto" w:fill="auto"/>
          </w:tcPr>
          <w:p w14:paraId="28DF990C"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Условие-триггер</w:t>
            </w:r>
          </w:p>
        </w:tc>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4FF24CC"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Возникла необходимость создать заявку на перенос затрат и материалов.</w:t>
            </w:r>
          </w:p>
        </w:tc>
      </w:tr>
      <w:tr w:rsidR="00E43A2E" w14:paraId="53B47273" w14:textId="77777777">
        <w:trPr>
          <w:jc w:val="center"/>
        </w:trPr>
        <w:tc>
          <w:tcPr>
            <w:tcW w:w="1848" w:type="dxa"/>
            <w:tcBorders>
              <w:top w:val="single" w:sz="4" w:space="0" w:color="000000"/>
              <w:left w:val="single" w:sz="4" w:space="0" w:color="000000"/>
              <w:bottom w:val="single" w:sz="4" w:space="0" w:color="000000"/>
              <w:right w:val="single" w:sz="4" w:space="0" w:color="000000"/>
            </w:tcBorders>
            <w:shd w:val="clear" w:color="auto" w:fill="auto"/>
          </w:tcPr>
          <w:p w14:paraId="2EBE019C"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Последовательность выполнения</w:t>
            </w:r>
          </w:p>
        </w:tc>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A508F1E" w14:textId="77777777" w:rsidR="00E43A2E" w:rsidRDefault="00000000">
            <w:pPr>
              <w:pStyle w:val="afff1"/>
              <w:numPr>
                <w:ilvl w:val="1"/>
                <w:numId w:val="17"/>
              </w:numPr>
              <w:tabs>
                <w:tab w:val="left" w:pos="0"/>
              </w:tabs>
              <w:spacing w:line="360" w:lineRule="auto"/>
              <w:ind w:left="0" w:firstLine="0"/>
              <w:jc w:val="both"/>
              <w:rPr>
                <w:rFonts w:ascii="Times New Roman" w:eastAsia="Calibri" w:hAnsi="Times New Roman" w:cs="Times New Roman"/>
                <w:b/>
                <w:bCs/>
                <w:szCs w:val="28"/>
              </w:rPr>
            </w:pPr>
            <w:r>
              <w:rPr>
                <w:rFonts w:ascii="Times New Roman" w:eastAsia="Calibri" w:hAnsi="Times New Roman" w:cs="Times New Roman"/>
                <w:b/>
                <w:bCs/>
                <w:szCs w:val="28"/>
              </w:rPr>
              <w:t xml:space="preserve"> Лицо, ответственное за формирование СП, добавляет заявку на перенос затрат.</w:t>
            </w:r>
          </w:p>
          <w:p w14:paraId="0F8F5CC0" w14:textId="77777777" w:rsidR="00E43A2E" w:rsidRDefault="00000000">
            <w:pPr>
              <w:pStyle w:val="af9"/>
              <w:numPr>
                <w:ilvl w:val="2"/>
                <w:numId w:val="17"/>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На основании ПИ лицо, ответственное за формирование СП, вносит в форму данные: №СП основного, №СП источника</w:t>
            </w:r>
          </w:p>
          <w:p w14:paraId="09E5E5FB" w14:textId="77777777" w:rsidR="00E43A2E" w:rsidRDefault="00000000">
            <w:pPr>
              <w:pStyle w:val="af9"/>
              <w:numPr>
                <w:ilvl w:val="2"/>
                <w:numId w:val="17"/>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Система создаёт заявку на перенос затрат.</w:t>
            </w:r>
          </w:p>
        </w:tc>
      </w:tr>
      <w:tr w:rsidR="00E43A2E" w14:paraId="391F9498" w14:textId="77777777">
        <w:trPr>
          <w:jc w:val="center"/>
        </w:trPr>
        <w:tc>
          <w:tcPr>
            <w:tcW w:w="1848" w:type="dxa"/>
            <w:tcBorders>
              <w:top w:val="single" w:sz="4" w:space="0" w:color="000000"/>
              <w:left w:val="single" w:sz="4" w:space="0" w:color="000000"/>
              <w:bottom w:val="single" w:sz="4" w:space="0" w:color="000000"/>
              <w:right w:val="single" w:sz="4" w:space="0" w:color="000000"/>
            </w:tcBorders>
            <w:shd w:val="clear" w:color="auto" w:fill="auto"/>
          </w:tcPr>
          <w:p w14:paraId="4C977C52" w14:textId="77777777" w:rsidR="00E43A2E" w:rsidRDefault="00000000">
            <w:pPr>
              <w:pStyle w:val="Standard"/>
              <w:spacing w:line="360" w:lineRule="auto"/>
              <w:jc w:val="left"/>
              <w:rPr>
                <w:rFonts w:ascii="Times New Roman" w:eastAsia="Calibri" w:hAnsi="Times New Roman" w:cs="Times New Roman"/>
                <w:szCs w:val="28"/>
              </w:rPr>
            </w:pPr>
            <w:r>
              <w:rPr>
                <w:rFonts w:ascii="Times New Roman" w:eastAsia="Calibri" w:hAnsi="Times New Roman" w:cs="Times New Roman"/>
                <w:szCs w:val="28"/>
              </w:rPr>
              <w:t>Условия</w:t>
            </w:r>
          </w:p>
        </w:tc>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A8927C2" w14:textId="77777777" w:rsidR="00E43A2E" w:rsidRDefault="00E43A2E">
            <w:pPr>
              <w:pStyle w:val="af9"/>
              <w:numPr>
                <w:ilvl w:val="0"/>
                <w:numId w:val="18"/>
              </w:numPr>
              <w:tabs>
                <w:tab w:val="left" w:pos="0"/>
              </w:tabs>
              <w:ind w:left="0" w:firstLine="709"/>
              <w:contextualSpacing w:val="0"/>
              <w:rPr>
                <w:rFonts w:ascii="Times New Roman" w:hAnsi="Times New Roman" w:cs="Times New Roman"/>
                <w:b/>
                <w:vanish/>
                <w:szCs w:val="28"/>
                <w:lang w:val="en-US"/>
              </w:rPr>
            </w:pPr>
          </w:p>
          <w:p w14:paraId="2AC732BE" w14:textId="77777777" w:rsidR="00E43A2E" w:rsidRDefault="00E43A2E">
            <w:pPr>
              <w:pStyle w:val="af9"/>
              <w:numPr>
                <w:ilvl w:val="1"/>
                <w:numId w:val="18"/>
              </w:numPr>
              <w:tabs>
                <w:tab w:val="left" w:pos="0"/>
              </w:tabs>
              <w:ind w:left="0" w:firstLine="709"/>
              <w:contextualSpacing w:val="0"/>
              <w:rPr>
                <w:rFonts w:ascii="Times New Roman" w:hAnsi="Times New Roman" w:cs="Times New Roman"/>
                <w:b/>
                <w:vanish/>
                <w:szCs w:val="28"/>
                <w:lang w:val="en-US"/>
              </w:rPr>
            </w:pPr>
          </w:p>
          <w:p w14:paraId="36F260C4"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Номера паспортов введены корректно.</w:t>
            </w:r>
          </w:p>
          <w:p w14:paraId="0B770C75"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Паспорт приёмник находится не в замороженном состоянии.</w:t>
            </w:r>
          </w:p>
          <w:p w14:paraId="7125A264"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Оба паспорта должны находится на одной точке.</w:t>
            </w:r>
          </w:p>
          <w:p w14:paraId="4BD3D7E1"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Перенос затрат по данным паспортам уже не выполнен.</w:t>
            </w:r>
          </w:p>
          <w:p w14:paraId="190DAED4"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На СП источнике должна стоять дата УТК.</w:t>
            </w:r>
          </w:p>
          <w:p w14:paraId="3CF8B78F"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Количество на паспортах больше нуля.</w:t>
            </w:r>
          </w:p>
          <w:p w14:paraId="2CA6B9CC"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Паспорта не отделены друг от друга.</w:t>
            </w:r>
          </w:p>
          <w:p w14:paraId="1332A094"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Паспорт не находится в непринятой накладной.</w:t>
            </w:r>
          </w:p>
          <w:p w14:paraId="1846FC99"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Паспорт не находится в непринятом задании.</w:t>
            </w:r>
          </w:p>
          <w:p w14:paraId="76554136"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Паспорт не удалён.</w:t>
            </w:r>
          </w:p>
          <w:p w14:paraId="3FB3A755"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Заказ сборочного паспорта присутствует в справочнике открытых заказов.</w:t>
            </w:r>
          </w:p>
          <w:p w14:paraId="6A274550"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lastRenderedPageBreak/>
              <w:t xml:space="preserve"> Заказ входящего паспорта присутствует в справочник открытых заказов.</w:t>
            </w:r>
          </w:p>
          <w:p w14:paraId="7F9AFB4E"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Паспорт-источник по заказам 0х0777 и 0х0888 проходит через СПФ.</w:t>
            </w:r>
          </w:p>
          <w:p w14:paraId="77A7D917"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Заказ кредита входящей равен заказу головы.</w:t>
            </w:r>
          </w:p>
          <w:p w14:paraId="7D404E00"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Заказ потребления паспорта-источника равен заказу основного паспорта.</w:t>
            </w:r>
          </w:p>
          <w:p w14:paraId="26FD3F93"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У основного паспорта нет ЛЗК на шапке паспорта.</w:t>
            </w:r>
          </w:p>
          <w:p w14:paraId="5C7CC1B1" w14:textId="77777777" w:rsidR="00E43A2E" w:rsidRDefault="00000000">
            <w:pPr>
              <w:pStyle w:val="af9"/>
              <w:numPr>
                <w:ilvl w:val="2"/>
                <w:numId w:val="18"/>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Заявка на перенос затрат по данным паспортам не создана.</w:t>
            </w:r>
          </w:p>
        </w:tc>
      </w:tr>
    </w:tbl>
    <w:p w14:paraId="0B945746" w14:textId="77777777" w:rsidR="00E43A2E" w:rsidRDefault="00E43A2E">
      <w:pPr>
        <w:pStyle w:val="1"/>
        <w:spacing w:line="360" w:lineRule="auto"/>
        <w:jc w:val="both"/>
        <w:rPr>
          <w:rFonts w:ascii="Times New Roman" w:hAnsi="Times New Roman" w:cs="Times New Roman"/>
          <w:sz w:val="28"/>
          <w:szCs w:val="28"/>
        </w:rPr>
      </w:pPr>
      <w:bookmarkStart w:id="29" w:name="__RefHeading___Toc2661_3711143564"/>
      <w:bookmarkEnd w:id="29"/>
    </w:p>
    <w:p w14:paraId="54E4D9EB" w14:textId="77777777" w:rsidR="00E43A2E" w:rsidRDefault="00000000">
      <w:pPr>
        <w:rPr>
          <w:rFonts w:ascii="Times New Roman" w:eastAsia="PT Astra Serif" w:hAnsi="Times New Roman" w:cs="Times New Roman"/>
          <w:b/>
          <w:sz w:val="28"/>
          <w:szCs w:val="28"/>
        </w:rPr>
      </w:pPr>
      <w:r>
        <w:br w:type="page"/>
      </w:r>
    </w:p>
    <w:p w14:paraId="6A88DCC4" w14:textId="77777777" w:rsidR="00E43A2E" w:rsidRDefault="0000000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Сценарий - 2. «Подтверждения заявки на перенос затрат»</w:t>
      </w:r>
    </w:p>
    <w:tbl>
      <w:tblPr>
        <w:tblW w:w="10368" w:type="dxa"/>
        <w:jc w:val="center"/>
        <w:tblLayout w:type="fixed"/>
        <w:tblLook w:val="0000" w:firstRow="0" w:lastRow="0" w:firstColumn="0" w:lastColumn="0" w:noHBand="0" w:noVBand="0"/>
      </w:tblPr>
      <w:tblGrid>
        <w:gridCol w:w="1824"/>
        <w:gridCol w:w="8544"/>
      </w:tblGrid>
      <w:tr w:rsidR="00E43A2E" w14:paraId="05A6711C" w14:textId="77777777">
        <w:trPr>
          <w:jc w:val="center"/>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1F8A4796"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Автор</w:t>
            </w:r>
          </w:p>
        </w:tc>
        <w:tc>
          <w:tcPr>
            <w:tcW w:w="8543" w:type="dxa"/>
            <w:tcBorders>
              <w:top w:val="single" w:sz="4" w:space="0" w:color="000000"/>
              <w:left w:val="single" w:sz="4" w:space="0" w:color="000000"/>
              <w:bottom w:val="single" w:sz="4" w:space="0" w:color="000000"/>
              <w:right w:val="single" w:sz="4" w:space="0" w:color="000000"/>
            </w:tcBorders>
            <w:shd w:val="clear" w:color="auto" w:fill="auto"/>
          </w:tcPr>
          <w:p w14:paraId="16E90D0D"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Пустовалов П.А.</w:t>
            </w:r>
          </w:p>
        </w:tc>
      </w:tr>
      <w:tr w:rsidR="00E43A2E" w14:paraId="5C14D00E" w14:textId="77777777">
        <w:trPr>
          <w:jc w:val="center"/>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5D4DFA4A"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Дата создания</w:t>
            </w:r>
          </w:p>
        </w:tc>
        <w:tc>
          <w:tcPr>
            <w:tcW w:w="8543" w:type="dxa"/>
            <w:tcBorders>
              <w:top w:val="single" w:sz="4" w:space="0" w:color="000000"/>
              <w:left w:val="single" w:sz="4" w:space="0" w:color="000000"/>
              <w:bottom w:val="single" w:sz="4" w:space="0" w:color="000000"/>
              <w:right w:val="single" w:sz="4" w:space="0" w:color="000000"/>
            </w:tcBorders>
            <w:shd w:val="clear" w:color="auto" w:fill="auto"/>
          </w:tcPr>
          <w:p w14:paraId="1387CECA"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19.12.2024</w:t>
            </w:r>
          </w:p>
        </w:tc>
      </w:tr>
      <w:tr w:rsidR="00E43A2E" w14:paraId="684A2924" w14:textId="77777777">
        <w:trPr>
          <w:jc w:val="center"/>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257E9D87"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Основное действующее лицо</w:t>
            </w:r>
          </w:p>
        </w:tc>
        <w:tc>
          <w:tcPr>
            <w:tcW w:w="8543" w:type="dxa"/>
            <w:tcBorders>
              <w:top w:val="single" w:sz="4" w:space="0" w:color="000000"/>
              <w:left w:val="single" w:sz="4" w:space="0" w:color="000000"/>
              <w:bottom w:val="single" w:sz="4" w:space="0" w:color="000000"/>
              <w:right w:val="single" w:sz="4" w:space="0" w:color="000000"/>
            </w:tcBorders>
            <w:shd w:val="clear" w:color="auto" w:fill="auto"/>
          </w:tcPr>
          <w:p w14:paraId="056E01DD" w14:textId="77777777" w:rsidR="00E43A2E" w:rsidRDefault="00000000">
            <w:pPr>
              <w:pStyle w:val="afff1"/>
              <w:spacing w:line="360" w:lineRule="auto"/>
              <w:jc w:val="both"/>
              <w:rPr>
                <w:rFonts w:ascii="Times New Roman" w:eastAsia="Calibri" w:hAnsi="Times New Roman" w:cs="Times New Roman"/>
                <w:szCs w:val="28"/>
              </w:rPr>
            </w:pPr>
            <w:r>
              <w:rPr>
                <w:rFonts w:ascii="Times New Roman" w:eastAsia="Calibri" w:hAnsi="Times New Roman" w:cs="Times New Roman"/>
                <w:szCs w:val="28"/>
              </w:rPr>
              <w:t>Контролёр УТК.</w:t>
            </w:r>
          </w:p>
        </w:tc>
      </w:tr>
      <w:tr w:rsidR="00E43A2E" w14:paraId="0B85FE35" w14:textId="77777777">
        <w:trPr>
          <w:jc w:val="center"/>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00192A37"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Описание</w:t>
            </w:r>
          </w:p>
        </w:tc>
        <w:tc>
          <w:tcPr>
            <w:tcW w:w="8543" w:type="dxa"/>
            <w:tcBorders>
              <w:top w:val="single" w:sz="4" w:space="0" w:color="000000"/>
              <w:left w:val="single" w:sz="4" w:space="0" w:color="000000"/>
              <w:bottom w:val="single" w:sz="4" w:space="0" w:color="000000"/>
              <w:right w:val="single" w:sz="4" w:space="0" w:color="000000"/>
            </w:tcBorders>
            <w:shd w:val="clear" w:color="auto" w:fill="auto"/>
          </w:tcPr>
          <w:p w14:paraId="6075352E" w14:textId="77777777" w:rsidR="00E43A2E" w:rsidRDefault="00000000">
            <w:pPr>
              <w:pStyle w:val="afff1"/>
              <w:spacing w:line="360" w:lineRule="auto"/>
              <w:jc w:val="both"/>
              <w:rPr>
                <w:rFonts w:ascii="Times New Roman" w:eastAsia="Calibri" w:hAnsi="Times New Roman" w:cs="Times New Roman"/>
                <w:szCs w:val="28"/>
              </w:rPr>
            </w:pPr>
            <w:r>
              <w:rPr>
                <w:rFonts w:ascii="Times New Roman" w:eastAsia="Calibri" w:hAnsi="Times New Roman" w:cs="Times New Roman"/>
                <w:szCs w:val="28"/>
              </w:rPr>
              <w:t>Контролёр УТК, подтверждает заявку на перенос затрат.</w:t>
            </w:r>
          </w:p>
        </w:tc>
      </w:tr>
      <w:tr w:rsidR="00E43A2E" w14:paraId="275A05CF" w14:textId="77777777">
        <w:trPr>
          <w:jc w:val="center"/>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2E75E5DC"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Условие-триггер</w:t>
            </w:r>
          </w:p>
        </w:tc>
        <w:tc>
          <w:tcPr>
            <w:tcW w:w="8543" w:type="dxa"/>
            <w:tcBorders>
              <w:top w:val="single" w:sz="4" w:space="0" w:color="000000"/>
              <w:left w:val="single" w:sz="4" w:space="0" w:color="000000"/>
              <w:bottom w:val="single" w:sz="4" w:space="0" w:color="000000"/>
              <w:right w:val="single" w:sz="4" w:space="0" w:color="000000"/>
            </w:tcBorders>
            <w:shd w:val="clear" w:color="auto" w:fill="auto"/>
          </w:tcPr>
          <w:p w14:paraId="7C000202"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Необходимо подтвердить перенос затрат.</w:t>
            </w:r>
          </w:p>
        </w:tc>
      </w:tr>
      <w:tr w:rsidR="00E43A2E" w14:paraId="4E913BBE" w14:textId="77777777">
        <w:trPr>
          <w:jc w:val="center"/>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439D8C13"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Последовательность выполнения</w:t>
            </w:r>
          </w:p>
        </w:tc>
        <w:tc>
          <w:tcPr>
            <w:tcW w:w="8543" w:type="dxa"/>
            <w:tcBorders>
              <w:top w:val="single" w:sz="4" w:space="0" w:color="000000"/>
              <w:left w:val="single" w:sz="4" w:space="0" w:color="000000"/>
              <w:bottom w:val="single" w:sz="4" w:space="0" w:color="000000"/>
              <w:right w:val="single" w:sz="4" w:space="0" w:color="000000"/>
            </w:tcBorders>
            <w:shd w:val="clear" w:color="auto" w:fill="auto"/>
          </w:tcPr>
          <w:p w14:paraId="0E137F62" w14:textId="77777777" w:rsidR="00E43A2E" w:rsidRDefault="00000000">
            <w:pPr>
              <w:pStyle w:val="afff1"/>
              <w:numPr>
                <w:ilvl w:val="1"/>
                <w:numId w:val="19"/>
              </w:numPr>
              <w:tabs>
                <w:tab w:val="left" w:pos="0"/>
              </w:tabs>
              <w:spacing w:line="360" w:lineRule="auto"/>
              <w:ind w:left="0" w:firstLine="0"/>
              <w:jc w:val="both"/>
              <w:rPr>
                <w:rFonts w:ascii="Times New Roman" w:eastAsia="Calibri" w:hAnsi="Times New Roman" w:cs="Times New Roman"/>
                <w:b/>
                <w:bCs/>
                <w:szCs w:val="28"/>
              </w:rPr>
            </w:pPr>
            <w:r>
              <w:rPr>
                <w:rFonts w:ascii="Times New Roman" w:eastAsia="Calibri" w:hAnsi="Times New Roman" w:cs="Times New Roman"/>
                <w:b/>
                <w:bCs/>
                <w:szCs w:val="28"/>
              </w:rPr>
              <w:t xml:space="preserve"> Контролёр УТК, подтверждает заявку на перенос затрат.</w:t>
            </w:r>
          </w:p>
          <w:p w14:paraId="1D0A9B36" w14:textId="77777777" w:rsidR="00E43A2E" w:rsidRDefault="00000000">
            <w:pPr>
              <w:pStyle w:val="afff1"/>
              <w:numPr>
                <w:ilvl w:val="2"/>
                <w:numId w:val="19"/>
              </w:numPr>
              <w:tabs>
                <w:tab w:val="left" w:pos="0"/>
              </w:tabs>
              <w:spacing w:line="360" w:lineRule="auto"/>
              <w:ind w:left="0" w:firstLine="0"/>
              <w:jc w:val="both"/>
              <w:rPr>
                <w:rFonts w:ascii="Times New Roman" w:eastAsia="Calibri" w:hAnsi="Times New Roman" w:cs="Times New Roman"/>
                <w:szCs w:val="28"/>
              </w:rPr>
            </w:pPr>
            <w:r>
              <w:rPr>
                <w:rFonts w:ascii="Times New Roman" w:eastAsia="Calibri" w:hAnsi="Times New Roman" w:cs="Times New Roman"/>
                <w:szCs w:val="28"/>
              </w:rPr>
              <w:t xml:space="preserve"> Находит/выбирает нужную запись в системе.</w:t>
            </w:r>
          </w:p>
          <w:p w14:paraId="3AF11A78" w14:textId="77777777" w:rsidR="00E43A2E" w:rsidRDefault="00000000">
            <w:pPr>
              <w:pStyle w:val="afff1"/>
              <w:numPr>
                <w:ilvl w:val="2"/>
                <w:numId w:val="19"/>
              </w:numPr>
              <w:tabs>
                <w:tab w:val="left" w:pos="0"/>
              </w:tabs>
              <w:spacing w:line="360" w:lineRule="auto"/>
              <w:ind w:left="0" w:firstLine="0"/>
              <w:jc w:val="both"/>
              <w:rPr>
                <w:rFonts w:ascii="Times New Roman" w:eastAsia="Calibri" w:hAnsi="Times New Roman" w:cs="Times New Roman"/>
                <w:szCs w:val="28"/>
              </w:rPr>
            </w:pPr>
            <w:r>
              <w:rPr>
                <w:rFonts w:ascii="Times New Roman" w:eastAsia="Calibri" w:hAnsi="Times New Roman" w:cs="Times New Roman"/>
                <w:szCs w:val="28"/>
              </w:rPr>
              <w:t xml:space="preserve"> Подтверждает заявку на перенос затрат.</w:t>
            </w:r>
          </w:p>
        </w:tc>
      </w:tr>
      <w:tr w:rsidR="00E43A2E" w14:paraId="4DA85AB3" w14:textId="77777777">
        <w:trPr>
          <w:jc w:val="center"/>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34ADD32C"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Условия выполнения</w:t>
            </w:r>
          </w:p>
        </w:tc>
        <w:tc>
          <w:tcPr>
            <w:tcW w:w="8543" w:type="dxa"/>
            <w:tcBorders>
              <w:top w:val="single" w:sz="4" w:space="0" w:color="000000"/>
              <w:left w:val="single" w:sz="4" w:space="0" w:color="000000"/>
              <w:bottom w:val="single" w:sz="4" w:space="0" w:color="000000"/>
              <w:right w:val="single" w:sz="4" w:space="0" w:color="000000"/>
            </w:tcBorders>
            <w:shd w:val="clear" w:color="auto" w:fill="auto"/>
          </w:tcPr>
          <w:p w14:paraId="0B8B0F16" w14:textId="77777777" w:rsidR="00E43A2E" w:rsidRDefault="00000000">
            <w:pPr>
              <w:pStyle w:val="af9"/>
              <w:numPr>
                <w:ilvl w:val="2"/>
                <w:numId w:val="20"/>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Паспорт приёмник находится не в замороженном состоянии.</w:t>
            </w:r>
          </w:p>
          <w:p w14:paraId="70CE7922" w14:textId="77777777" w:rsidR="00E43A2E" w:rsidRDefault="00000000">
            <w:pPr>
              <w:pStyle w:val="af9"/>
              <w:numPr>
                <w:ilvl w:val="2"/>
                <w:numId w:val="20"/>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Оба паспорта должны находится на точке.</w:t>
            </w:r>
          </w:p>
          <w:p w14:paraId="3C0A0BC2" w14:textId="77777777" w:rsidR="00E43A2E" w:rsidRDefault="00000000">
            <w:pPr>
              <w:pStyle w:val="af9"/>
              <w:numPr>
                <w:ilvl w:val="2"/>
                <w:numId w:val="20"/>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Перенос затрат по данным паспортам ещё не выполнен.</w:t>
            </w:r>
          </w:p>
          <w:p w14:paraId="6871D56F" w14:textId="77777777" w:rsidR="00E43A2E" w:rsidRDefault="00000000">
            <w:pPr>
              <w:pStyle w:val="af9"/>
              <w:numPr>
                <w:ilvl w:val="2"/>
                <w:numId w:val="20"/>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На СП источнике должна стоять дата УТК.</w:t>
            </w:r>
          </w:p>
          <w:p w14:paraId="7215F9DC" w14:textId="77777777" w:rsidR="00E43A2E" w:rsidRDefault="00000000">
            <w:pPr>
              <w:pStyle w:val="af9"/>
              <w:numPr>
                <w:ilvl w:val="2"/>
                <w:numId w:val="20"/>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Количество на паспортах больше нуля.</w:t>
            </w:r>
          </w:p>
          <w:p w14:paraId="501F5466" w14:textId="77777777" w:rsidR="00E43A2E" w:rsidRDefault="00000000">
            <w:pPr>
              <w:pStyle w:val="af9"/>
              <w:numPr>
                <w:ilvl w:val="2"/>
                <w:numId w:val="20"/>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Паспорта не отделены друг от друга.</w:t>
            </w:r>
          </w:p>
          <w:p w14:paraId="5CF5A10C" w14:textId="77777777" w:rsidR="00E43A2E" w:rsidRDefault="00000000">
            <w:pPr>
              <w:pStyle w:val="af9"/>
              <w:numPr>
                <w:ilvl w:val="2"/>
                <w:numId w:val="20"/>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Паспорт не находится в непринятом накладной.</w:t>
            </w:r>
          </w:p>
          <w:p w14:paraId="56303AF3" w14:textId="77777777" w:rsidR="00E43A2E" w:rsidRDefault="00000000">
            <w:pPr>
              <w:pStyle w:val="af9"/>
              <w:numPr>
                <w:ilvl w:val="2"/>
                <w:numId w:val="20"/>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Паспорт не находится в непринятом задании.</w:t>
            </w:r>
          </w:p>
          <w:p w14:paraId="13526435" w14:textId="77777777" w:rsidR="00E43A2E" w:rsidRDefault="00000000">
            <w:pPr>
              <w:pStyle w:val="Standard"/>
              <w:numPr>
                <w:ilvl w:val="2"/>
                <w:numId w:val="20"/>
              </w:numPr>
              <w:tabs>
                <w:tab w:val="left" w:pos="0"/>
              </w:tabs>
              <w:spacing w:line="360" w:lineRule="auto"/>
              <w:ind w:left="0" w:firstLine="0"/>
              <w:jc w:val="both"/>
              <w:rPr>
                <w:rFonts w:ascii="Times New Roman" w:eastAsia="Calibri" w:hAnsi="Times New Roman" w:cs="Times New Roman"/>
                <w:szCs w:val="28"/>
              </w:rPr>
            </w:pPr>
            <w:r>
              <w:rPr>
                <w:rFonts w:ascii="Times New Roman" w:eastAsia="Calibri" w:hAnsi="Times New Roman" w:cs="Times New Roman"/>
                <w:szCs w:val="28"/>
              </w:rPr>
              <w:t xml:space="preserve"> Паспорт не удалён.</w:t>
            </w:r>
          </w:p>
          <w:p w14:paraId="5ADAF641" w14:textId="77777777" w:rsidR="00E43A2E" w:rsidRDefault="00000000">
            <w:pPr>
              <w:pStyle w:val="af9"/>
              <w:numPr>
                <w:ilvl w:val="2"/>
                <w:numId w:val="20"/>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Заказ сборочного паспорта присутствует в справочнике открытых заказов.</w:t>
            </w:r>
          </w:p>
          <w:p w14:paraId="1D2613E0" w14:textId="77777777" w:rsidR="00E43A2E" w:rsidRDefault="00000000">
            <w:pPr>
              <w:pStyle w:val="af9"/>
              <w:numPr>
                <w:ilvl w:val="2"/>
                <w:numId w:val="20"/>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Заказ входящего паспорта присутствует в справочник открытых заказов.</w:t>
            </w:r>
          </w:p>
          <w:p w14:paraId="58D5404E" w14:textId="77777777" w:rsidR="00E43A2E" w:rsidRDefault="00000000">
            <w:pPr>
              <w:pStyle w:val="af9"/>
              <w:numPr>
                <w:ilvl w:val="2"/>
                <w:numId w:val="20"/>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Паспорт-источник по заказам 0х0777 и 0х0888 проходит через СПФ.</w:t>
            </w:r>
          </w:p>
          <w:p w14:paraId="0810D891" w14:textId="77777777" w:rsidR="00E43A2E" w:rsidRDefault="00000000">
            <w:pPr>
              <w:pStyle w:val="af9"/>
              <w:numPr>
                <w:ilvl w:val="2"/>
                <w:numId w:val="20"/>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Заказ кредита входящей равен заказу головы.</w:t>
            </w:r>
          </w:p>
          <w:p w14:paraId="0950D931" w14:textId="77777777" w:rsidR="00E43A2E" w:rsidRDefault="00000000">
            <w:pPr>
              <w:pStyle w:val="af9"/>
              <w:numPr>
                <w:ilvl w:val="2"/>
                <w:numId w:val="20"/>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Заказ потребления паспорта-источника равен заказу основного </w:t>
            </w:r>
            <w:r>
              <w:rPr>
                <w:rFonts w:ascii="Times New Roman" w:eastAsia="Calibri" w:hAnsi="Times New Roman" w:cs="Times New Roman"/>
                <w:szCs w:val="28"/>
              </w:rPr>
              <w:lastRenderedPageBreak/>
              <w:t>паспорта.</w:t>
            </w:r>
          </w:p>
          <w:p w14:paraId="7DA8EE36" w14:textId="77777777" w:rsidR="00E43A2E" w:rsidRDefault="00000000">
            <w:pPr>
              <w:pStyle w:val="af9"/>
              <w:numPr>
                <w:ilvl w:val="2"/>
                <w:numId w:val="20"/>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У основного паспорта нет ЛЗК на шапке паспорта.</w:t>
            </w:r>
          </w:p>
          <w:p w14:paraId="54C77D69" w14:textId="77777777" w:rsidR="00E43A2E" w:rsidRDefault="00000000">
            <w:pPr>
              <w:pStyle w:val="af9"/>
              <w:numPr>
                <w:ilvl w:val="2"/>
                <w:numId w:val="20"/>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Заявка на перенос затрат по данным паспорта существует.</w:t>
            </w:r>
          </w:p>
          <w:p w14:paraId="0422FF4A" w14:textId="77777777" w:rsidR="00E43A2E" w:rsidRDefault="00000000">
            <w:pPr>
              <w:pStyle w:val="af9"/>
              <w:numPr>
                <w:ilvl w:val="2"/>
                <w:numId w:val="20"/>
              </w:numPr>
              <w:tabs>
                <w:tab w:val="left" w:pos="0"/>
              </w:tabs>
              <w:ind w:left="0" w:firstLine="0"/>
              <w:contextualSpacing w:val="0"/>
              <w:rPr>
                <w:rFonts w:ascii="Times New Roman" w:eastAsia="Calibri" w:hAnsi="Times New Roman" w:cs="Times New Roman"/>
                <w:szCs w:val="28"/>
              </w:rPr>
            </w:pPr>
            <w:r>
              <w:rPr>
                <w:rFonts w:ascii="Times New Roman" w:eastAsia="Calibri" w:hAnsi="Times New Roman" w:cs="Times New Roman"/>
                <w:szCs w:val="28"/>
              </w:rPr>
              <w:t xml:space="preserve"> Есть разрешения на данную операцию.</w:t>
            </w:r>
          </w:p>
        </w:tc>
      </w:tr>
    </w:tbl>
    <w:p w14:paraId="4EAC744C" w14:textId="77777777" w:rsidR="00E43A2E" w:rsidRDefault="00E43A2E">
      <w:pPr>
        <w:pStyle w:val="Standard"/>
        <w:spacing w:line="360" w:lineRule="auto"/>
        <w:jc w:val="both"/>
        <w:rPr>
          <w:rFonts w:ascii="Times New Roman" w:hAnsi="Times New Roman" w:cs="Times New Roman"/>
          <w:b/>
          <w:szCs w:val="28"/>
        </w:rPr>
      </w:pPr>
    </w:p>
    <w:p w14:paraId="48F65755" w14:textId="77777777" w:rsidR="00E43A2E" w:rsidRDefault="00000000">
      <w:pPr>
        <w:rPr>
          <w:rFonts w:ascii="Times New Roman" w:eastAsia="PT Astra Serif" w:hAnsi="Times New Roman" w:cs="Times New Roman"/>
          <w:b/>
          <w:sz w:val="28"/>
          <w:szCs w:val="28"/>
        </w:rPr>
      </w:pPr>
      <w:r>
        <w:br w:type="page"/>
      </w:r>
    </w:p>
    <w:p w14:paraId="2D813BE9" w14:textId="77777777" w:rsidR="00E43A2E" w:rsidRDefault="0000000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Сценарий - 3. «Удаление заявки на перенос затрат»</w:t>
      </w:r>
    </w:p>
    <w:tbl>
      <w:tblPr>
        <w:tblW w:w="10368" w:type="dxa"/>
        <w:jc w:val="center"/>
        <w:tblLayout w:type="fixed"/>
        <w:tblLook w:val="0000" w:firstRow="0" w:lastRow="0" w:firstColumn="0" w:lastColumn="0" w:noHBand="0" w:noVBand="0"/>
      </w:tblPr>
      <w:tblGrid>
        <w:gridCol w:w="1817"/>
        <w:gridCol w:w="8551"/>
      </w:tblGrid>
      <w:tr w:rsidR="00E43A2E" w14:paraId="03BD8FC6" w14:textId="77777777">
        <w:trPr>
          <w:jc w:val="center"/>
        </w:trPr>
        <w:tc>
          <w:tcPr>
            <w:tcW w:w="1817" w:type="dxa"/>
            <w:tcBorders>
              <w:top w:val="single" w:sz="4" w:space="0" w:color="000000"/>
              <w:left w:val="single" w:sz="4" w:space="0" w:color="000000"/>
              <w:bottom w:val="single" w:sz="4" w:space="0" w:color="000000"/>
              <w:right w:val="single" w:sz="4" w:space="0" w:color="000000"/>
            </w:tcBorders>
            <w:shd w:val="clear" w:color="auto" w:fill="auto"/>
          </w:tcPr>
          <w:p w14:paraId="51E41FED"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Автор</w:t>
            </w:r>
          </w:p>
        </w:tc>
        <w:tc>
          <w:tcPr>
            <w:tcW w:w="8550" w:type="dxa"/>
            <w:tcBorders>
              <w:top w:val="single" w:sz="4" w:space="0" w:color="000000"/>
              <w:left w:val="single" w:sz="4" w:space="0" w:color="000000"/>
              <w:bottom w:val="single" w:sz="4" w:space="0" w:color="000000"/>
              <w:right w:val="single" w:sz="4" w:space="0" w:color="000000"/>
            </w:tcBorders>
            <w:shd w:val="clear" w:color="auto" w:fill="auto"/>
          </w:tcPr>
          <w:p w14:paraId="37A9AF79"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Пустовалов П.А.</w:t>
            </w:r>
          </w:p>
        </w:tc>
      </w:tr>
      <w:tr w:rsidR="00E43A2E" w14:paraId="6D747838" w14:textId="77777777">
        <w:trPr>
          <w:jc w:val="center"/>
        </w:trPr>
        <w:tc>
          <w:tcPr>
            <w:tcW w:w="1817" w:type="dxa"/>
            <w:tcBorders>
              <w:top w:val="single" w:sz="4" w:space="0" w:color="000000"/>
              <w:left w:val="single" w:sz="4" w:space="0" w:color="000000"/>
              <w:bottom w:val="single" w:sz="4" w:space="0" w:color="000000"/>
              <w:right w:val="single" w:sz="4" w:space="0" w:color="000000"/>
            </w:tcBorders>
            <w:shd w:val="clear" w:color="auto" w:fill="auto"/>
          </w:tcPr>
          <w:p w14:paraId="1A41581A"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Дата создания</w:t>
            </w:r>
          </w:p>
        </w:tc>
        <w:tc>
          <w:tcPr>
            <w:tcW w:w="8550" w:type="dxa"/>
            <w:tcBorders>
              <w:top w:val="single" w:sz="4" w:space="0" w:color="000000"/>
              <w:left w:val="single" w:sz="4" w:space="0" w:color="000000"/>
              <w:bottom w:val="single" w:sz="4" w:space="0" w:color="000000"/>
              <w:right w:val="single" w:sz="4" w:space="0" w:color="000000"/>
            </w:tcBorders>
            <w:shd w:val="clear" w:color="auto" w:fill="auto"/>
          </w:tcPr>
          <w:p w14:paraId="57DDA7A0"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19.12.2024</w:t>
            </w:r>
          </w:p>
        </w:tc>
      </w:tr>
      <w:tr w:rsidR="00E43A2E" w14:paraId="0D657C2E" w14:textId="77777777">
        <w:trPr>
          <w:jc w:val="center"/>
        </w:trPr>
        <w:tc>
          <w:tcPr>
            <w:tcW w:w="1817" w:type="dxa"/>
            <w:tcBorders>
              <w:top w:val="single" w:sz="4" w:space="0" w:color="000000"/>
              <w:left w:val="single" w:sz="4" w:space="0" w:color="000000"/>
              <w:bottom w:val="single" w:sz="4" w:space="0" w:color="000000"/>
              <w:right w:val="single" w:sz="4" w:space="0" w:color="000000"/>
            </w:tcBorders>
            <w:shd w:val="clear" w:color="auto" w:fill="auto"/>
          </w:tcPr>
          <w:p w14:paraId="2834E70B"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Основное действующее лицо</w:t>
            </w:r>
          </w:p>
        </w:tc>
        <w:tc>
          <w:tcPr>
            <w:tcW w:w="8550" w:type="dxa"/>
            <w:tcBorders>
              <w:top w:val="single" w:sz="4" w:space="0" w:color="000000"/>
              <w:left w:val="single" w:sz="4" w:space="0" w:color="000000"/>
              <w:bottom w:val="single" w:sz="4" w:space="0" w:color="000000"/>
              <w:right w:val="single" w:sz="4" w:space="0" w:color="000000"/>
            </w:tcBorders>
            <w:shd w:val="clear" w:color="auto" w:fill="auto"/>
          </w:tcPr>
          <w:p w14:paraId="10905DA7" w14:textId="77777777" w:rsidR="00E43A2E" w:rsidRDefault="00000000">
            <w:pPr>
              <w:pStyle w:val="afff1"/>
              <w:spacing w:line="360" w:lineRule="auto"/>
              <w:jc w:val="both"/>
              <w:rPr>
                <w:rFonts w:ascii="Times New Roman" w:eastAsia="Calibri" w:hAnsi="Times New Roman" w:cs="Times New Roman"/>
                <w:szCs w:val="28"/>
              </w:rPr>
            </w:pPr>
            <w:r>
              <w:rPr>
                <w:rFonts w:ascii="Times New Roman" w:eastAsia="Calibri" w:hAnsi="Times New Roman" w:cs="Times New Roman"/>
                <w:szCs w:val="28"/>
              </w:rPr>
              <w:t>Лицо, ответственное за формирование СП.</w:t>
            </w:r>
          </w:p>
        </w:tc>
      </w:tr>
      <w:tr w:rsidR="00E43A2E" w14:paraId="08639078" w14:textId="77777777">
        <w:trPr>
          <w:jc w:val="center"/>
        </w:trPr>
        <w:tc>
          <w:tcPr>
            <w:tcW w:w="1817" w:type="dxa"/>
            <w:tcBorders>
              <w:top w:val="single" w:sz="4" w:space="0" w:color="000000"/>
              <w:left w:val="single" w:sz="4" w:space="0" w:color="000000"/>
              <w:bottom w:val="single" w:sz="4" w:space="0" w:color="000000"/>
              <w:right w:val="single" w:sz="4" w:space="0" w:color="000000"/>
            </w:tcBorders>
            <w:shd w:val="clear" w:color="auto" w:fill="auto"/>
          </w:tcPr>
          <w:p w14:paraId="0959A025"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Описание</w:t>
            </w:r>
          </w:p>
        </w:tc>
        <w:tc>
          <w:tcPr>
            <w:tcW w:w="8550" w:type="dxa"/>
            <w:tcBorders>
              <w:top w:val="single" w:sz="4" w:space="0" w:color="000000"/>
              <w:left w:val="single" w:sz="4" w:space="0" w:color="000000"/>
              <w:bottom w:val="single" w:sz="4" w:space="0" w:color="000000"/>
              <w:right w:val="single" w:sz="4" w:space="0" w:color="000000"/>
            </w:tcBorders>
            <w:shd w:val="clear" w:color="auto" w:fill="auto"/>
          </w:tcPr>
          <w:p w14:paraId="4E615E18" w14:textId="77777777" w:rsidR="00E43A2E" w:rsidRDefault="00000000">
            <w:pPr>
              <w:pStyle w:val="afff1"/>
              <w:spacing w:line="360" w:lineRule="auto"/>
              <w:jc w:val="both"/>
              <w:rPr>
                <w:rFonts w:ascii="Times New Roman" w:eastAsia="Calibri" w:hAnsi="Times New Roman" w:cs="Times New Roman"/>
                <w:szCs w:val="28"/>
              </w:rPr>
            </w:pPr>
            <w:r>
              <w:rPr>
                <w:rFonts w:ascii="Times New Roman" w:eastAsia="Calibri" w:hAnsi="Times New Roman" w:cs="Times New Roman"/>
                <w:szCs w:val="28"/>
              </w:rPr>
              <w:t>Лицо, ответственное за формирование СП, удаляет созданную заявку на перенос затрат СП в ИС.</w:t>
            </w:r>
          </w:p>
        </w:tc>
      </w:tr>
      <w:tr w:rsidR="00E43A2E" w14:paraId="5CFA1891" w14:textId="77777777">
        <w:trPr>
          <w:jc w:val="center"/>
        </w:trPr>
        <w:tc>
          <w:tcPr>
            <w:tcW w:w="1817" w:type="dxa"/>
            <w:tcBorders>
              <w:top w:val="single" w:sz="4" w:space="0" w:color="000000"/>
              <w:left w:val="single" w:sz="4" w:space="0" w:color="000000"/>
              <w:bottom w:val="single" w:sz="4" w:space="0" w:color="000000"/>
              <w:right w:val="single" w:sz="4" w:space="0" w:color="000000"/>
            </w:tcBorders>
            <w:shd w:val="clear" w:color="auto" w:fill="auto"/>
          </w:tcPr>
          <w:p w14:paraId="6EAA0596"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Условие-триггер</w:t>
            </w:r>
          </w:p>
        </w:tc>
        <w:tc>
          <w:tcPr>
            <w:tcW w:w="8550" w:type="dxa"/>
            <w:tcBorders>
              <w:top w:val="single" w:sz="4" w:space="0" w:color="000000"/>
              <w:left w:val="single" w:sz="4" w:space="0" w:color="000000"/>
              <w:bottom w:val="single" w:sz="4" w:space="0" w:color="000000"/>
              <w:right w:val="single" w:sz="4" w:space="0" w:color="000000"/>
            </w:tcBorders>
            <w:shd w:val="clear" w:color="auto" w:fill="auto"/>
          </w:tcPr>
          <w:p w14:paraId="0BA53BF7"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Необходимо удалить заявку перенос затрат.</w:t>
            </w:r>
          </w:p>
        </w:tc>
      </w:tr>
      <w:tr w:rsidR="00E43A2E" w14:paraId="334E2577" w14:textId="77777777">
        <w:trPr>
          <w:jc w:val="center"/>
        </w:trPr>
        <w:tc>
          <w:tcPr>
            <w:tcW w:w="1817" w:type="dxa"/>
            <w:tcBorders>
              <w:top w:val="single" w:sz="4" w:space="0" w:color="000000"/>
              <w:left w:val="single" w:sz="4" w:space="0" w:color="000000"/>
              <w:bottom w:val="single" w:sz="4" w:space="0" w:color="000000"/>
              <w:right w:val="single" w:sz="4" w:space="0" w:color="000000"/>
            </w:tcBorders>
            <w:shd w:val="clear" w:color="auto" w:fill="auto"/>
          </w:tcPr>
          <w:p w14:paraId="018D6878"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Последовательность выполнения</w:t>
            </w:r>
          </w:p>
        </w:tc>
        <w:tc>
          <w:tcPr>
            <w:tcW w:w="8550" w:type="dxa"/>
            <w:tcBorders>
              <w:top w:val="single" w:sz="4" w:space="0" w:color="000000"/>
              <w:left w:val="single" w:sz="4" w:space="0" w:color="000000"/>
              <w:bottom w:val="single" w:sz="4" w:space="0" w:color="000000"/>
              <w:right w:val="single" w:sz="4" w:space="0" w:color="000000"/>
            </w:tcBorders>
            <w:shd w:val="clear" w:color="auto" w:fill="auto"/>
          </w:tcPr>
          <w:p w14:paraId="28ED6563" w14:textId="77777777" w:rsidR="00E43A2E" w:rsidRDefault="00E43A2E">
            <w:pPr>
              <w:pStyle w:val="af9"/>
              <w:numPr>
                <w:ilvl w:val="0"/>
                <w:numId w:val="19"/>
              </w:numPr>
              <w:tabs>
                <w:tab w:val="left" w:pos="720"/>
              </w:tabs>
              <w:ind w:left="0" w:firstLine="709"/>
              <w:contextualSpacing w:val="0"/>
              <w:rPr>
                <w:rFonts w:ascii="Times New Roman" w:eastAsia="Calibri" w:hAnsi="Times New Roman" w:cs="Times New Roman"/>
                <w:b/>
                <w:bCs/>
                <w:vanish/>
                <w:szCs w:val="28"/>
              </w:rPr>
            </w:pPr>
          </w:p>
          <w:p w14:paraId="36575DBC" w14:textId="77777777" w:rsidR="00E43A2E" w:rsidRDefault="00000000">
            <w:pPr>
              <w:pStyle w:val="afff1"/>
              <w:numPr>
                <w:ilvl w:val="1"/>
                <w:numId w:val="19"/>
              </w:numPr>
              <w:tabs>
                <w:tab w:val="left" w:pos="-720"/>
              </w:tabs>
              <w:spacing w:line="360" w:lineRule="auto"/>
              <w:ind w:left="0" w:firstLine="0"/>
              <w:jc w:val="both"/>
              <w:rPr>
                <w:rFonts w:ascii="Times New Roman" w:eastAsia="Calibri" w:hAnsi="Times New Roman" w:cs="Times New Roman"/>
                <w:b/>
                <w:bCs/>
                <w:szCs w:val="28"/>
              </w:rPr>
            </w:pPr>
            <w:r>
              <w:rPr>
                <w:rFonts w:ascii="Times New Roman" w:eastAsia="Calibri" w:hAnsi="Times New Roman" w:cs="Times New Roman"/>
                <w:b/>
                <w:bCs/>
                <w:szCs w:val="28"/>
              </w:rPr>
              <w:t>Лицо, ответственное за формирование СП, удаляет заявку на перенос затрат.</w:t>
            </w:r>
          </w:p>
          <w:p w14:paraId="50B3C150" w14:textId="77777777" w:rsidR="00E43A2E" w:rsidRDefault="00000000">
            <w:pPr>
              <w:pStyle w:val="afff1"/>
              <w:numPr>
                <w:ilvl w:val="2"/>
                <w:numId w:val="19"/>
              </w:numPr>
              <w:tabs>
                <w:tab w:val="left" w:pos="-1440"/>
              </w:tabs>
              <w:spacing w:line="360" w:lineRule="auto"/>
              <w:ind w:left="0" w:firstLine="0"/>
              <w:jc w:val="both"/>
              <w:rPr>
                <w:rFonts w:ascii="Times New Roman" w:eastAsia="Calibri" w:hAnsi="Times New Roman" w:cs="Times New Roman"/>
                <w:szCs w:val="28"/>
              </w:rPr>
            </w:pPr>
            <w:r>
              <w:rPr>
                <w:rFonts w:ascii="Times New Roman" w:eastAsia="Calibri" w:hAnsi="Times New Roman" w:cs="Times New Roman"/>
                <w:szCs w:val="28"/>
              </w:rPr>
              <w:t>Находит/выбирает нужную запись в системе.</w:t>
            </w:r>
          </w:p>
          <w:p w14:paraId="1B0BEB4A" w14:textId="77777777" w:rsidR="00E43A2E" w:rsidRDefault="00000000">
            <w:pPr>
              <w:pStyle w:val="afff1"/>
              <w:numPr>
                <w:ilvl w:val="2"/>
                <w:numId w:val="19"/>
              </w:numPr>
              <w:tabs>
                <w:tab w:val="left" w:pos="-1440"/>
              </w:tabs>
              <w:spacing w:line="360" w:lineRule="auto"/>
              <w:ind w:left="0" w:firstLine="0"/>
              <w:jc w:val="both"/>
              <w:rPr>
                <w:rFonts w:ascii="Times New Roman" w:hAnsi="Times New Roman" w:cs="Times New Roman"/>
                <w:szCs w:val="28"/>
              </w:rPr>
            </w:pPr>
            <w:r>
              <w:rPr>
                <w:rFonts w:ascii="Times New Roman" w:eastAsia="Calibri" w:hAnsi="Times New Roman" w:cs="Times New Roman"/>
                <w:szCs w:val="28"/>
              </w:rPr>
              <w:t>Удаляет заявку на перенос затрат.</w:t>
            </w:r>
          </w:p>
        </w:tc>
      </w:tr>
      <w:tr w:rsidR="00E43A2E" w14:paraId="58EDD5F3" w14:textId="77777777">
        <w:trPr>
          <w:jc w:val="center"/>
        </w:trPr>
        <w:tc>
          <w:tcPr>
            <w:tcW w:w="1817" w:type="dxa"/>
            <w:tcBorders>
              <w:top w:val="single" w:sz="4" w:space="0" w:color="000000"/>
              <w:left w:val="single" w:sz="4" w:space="0" w:color="000000"/>
              <w:bottom w:val="single" w:sz="4" w:space="0" w:color="000000"/>
              <w:right w:val="single" w:sz="4" w:space="0" w:color="000000"/>
            </w:tcBorders>
            <w:shd w:val="clear" w:color="auto" w:fill="auto"/>
          </w:tcPr>
          <w:p w14:paraId="580006D1" w14:textId="77777777" w:rsidR="00E43A2E" w:rsidRDefault="00000000">
            <w:pPr>
              <w:pStyle w:val="Standard"/>
              <w:spacing w:line="360" w:lineRule="auto"/>
              <w:jc w:val="both"/>
              <w:rPr>
                <w:rFonts w:ascii="Times New Roman" w:eastAsia="Calibri" w:hAnsi="Times New Roman" w:cs="Times New Roman"/>
                <w:szCs w:val="28"/>
              </w:rPr>
            </w:pPr>
            <w:r>
              <w:rPr>
                <w:rFonts w:ascii="Times New Roman" w:eastAsia="Calibri" w:hAnsi="Times New Roman" w:cs="Times New Roman"/>
                <w:szCs w:val="28"/>
              </w:rPr>
              <w:t>Условия выполнения</w:t>
            </w:r>
          </w:p>
        </w:tc>
        <w:tc>
          <w:tcPr>
            <w:tcW w:w="8550" w:type="dxa"/>
            <w:tcBorders>
              <w:top w:val="single" w:sz="4" w:space="0" w:color="000000"/>
              <w:left w:val="single" w:sz="4" w:space="0" w:color="000000"/>
              <w:bottom w:val="single" w:sz="4" w:space="0" w:color="000000"/>
              <w:right w:val="single" w:sz="4" w:space="0" w:color="000000"/>
            </w:tcBorders>
            <w:shd w:val="clear" w:color="auto" w:fill="auto"/>
          </w:tcPr>
          <w:p w14:paraId="14126FCC" w14:textId="77777777" w:rsidR="00E43A2E" w:rsidRDefault="00E43A2E">
            <w:pPr>
              <w:pStyle w:val="af9"/>
              <w:numPr>
                <w:ilvl w:val="0"/>
                <w:numId w:val="18"/>
              </w:numPr>
              <w:tabs>
                <w:tab w:val="left" w:pos="570"/>
              </w:tabs>
              <w:ind w:left="0" w:firstLine="709"/>
              <w:contextualSpacing w:val="0"/>
              <w:rPr>
                <w:rFonts w:ascii="Times New Roman" w:eastAsia="Calibri" w:hAnsi="Times New Roman" w:cs="Times New Roman"/>
                <w:vanish/>
                <w:szCs w:val="28"/>
              </w:rPr>
            </w:pPr>
          </w:p>
          <w:p w14:paraId="22579FDB" w14:textId="77777777" w:rsidR="00E43A2E" w:rsidRDefault="00E43A2E">
            <w:pPr>
              <w:pStyle w:val="af9"/>
              <w:numPr>
                <w:ilvl w:val="0"/>
                <w:numId w:val="18"/>
              </w:numPr>
              <w:tabs>
                <w:tab w:val="left" w:pos="570"/>
              </w:tabs>
              <w:ind w:left="0" w:firstLine="709"/>
              <w:contextualSpacing w:val="0"/>
              <w:rPr>
                <w:rFonts w:ascii="Times New Roman" w:eastAsia="Calibri" w:hAnsi="Times New Roman" w:cs="Times New Roman"/>
                <w:vanish/>
                <w:szCs w:val="28"/>
              </w:rPr>
            </w:pPr>
          </w:p>
          <w:p w14:paraId="169C579F" w14:textId="77777777" w:rsidR="00E43A2E" w:rsidRDefault="00E43A2E">
            <w:pPr>
              <w:pStyle w:val="af9"/>
              <w:numPr>
                <w:ilvl w:val="1"/>
                <w:numId w:val="18"/>
              </w:numPr>
              <w:tabs>
                <w:tab w:val="left" w:pos="570"/>
              </w:tabs>
              <w:ind w:left="0" w:firstLine="709"/>
              <w:contextualSpacing w:val="0"/>
              <w:rPr>
                <w:rFonts w:ascii="Times New Roman" w:eastAsia="Calibri" w:hAnsi="Times New Roman" w:cs="Times New Roman"/>
                <w:vanish/>
                <w:szCs w:val="28"/>
              </w:rPr>
            </w:pPr>
          </w:p>
          <w:p w14:paraId="06DA380C" w14:textId="77777777" w:rsidR="00E43A2E" w:rsidRDefault="00000000">
            <w:pPr>
              <w:pStyle w:val="af9"/>
              <w:numPr>
                <w:ilvl w:val="2"/>
                <w:numId w:val="18"/>
              </w:numPr>
              <w:tabs>
                <w:tab w:val="left" w:pos="0"/>
              </w:tabs>
              <w:ind w:left="0" w:firstLine="0"/>
              <w:contextualSpacing w:val="0"/>
              <w:rPr>
                <w:rFonts w:ascii="Times New Roman" w:hAnsi="Times New Roman" w:cs="Times New Roman"/>
                <w:szCs w:val="28"/>
              </w:rPr>
            </w:pPr>
            <w:r>
              <w:rPr>
                <w:rFonts w:ascii="Times New Roman" w:eastAsia="Calibri" w:hAnsi="Times New Roman" w:cs="Times New Roman"/>
                <w:szCs w:val="28"/>
              </w:rPr>
              <w:t xml:space="preserve"> Заявка на перенос затрат по данным паспортам создана.</w:t>
            </w:r>
          </w:p>
          <w:p w14:paraId="7CA4CA32" w14:textId="77777777" w:rsidR="00E43A2E" w:rsidRDefault="00000000">
            <w:pPr>
              <w:pStyle w:val="af9"/>
              <w:numPr>
                <w:ilvl w:val="2"/>
                <w:numId w:val="18"/>
              </w:numPr>
              <w:tabs>
                <w:tab w:val="left" w:pos="0"/>
              </w:tabs>
              <w:ind w:left="0" w:firstLine="0"/>
              <w:contextualSpacing w:val="0"/>
              <w:rPr>
                <w:rFonts w:ascii="Times New Roman" w:hAnsi="Times New Roman" w:cs="Times New Roman"/>
                <w:szCs w:val="28"/>
              </w:rPr>
            </w:pPr>
            <w:r>
              <w:rPr>
                <w:rFonts w:ascii="Times New Roman" w:eastAsia="Calibri" w:hAnsi="Times New Roman" w:cs="Times New Roman"/>
                <w:szCs w:val="28"/>
              </w:rPr>
              <w:t xml:space="preserve"> Перенос затрат по данным паспортам ещё не выполнен.</w:t>
            </w:r>
          </w:p>
        </w:tc>
      </w:tr>
    </w:tbl>
    <w:p w14:paraId="3735B9CC" w14:textId="77777777" w:rsidR="00E43A2E" w:rsidRPr="0039767F" w:rsidRDefault="00000000">
      <w:pPr>
        <w:pStyle w:val="1"/>
        <w:spacing w:line="360" w:lineRule="auto"/>
        <w:rPr>
          <w:rFonts w:ascii="Times New Roman" w:hAnsi="Times New Roman" w:cs="Times New Roman"/>
          <w:sz w:val="28"/>
          <w:szCs w:val="28"/>
        </w:rPr>
      </w:pPr>
      <w:r>
        <w:br w:type="page"/>
      </w:r>
      <w:bookmarkStart w:id="30" w:name="__RefHeading___Toc8867_462899921"/>
      <w:bookmarkEnd w:id="30"/>
      <w:r w:rsidRPr="0039767F">
        <w:rPr>
          <w:rFonts w:ascii="Times New Roman" w:hAnsi="Times New Roman" w:cs="Times New Roman"/>
          <w:sz w:val="28"/>
          <w:szCs w:val="28"/>
        </w:rPr>
        <w:lastRenderedPageBreak/>
        <w:t>ГЛАВА 2 РАЗРАБОТКА ПРИЛОЖЕНИЯ</w:t>
      </w:r>
    </w:p>
    <w:p w14:paraId="23259DE1" w14:textId="77777777" w:rsidR="00E43A2E" w:rsidRPr="0039767F" w:rsidRDefault="00000000">
      <w:pPr>
        <w:pStyle w:val="2"/>
        <w:rPr>
          <w:rFonts w:ascii="Times New Roman" w:hAnsi="Times New Roman" w:cs="Times New Roman"/>
          <w:sz w:val="28"/>
          <w:szCs w:val="28"/>
        </w:rPr>
      </w:pPr>
      <w:bookmarkStart w:id="31" w:name="__RefHeading___Toc8869_462899921"/>
      <w:bookmarkEnd w:id="31"/>
      <w:r w:rsidRPr="0039767F">
        <w:rPr>
          <w:rFonts w:ascii="Times New Roman" w:hAnsi="Times New Roman" w:cs="Times New Roman"/>
          <w:sz w:val="28"/>
          <w:szCs w:val="28"/>
        </w:rPr>
        <w:t>2.1 Исследование базы данных</w:t>
      </w:r>
    </w:p>
    <w:p w14:paraId="4E5192AA" w14:textId="77777777" w:rsidR="004B55B0" w:rsidRPr="004B55B0" w:rsidRDefault="004B55B0" w:rsidP="0039767F">
      <w:pPr>
        <w:pStyle w:val="Textbody"/>
        <w:ind w:firstLine="709"/>
        <w:rPr>
          <w:rFonts w:ascii="Times New Roman" w:hAnsi="Times New Roman" w:cs="Times New Roman"/>
          <w:bCs/>
          <w:szCs w:val="28"/>
        </w:rPr>
      </w:pPr>
      <w:r w:rsidRPr="004B55B0">
        <w:rPr>
          <w:rFonts w:ascii="Times New Roman" w:hAnsi="Times New Roman" w:cs="Times New Roman"/>
          <w:bCs/>
          <w:szCs w:val="28"/>
        </w:rPr>
        <w:t>В процессе разработки программного продукта возникла необходимость обработки значительных объёмов информации. Для эффективного выполнения данной задачи были реализованы функции на языке PL/</w:t>
      </w:r>
      <w:proofErr w:type="spellStart"/>
      <w:r w:rsidRPr="004B55B0">
        <w:rPr>
          <w:rFonts w:ascii="Times New Roman" w:hAnsi="Times New Roman" w:cs="Times New Roman"/>
          <w:bCs/>
          <w:szCs w:val="28"/>
        </w:rPr>
        <w:t>pgSQL</w:t>
      </w:r>
      <w:proofErr w:type="spellEnd"/>
      <w:r w:rsidRPr="004B55B0">
        <w:rPr>
          <w:rFonts w:ascii="Times New Roman" w:hAnsi="Times New Roman" w:cs="Times New Roman"/>
          <w:bCs/>
          <w:szCs w:val="28"/>
        </w:rPr>
        <w:t xml:space="preserve"> в среде управления базами данных PostgreSQL.</w:t>
      </w:r>
    </w:p>
    <w:p w14:paraId="2A746CF5" w14:textId="77777777" w:rsidR="004B55B0" w:rsidRPr="004B55B0" w:rsidRDefault="004B55B0" w:rsidP="004B55B0">
      <w:pPr>
        <w:pStyle w:val="Textbody"/>
        <w:rPr>
          <w:rFonts w:ascii="Times New Roman" w:hAnsi="Times New Roman" w:cs="Times New Roman"/>
          <w:bCs/>
          <w:szCs w:val="28"/>
        </w:rPr>
      </w:pPr>
      <w:r w:rsidRPr="004B55B0">
        <w:rPr>
          <w:rFonts w:ascii="Times New Roman" w:hAnsi="Times New Roman" w:cs="Times New Roman"/>
          <w:bCs/>
          <w:szCs w:val="28"/>
        </w:rPr>
        <w:t>Функции в PostgreSQL представляют собой заранее написанный код, предназначенный для автоматизированного выполнения операций с данными. Их использование позволяет сократить дублирование кода, повысить читаемость и упростить сопровождение программного решения. В отличие от хранимых процедур, функции обладают рядом преимуществ:</w:t>
      </w:r>
    </w:p>
    <w:p w14:paraId="4F84CDBE" w14:textId="77777777" w:rsidR="004B55B0" w:rsidRPr="004B55B0" w:rsidRDefault="004B55B0" w:rsidP="004B55B0">
      <w:pPr>
        <w:pStyle w:val="Textbody"/>
        <w:numPr>
          <w:ilvl w:val="0"/>
          <w:numId w:val="37"/>
        </w:numPr>
        <w:rPr>
          <w:rFonts w:ascii="Times New Roman" w:hAnsi="Times New Roman" w:cs="Times New Roman"/>
          <w:bCs/>
          <w:szCs w:val="28"/>
        </w:rPr>
      </w:pPr>
      <w:r w:rsidRPr="004B55B0">
        <w:rPr>
          <w:rFonts w:ascii="Times New Roman" w:hAnsi="Times New Roman" w:cs="Times New Roman"/>
          <w:bCs/>
          <w:szCs w:val="28"/>
        </w:rPr>
        <w:t>Гибкость в использовании: функции могут принимать параметры, что делает их универсальными.</w:t>
      </w:r>
    </w:p>
    <w:p w14:paraId="34D5CA97" w14:textId="77777777" w:rsidR="004B55B0" w:rsidRPr="004B55B0" w:rsidRDefault="004B55B0" w:rsidP="004B55B0">
      <w:pPr>
        <w:pStyle w:val="Textbody"/>
        <w:numPr>
          <w:ilvl w:val="0"/>
          <w:numId w:val="37"/>
        </w:numPr>
        <w:rPr>
          <w:rFonts w:ascii="Times New Roman" w:hAnsi="Times New Roman" w:cs="Times New Roman"/>
          <w:bCs/>
          <w:szCs w:val="28"/>
        </w:rPr>
      </w:pPr>
      <w:r w:rsidRPr="004B55B0">
        <w:rPr>
          <w:rFonts w:ascii="Times New Roman" w:hAnsi="Times New Roman" w:cs="Times New Roman"/>
          <w:bCs/>
          <w:szCs w:val="28"/>
        </w:rPr>
        <w:t>Интеграция со встроенными операторами и функциями PostgreSQL.</w:t>
      </w:r>
    </w:p>
    <w:p w14:paraId="08C9D129" w14:textId="77777777" w:rsidR="004B55B0" w:rsidRPr="004B55B0" w:rsidRDefault="004B55B0" w:rsidP="004B55B0">
      <w:pPr>
        <w:pStyle w:val="Textbody"/>
        <w:numPr>
          <w:ilvl w:val="0"/>
          <w:numId w:val="37"/>
        </w:numPr>
        <w:rPr>
          <w:rFonts w:ascii="Times New Roman" w:hAnsi="Times New Roman" w:cs="Times New Roman"/>
          <w:bCs/>
          <w:szCs w:val="28"/>
        </w:rPr>
      </w:pPr>
      <w:r w:rsidRPr="004B55B0">
        <w:rPr>
          <w:rFonts w:ascii="Times New Roman" w:hAnsi="Times New Roman" w:cs="Times New Roman"/>
          <w:bCs/>
          <w:szCs w:val="28"/>
        </w:rPr>
        <w:t>Возвращение значений, что позволяет использовать их непосредственно в SQL-запросах.</w:t>
      </w:r>
    </w:p>
    <w:p w14:paraId="4169BE41" w14:textId="77777777" w:rsidR="004B55B0" w:rsidRPr="004B55B0" w:rsidRDefault="004B55B0" w:rsidP="0039767F">
      <w:pPr>
        <w:pStyle w:val="Textbody"/>
        <w:ind w:firstLine="360"/>
        <w:rPr>
          <w:rFonts w:ascii="Times New Roman" w:hAnsi="Times New Roman" w:cs="Times New Roman"/>
          <w:bCs/>
          <w:szCs w:val="28"/>
        </w:rPr>
      </w:pPr>
      <w:r w:rsidRPr="004B55B0">
        <w:rPr>
          <w:rFonts w:ascii="Times New Roman" w:hAnsi="Times New Roman" w:cs="Times New Roman"/>
          <w:bCs/>
          <w:szCs w:val="28"/>
        </w:rPr>
        <w:t>Применение функций способствует оптимизации обработки информации, снижая нагрузку на систему и повышая производительность.</w:t>
      </w:r>
    </w:p>
    <w:p w14:paraId="10B48B79" w14:textId="77777777" w:rsidR="004B55B0" w:rsidRPr="004B55B0" w:rsidRDefault="004B55B0" w:rsidP="004B55B0">
      <w:pPr>
        <w:pStyle w:val="Textbody"/>
        <w:rPr>
          <w:rFonts w:ascii="Times New Roman" w:hAnsi="Times New Roman" w:cs="Times New Roman"/>
          <w:bCs/>
          <w:szCs w:val="28"/>
        </w:rPr>
      </w:pPr>
      <w:r w:rsidRPr="004B55B0">
        <w:rPr>
          <w:rFonts w:ascii="Times New Roman" w:hAnsi="Times New Roman" w:cs="Times New Roman"/>
          <w:bCs/>
          <w:szCs w:val="28"/>
        </w:rPr>
        <w:t>В рамках реализации функциональности были разработаны следующие функции:</w:t>
      </w:r>
    </w:p>
    <w:p w14:paraId="79575BD9" w14:textId="77777777" w:rsidR="004B55B0" w:rsidRPr="004B55B0" w:rsidRDefault="004B55B0" w:rsidP="004B55B0">
      <w:pPr>
        <w:pStyle w:val="Textbody"/>
        <w:numPr>
          <w:ilvl w:val="0"/>
          <w:numId w:val="38"/>
        </w:numPr>
        <w:rPr>
          <w:rFonts w:ascii="Times New Roman" w:hAnsi="Times New Roman" w:cs="Times New Roman"/>
          <w:bCs/>
          <w:szCs w:val="28"/>
        </w:rPr>
      </w:pPr>
      <w:r w:rsidRPr="004B55B0">
        <w:rPr>
          <w:rFonts w:ascii="Times New Roman" w:hAnsi="Times New Roman" w:cs="Times New Roman"/>
          <w:bCs/>
          <w:szCs w:val="28"/>
        </w:rPr>
        <w:t>Функция для получения списка переноса затрат (листинг 1).</w:t>
      </w:r>
    </w:p>
    <w:p w14:paraId="276B8B32" w14:textId="77777777" w:rsidR="004B55B0" w:rsidRPr="004B55B0" w:rsidRDefault="004B55B0" w:rsidP="004B55B0">
      <w:pPr>
        <w:pStyle w:val="Textbody"/>
        <w:numPr>
          <w:ilvl w:val="0"/>
          <w:numId w:val="38"/>
        </w:numPr>
        <w:rPr>
          <w:rFonts w:ascii="Times New Roman" w:hAnsi="Times New Roman" w:cs="Times New Roman"/>
          <w:bCs/>
          <w:szCs w:val="28"/>
        </w:rPr>
      </w:pPr>
      <w:r w:rsidRPr="004B55B0">
        <w:rPr>
          <w:rFonts w:ascii="Times New Roman" w:hAnsi="Times New Roman" w:cs="Times New Roman"/>
          <w:bCs/>
          <w:szCs w:val="28"/>
        </w:rPr>
        <w:t>Функции для создания, подтверждения и удаления заявки на перенос (листинг 2).</w:t>
      </w:r>
    </w:p>
    <w:p w14:paraId="63C7BE46" w14:textId="77777777" w:rsidR="004B55B0" w:rsidRPr="004B55B0" w:rsidRDefault="004B55B0" w:rsidP="004B55B0">
      <w:pPr>
        <w:pStyle w:val="Textbody"/>
        <w:numPr>
          <w:ilvl w:val="0"/>
          <w:numId w:val="38"/>
        </w:numPr>
        <w:rPr>
          <w:rFonts w:ascii="Times New Roman" w:hAnsi="Times New Roman" w:cs="Times New Roman"/>
          <w:bCs/>
          <w:szCs w:val="28"/>
        </w:rPr>
      </w:pPr>
      <w:r w:rsidRPr="004B55B0">
        <w:rPr>
          <w:rFonts w:ascii="Times New Roman" w:hAnsi="Times New Roman" w:cs="Times New Roman"/>
          <w:bCs/>
          <w:szCs w:val="28"/>
        </w:rPr>
        <w:t>Функция для аналитического расчёта паспортов с перенесёнными затратами в разрезе заказов за определённый период (листинг 3).</w:t>
      </w:r>
    </w:p>
    <w:p w14:paraId="00DB7DB8" w14:textId="77777777" w:rsidR="004B55B0" w:rsidRPr="004B55B0" w:rsidRDefault="004B55B0" w:rsidP="004B55B0">
      <w:pPr>
        <w:pStyle w:val="Textbody"/>
        <w:rPr>
          <w:rFonts w:ascii="Times New Roman" w:hAnsi="Times New Roman" w:cs="Times New Roman"/>
          <w:bCs/>
          <w:szCs w:val="28"/>
        </w:rPr>
      </w:pPr>
      <w:r w:rsidRPr="004B55B0">
        <w:rPr>
          <w:rFonts w:ascii="Times New Roman" w:hAnsi="Times New Roman" w:cs="Times New Roman"/>
          <w:bCs/>
          <w:szCs w:val="28"/>
        </w:rPr>
        <w:t>Листинг 1 — Функция вывода списка переноса затрат</w:t>
      </w:r>
    </w:p>
    <w:p w14:paraId="7F7299BD" w14:textId="77777777" w:rsidR="004B55B0" w:rsidRPr="004B55B0" w:rsidRDefault="004B55B0" w:rsidP="004B55B0">
      <w:pPr>
        <w:pStyle w:val="Textbody"/>
        <w:rPr>
          <w:rFonts w:ascii="Times New Roman" w:hAnsi="Times New Roman" w:cs="Times New Roman"/>
          <w:bCs/>
          <w:szCs w:val="28"/>
        </w:rPr>
      </w:pPr>
      <w:r w:rsidRPr="004B55B0">
        <w:rPr>
          <w:rFonts w:ascii="Times New Roman" w:hAnsi="Times New Roman" w:cs="Times New Roman"/>
          <w:bCs/>
          <w:i/>
          <w:iCs/>
          <w:szCs w:val="28"/>
        </w:rPr>
        <w:t>(код функции)</w:t>
      </w:r>
    </w:p>
    <w:p w14:paraId="6A80D3B5" w14:textId="77777777" w:rsidR="004B55B0" w:rsidRPr="004B55B0" w:rsidRDefault="004B55B0" w:rsidP="004B55B0">
      <w:pPr>
        <w:pStyle w:val="Textbody"/>
        <w:rPr>
          <w:rFonts w:ascii="Times New Roman" w:hAnsi="Times New Roman" w:cs="Times New Roman"/>
          <w:bCs/>
          <w:szCs w:val="28"/>
        </w:rPr>
      </w:pPr>
      <w:r w:rsidRPr="004B55B0">
        <w:rPr>
          <w:rFonts w:ascii="Times New Roman" w:hAnsi="Times New Roman" w:cs="Times New Roman"/>
          <w:bCs/>
          <w:szCs w:val="28"/>
        </w:rPr>
        <w:t>Листинг 2 — Функция обработки заявок на перенос затрат</w:t>
      </w:r>
    </w:p>
    <w:p w14:paraId="6B46A948" w14:textId="77777777" w:rsidR="004B55B0" w:rsidRPr="004B55B0" w:rsidRDefault="004B55B0" w:rsidP="004B55B0">
      <w:pPr>
        <w:pStyle w:val="Textbody"/>
        <w:rPr>
          <w:rFonts w:ascii="Times New Roman" w:hAnsi="Times New Roman" w:cs="Times New Roman"/>
          <w:bCs/>
          <w:szCs w:val="28"/>
        </w:rPr>
      </w:pPr>
      <w:r w:rsidRPr="004B55B0">
        <w:rPr>
          <w:rFonts w:ascii="Times New Roman" w:hAnsi="Times New Roman" w:cs="Times New Roman"/>
          <w:bCs/>
          <w:i/>
          <w:iCs/>
          <w:szCs w:val="28"/>
        </w:rPr>
        <w:t>(код функции)</w:t>
      </w:r>
    </w:p>
    <w:p w14:paraId="10D929E4" w14:textId="77777777" w:rsidR="004B55B0" w:rsidRPr="004B55B0" w:rsidRDefault="004B55B0" w:rsidP="004B55B0">
      <w:pPr>
        <w:pStyle w:val="Textbody"/>
        <w:rPr>
          <w:rFonts w:ascii="Times New Roman" w:hAnsi="Times New Roman" w:cs="Times New Roman"/>
          <w:bCs/>
          <w:szCs w:val="28"/>
        </w:rPr>
      </w:pPr>
      <w:r w:rsidRPr="004B55B0">
        <w:rPr>
          <w:rFonts w:ascii="Times New Roman" w:hAnsi="Times New Roman" w:cs="Times New Roman"/>
          <w:bCs/>
          <w:szCs w:val="28"/>
        </w:rPr>
        <w:t>Листинг 3 — Функция аналитики паспортов с перенесёнными затратами</w:t>
      </w:r>
    </w:p>
    <w:p w14:paraId="7628D7AE" w14:textId="77777777" w:rsidR="004B55B0" w:rsidRPr="004B55B0" w:rsidRDefault="004B55B0" w:rsidP="004B55B0">
      <w:pPr>
        <w:pStyle w:val="Textbody"/>
        <w:rPr>
          <w:rFonts w:ascii="Times New Roman" w:hAnsi="Times New Roman" w:cs="Times New Roman"/>
          <w:bCs/>
          <w:szCs w:val="28"/>
        </w:rPr>
      </w:pPr>
      <w:r w:rsidRPr="004B55B0">
        <w:rPr>
          <w:rFonts w:ascii="Times New Roman" w:hAnsi="Times New Roman" w:cs="Times New Roman"/>
          <w:bCs/>
          <w:i/>
          <w:iCs/>
          <w:szCs w:val="28"/>
        </w:rPr>
        <w:t>(код функции)</w:t>
      </w:r>
    </w:p>
    <w:p w14:paraId="07413561" w14:textId="77777777" w:rsidR="00E43A2E" w:rsidRPr="0039767F" w:rsidRDefault="00E43A2E">
      <w:pPr>
        <w:pStyle w:val="Textbody"/>
        <w:rPr>
          <w:rFonts w:ascii="Times New Roman" w:eastAsia="Calibri" w:hAnsi="Times New Roman" w:cs="Times New Roman"/>
          <w:bCs/>
          <w:kern w:val="0"/>
          <w:szCs w:val="28"/>
          <w:lang w:eastAsia="en-US"/>
        </w:rPr>
      </w:pPr>
    </w:p>
    <w:p w14:paraId="5EB07984" w14:textId="315E2C2D" w:rsidR="00E43A2E" w:rsidRPr="0039767F" w:rsidRDefault="004B55B0" w:rsidP="0039767F">
      <w:pPr>
        <w:pStyle w:val="Textbody"/>
        <w:ind w:firstLine="709"/>
        <w:rPr>
          <w:rFonts w:ascii="Times New Roman" w:eastAsia="Calibri" w:hAnsi="Times New Roman" w:cs="Times New Roman"/>
          <w:bCs/>
          <w:kern w:val="0"/>
          <w:szCs w:val="28"/>
          <w:lang w:val="en-US" w:eastAsia="en-US"/>
        </w:rPr>
      </w:pPr>
      <w:r w:rsidRPr="0039767F">
        <w:rPr>
          <w:rFonts w:ascii="Times New Roman" w:eastAsia="Calibri" w:hAnsi="Times New Roman" w:cs="Times New Roman"/>
          <w:bCs/>
          <w:kern w:val="0"/>
          <w:szCs w:val="28"/>
          <w:lang w:eastAsia="en-US"/>
        </w:rPr>
        <w:t>Следует отметить, что проектирование структуры базы данных не входило в рамки данной работы. Была осуществлена только разработка функций для обработки данных, основанная на анализе и адаптации существующих решений, реализованных ранее в MySQL. Перенос функциональности в PostgreSQL потребовал переосмысления подходов к организации кода и оптимизации выполнения операций.</w:t>
      </w:r>
    </w:p>
    <w:p w14:paraId="0F90A4E1" w14:textId="77777777" w:rsidR="004B55B0" w:rsidRPr="004B55B0" w:rsidRDefault="004B55B0">
      <w:pPr>
        <w:pStyle w:val="Textbody"/>
        <w:rPr>
          <w:rFonts w:ascii="Times New Roman" w:eastAsia="Calibri" w:hAnsi="Times New Roman" w:cs="Times New Roman"/>
          <w:kern w:val="0"/>
          <w:sz w:val="24"/>
          <w:lang w:val="en-US" w:eastAsia="en-US"/>
        </w:rPr>
      </w:pPr>
    </w:p>
    <w:p w14:paraId="3332A016" w14:textId="77777777" w:rsidR="00E43A2E" w:rsidRPr="0039767F" w:rsidRDefault="00000000">
      <w:pPr>
        <w:pStyle w:val="2"/>
        <w:rPr>
          <w:sz w:val="23"/>
          <w:szCs w:val="26"/>
        </w:rPr>
      </w:pPr>
      <w:bookmarkStart w:id="32" w:name="__RefHeading___Toc8871_462899921"/>
      <w:bookmarkEnd w:id="32"/>
      <w:r w:rsidRPr="0039767F">
        <w:rPr>
          <w:rFonts w:ascii="Times New Roman" w:eastAsia="Calibri" w:hAnsi="Times New Roman" w:cs="Times New Roman"/>
          <w:kern w:val="0"/>
          <w:sz w:val="28"/>
          <w:szCs w:val="28"/>
          <w:lang w:eastAsia="en-US"/>
        </w:rPr>
        <w:t>2.2 Разработка серверной части приложение</w:t>
      </w:r>
    </w:p>
    <w:p w14:paraId="38342B62" w14:textId="77777777" w:rsidR="00E43A2E" w:rsidRDefault="00E43A2E">
      <w:pPr>
        <w:pStyle w:val="Textbody"/>
        <w:rPr>
          <w:rFonts w:ascii="Times New Roman" w:eastAsia="Calibri" w:hAnsi="Times New Roman" w:cs="Times New Roman"/>
          <w:kern w:val="0"/>
          <w:sz w:val="24"/>
          <w:lang w:eastAsia="en-US"/>
        </w:rPr>
      </w:pPr>
    </w:p>
    <w:p w14:paraId="44711BB4" w14:textId="77777777" w:rsidR="00E43A2E" w:rsidRPr="0039767F" w:rsidRDefault="00000000">
      <w:pPr>
        <w:pStyle w:val="Textbody"/>
        <w:rPr>
          <w:rFonts w:ascii="Times New Roman" w:hAnsi="Times New Roman" w:cs="Times New Roman"/>
          <w:szCs w:val="28"/>
        </w:rPr>
      </w:pPr>
      <w:r>
        <w:rPr>
          <w:rFonts w:ascii="Times New Roman" w:eastAsia="Calibri" w:hAnsi="Times New Roman" w:cs="Times New Roman"/>
          <w:kern w:val="0"/>
          <w:sz w:val="24"/>
          <w:lang w:eastAsia="en-US"/>
        </w:rPr>
        <w:tab/>
      </w:r>
      <w:r w:rsidRPr="0039767F">
        <w:rPr>
          <w:rFonts w:ascii="Times New Roman" w:eastAsia="Calibri" w:hAnsi="Times New Roman" w:cs="Times New Roman"/>
          <w:kern w:val="0"/>
          <w:szCs w:val="28"/>
          <w:lang w:eastAsia="en-US"/>
        </w:rPr>
        <w:t xml:space="preserve">Для реализации </w:t>
      </w:r>
      <w:proofErr w:type="spellStart"/>
      <w:r w:rsidRPr="0039767F">
        <w:rPr>
          <w:rFonts w:ascii="Times New Roman" w:eastAsia="Calibri" w:hAnsi="Times New Roman" w:cs="Times New Roman"/>
          <w:kern w:val="0"/>
          <w:szCs w:val="28"/>
          <w:lang w:eastAsia="en-US"/>
        </w:rPr>
        <w:t>web</w:t>
      </w:r>
      <w:proofErr w:type="spellEnd"/>
      <w:r w:rsidRPr="0039767F">
        <w:rPr>
          <w:rFonts w:ascii="Times New Roman" w:eastAsia="Calibri" w:hAnsi="Times New Roman" w:cs="Times New Roman"/>
          <w:kern w:val="0"/>
          <w:szCs w:val="28"/>
          <w:lang w:eastAsia="en-US"/>
        </w:rPr>
        <w:t xml:space="preserve">-приложения «Сопровождения переноса затрат между сопроводительными паспортами в ИС МКАДД», был определён и настроен </w:t>
      </w:r>
      <w:proofErr w:type="spellStart"/>
      <w:r w:rsidRPr="0039767F">
        <w:rPr>
          <w:rFonts w:ascii="Times New Roman" w:eastAsia="Calibri" w:hAnsi="Times New Roman" w:cs="Times New Roman"/>
          <w:kern w:val="0"/>
          <w:szCs w:val="28"/>
          <w:lang w:eastAsia="en-US"/>
        </w:rPr>
        <w:t>Django</w:t>
      </w:r>
      <w:proofErr w:type="spellEnd"/>
      <w:r w:rsidRPr="0039767F">
        <w:rPr>
          <w:rFonts w:ascii="Times New Roman" w:eastAsia="Calibri" w:hAnsi="Times New Roman" w:cs="Times New Roman"/>
          <w:kern w:val="0"/>
          <w:szCs w:val="28"/>
          <w:lang w:eastAsia="en-US"/>
        </w:rPr>
        <w:t xml:space="preserve"> проект.</w:t>
      </w:r>
    </w:p>
    <w:p w14:paraId="42409EB5" w14:textId="77777777" w:rsidR="00E43A2E" w:rsidRPr="0039767F" w:rsidRDefault="00E43A2E">
      <w:pPr>
        <w:pStyle w:val="Textbody"/>
        <w:rPr>
          <w:rFonts w:ascii="Times New Roman" w:eastAsia="Calibri" w:hAnsi="Times New Roman" w:cs="Times New Roman"/>
          <w:kern w:val="0"/>
          <w:szCs w:val="28"/>
          <w:lang w:eastAsia="en-US"/>
        </w:rPr>
      </w:pPr>
    </w:p>
    <w:p w14:paraId="4415692F" w14:textId="77777777" w:rsidR="00E43A2E" w:rsidRPr="0039767F" w:rsidRDefault="00000000">
      <w:pPr>
        <w:pStyle w:val="Textbody"/>
        <w:rPr>
          <w:rFonts w:ascii="Times New Roman" w:hAnsi="Times New Roman" w:cs="Times New Roman"/>
          <w:szCs w:val="28"/>
        </w:rPr>
      </w:pPr>
      <w:r w:rsidRPr="0039767F">
        <w:rPr>
          <w:rFonts w:ascii="Times New Roman" w:eastAsia="Calibri" w:hAnsi="Times New Roman" w:cs="Times New Roman"/>
          <w:kern w:val="0"/>
          <w:szCs w:val="28"/>
          <w:lang w:eastAsia="en-US"/>
        </w:rPr>
        <w:lastRenderedPageBreak/>
        <w:t>[</w:t>
      </w:r>
      <w:proofErr w:type="spellStart"/>
      <w:r w:rsidRPr="0039767F">
        <w:rPr>
          <w:rFonts w:ascii="Times New Roman" w:eastAsia="Calibri" w:hAnsi="Times New Roman" w:cs="Times New Roman"/>
          <w:kern w:val="0"/>
          <w:szCs w:val="28"/>
          <w:lang w:eastAsia="en-US"/>
        </w:rPr>
        <w:t>photo</w:t>
      </w:r>
      <w:proofErr w:type="spellEnd"/>
      <w:r w:rsidRPr="0039767F">
        <w:rPr>
          <w:rFonts w:ascii="Times New Roman" w:eastAsia="Calibri" w:hAnsi="Times New Roman" w:cs="Times New Roman"/>
          <w:kern w:val="0"/>
          <w:szCs w:val="28"/>
          <w:lang w:eastAsia="en-US"/>
        </w:rPr>
        <w:t>]</w:t>
      </w:r>
    </w:p>
    <w:p w14:paraId="04710B57" w14:textId="77777777" w:rsidR="00E43A2E" w:rsidRPr="0039767F" w:rsidRDefault="00E43A2E">
      <w:pPr>
        <w:pStyle w:val="Textbody"/>
        <w:rPr>
          <w:rFonts w:ascii="Times New Roman" w:eastAsia="Calibri" w:hAnsi="Times New Roman" w:cs="Times New Roman"/>
          <w:kern w:val="0"/>
          <w:szCs w:val="28"/>
          <w:lang w:eastAsia="en-US"/>
        </w:rPr>
      </w:pPr>
    </w:p>
    <w:p w14:paraId="07B69A10" w14:textId="77777777" w:rsidR="00EC66B5" w:rsidRPr="00EC66B5" w:rsidRDefault="00EC66B5" w:rsidP="00EC66B5">
      <w:pPr>
        <w:pStyle w:val="Textbody"/>
        <w:rPr>
          <w:rFonts w:ascii="Times New Roman" w:eastAsia="Calibri" w:hAnsi="Times New Roman" w:cs="Times New Roman"/>
          <w:kern w:val="0"/>
          <w:szCs w:val="28"/>
          <w:lang w:eastAsia="en-US"/>
        </w:rPr>
      </w:pPr>
      <w:proofErr w:type="spellStart"/>
      <w:r w:rsidRPr="00EC66B5">
        <w:rPr>
          <w:rFonts w:ascii="Times New Roman" w:eastAsia="Calibri" w:hAnsi="Times New Roman" w:cs="Times New Roman"/>
          <w:kern w:val="0"/>
          <w:szCs w:val="28"/>
          <w:lang w:eastAsia="en-US"/>
        </w:rPr>
        <w:t>Django</w:t>
      </w:r>
      <w:proofErr w:type="spellEnd"/>
      <w:r w:rsidRPr="00EC66B5">
        <w:rPr>
          <w:rFonts w:ascii="Times New Roman" w:eastAsia="Calibri" w:hAnsi="Times New Roman" w:cs="Times New Roman"/>
          <w:kern w:val="0"/>
          <w:szCs w:val="28"/>
          <w:lang w:eastAsia="en-US"/>
        </w:rPr>
        <w:t xml:space="preserve"> — это мощный </w:t>
      </w:r>
      <w:proofErr w:type="spellStart"/>
      <w:r w:rsidRPr="00EC66B5">
        <w:rPr>
          <w:rFonts w:ascii="Times New Roman" w:eastAsia="Calibri" w:hAnsi="Times New Roman" w:cs="Times New Roman"/>
          <w:kern w:val="0"/>
          <w:szCs w:val="28"/>
          <w:lang w:eastAsia="en-US"/>
        </w:rPr>
        <w:t>web</w:t>
      </w:r>
      <w:proofErr w:type="spellEnd"/>
      <w:r w:rsidRPr="00EC66B5">
        <w:rPr>
          <w:rFonts w:ascii="Times New Roman" w:eastAsia="Calibri" w:hAnsi="Times New Roman" w:cs="Times New Roman"/>
          <w:kern w:val="0"/>
          <w:szCs w:val="28"/>
          <w:lang w:eastAsia="en-US"/>
        </w:rPr>
        <w:t>-фреймворк, который позволяет разделять код на приложения (</w:t>
      </w:r>
      <w:proofErr w:type="spellStart"/>
      <w:r w:rsidRPr="00EC66B5">
        <w:rPr>
          <w:rFonts w:ascii="Times New Roman" w:eastAsia="Calibri" w:hAnsi="Times New Roman" w:cs="Times New Roman"/>
          <w:kern w:val="0"/>
          <w:szCs w:val="28"/>
          <w:lang w:eastAsia="en-US"/>
        </w:rPr>
        <w:t>apps</w:t>
      </w:r>
      <w:proofErr w:type="spellEnd"/>
      <w:r w:rsidRPr="00EC66B5">
        <w:rPr>
          <w:rFonts w:ascii="Times New Roman" w:eastAsia="Calibri" w:hAnsi="Times New Roman" w:cs="Times New Roman"/>
          <w:kern w:val="0"/>
          <w:szCs w:val="28"/>
          <w:lang w:eastAsia="en-US"/>
        </w:rPr>
        <w:t>), представляющие собой независимые модули с собственными моделями, представлениями, шаблонами и статическими файлами. Такой подход делает систему более гибкой, упрощает поддержку и дальнейшее масштабирование.</w:t>
      </w:r>
    </w:p>
    <w:p w14:paraId="034102AD" w14:textId="77777777" w:rsidR="00EC66B5" w:rsidRPr="00EC66B5" w:rsidRDefault="00EC66B5" w:rsidP="00EC66B5">
      <w:pPr>
        <w:pStyle w:val="Textbody"/>
        <w:rPr>
          <w:rFonts w:ascii="Times New Roman" w:eastAsia="Calibri" w:hAnsi="Times New Roman" w:cs="Times New Roman"/>
          <w:kern w:val="0"/>
          <w:szCs w:val="28"/>
          <w:lang w:eastAsia="en-US"/>
        </w:rPr>
      </w:pPr>
      <w:r w:rsidRPr="00EC66B5">
        <w:rPr>
          <w:rFonts w:ascii="Times New Roman" w:eastAsia="Calibri" w:hAnsi="Times New Roman" w:cs="Times New Roman"/>
          <w:kern w:val="0"/>
          <w:szCs w:val="28"/>
          <w:lang w:eastAsia="en-US"/>
        </w:rPr>
        <w:t xml:space="preserve">При проектировании серверной части в файле settings.py были определены настройки, включая подключение модуля </w:t>
      </w:r>
      <w:proofErr w:type="spellStart"/>
      <w:r w:rsidRPr="00EC66B5">
        <w:rPr>
          <w:rFonts w:ascii="Times New Roman" w:eastAsia="Calibri" w:hAnsi="Times New Roman" w:cs="Times New Roman"/>
          <w:kern w:val="0"/>
          <w:szCs w:val="28"/>
          <w:lang w:eastAsia="en-US"/>
        </w:rPr>
        <w:t>control_materials</w:t>
      </w:r>
      <w:proofErr w:type="spellEnd"/>
      <w:r w:rsidRPr="00EC66B5">
        <w:rPr>
          <w:rFonts w:ascii="Times New Roman" w:eastAsia="Calibri" w:hAnsi="Times New Roman" w:cs="Times New Roman"/>
          <w:kern w:val="0"/>
          <w:szCs w:val="28"/>
          <w:lang w:eastAsia="en-US"/>
        </w:rPr>
        <w:t>. Ниже представлен фрагмент списка установленных приложений (листинг 4).</w:t>
      </w:r>
    </w:p>
    <w:p w14:paraId="1EA93106" w14:textId="77777777" w:rsidR="00E43A2E" w:rsidRPr="0039767F" w:rsidRDefault="00E43A2E">
      <w:pPr>
        <w:pStyle w:val="Textbody"/>
        <w:rPr>
          <w:rFonts w:ascii="Times New Roman" w:eastAsia="Calibri" w:hAnsi="Times New Roman" w:cs="Times New Roman"/>
          <w:kern w:val="0"/>
          <w:szCs w:val="28"/>
          <w:lang w:eastAsia="en-US"/>
        </w:rPr>
      </w:pPr>
    </w:p>
    <w:p w14:paraId="5BCA88D2" w14:textId="77777777" w:rsidR="00E43A2E" w:rsidRPr="0039767F" w:rsidRDefault="00000000">
      <w:pPr>
        <w:pStyle w:val="Textbody"/>
        <w:rPr>
          <w:rFonts w:ascii="Times New Roman" w:hAnsi="Times New Roman" w:cs="Times New Roman"/>
          <w:szCs w:val="28"/>
        </w:rPr>
      </w:pPr>
      <w:r w:rsidRPr="0039767F">
        <w:rPr>
          <w:rFonts w:ascii="Times New Roman" w:eastAsia="Calibri" w:hAnsi="Times New Roman" w:cs="Times New Roman"/>
          <w:kern w:val="0"/>
          <w:szCs w:val="28"/>
          <w:lang w:eastAsia="en-US"/>
        </w:rPr>
        <w:t>Листинг 4 — значения INSTALLED_APPS</w:t>
      </w:r>
    </w:p>
    <w:p w14:paraId="18C8935A" w14:textId="77777777" w:rsidR="00E40B43" w:rsidRPr="00E40B43" w:rsidRDefault="00E40B43" w:rsidP="00E40B43">
      <w:pPr>
        <w:spacing w:before="240" w:line="360" w:lineRule="auto"/>
        <w:ind w:firstLine="709"/>
        <w:jc w:val="both"/>
        <w:rPr>
          <w:rFonts w:ascii="Times New Roman" w:eastAsia="PT Astra Serif" w:hAnsi="Times New Roman" w:cs="Times New Roman"/>
          <w:sz w:val="28"/>
          <w:szCs w:val="28"/>
          <w:lang w:val="en-US"/>
        </w:rPr>
      </w:pPr>
      <w:r w:rsidRPr="00E40B43">
        <w:rPr>
          <w:rFonts w:ascii="Times New Roman" w:eastAsia="PT Astra Serif" w:hAnsi="Times New Roman" w:cs="Times New Roman"/>
          <w:sz w:val="28"/>
          <w:szCs w:val="28"/>
          <w:lang w:val="en-US"/>
        </w:rPr>
        <w:t>INSTALLED_APPS = [</w:t>
      </w:r>
    </w:p>
    <w:p w14:paraId="61C9973F" w14:textId="77777777" w:rsidR="00E40B43" w:rsidRPr="00E40B43" w:rsidRDefault="00E40B43" w:rsidP="00E40B43">
      <w:pPr>
        <w:spacing w:before="240" w:line="360" w:lineRule="auto"/>
        <w:ind w:firstLine="709"/>
        <w:jc w:val="both"/>
        <w:rPr>
          <w:rFonts w:ascii="Times New Roman" w:eastAsia="PT Astra Serif" w:hAnsi="Times New Roman" w:cs="Times New Roman"/>
          <w:sz w:val="28"/>
          <w:szCs w:val="28"/>
          <w:lang w:val="en-US"/>
        </w:rPr>
      </w:pPr>
      <w:r w:rsidRPr="00E40B43">
        <w:rPr>
          <w:rFonts w:ascii="Times New Roman" w:eastAsia="PT Astra Serif" w:hAnsi="Times New Roman" w:cs="Times New Roman"/>
          <w:sz w:val="28"/>
          <w:szCs w:val="28"/>
          <w:lang w:val="en-US"/>
        </w:rPr>
        <w:t>    '</w:t>
      </w:r>
      <w:proofErr w:type="spellStart"/>
      <w:proofErr w:type="gramStart"/>
      <w:r w:rsidRPr="00E40B43">
        <w:rPr>
          <w:rFonts w:ascii="Times New Roman" w:eastAsia="PT Astra Serif" w:hAnsi="Times New Roman" w:cs="Times New Roman"/>
          <w:sz w:val="28"/>
          <w:szCs w:val="28"/>
          <w:lang w:val="en-US"/>
        </w:rPr>
        <w:t>django.contrib</w:t>
      </w:r>
      <w:proofErr w:type="gramEnd"/>
      <w:r w:rsidRPr="00E40B43">
        <w:rPr>
          <w:rFonts w:ascii="Times New Roman" w:eastAsia="PT Astra Serif" w:hAnsi="Times New Roman" w:cs="Times New Roman"/>
          <w:sz w:val="28"/>
          <w:szCs w:val="28"/>
          <w:lang w:val="en-US"/>
        </w:rPr>
        <w:t>.admin</w:t>
      </w:r>
      <w:proofErr w:type="spellEnd"/>
      <w:r w:rsidRPr="00E40B43">
        <w:rPr>
          <w:rFonts w:ascii="Times New Roman" w:eastAsia="PT Astra Serif" w:hAnsi="Times New Roman" w:cs="Times New Roman"/>
          <w:sz w:val="28"/>
          <w:szCs w:val="28"/>
          <w:lang w:val="en-US"/>
        </w:rPr>
        <w:t>',</w:t>
      </w:r>
    </w:p>
    <w:p w14:paraId="0DBC2488" w14:textId="77777777" w:rsidR="00E40B43" w:rsidRPr="00E40B43" w:rsidRDefault="00E40B43" w:rsidP="00E40B43">
      <w:pPr>
        <w:spacing w:before="240" w:line="360" w:lineRule="auto"/>
        <w:ind w:firstLine="709"/>
        <w:jc w:val="both"/>
        <w:rPr>
          <w:rFonts w:ascii="Times New Roman" w:eastAsia="PT Astra Serif" w:hAnsi="Times New Roman" w:cs="Times New Roman"/>
          <w:sz w:val="28"/>
          <w:szCs w:val="28"/>
          <w:lang w:val="en-US"/>
        </w:rPr>
      </w:pPr>
      <w:r w:rsidRPr="00E40B43">
        <w:rPr>
          <w:rFonts w:ascii="Times New Roman" w:eastAsia="PT Astra Serif" w:hAnsi="Times New Roman" w:cs="Times New Roman"/>
          <w:sz w:val="28"/>
          <w:szCs w:val="28"/>
          <w:lang w:val="en-US"/>
        </w:rPr>
        <w:t>    '</w:t>
      </w:r>
      <w:proofErr w:type="spellStart"/>
      <w:proofErr w:type="gramStart"/>
      <w:r w:rsidRPr="00E40B43">
        <w:rPr>
          <w:rFonts w:ascii="Times New Roman" w:eastAsia="PT Astra Serif" w:hAnsi="Times New Roman" w:cs="Times New Roman"/>
          <w:sz w:val="28"/>
          <w:szCs w:val="28"/>
          <w:lang w:val="en-US"/>
        </w:rPr>
        <w:t>django.contrib</w:t>
      </w:r>
      <w:proofErr w:type="gramEnd"/>
      <w:r w:rsidRPr="00E40B43">
        <w:rPr>
          <w:rFonts w:ascii="Times New Roman" w:eastAsia="PT Astra Serif" w:hAnsi="Times New Roman" w:cs="Times New Roman"/>
          <w:sz w:val="28"/>
          <w:szCs w:val="28"/>
          <w:lang w:val="en-US"/>
        </w:rPr>
        <w:t>.auth</w:t>
      </w:r>
      <w:proofErr w:type="spellEnd"/>
      <w:r w:rsidRPr="00E40B43">
        <w:rPr>
          <w:rFonts w:ascii="Times New Roman" w:eastAsia="PT Astra Serif" w:hAnsi="Times New Roman" w:cs="Times New Roman"/>
          <w:sz w:val="28"/>
          <w:szCs w:val="28"/>
          <w:lang w:val="en-US"/>
        </w:rPr>
        <w:t>',</w:t>
      </w:r>
    </w:p>
    <w:p w14:paraId="05D22451" w14:textId="77777777" w:rsidR="00E40B43" w:rsidRPr="00E40B43" w:rsidRDefault="00E40B43" w:rsidP="00E40B43">
      <w:pPr>
        <w:spacing w:before="240" w:line="360" w:lineRule="auto"/>
        <w:ind w:firstLine="709"/>
        <w:jc w:val="both"/>
        <w:rPr>
          <w:rFonts w:ascii="Times New Roman" w:eastAsia="PT Astra Serif" w:hAnsi="Times New Roman" w:cs="Times New Roman"/>
          <w:sz w:val="28"/>
          <w:szCs w:val="28"/>
          <w:lang w:val="en-US"/>
        </w:rPr>
      </w:pPr>
      <w:r w:rsidRPr="00E40B43">
        <w:rPr>
          <w:rFonts w:ascii="Times New Roman" w:eastAsia="PT Astra Serif" w:hAnsi="Times New Roman" w:cs="Times New Roman"/>
          <w:sz w:val="28"/>
          <w:szCs w:val="28"/>
          <w:lang w:val="en-US"/>
        </w:rPr>
        <w:t>    '</w:t>
      </w:r>
      <w:proofErr w:type="spellStart"/>
      <w:proofErr w:type="gramStart"/>
      <w:r w:rsidRPr="00E40B43">
        <w:rPr>
          <w:rFonts w:ascii="Times New Roman" w:eastAsia="PT Astra Serif" w:hAnsi="Times New Roman" w:cs="Times New Roman"/>
          <w:sz w:val="28"/>
          <w:szCs w:val="28"/>
          <w:lang w:val="en-US"/>
        </w:rPr>
        <w:t>django.contrib</w:t>
      </w:r>
      <w:proofErr w:type="gramEnd"/>
      <w:r w:rsidRPr="00E40B43">
        <w:rPr>
          <w:rFonts w:ascii="Times New Roman" w:eastAsia="PT Astra Serif" w:hAnsi="Times New Roman" w:cs="Times New Roman"/>
          <w:sz w:val="28"/>
          <w:szCs w:val="28"/>
          <w:lang w:val="en-US"/>
        </w:rPr>
        <w:t>.contenttypes</w:t>
      </w:r>
      <w:proofErr w:type="spellEnd"/>
      <w:r w:rsidRPr="00E40B43">
        <w:rPr>
          <w:rFonts w:ascii="Times New Roman" w:eastAsia="PT Astra Serif" w:hAnsi="Times New Roman" w:cs="Times New Roman"/>
          <w:sz w:val="28"/>
          <w:szCs w:val="28"/>
          <w:lang w:val="en-US"/>
        </w:rPr>
        <w:t>',</w:t>
      </w:r>
    </w:p>
    <w:p w14:paraId="69C7DFA9" w14:textId="77777777" w:rsidR="00E40B43" w:rsidRPr="00E40B43" w:rsidRDefault="00E40B43" w:rsidP="00E40B43">
      <w:pPr>
        <w:spacing w:before="240" w:line="360" w:lineRule="auto"/>
        <w:ind w:firstLine="709"/>
        <w:jc w:val="both"/>
        <w:rPr>
          <w:rFonts w:ascii="Times New Roman" w:eastAsia="PT Astra Serif" w:hAnsi="Times New Roman" w:cs="Times New Roman"/>
          <w:sz w:val="28"/>
          <w:szCs w:val="28"/>
          <w:lang w:val="en-US"/>
        </w:rPr>
      </w:pPr>
      <w:r w:rsidRPr="00E40B43">
        <w:rPr>
          <w:rFonts w:ascii="Times New Roman" w:eastAsia="PT Astra Serif" w:hAnsi="Times New Roman" w:cs="Times New Roman"/>
          <w:sz w:val="28"/>
          <w:szCs w:val="28"/>
          <w:lang w:val="en-US"/>
        </w:rPr>
        <w:t>    '</w:t>
      </w:r>
      <w:proofErr w:type="spellStart"/>
      <w:proofErr w:type="gramStart"/>
      <w:r w:rsidRPr="00E40B43">
        <w:rPr>
          <w:rFonts w:ascii="Times New Roman" w:eastAsia="PT Astra Serif" w:hAnsi="Times New Roman" w:cs="Times New Roman"/>
          <w:sz w:val="28"/>
          <w:szCs w:val="28"/>
          <w:lang w:val="en-US"/>
        </w:rPr>
        <w:t>django.contrib</w:t>
      </w:r>
      <w:proofErr w:type="gramEnd"/>
      <w:r w:rsidRPr="00E40B43">
        <w:rPr>
          <w:rFonts w:ascii="Times New Roman" w:eastAsia="PT Astra Serif" w:hAnsi="Times New Roman" w:cs="Times New Roman"/>
          <w:sz w:val="28"/>
          <w:szCs w:val="28"/>
          <w:lang w:val="en-US"/>
        </w:rPr>
        <w:t>.sessions</w:t>
      </w:r>
      <w:proofErr w:type="spellEnd"/>
      <w:r w:rsidRPr="00E40B43">
        <w:rPr>
          <w:rFonts w:ascii="Times New Roman" w:eastAsia="PT Astra Serif" w:hAnsi="Times New Roman" w:cs="Times New Roman"/>
          <w:sz w:val="28"/>
          <w:szCs w:val="28"/>
          <w:lang w:val="en-US"/>
        </w:rPr>
        <w:t>',</w:t>
      </w:r>
    </w:p>
    <w:p w14:paraId="33DC44FD" w14:textId="77777777" w:rsidR="00E40B43" w:rsidRPr="00E40B43" w:rsidRDefault="00E40B43" w:rsidP="00E40B43">
      <w:pPr>
        <w:spacing w:before="240" w:line="360" w:lineRule="auto"/>
        <w:ind w:firstLine="709"/>
        <w:jc w:val="both"/>
        <w:rPr>
          <w:rFonts w:ascii="Times New Roman" w:eastAsia="PT Astra Serif" w:hAnsi="Times New Roman" w:cs="Times New Roman"/>
          <w:sz w:val="28"/>
          <w:szCs w:val="28"/>
          <w:lang w:val="en-US"/>
        </w:rPr>
      </w:pPr>
      <w:r w:rsidRPr="00E40B43">
        <w:rPr>
          <w:rFonts w:ascii="Times New Roman" w:eastAsia="PT Astra Serif" w:hAnsi="Times New Roman" w:cs="Times New Roman"/>
          <w:sz w:val="28"/>
          <w:szCs w:val="28"/>
          <w:lang w:val="en-US"/>
        </w:rPr>
        <w:t>    '</w:t>
      </w:r>
      <w:proofErr w:type="spellStart"/>
      <w:proofErr w:type="gramStart"/>
      <w:r w:rsidRPr="00E40B43">
        <w:rPr>
          <w:rFonts w:ascii="Times New Roman" w:eastAsia="PT Astra Serif" w:hAnsi="Times New Roman" w:cs="Times New Roman"/>
          <w:sz w:val="28"/>
          <w:szCs w:val="28"/>
          <w:lang w:val="en-US"/>
        </w:rPr>
        <w:t>django.contrib</w:t>
      </w:r>
      <w:proofErr w:type="gramEnd"/>
      <w:r w:rsidRPr="00E40B43">
        <w:rPr>
          <w:rFonts w:ascii="Times New Roman" w:eastAsia="PT Astra Serif" w:hAnsi="Times New Roman" w:cs="Times New Roman"/>
          <w:sz w:val="28"/>
          <w:szCs w:val="28"/>
          <w:lang w:val="en-US"/>
        </w:rPr>
        <w:t>.messages</w:t>
      </w:r>
      <w:proofErr w:type="spellEnd"/>
      <w:r w:rsidRPr="00E40B43">
        <w:rPr>
          <w:rFonts w:ascii="Times New Roman" w:eastAsia="PT Astra Serif" w:hAnsi="Times New Roman" w:cs="Times New Roman"/>
          <w:sz w:val="28"/>
          <w:szCs w:val="28"/>
          <w:lang w:val="en-US"/>
        </w:rPr>
        <w:t>',</w:t>
      </w:r>
    </w:p>
    <w:p w14:paraId="244F7BA6" w14:textId="77777777" w:rsidR="00E40B43" w:rsidRPr="00E40B43" w:rsidRDefault="00E40B43" w:rsidP="00E40B43">
      <w:pPr>
        <w:spacing w:before="240" w:line="360" w:lineRule="auto"/>
        <w:ind w:firstLine="709"/>
        <w:jc w:val="both"/>
        <w:rPr>
          <w:rFonts w:ascii="Times New Roman" w:eastAsia="PT Astra Serif" w:hAnsi="Times New Roman" w:cs="Times New Roman"/>
          <w:sz w:val="28"/>
          <w:szCs w:val="28"/>
          <w:lang w:val="en-US"/>
        </w:rPr>
      </w:pPr>
      <w:r w:rsidRPr="00E40B43">
        <w:rPr>
          <w:rFonts w:ascii="Times New Roman" w:eastAsia="PT Astra Serif" w:hAnsi="Times New Roman" w:cs="Times New Roman"/>
          <w:sz w:val="28"/>
          <w:szCs w:val="28"/>
          <w:lang w:val="en-US"/>
        </w:rPr>
        <w:t>    '</w:t>
      </w:r>
      <w:proofErr w:type="spellStart"/>
      <w:proofErr w:type="gramStart"/>
      <w:r w:rsidRPr="00E40B43">
        <w:rPr>
          <w:rFonts w:ascii="Times New Roman" w:eastAsia="PT Astra Serif" w:hAnsi="Times New Roman" w:cs="Times New Roman"/>
          <w:sz w:val="28"/>
          <w:szCs w:val="28"/>
          <w:lang w:val="en-US"/>
        </w:rPr>
        <w:t>django.contrib</w:t>
      </w:r>
      <w:proofErr w:type="gramEnd"/>
      <w:r w:rsidRPr="00E40B43">
        <w:rPr>
          <w:rFonts w:ascii="Times New Roman" w:eastAsia="PT Astra Serif" w:hAnsi="Times New Roman" w:cs="Times New Roman"/>
          <w:sz w:val="28"/>
          <w:szCs w:val="28"/>
          <w:lang w:val="en-US"/>
        </w:rPr>
        <w:t>.staticfiles</w:t>
      </w:r>
      <w:proofErr w:type="spellEnd"/>
      <w:r w:rsidRPr="00E40B43">
        <w:rPr>
          <w:rFonts w:ascii="Times New Roman" w:eastAsia="PT Astra Serif" w:hAnsi="Times New Roman" w:cs="Times New Roman"/>
          <w:sz w:val="28"/>
          <w:szCs w:val="28"/>
          <w:lang w:val="en-US"/>
        </w:rPr>
        <w:t>',</w:t>
      </w:r>
    </w:p>
    <w:p w14:paraId="18474BB3" w14:textId="77777777" w:rsidR="00E40B43" w:rsidRPr="00E40B43" w:rsidRDefault="00E40B43" w:rsidP="00E40B43">
      <w:pPr>
        <w:spacing w:before="240" w:line="360" w:lineRule="auto"/>
        <w:ind w:firstLine="709"/>
        <w:jc w:val="both"/>
        <w:rPr>
          <w:rFonts w:ascii="Times New Roman" w:eastAsia="PT Astra Serif" w:hAnsi="Times New Roman" w:cs="Times New Roman"/>
          <w:sz w:val="28"/>
          <w:szCs w:val="28"/>
          <w:lang w:val="en-US"/>
        </w:rPr>
      </w:pPr>
      <w:r w:rsidRPr="00E40B43">
        <w:rPr>
          <w:rFonts w:ascii="Times New Roman" w:eastAsia="PT Astra Serif" w:hAnsi="Times New Roman" w:cs="Times New Roman"/>
          <w:sz w:val="28"/>
          <w:szCs w:val="28"/>
          <w:lang w:val="en-US"/>
        </w:rPr>
        <w:t>    '</w:t>
      </w:r>
      <w:proofErr w:type="spellStart"/>
      <w:proofErr w:type="gramStart"/>
      <w:r w:rsidRPr="00E40B43">
        <w:rPr>
          <w:rFonts w:ascii="Times New Roman" w:eastAsia="PT Astra Serif" w:hAnsi="Times New Roman" w:cs="Times New Roman"/>
          <w:sz w:val="28"/>
          <w:szCs w:val="28"/>
          <w:lang w:val="en-US"/>
        </w:rPr>
        <w:t>transfer</w:t>
      </w:r>
      <w:proofErr w:type="gramEnd"/>
      <w:r w:rsidRPr="00E40B43">
        <w:rPr>
          <w:rFonts w:ascii="Times New Roman" w:eastAsia="PT Astra Serif" w:hAnsi="Times New Roman" w:cs="Times New Roman"/>
          <w:sz w:val="28"/>
          <w:szCs w:val="28"/>
          <w:lang w:val="en-US"/>
        </w:rPr>
        <w:t>_cost</w:t>
      </w:r>
      <w:proofErr w:type="spellEnd"/>
      <w:r w:rsidRPr="00E40B43">
        <w:rPr>
          <w:rFonts w:ascii="Times New Roman" w:eastAsia="PT Astra Serif" w:hAnsi="Times New Roman" w:cs="Times New Roman"/>
          <w:sz w:val="28"/>
          <w:szCs w:val="28"/>
          <w:lang w:val="en-US"/>
        </w:rPr>
        <w:t>',</w:t>
      </w:r>
    </w:p>
    <w:p w14:paraId="022FD4F1" w14:textId="77777777" w:rsidR="00E40B43" w:rsidRPr="00E40B43" w:rsidRDefault="00E40B43" w:rsidP="00E40B43">
      <w:pPr>
        <w:spacing w:before="240" w:line="360" w:lineRule="auto"/>
        <w:ind w:firstLine="709"/>
        <w:jc w:val="both"/>
        <w:rPr>
          <w:rFonts w:ascii="Times New Roman" w:eastAsia="PT Astra Serif" w:hAnsi="Times New Roman" w:cs="Times New Roman"/>
          <w:sz w:val="28"/>
          <w:szCs w:val="28"/>
        </w:rPr>
      </w:pPr>
      <w:r w:rsidRPr="00E40B43">
        <w:rPr>
          <w:rFonts w:ascii="Times New Roman" w:eastAsia="PT Astra Serif" w:hAnsi="Times New Roman" w:cs="Times New Roman"/>
          <w:sz w:val="28"/>
          <w:szCs w:val="28"/>
          <w:lang w:val="en-US"/>
        </w:rPr>
        <w:t xml:space="preserve">    </w:t>
      </w:r>
      <w:r w:rsidRPr="00E40B43">
        <w:rPr>
          <w:rFonts w:ascii="Times New Roman" w:eastAsia="PT Astra Serif" w:hAnsi="Times New Roman" w:cs="Times New Roman"/>
          <w:sz w:val="28"/>
          <w:szCs w:val="28"/>
        </w:rPr>
        <w:t>'</w:t>
      </w:r>
      <w:proofErr w:type="spellStart"/>
      <w:r w:rsidRPr="00E40B43">
        <w:rPr>
          <w:rFonts w:ascii="Times New Roman" w:eastAsia="PT Astra Serif" w:hAnsi="Times New Roman" w:cs="Times New Roman"/>
          <w:sz w:val="28"/>
          <w:szCs w:val="28"/>
        </w:rPr>
        <w:t>rest_framework</w:t>
      </w:r>
      <w:proofErr w:type="spellEnd"/>
      <w:r w:rsidRPr="00E40B43">
        <w:rPr>
          <w:rFonts w:ascii="Times New Roman" w:eastAsia="PT Astra Serif" w:hAnsi="Times New Roman" w:cs="Times New Roman"/>
          <w:sz w:val="28"/>
          <w:szCs w:val="28"/>
        </w:rPr>
        <w:t>',</w:t>
      </w:r>
    </w:p>
    <w:p w14:paraId="0008DCE6" w14:textId="77777777" w:rsidR="00E40B43" w:rsidRPr="00E40B43" w:rsidRDefault="00E40B43" w:rsidP="00E40B43">
      <w:pPr>
        <w:spacing w:before="240" w:line="360" w:lineRule="auto"/>
        <w:ind w:firstLine="709"/>
        <w:jc w:val="both"/>
        <w:rPr>
          <w:rFonts w:ascii="Times New Roman" w:eastAsia="PT Astra Serif" w:hAnsi="Times New Roman" w:cs="Times New Roman"/>
          <w:sz w:val="28"/>
          <w:szCs w:val="28"/>
        </w:rPr>
      </w:pPr>
      <w:r w:rsidRPr="00E40B43">
        <w:rPr>
          <w:rFonts w:ascii="Times New Roman" w:eastAsia="PT Astra Serif" w:hAnsi="Times New Roman" w:cs="Times New Roman"/>
          <w:sz w:val="28"/>
          <w:szCs w:val="28"/>
        </w:rPr>
        <w:t>]</w:t>
      </w:r>
    </w:p>
    <w:p w14:paraId="6F0F11A3" w14:textId="77777777" w:rsidR="00E40B43" w:rsidRPr="00E40B43" w:rsidRDefault="00E40B43" w:rsidP="00E40B43">
      <w:pPr>
        <w:spacing w:before="240" w:line="360" w:lineRule="auto"/>
        <w:ind w:firstLine="709"/>
        <w:jc w:val="both"/>
        <w:rPr>
          <w:rFonts w:ascii="Times New Roman" w:eastAsia="PT Astra Serif" w:hAnsi="Times New Roman" w:cs="Times New Roman"/>
          <w:sz w:val="28"/>
          <w:szCs w:val="28"/>
        </w:rPr>
      </w:pPr>
    </w:p>
    <w:p w14:paraId="21C5F065" w14:textId="77777777" w:rsidR="00EC66B5" w:rsidRPr="0039767F" w:rsidRDefault="00EC66B5">
      <w:pPr>
        <w:spacing w:before="240" w:line="360" w:lineRule="auto"/>
        <w:jc w:val="both"/>
        <w:rPr>
          <w:rFonts w:ascii="Times New Roman" w:hAnsi="Times New Roman" w:cs="Times New Roman"/>
          <w:sz w:val="28"/>
          <w:szCs w:val="28"/>
        </w:rPr>
      </w:pPr>
      <w:r w:rsidRPr="0039767F">
        <w:rPr>
          <w:rFonts w:ascii="Times New Roman" w:hAnsi="Times New Roman" w:cs="Times New Roman"/>
          <w:sz w:val="28"/>
          <w:szCs w:val="28"/>
        </w:rPr>
        <w:t>Статические файлы (изображения, стили CSS, JavaScript-скрипты) хранятся в директории /</w:t>
      </w:r>
      <w:proofErr w:type="spellStart"/>
      <w:r w:rsidRPr="0039767F">
        <w:rPr>
          <w:rFonts w:ascii="Times New Roman" w:hAnsi="Times New Roman" w:cs="Times New Roman"/>
          <w:sz w:val="28"/>
          <w:szCs w:val="28"/>
        </w:rPr>
        <w:t>static</w:t>
      </w:r>
      <w:proofErr w:type="spellEnd"/>
      <w:r w:rsidRPr="0039767F">
        <w:rPr>
          <w:rFonts w:ascii="Times New Roman" w:hAnsi="Times New Roman" w:cs="Times New Roman"/>
          <w:sz w:val="28"/>
          <w:szCs w:val="28"/>
        </w:rPr>
        <w:t>/, структура которой определяется на этапе проектирования. Для корректной обработки этих файлов в settings.py был добавлен параметр STATICFILES_DIRS (листинг 5).</w:t>
      </w:r>
    </w:p>
    <w:p w14:paraId="338D3612" w14:textId="5189B7DF" w:rsidR="00E43A2E" w:rsidRPr="0039767F" w:rsidRDefault="00000000">
      <w:pPr>
        <w:spacing w:before="240" w:line="360" w:lineRule="auto"/>
        <w:jc w:val="both"/>
        <w:rPr>
          <w:rFonts w:ascii="Times New Roman" w:hAnsi="Times New Roman" w:cs="Times New Roman"/>
          <w:sz w:val="28"/>
          <w:szCs w:val="28"/>
        </w:rPr>
      </w:pPr>
      <w:r w:rsidRPr="0039767F">
        <w:rPr>
          <w:rFonts w:ascii="Times New Roman" w:hAnsi="Times New Roman" w:cs="Times New Roman"/>
          <w:sz w:val="28"/>
          <w:szCs w:val="28"/>
        </w:rPr>
        <w:t>Листинг [</w:t>
      </w:r>
      <w:r w:rsidR="00EC66B5" w:rsidRPr="0039767F">
        <w:rPr>
          <w:rFonts w:ascii="Times New Roman" w:hAnsi="Times New Roman" w:cs="Times New Roman"/>
          <w:sz w:val="28"/>
          <w:szCs w:val="28"/>
        </w:rPr>
        <w:t>5</w:t>
      </w:r>
      <w:r w:rsidRPr="0039767F">
        <w:rPr>
          <w:rFonts w:ascii="Times New Roman" w:hAnsi="Times New Roman" w:cs="Times New Roman"/>
          <w:sz w:val="28"/>
          <w:szCs w:val="28"/>
        </w:rPr>
        <w:t>] – Параметр STATICFILES_DIRS</w:t>
      </w:r>
    </w:p>
    <w:p w14:paraId="4B602B6D" w14:textId="77777777" w:rsidR="00E43A2E" w:rsidRPr="0039767F" w:rsidRDefault="00000000">
      <w:pPr>
        <w:spacing w:line="360" w:lineRule="auto"/>
        <w:rPr>
          <w:rFonts w:ascii="Times New Roman" w:hAnsi="Times New Roman" w:cs="Times New Roman"/>
          <w:kern w:val="0"/>
          <w:sz w:val="28"/>
          <w:szCs w:val="28"/>
          <w:lang w:val="en-US"/>
        </w:rPr>
      </w:pPr>
      <w:r w:rsidRPr="0039767F">
        <w:rPr>
          <w:rFonts w:ascii="Times New Roman" w:hAnsi="Times New Roman" w:cs="Times New Roman"/>
          <w:kern w:val="0"/>
          <w:sz w:val="28"/>
          <w:szCs w:val="28"/>
          <w:shd w:val="clear" w:color="auto" w:fill="FFFFFF"/>
          <w:lang w:val="en-US"/>
        </w:rPr>
        <w:lastRenderedPageBreak/>
        <w:t>STATICFILES_DIRS = (</w:t>
      </w:r>
      <w:proofErr w:type="spellStart"/>
      <w:proofErr w:type="gramStart"/>
      <w:r w:rsidRPr="0039767F">
        <w:rPr>
          <w:rFonts w:ascii="Times New Roman" w:hAnsi="Times New Roman" w:cs="Times New Roman"/>
          <w:kern w:val="0"/>
          <w:sz w:val="28"/>
          <w:szCs w:val="28"/>
          <w:shd w:val="clear" w:color="auto" w:fill="FFFFFF"/>
          <w:lang w:val="en-US"/>
        </w:rPr>
        <w:t>os.path</w:t>
      </w:r>
      <w:proofErr w:type="gramEnd"/>
      <w:r w:rsidRPr="0039767F">
        <w:rPr>
          <w:rFonts w:ascii="Times New Roman" w:hAnsi="Times New Roman" w:cs="Times New Roman"/>
          <w:kern w:val="0"/>
          <w:sz w:val="28"/>
          <w:szCs w:val="28"/>
          <w:shd w:val="clear" w:color="auto" w:fill="FFFFFF"/>
          <w:lang w:val="en-US"/>
        </w:rPr>
        <w:t>.join</w:t>
      </w:r>
      <w:proofErr w:type="spellEnd"/>
      <w:r w:rsidRPr="0039767F">
        <w:rPr>
          <w:rFonts w:ascii="Times New Roman" w:hAnsi="Times New Roman" w:cs="Times New Roman"/>
          <w:kern w:val="0"/>
          <w:sz w:val="28"/>
          <w:szCs w:val="28"/>
          <w:shd w:val="clear" w:color="auto" w:fill="FFFFFF"/>
          <w:lang w:val="en-US"/>
        </w:rPr>
        <w:t>(BASE_DIR, 'static'),)</w:t>
      </w:r>
    </w:p>
    <w:p w14:paraId="33E70AA1" w14:textId="77777777" w:rsidR="00EC66B5" w:rsidRPr="00EC66B5" w:rsidRDefault="00EC66B5" w:rsidP="00EC66B5">
      <w:pPr>
        <w:spacing w:before="240" w:line="360" w:lineRule="auto"/>
        <w:jc w:val="both"/>
        <w:rPr>
          <w:rFonts w:ascii="Times New Roman" w:hAnsi="Times New Roman" w:cs="Times New Roman"/>
          <w:sz w:val="28"/>
          <w:szCs w:val="28"/>
        </w:rPr>
      </w:pPr>
      <w:r w:rsidRPr="00EC66B5">
        <w:rPr>
          <w:rFonts w:ascii="Times New Roman" w:hAnsi="Times New Roman" w:cs="Times New Roman"/>
          <w:sz w:val="28"/>
          <w:szCs w:val="28"/>
        </w:rPr>
        <w:t>Связь с базой данных устанавливается через переменную DATABASES, в которой указываются следующие параметры:</w:t>
      </w:r>
    </w:p>
    <w:p w14:paraId="418F8314" w14:textId="77777777" w:rsidR="00EC66B5" w:rsidRPr="00EC66B5" w:rsidRDefault="00EC66B5" w:rsidP="00EC66B5">
      <w:pPr>
        <w:numPr>
          <w:ilvl w:val="0"/>
          <w:numId w:val="27"/>
        </w:numPr>
        <w:spacing w:before="240" w:line="360" w:lineRule="auto"/>
        <w:jc w:val="both"/>
        <w:rPr>
          <w:rFonts w:ascii="Times New Roman" w:hAnsi="Times New Roman" w:cs="Times New Roman"/>
          <w:sz w:val="28"/>
          <w:szCs w:val="28"/>
        </w:rPr>
      </w:pPr>
      <w:r w:rsidRPr="00EC66B5">
        <w:rPr>
          <w:rFonts w:ascii="Times New Roman" w:hAnsi="Times New Roman" w:cs="Times New Roman"/>
          <w:sz w:val="28"/>
          <w:szCs w:val="28"/>
        </w:rPr>
        <w:t>ENGINE – драйвер для работы с СУБД;</w:t>
      </w:r>
    </w:p>
    <w:p w14:paraId="39A45FC5" w14:textId="77777777" w:rsidR="00EC66B5" w:rsidRPr="00EC66B5" w:rsidRDefault="00EC66B5" w:rsidP="00EC66B5">
      <w:pPr>
        <w:numPr>
          <w:ilvl w:val="0"/>
          <w:numId w:val="27"/>
        </w:numPr>
        <w:spacing w:before="240" w:line="360" w:lineRule="auto"/>
        <w:jc w:val="both"/>
        <w:rPr>
          <w:rFonts w:ascii="Times New Roman" w:hAnsi="Times New Roman" w:cs="Times New Roman"/>
          <w:sz w:val="28"/>
          <w:szCs w:val="28"/>
        </w:rPr>
      </w:pPr>
      <w:r w:rsidRPr="00EC66B5">
        <w:rPr>
          <w:rFonts w:ascii="Times New Roman" w:hAnsi="Times New Roman" w:cs="Times New Roman"/>
          <w:sz w:val="28"/>
          <w:szCs w:val="28"/>
        </w:rPr>
        <w:t>NAME – имя базы данных;</w:t>
      </w:r>
    </w:p>
    <w:p w14:paraId="71FAE9AC" w14:textId="77777777" w:rsidR="00EC66B5" w:rsidRPr="00EC66B5" w:rsidRDefault="00EC66B5" w:rsidP="00EC66B5">
      <w:pPr>
        <w:numPr>
          <w:ilvl w:val="0"/>
          <w:numId w:val="27"/>
        </w:numPr>
        <w:spacing w:before="240" w:line="360" w:lineRule="auto"/>
        <w:jc w:val="both"/>
        <w:rPr>
          <w:rFonts w:ascii="Times New Roman" w:hAnsi="Times New Roman" w:cs="Times New Roman"/>
          <w:sz w:val="28"/>
          <w:szCs w:val="28"/>
        </w:rPr>
      </w:pPr>
      <w:r w:rsidRPr="00EC66B5">
        <w:rPr>
          <w:rFonts w:ascii="Times New Roman" w:hAnsi="Times New Roman" w:cs="Times New Roman"/>
          <w:sz w:val="28"/>
          <w:szCs w:val="28"/>
        </w:rPr>
        <w:t>USER – имя пользователя БД;</w:t>
      </w:r>
    </w:p>
    <w:p w14:paraId="41E354E9" w14:textId="77777777" w:rsidR="00EC66B5" w:rsidRPr="00EC66B5" w:rsidRDefault="00EC66B5" w:rsidP="00EC66B5">
      <w:pPr>
        <w:numPr>
          <w:ilvl w:val="0"/>
          <w:numId w:val="27"/>
        </w:numPr>
        <w:spacing w:before="240" w:line="360" w:lineRule="auto"/>
        <w:jc w:val="both"/>
        <w:rPr>
          <w:rFonts w:ascii="Times New Roman" w:hAnsi="Times New Roman" w:cs="Times New Roman"/>
          <w:sz w:val="28"/>
          <w:szCs w:val="28"/>
        </w:rPr>
      </w:pPr>
      <w:r w:rsidRPr="00EC66B5">
        <w:rPr>
          <w:rFonts w:ascii="Times New Roman" w:hAnsi="Times New Roman" w:cs="Times New Roman"/>
          <w:sz w:val="28"/>
          <w:szCs w:val="28"/>
        </w:rPr>
        <w:t>PASSWORD – пароль пользователя;</w:t>
      </w:r>
    </w:p>
    <w:p w14:paraId="493D3800" w14:textId="77777777" w:rsidR="00EC66B5" w:rsidRPr="00EC66B5" w:rsidRDefault="00EC66B5" w:rsidP="00EC66B5">
      <w:pPr>
        <w:numPr>
          <w:ilvl w:val="0"/>
          <w:numId w:val="27"/>
        </w:numPr>
        <w:spacing w:before="240" w:line="360" w:lineRule="auto"/>
        <w:jc w:val="both"/>
        <w:rPr>
          <w:rFonts w:ascii="Times New Roman" w:hAnsi="Times New Roman" w:cs="Times New Roman"/>
          <w:sz w:val="28"/>
          <w:szCs w:val="28"/>
        </w:rPr>
      </w:pPr>
      <w:r w:rsidRPr="00EC66B5">
        <w:rPr>
          <w:rFonts w:ascii="Times New Roman" w:hAnsi="Times New Roman" w:cs="Times New Roman"/>
          <w:sz w:val="28"/>
          <w:szCs w:val="28"/>
        </w:rPr>
        <w:t>HOST – адрес сервера базы данных;</w:t>
      </w:r>
    </w:p>
    <w:p w14:paraId="4C9A2B2C" w14:textId="77777777" w:rsidR="00EC66B5" w:rsidRPr="00EC66B5" w:rsidRDefault="00EC66B5" w:rsidP="00EC66B5">
      <w:pPr>
        <w:numPr>
          <w:ilvl w:val="0"/>
          <w:numId w:val="27"/>
        </w:numPr>
        <w:spacing w:before="240" w:line="360" w:lineRule="auto"/>
        <w:jc w:val="both"/>
        <w:rPr>
          <w:rFonts w:ascii="Times New Roman" w:hAnsi="Times New Roman" w:cs="Times New Roman"/>
          <w:sz w:val="28"/>
          <w:szCs w:val="28"/>
        </w:rPr>
      </w:pPr>
      <w:r w:rsidRPr="00EC66B5">
        <w:rPr>
          <w:rFonts w:ascii="Times New Roman" w:hAnsi="Times New Roman" w:cs="Times New Roman"/>
          <w:sz w:val="28"/>
          <w:szCs w:val="28"/>
        </w:rPr>
        <w:t>PORT – порт подключения.</w:t>
      </w:r>
    </w:p>
    <w:p w14:paraId="51770249" w14:textId="77777777" w:rsidR="00EC66B5" w:rsidRPr="00EC66B5" w:rsidRDefault="00EC66B5" w:rsidP="00EC66B5">
      <w:pPr>
        <w:spacing w:before="240" w:line="360" w:lineRule="auto"/>
        <w:jc w:val="both"/>
        <w:rPr>
          <w:rFonts w:ascii="Times New Roman" w:hAnsi="Times New Roman" w:cs="Times New Roman"/>
          <w:sz w:val="28"/>
          <w:szCs w:val="28"/>
        </w:rPr>
      </w:pPr>
      <w:r w:rsidRPr="00EC66B5">
        <w:rPr>
          <w:rFonts w:ascii="Times New Roman" w:hAnsi="Times New Roman" w:cs="Times New Roman"/>
          <w:sz w:val="28"/>
          <w:szCs w:val="28"/>
        </w:rPr>
        <w:t>Пример настройки базы данных (листинг 6):</w:t>
      </w:r>
    </w:p>
    <w:p w14:paraId="3F2CCCB2" w14:textId="3EF251F8" w:rsidR="00E43A2E" w:rsidRPr="0039767F" w:rsidRDefault="00000000">
      <w:pPr>
        <w:spacing w:before="240" w:line="360" w:lineRule="auto"/>
        <w:jc w:val="both"/>
        <w:rPr>
          <w:rFonts w:ascii="Times New Roman" w:hAnsi="Times New Roman" w:cs="Times New Roman"/>
          <w:sz w:val="28"/>
          <w:szCs w:val="28"/>
        </w:rPr>
      </w:pPr>
      <w:r w:rsidRPr="0039767F">
        <w:rPr>
          <w:rFonts w:ascii="Times New Roman" w:hAnsi="Times New Roman" w:cs="Times New Roman"/>
          <w:sz w:val="28"/>
          <w:szCs w:val="28"/>
        </w:rPr>
        <w:t xml:space="preserve">Листинг </w:t>
      </w:r>
      <w:r w:rsidR="00716598">
        <w:rPr>
          <w:rFonts w:ascii="Times New Roman" w:hAnsi="Times New Roman" w:cs="Times New Roman"/>
          <w:sz w:val="28"/>
          <w:szCs w:val="28"/>
        </w:rPr>
        <w:t>6</w:t>
      </w:r>
      <w:r w:rsidRPr="0039767F">
        <w:rPr>
          <w:rFonts w:ascii="Times New Roman" w:hAnsi="Times New Roman" w:cs="Times New Roman"/>
          <w:sz w:val="28"/>
          <w:szCs w:val="28"/>
        </w:rPr>
        <w:t xml:space="preserve"> – Пример подключения к базе данных</w:t>
      </w:r>
    </w:p>
    <w:p w14:paraId="34B59DB5" w14:textId="77777777" w:rsidR="00E43A2E" w:rsidRPr="0039767F" w:rsidRDefault="00000000">
      <w:pPr>
        <w:spacing w:line="360" w:lineRule="auto"/>
        <w:rPr>
          <w:rFonts w:ascii="Times New Roman" w:hAnsi="Times New Roman" w:cs="Times New Roman"/>
          <w:kern w:val="0"/>
          <w:sz w:val="28"/>
          <w:szCs w:val="28"/>
        </w:rPr>
      </w:pPr>
      <w:r w:rsidRPr="0039767F">
        <w:rPr>
          <w:rFonts w:ascii="Times New Roman" w:hAnsi="Times New Roman" w:cs="Times New Roman"/>
          <w:kern w:val="0"/>
          <w:sz w:val="28"/>
          <w:szCs w:val="28"/>
          <w:lang w:val="en-US"/>
        </w:rPr>
        <w:t>DATABASES</w:t>
      </w:r>
      <w:r w:rsidRPr="0039767F">
        <w:rPr>
          <w:rFonts w:ascii="Times New Roman" w:hAnsi="Times New Roman" w:cs="Times New Roman"/>
          <w:kern w:val="0"/>
          <w:sz w:val="28"/>
          <w:szCs w:val="28"/>
        </w:rPr>
        <w:t xml:space="preserve"> = {</w:t>
      </w:r>
    </w:p>
    <w:p w14:paraId="367008D0" w14:textId="77777777" w:rsidR="00E43A2E" w:rsidRPr="0039767F" w:rsidRDefault="00000000">
      <w:pPr>
        <w:spacing w:line="360" w:lineRule="auto"/>
        <w:rPr>
          <w:rFonts w:ascii="Times New Roman" w:hAnsi="Times New Roman" w:cs="Times New Roman"/>
          <w:kern w:val="0"/>
          <w:sz w:val="28"/>
          <w:szCs w:val="28"/>
        </w:rPr>
      </w:pPr>
      <w:r w:rsidRPr="0039767F">
        <w:rPr>
          <w:rFonts w:ascii="Times New Roman" w:hAnsi="Times New Roman" w:cs="Times New Roman"/>
          <w:kern w:val="0"/>
          <w:sz w:val="28"/>
          <w:szCs w:val="28"/>
        </w:rPr>
        <w:t xml:space="preserve">    '</w:t>
      </w:r>
      <w:r w:rsidRPr="0039767F">
        <w:rPr>
          <w:rFonts w:ascii="Times New Roman" w:hAnsi="Times New Roman" w:cs="Times New Roman"/>
          <w:kern w:val="0"/>
          <w:sz w:val="28"/>
          <w:szCs w:val="28"/>
          <w:lang w:val="en-US"/>
        </w:rPr>
        <w:t>default</w:t>
      </w:r>
      <w:r w:rsidRPr="0039767F">
        <w:rPr>
          <w:rFonts w:ascii="Times New Roman" w:hAnsi="Times New Roman" w:cs="Times New Roman"/>
          <w:kern w:val="0"/>
          <w:sz w:val="28"/>
          <w:szCs w:val="28"/>
        </w:rPr>
        <w:t>': {</w:t>
      </w:r>
    </w:p>
    <w:p w14:paraId="030EE829" w14:textId="77777777" w:rsidR="00E43A2E" w:rsidRPr="0039767F" w:rsidRDefault="00000000">
      <w:pPr>
        <w:spacing w:line="360" w:lineRule="auto"/>
        <w:rPr>
          <w:rFonts w:ascii="Times New Roman" w:hAnsi="Times New Roman" w:cs="Times New Roman"/>
          <w:kern w:val="0"/>
          <w:sz w:val="28"/>
          <w:szCs w:val="28"/>
        </w:rPr>
      </w:pPr>
      <w:r w:rsidRPr="0039767F">
        <w:rPr>
          <w:rFonts w:ascii="Times New Roman" w:hAnsi="Times New Roman" w:cs="Times New Roman"/>
          <w:kern w:val="0"/>
          <w:sz w:val="28"/>
          <w:szCs w:val="28"/>
        </w:rPr>
        <w:t xml:space="preserve">        ‘</w:t>
      </w:r>
      <w:r w:rsidRPr="0039767F">
        <w:rPr>
          <w:rFonts w:ascii="Times New Roman" w:hAnsi="Times New Roman" w:cs="Times New Roman"/>
          <w:kern w:val="0"/>
          <w:sz w:val="28"/>
          <w:szCs w:val="28"/>
          <w:lang w:val="en-US"/>
        </w:rPr>
        <w:t>ENGINE</w:t>
      </w:r>
      <w:r w:rsidRPr="0039767F">
        <w:rPr>
          <w:rFonts w:ascii="Times New Roman" w:hAnsi="Times New Roman" w:cs="Times New Roman"/>
          <w:kern w:val="0"/>
          <w:sz w:val="28"/>
          <w:szCs w:val="28"/>
        </w:rPr>
        <w:t>’: ‘</w:t>
      </w:r>
      <w:proofErr w:type="spellStart"/>
      <w:r w:rsidRPr="0039767F">
        <w:rPr>
          <w:rFonts w:ascii="Times New Roman" w:hAnsi="Times New Roman" w:cs="Times New Roman"/>
          <w:kern w:val="0"/>
          <w:sz w:val="28"/>
          <w:szCs w:val="28"/>
          <w:lang w:val="en-US"/>
        </w:rPr>
        <w:t>django</w:t>
      </w:r>
      <w:proofErr w:type="spellEnd"/>
      <w:r w:rsidRPr="0039767F">
        <w:rPr>
          <w:rFonts w:ascii="Times New Roman" w:hAnsi="Times New Roman" w:cs="Times New Roman"/>
          <w:kern w:val="0"/>
          <w:sz w:val="28"/>
          <w:szCs w:val="28"/>
        </w:rPr>
        <w:t>.</w:t>
      </w:r>
      <w:proofErr w:type="spellStart"/>
      <w:proofErr w:type="gramStart"/>
      <w:r w:rsidRPr="0039767F">
        <w:rPr>
          <w:rFonts w:ascii="Times New Roman" w:hAnsi="Times New Roman" w:cs="Times New Roman"/>
          <w:kern w:val="0"/>
          <w:sz w:val="28"/>
          <w:szCs w:val="28"/>
          <w:lang w:val="en-US"/>
        </w:rPr>
        <w:t>db</w:t>
      </w:r>
      <w:proofErr w:type="spellEnd"/>
      <w:r w:rsidRPr="0039767F">
        <w:rPr>
          <w:rFonts w:ascii="Times New Roman" w:hAnsi="Times New Roman" w:cs="Times New Roman"/>
          <w:kern w:val="0"/>
          <w:sz w:val="28"/>
          <w:szCs w:val="28"/>
        </w:rPr>
        <w:t>.</w:t>
      </w:r>
      <w:r w:rsidRPr="0039767F">
        <w:rPr>
          <w:rFonts w:ascii="Times New Roman" w:hAnsi="Times New Roman" w:cs="Times New Roman"/>
          <w:kern w:val="0"/>
          <w:sz w:val="28"/>
          <w:szCs w:val="28"/>
          <w:lang w:val="en-US"/>
        </w:rPr>
        <w:t>backends</w:t>
      </w:r>
      <w:proofErr w:type="gramEnd"/>
      <w:r w:rsidRPr="0039767F">
        <w:rPr>
          <w:rFonts w:ascii="Times New Roman" w:hAnsi="Times New Roman" w:cs="Times New Roman"/>
          <w:kern w:val="0"/>
          <w:sz w:val="28"/>
          <w:szCs w:val="28"/>
        </w:rPr>
        <w:t>.</w:t>
      </w:r>
      <w:proofErr w:type="spellStart"/>
      <w:r w:rsidRPr="0039767F">
        <w:rPr>
          <w:rFonts w:ascii="Times New Roman" w:hAnsi="Times New Roman" w:cs="Times New Roman"/>
          <w:kern w:val="0"/>
          <w:sz w:val="28"/>
          <w:szCs w:val="28"/>
          <w:lang w:val="en-US"/>
        </w:rPr>
        <w:t>postgresql</w:t>
      </w:r>
      <w:proofErr w:type="spellEnd"/>
      <w:r w:rsidRPr="0039767F">
        <w:rPr>
          <w:rFonts w:ascii="Times New Roman" w:hAnsi="Times New Roman" w:cs="Times New Roman"/>
          <w:kern w:val="0"/>
          <w:sz w:val="28"/>
          <w:szCs w:val="28"/>
        </w:rPr>
        <w:t>’,</w:t>
      </w:r>
    </w:p>
    <w:p w14:paraId="6DED2324" w14:textId="77777777" w:rsidR="00E43A2E" w:rsidRPr="0039767F" w:rsidRDefault="00000000">
      <w:pPr>
        <w:spacing w:line="360" w:lineRule="auto"/>
        <w:rPr>
          <w:rFonts w:ascii="Times New Roman" w:hAnsi="Times New Roman" w:cs="Times New Roman"/>
          <w:kern w:val="0"/>
          <w:sz w:val="28"/>
          <w:szCs w:val="28"/>
          <w:lang w:val="en-US"/>
        </w:rPr>
      </w:pPr>
      <w:r w:rsidRPr="0039767F">
        <w:rPr>
          <w:rFonts w:ascii="Times New Roman" w:hAnsi="Times New Roman" w:cs="Times New Roman"/>
          <w:kern w:val="0"/>
          <w:sz w:val="28"/>
          <w:szCs w:val="28"/>
        </w:rPr>
        <w:t xml:space="preserve">        </w:t>
      </w:r>
      <w:r w:rsidRPr="0039767F">
        <w:rPr>
          <w:rFonts w:ascii="Times New Roman" w:hAnsi="Times New Roman" w:cs="Times New Roman"/>
          <w:kern w:val="0"/>
          <w:sz w:val="28"/>
          <w:szCs w:val="28"/>
          <w:lang w:val="en-US"/>
        </w:rPr>
        <w:t>‘HOST’: ‘’,</w:t>
      </w:r>
    </w:p>
    <w:p w14:paraId="3D6A0967" w14:textId="77777777" w:rsidR="00E43A2E" w:rsidRPr="0039767F" w:rsidRDefault="00000000">
      <w:pPr>
        <w:spacing w:line="360" w:lineRule="auto"/>
        <w:rPr>
          <w:rFonts w:ascii="Times New Roman" w:hAnsi="Times New Roman" w:cs="Times New Roman"/>
          <w:kern w:val="0"/>
          <w:sz w:val="28"/>
          <w:szCs w:val="28"/>
          <w:lang w:val="en-US"/>
        </w:rPr>
      </w:pPr>
      <w:r w:rsidRPr="0039767F">
        <w:rPr>
          <w:rFonts w:ascii="Times New Roman" w:hAnsi="Times New Roman" w:cs="Times New Roman"/>
          <w:kern w:val="0"/>
          <w:sz w:val="28"/>
          <w:szCs w:val="28"/>
          <w:lang w:val="en-US"/>
        </w:rPr>
        <w:t xml:space="preserve">                ‘NAME’: ‘’,</w:t>
      </w:r>
    </w:p>
    <w:p w14:paraId="27F77F6C" w14:textId="77777777" w:rsidR="00E43A2E" w:rsidRPr="0039767F" w:rsidRDefault="00000000">
      <w:pPr>
        <w:spacing w:line="360" w:lineRule="auto"/>
        <w:rPr>
          <w:rFonts w:ascii="Times New Roman" w:hAnsi="Times New Roman" w:cs="Times New Roman"/>
          <w:kern w:val="0"/>
          <w:sz w:val="28"/>
          <w:szCs w:val="28"/>
          <w:lang w:val="en-US"/>
        </w:rPr>
      </w:pPr>
      <w:r w:rsidRPr="0039767F">
        <w:rPr>
          <w:rFonts w:ascii="Times New Roman" w:hAnsi="Times New Roman" w:cs="Times New Roman"/>
          <w:kern w:val="0"/>
          <w:sz w:val="28"/>
          <w:szCs w:val="28"/>
          <w:lang w:val="en-US"/>
        </w:rPr>
        <w:t xml:space="preserve">                ‘SCHEME’: ‘auth’,</w:t>
      </w:r>
    </w:p>
    <w:p w14:paraId="5CE02541" w14:textId="77777777" w:rsidR="00E43A2E" w:rsidRPr="0039767F" w:rsidRDefault="00000000">
      <w:pPr>
        <w:spacing w:line="360" w:lineRule="auto"/>
        <w:rPr>
          <w:rFonts w:ascii="Times New Roman" w:hAnsi="Times New Roman" w:cs="Times New Roman"/>
          <w:kern w:val="0"/>
          <w:sz w:val="28"/>
          <w:szCs w:val="28"/>
          <w:lang w:val="en-US"/>
        </w:rPr>
      </w:pPr>
      <w:r w:rsidRPr="0039767F">
        <w:rPr>
          <w:rFonts w:ascii="Times New Roman" w:hAnsi="Times New Roman" w:cs="Times New Roman"/>
          <w:kern w:val="0"/>
          <w:sz w:val="28"/>
          <w:szCs w:val="28"/>
          <w:lang w:val="en-US"/>
        </w:rPr>
        <w:t xml:space="preserve">                ‘PORT’: ‘5432’,</w:t>
      </w:r>
    </w:p>
    <w:p w14:paraId="1E021258" w14:textId="77777777" w:rsidR="00E43A2E" w:rsidRPr="0039767F" w:rsidRDefault="00000000">
      <w:pPr>
        <w:spacing w:line="360" w:lineRule="auto"/>
        <w:rPr>
          <w:rFonts w:ascii="Times New Roman" w:hAnsi="Times New Roman" w:cs="Times New Roman"/>
          <w:kern w:val="0"/>
          <w:sz w:val="28"/>
          <w:szCs w:val="28"/>
          <w:lang w:val="en-US"/>
        </w:rPr>
      </w:pPr>
      <w:r w:rsidRPr="0039767F">
        <w:rPr>
          <w:rFonts w:ascii="Times New Roman" w:hAnsi="Times New Roman" w:cs="Times New Roman"/>
          <w:kern w:val="0"/>
          <w:sz w:val="28"/>
          <w:szCs w:val="28"/>
          <w:lang w:val="en-US"/>
        </w:rPr>
        <w:t xml:space="preserve">                ‘USER’: ‘</w:t>
      </w:r>
      <w:proofErr w:type="spellStart"/>
      <w:r w:rsidRPr="0039767F">
        <w:rPr>
          <w:rFonts w:ascii="Times New Roman" w:hAnsi="Times New Roman" w:cs="Times New Roman"/>
          <w:kern w:val="0"/>
          <w:sz w:val="28"/>
          <w:szCs w:val="28"/>
          <w:lang w:val="en-US"/>
        </w:rPr>
        <w:t>django_auth_user</w:t>
      </w:r>
      <w:proofErr w:type="spellEnd"/>
      <w:r w:rsidRPr="0039767F">
        <w:rPr>
          <w:rFonts w:ascii="Times New Roman" w:hAnsi="Times New Roman" w:cs="Times New Roman"/>
          <w:kern w:val="0"/>
          <w:sz w:val="28"/>
          <w:szCs w:val="28"/>
          <w:lang w:val="en-US"/>
        </w:rPr>
        <w:t>’,</w:t>
      </w:r>
    </w:p>
    <w:p w14:paraId="50868ABE" w14:textId="77777777" w:rsidR="00E43A2E" w:rsidRPr="0039767F" w:rsidRDefault="00000000">
      <w:pPr>
        <w:spacing w:line="360" w:lineRule="auto"/>
        <w:rPr>
          <w:rFonts w:ascii="Times New Roman" w:hAnsi="Times New Roman" w:cs="Times New Roman"/>
          <w:kern w:val="0"/>
          <w:sz w:val="28"/>
          <w:szCs w:val="28"/>
        </w:rPr>
      </w:pPr>
      <w:r w:rsidRPr="0039767F">
        <w:rPr>
          <w:rFonts w:ascii="Times New Roman" w:hAnsi="Times New Roman" w:cs="Times New Roman"/>
          <w:kern w:val="0"/>
          <w:sz w:val="28"/>
          <w:szCs w:val="28"/>
          <w:lang w:val="en-US"/>
        </w:rPr>
        <w:t xml:space="preserve">                </w:t>
      </w:r>
      <w:r w:rsidRPr="0039767F">
        <w:rPr>
          <w:rFonts w:ascii="Times New Roman" w:hAnsi="Times New Roman" w:cs="Times New Roman"/>
          <w:kern w:val="0"/>
          <w:sz w:val="28"/>
          <w:szCs w:val="28"/>
        </w:rPr>
        <w:t>‘</w:t>
      </w:r>
      <w:r w:rsidRPr="0039767F">
        <w:rPr>
          <w:rFonts w:ascii="Times New Roman" w:hAnsi="Times New Roman" w:cs="Times New Roman"/>
          <w:kern w:val="0"/>
          <w:sz w:val="28"/>
          <w:szCs w:val="28"/>
          <w:lang w:val="en-US"/>
        </w:rPr>
        <w:t>PASSWORD</w:t>
      </w:r>
      <w:r w:rsidRPr="0039767F">
        <w:rPr>
          <w:rFonts w:ascii="Times New Roman" w:hAnsi="Times New Roman" w:cs="Times New Roman"/>
          <w:kern w:val="0"/>
          <w:sz w:val="28"/>
          <w:szCs w:val="28"/>
        </w:rPr>
        <w:t>’: ‘</w:t>
      </w:r>
      <w:proofErr w:type="spellStart"/>
      <w:r w:rsidRPr="0039767F">
        <w:rPr>
          <w:rFonts w:ascii="Times New Roman" w:hAnsi="Times New Roman" w:cs="Times New Roman"/>
          <w:kern w:val="0"/>
          <w:sz w:val="28"/>
          <w:szCs w:val="28"/>
          <w:lang w:val="en-US"/>
        </w:rPr>
        <w:t>django</w:t>
      </w:r>
      <w:proofErr w:type="spellEnd"/>
      <w:r w:rsidRPr="0039767F">
        <w:rPr>
          <w:rFonts w:ascii="Times New Roman" w:hAnsi="Times New Roman" w:cs="Times New Roman"/>
          <w:kern w:val="0"/>
          <w:sz w:val="28"/>
          <w:szCs w:val="28"/>
        </w:rPr>
        <w:t>_</w:t>
      </w:r>
      <w:r w:rsidRPr="0039767F">
        <w:rPr>
          <w:rFonts w:ascii="Times New Roman" w:hAnsi="Times New Roman" w:cs="Times New Roman"/>
          <w:kern w:val="0"/>
          <w:sz w:val="28"/>
          <w:szCs w:val="28"/>
          <w:lang w:val="en-US"/>
        </w:rPr>
        <w:t>auth</w:t>
      </w:r>
      <w:r w:rsidRPr="0039767F">
        <w:rPr>
          <w:rFonts w:ascii="Times New Roman" w:hAnsi="Times New Roman" w:cs="Times New Roman"/>
          <w:kern w:val="0"/>
          <w:sz w:val="28"/>
          <w:szCs w:val="28"/>
        </w:rPr>
        <w:t>_</w:t>
      </w:r>
      <w:r w:rsidRPr="0039767F">
        <w:rPr>
          <w:rFonts w:ascii="Times New Roman" w:hAnsi="Times New Roman" w:cs="Times New Roman"/>
          <w:kern w:val="0"/>
          <w:sz w:val="28"/>
          <w:szCs w:val="28"/>
          <w:lang w:val="en-US"/>
        </w:rPr>
        <w:t>user</w:t>
      </w:r>
      <w:r w:rsidRPr="0039767F">
        <w:rPr>
          <w:rFonts w:ascii="Times New Roman" w:hAnsi="Times New Roman" w:cs="Times New Roman"/>
          <w:kern w:val="0"/>
          <w:sz w:val="28"/>
          <w:szCs w:val="28"/>
        </w:rPr>
        <w:t>’,</w:t>
      </w:r>
    </w:p>
    <w:p w14:paraId="54856D85" w14:textId="77777777" w:rsidR="00E43A2E" w:rsidRPr="0039767F" w:rsidRDefault="00000000">
      <w:pPr>
        <w:spacing w:line="360" w:lineRule="auto"/>
        <w:rPr>
          <w:rFonts w:ascii="Times New Roman" w:hAnsi="Times New Roman" w:cs="Times New Roman"/>
          <w:kern w:val="0"/>
          <w:sz w:val="28"/>
          <w:szCs w:val="28"/>
        </w:rPr>
      </w:pPr>
      <w:r w:rsidRPr="0039767F">
        <w:rPr>
          <w:rFonts w:ascii="Times New Roman" w:hAnsi="Times New Roman" w:cs="Times New Roman"/>
          <w:kern w:val="0"/>
          <w:sz w:val="28"/>
          <w:szCs w:val="28"/>
        </w:rPr>
        <w:t xml:space="preserve">    },  </w:t>
      </w:r>
    </w:p>
    <w:p w14:paraId="1DC760A2" w14:textId="77777777" w:rsidR="00E43A2E" w:rsidRPr="0039767F" w:rsidRDefault="00000000">
      <w:pPr>
        <w:spacing w:line="360" w:lineRule="auto"/>
        <w:rPr>
          <w:rFonts w:ascii="Times New Roman" w:hAnsi="Times New Roman" w:cs="Times New Roman"/>
          <w:kern w:val="0"/>
          <w:sz w:val="28"/>
          <w:szCs w:val="28"/>
        </w:rPr>
      </w:pPr>
      <w:r w:rsidRPr="0039767F">
        <w:rPr>
          <w:rFonts w:ascii="Times New Roman" w:hAnsi="Times New Roman" w:cs="Times New Roman"/>
          <w:kern w:val="0"/>
          <w:sz w:val="28"/>
          <w:szCs w:val="28"/>
        </w:rPr>
        <w:t>}</w:t>
      </w:r>
    </w:p>
    <w:p w14:paraId="261840C6" w14:textId="6C339C22" w:rsidR="00EC66B5" w:rsidRPr="0039767F" w:rsidRDefault="00EC66B5">
      <w:pPr>
        <w:spacing w:line="360" w:lineRule="auto"/>
        <w:rPr>
          <w:rFonts w:ascii="Times New Roman" w:hAnsi="Times New Roman" w:cs="Times New Roman"/>
          <w:kern w:val="0"/>
          <w:sz w:val="28"/>
          <w:szCs w:val="28"/>
        </w:rPr>
      </w:pPr>
      <w:r w:rsidRPr="0039767F">
        <w:rPr>
          <w:rFonts w:ascii="Times New Roman" w:hAnsi="Times New Roman" w:cs="Times New Roman"/>
          <w:kern w:val="0"/>
          <w:sz w:val="28"/>
          <w:szCs w:val="28"/>
        </w:rPr>
        <w:t xml:space="preserve">В основе серверной части лежит API, которое выполняет роль посредника между пользователем и базой данных. Основная модель, используемая для работы с сервером, представлена в листинге </w:t>
      </w:r>
      <w:r w:rsidRPr="0039767F">
        <w:rPr>
          <w:rFonts w:ascii="Times New Roman" w:hAnsi="Times New Roman" w:cs="Times New Roman"/>
          <w:kern w:val="0"/>
          <w:sz w:val="28"/>
          <w:szCs w:val="28"/>
        </w:rPr>
        <w:t>7</w:t>
      </w:r>
      <w:r w:rsidRPr="0039767F">
        <w:rPr>
          <w:rFonts w:ascii="Times New Roman" w:hAnsi="Times New Roman" w:cs="Times New Roman"/>
          <w:kern w:val="0"/>
          <w:sz w:val="28"/>
          <w:szCs w:val="28"/>
        </w:rPr>
        <w:t>.</w:t>
      </w:r>
    </w:p>
    <w:p w14:paraId="7B0C824B" w14:textId="56A35FF8" w:rsidR="00E43A2E" w:rsidRPr="0039767F" w:rsidRDefault="00000000">
      <w:pPr>
        <w:spacing w:line="360" w:lineRule="auto"/>
        <w:rPr>
          <w:rFonts w:ascii="Times New Roman" w:hAnsi="Times New Roman" w:cs="Times New Roman"/>
          <w:kern w:val="0"/>
          <w:sz w:val="28"/>
          <w:szCs w:val="28"/>
        </w:rPr>
      </w:pPr>
      <w:r w:rsidRPr="0039767F">
        <w:rPr>
          <w:rFonts w:ascii="Times New Roman" w:hAnsi="Times New Roman" w:cs="Times New Roman"/>
          <w:kern w:val="0"/>
          <w:sz w:val="28"/>
          <w:szCs w:val="28"/>
        </w:rPr>
        <w:t xml:space="preserve">Листинг </w:t>
      </w:r>
      <w:r w:rsidR="00EC66B5" w:rsidRPr="0039767F">
        <w:rPr>
          <w:rFonts w:ascii="Times New Roman" w:hAnsi="Times New Roman" w:cs="Times New Roman"/>
          <w:kern w:val="0"/>
          <w:sz w:val="28"/>
          <w:szCs w:val="28"/>
        </w:rPr>
        <w:t>7</w:t>
      </w:r>
      <w:r w:rsidRPr="0039767F">
        <w:rPr>
          <w:rFonts w:ascii="Times New Roman" w:hAnsi="Times New Roman" w:cs="Times New Roman"/>
          <w:kern w:val="0"/>
          <w:sz w:val="28"/>
          <w:szCs w:val="28"/>
        </w:rPr>
        <w:t xml:space="preserve"> — Основная модель.</w:t>
      </w:r>
    </w:p>
    <w:p w14:paraId="29EF6EFC" w14:textId="77777777" w:rsidR="00E43A2E" w:rsidRPr="0039767F" w:rsidRDefault="00000000">
      <w:pPr>
        <w:spacing w:line="360" w:lineRule="auto"/>
        <w:rPr>
          <w:rFonts w:ascii="Times New Roman" w:hAnsi="Times New Roman" w:cs="Times New Roman"/>
          <w:kern w:val="0"/>
          <w:sz w:val="28"/>
          <w:szCs w:val="28"/>
        </w:rPr>
      </w:pPr>
      <w:r w:rsidRPr="0039767F">
        <w:rPr>
          <w:rFonts w:ascii="Times New Roman" w:hAnsi="Times New Roman" w:cs="Times New Roman"/>
          <w:kern w:val="0"/>
          <w:sz w:val="28"/>
          <w:szCs w:val="28"/>
          <w:shd w:val="clear" w:color="auto" w:fill="FFFFFF"/>
          <w:lang w:val="en-US"/>
        </w:rPr>
        <w:lastRenderedPageBreak/>
        <w:t>from</w:t>
      </w:r>
      <w:r w:rsidRPr="0039767F">
        <w:rPr>
          <w:rFonts w:ascii="Times New Roman" w:hAnsi="Times New Roman" w:cs="Times New Roman"/>
          <w:kern w:val="0"/>
          <w:sz w:val="28"/>
          <w:szCs w:val="28"/>
          <w:shd w:val="clear" w:color="auto" w:fill="FFFFFF"/>
        </w:rPr>
        <w:t xml:space="preserve"> </w:t>
      </w:r>
      <w:proofErr w:type="spellStart"/>
      <w:r w:rsidRPr="0039767F">
        <w:rPr>
          <w:rFonts w:ascii="Times New Roman" w:hAnsi="Times New Roman" w:cs="Times New Roman"/>
          <w:kern w:val="0"/>
          <w:sz w:val="28"/>
          <w:szCs w:val="28"/>
          <w:shd w:val="clear" w:color="auto" w:fill="FFFFFF"/>
          <w:lang w:val="en-US"/>
        </w:rPr>
        <w:t>django</w:t>
      </w:r>
      <w:proofErr w:type="spellEnd"/>
      <w:r w:rsidRPr="0039767F">
        <w:rPr>
          <w:rFonts w:ascii="Times New Roman" w:hAnsi="Times New Roman" w:cs="Times New Roman"/>
          <w:kern w:val="0"/>
          <w:sz w:val="28"/>
          <w:szCs w:val="28"/>
          <w:shd w:val="clear" w:color="auto" w:fill="FFFFFF"/>
        </w:rPr>
        <w:t>.</w:t>
      </w:r>
      <w:proofErr w:type="spellStart"/>
      <w:r w:rsidRPr="0039767F">
        <w:rPr>
          <w:rFonts w:ascii="Times New Roman" w:hAnsi="Times New Roman" w:cs="Times New Roman"/>
          <w:kern w:val="0"/>
          <w:sz w:val="28"/>
          <w:szCs w:val="28"/>
          <w:shd w:val="clear" w:color="auto" w:fill="FFFFFF"/>
          <w:lang w:val="en-US"/>
        </w:rPr>
        <w:t>db</w:t>
      </w:r>
      <w:proofErr w:type="spellEnd"/>
      <w:r w:rsidRPr="0039767F">
        <w:rPr>
          <w:rFonts w:ascii="Times New Roman" w:hAnsi="Times New Roman" w:cs="Times New Roman"/>
          <w:kern w:val="0"/>
          <w:sz w:val="28"/>
          <w:szCs w:val="28"/>
          <w:shd w:val="clear" w:color="auto" w:fill="FFFFFF"/>
        </w:rPr>
        <w:t xml:space="preserve"> </w:t>
      </w:r>
      <w:r w:rsidRPr="0039767F">
        <w:rPr>
          <w:rFonts w:ascii="Times New Roman" w:hAnsi="Times New Roman" w:cs="Times New Roman"/>
          <w:kern w:val="0"/>
          <w:sz w:val="28"/>
          <w:szCs w:val="28"/>
          <w:shd w:val="clear" w:color="auto" w:fill="FFFFFF"/>
          <w:lang w:val="en-US"/>
        </w:rPr>
        <w:t>import</w:t>
      </w:r>
      <w:r w:rsidRPr="0039767F">
        <w:rPr>
          <w:rFonts w:ascii="Times New Roman" w:hAnsi="Times New Roman" w:cs="Times New Roman"/>
          <w:kern w:val="0"/>
          <w:sz w:val="28"/>
          <w:szCs w:val="28"/>
          <w:shd w:val="clear" w:color="auto" w:fill="FFFFFF"/>
        </w:rPr>
        <w:t xml:space="preserve"> </w:t>
      </w:r>
      <w:r w:rsidRPr="0039767F">
        <w:rPr>
          <w:rFonts w:ascii="Times New Roman" w:hAnsi="Times New Roman" w:cs="Times New Roman"/>
          <w:kern w:val="0"/>
          <w:sz w:val="28"/>
          <w:szCs w:val="28"/>
          <w:shd w:val="clear" w:color="auto" w:fill="FFFFFF"/>
          <w:lang w:val="en-US"/>
        </w:rPr>
        <w:t>models</w:t>
      </w:r>
    </w:p>
    <w:p w14:paraId="61817736" w14:textId="77777777" w:rsidR="00E43A2E" w:rsidRPr="0039767F" w:rsidRDefault="00E43A2E">
      <w:pPr>
        <w:spacing w:line="285" w:lineRule="atLeast"/>
        <w:rPr>
          <w:rFonts w:ascii="Times New Roman" w:hAnsi="Times New Roman" w:cs="Times New Roman"/>
          <w:sz w:val="28"/>
          <w:szCs w:val="28"/>
        </w:rPr>
      </w:pPr>
    </w:p>
    <w:p w14:paraId="3EC73F43"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class </w:t>
      </w:r>
      <w:proofErr w:type="spellStart"/>
      <w:r w:rsidRPr="0039767F">
        <w:rPr>
          <w:rFonts w:ascii="Times New Roman" w:hAnsi="Times New Roman" w:cs="Times New Roman"/>
          <w:sz w:val="28"/>
          <w:szCs w:val="28"/>
          <w:shd w:val="clear" w:color="auto" w:fill="FFFFFF"/>
          <w:lang w:val="en-US"/>
        </w:rPr>
        <w:t>transferList</w:t>
      </w:r>
      <w:proofErr w:type="spellEnd"/>
      <w:r w:rsidRPr="0039767F">
        <w:rPr>
          <w:rFonts w:ascii="Times New Roman" w:hAnsi="Times New Roman" w:cs="Times New Roman"/>
          <w:sz w:val="28"/>
          <w:szCs w:val="28"/>
          <w:shd w:val="clear" w:color="auto" w:fill="FFFFFF"/>
          <w:lang w:val="en-US"/>
        </w:rPr>
        <w:t>(</w:t>
      </w:r>
      <w:proofErr w:type="spellStart"/>
      <w:proofErr w:type="gramStart"/>
      <w:r w:rsidRPr="0039767F">
        <w:rPr>
          <w:rFonts w:ascii="Times New Roman" w:hAnsi="Times New Roman" w:cs="Times New Roman"/>
          <w:sz w:val="28"/>
          <w:szCs w:val="28"/>
          <w:shd w:val="clear" w:color="auto" w:fill="FFFFFF"/>
          <w:lang w:val="en-US"/>
        </w:rPr>
        <w:t>models.Model</w:t>
      </w:r>
      <w:proofErr w:type="spellEnd"/>
      <w:proofErr w:type="gramEnd"/>
      <w:r w:rsidRPr="0039767F">
        <w:rPr>
          <w:rFonts w:ascii="Times New Roman" w:hAnsi="Times New Roman" w:cs="Times New Roman"/>
          <w:sz w:val="28"/>
          <w:szCs w:val="28"/>
          <w:shd w:val="clear" w:color="auto" w:fill="FFFFFF"/>
          <w:lang w:val="en-US"/>
        </w:rPr>
        <w:t>):</w:t>
      </w:r>
    </w:p>
    <w:p w14:paraId="7CD2D5B6"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psE_id</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models.CharField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max_length</w:t>
      </w:r>
      <w:proofErr w:type="spellEnd"/>
      <w:r w:rsidRPr="0039767F">
        <w:rPr>
          <w:rFonts w:ascii="Times New Roman" w:hAnsi="Times New Roman" w:cs="Times New Roman"/>
          <w:sz w:val="28"/>
          <w:szCs w:val="28"/>
          <w:shd w:val="clear" w:color="auto" w:fill="FFFFFF"/>
          <w:lang w:val="en-US"/>
        </w:rPr>
        <w:t>=255,blank=True, null=True) #</w:t>
      </w:r>
      <w:r w:rsidRPr="0039767F">
        <w:rPr>
          <w:rFonts w:ascii="Times New Roman" w:hAnsi="Times New Roman" w:cs="Times New Roman"/>
          <w:sz w:val="28"/>
          <w:szCs w:val="28"/>
          <w:shd w:val="clear" w:color="auto" w:fill="FFFFFF"/>
        </w:rPr>
        <w:t>номер</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паспорта</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Основной</w:t>
      </w:r>
    </w:p>
    <w:p w14:paraId="3F5DA84B"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pas_no_full_to</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models.CharField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max_length</w:t>
      </w:r>
      <w:proofErr w:type="spellEnd"/>
      <w:r w:rsidRPr="0039767F">
        <w:rPr>
          <w:rFonts w:ascii="Times New Roman" w:hAnsi="Times New Roman" w:cs="Times New Roman"/>
          <w:sz w:val="28"/>
          <w:szCs w:val="28"/>
          <w:shd w:val="clear" w:color="auto" w:fill="FFFFFF"/>
          <w:lang w:val="en-US"/>
        </w:rPr>
        <w:t>=255,blank=True, null=True) #</w:t>
      </w:r>
      <w:r w:rsidRPr="0039767F">
        <w:rPr>
          <w:rFonts w:ascii="Times New Roman" w:hAnsi="Times New Roman" w:cs="Times New Roman"/>
          <w:sz w:val="28"/>
          <w:szCs w:val="28"/>
          <w:shd w:val="clear" w:color="auto" w:fill="FFFFFF"/>
        </w:rPr>
        <w:t>номер</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паспорта</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Основной</w:t>
      </w:r>
    </w:p>
    <w:p w14:paraId="070E24C9"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pas_no_full_from</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models.CharField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max_length</w:t>
      </w:r>
      <w:proofErr w:type="spellEnd"/>
      <w:r w:rsidRPr="0039767F">
        <w:rPr>
          <w:rFonts w:ascii="Times New Roman" w:hAnsi="Times New Roman" w:cs="Times New Roman"/>
          <w:sz w:val="28"/>
          <w:szCs w:val="28"/>
          <w:shd w:val="clear" w:color="auto" w:fill="FFFFFF"/>
          <w:lang w:val="en-US"/>
        </w:rPr>
        <w:t>=255,blank=True, null=True) #</w:t>
      </w:r>
      <w:r w:rsidRPr="0039767F">
        <w:rPr>
          <w:rFonts w:ascii="Times New Roman" w:hAnsi="Times New Roman" w:cs="Times New Roman"/>
          <w:sz w:val="28"/>
          <w:szCs w:val="28"/>
          <w:shd w:val="clear" w:color="auto" w:fill="FFFFFF"/>
        </w:rPr>
        <w:t>номер</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паспорта</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Источник</w:t>
      </w:r>
    </w:p>
    <w:p w14:paraId="44A5D6D6"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nom_designation</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models.CharField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max_length</w:t>
      </w:r>
      <w:proofErr w:type="spellEnd"/>
      <w:r w:rsidRPr="0039767F">
        <w:rPr>
          <w:rFonts w:ascii="Times New Roman" w:hAnsi="Times New Roman" w:cs="Times New Roman"/>
          <w:sz w:val="28"/>
          <w:szCs w:val="28"/>
          <w:shd w:val="clear" w:color="auto" w:fill="FFFFFF"/>
          <w:lang w:val="en-US"/>
        </w:rPr>
        <w:t>=255,blank=True, null=True) #</w:t>
      </w:r>
      <w:proofErr w:type="spellStart"/>
      <w:r w:rsidRPr="0039767F">
        <w:rPr>
          <w:rFonts w:ascii="Times New Roman" w:hAnsi="Times New Roman" w:cs="Times New Roman"/>
          <w:sz w:val="28"/>
          <w:szCs w:val="28"/>
          <w:shd w:val="clear" w:color="auto" w:fill="FFFFFF"/>
        </w:rPr>
        <w:t>ОбозначениеНОВОЕ</w:t>
      </w:r>
      <w:proofErr w:type="spellEnd"/>
    </w:p>
    <w:p w14:paraId="292FA2D7"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nom_name</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models.CharField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max_length</w:t>
      </w:r>
      <w:proofErr w:type="spellEnd"/>
      <w:r w:rsidRPr="0039767F">
        <w:rPr>
          <w:rFonts w:ascii="Times New Roman" w:hAnsi="Times New Roman" w:cs="Times New Roman"/>
          <w:sz w:val="28"/>
          <w:szCs w:val="28"/>
          <w:shd w:val="clear" w:color="auto" w:fill="FFFFFF"/>
          <w:lang w:val="en-US"/>
        </w:rPr>
        <w:t>=255,blank=True, null=True) #</w:t>
      </w:r>
      <w:r w:rsidRPr="0039767F">
        <w:rPr>
          <w:rFonts w:ascii="Times New Roman" w:hAnsi="Times New Roman" w:cs="Times New Roman"/>
          <w:sz w:val="28"/>
          <w:szCs w:val="28"/>
          <w:shd w:val="clear" w:color="auto" w:fill="FFFFFF"/>
        </w:rPr>
        <w:t>Наименование</w:t>
      </w:r>
    </w:p>
    <w:p w14:paraId="2386D671"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nom_size</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models.CharField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max_length</w:t>
      </w:r>
      <w:proofErr w:type="spellEnd"/>
      <w:r w:rsidRPr="0039767F">
        <w:rPr>
          <w:rFonts w:ascii="Times New Roman" w:hAnsi="Times New Roman" w:cs="Times New Roman"/>
          <w:sz w:val="28"/>
          <w:szCs w:val="28"/>
          <w:shd w:val="clear" w:color="auto" w:fill="FFFFFF"/>
          <w:lang w:val="en-US"/>
        </w:rPr>
        <w:t>=255,blank=True, null=True) #</w:t>
      </w:r>
      <w:proofErr w:type="spellStart"/>
      <w:r w:rsidRPr="0039767F">
        <w:rPr>
          <w:rFonts w:ascii="Times New Roman" w:hAnsi="Times New Roman" w:cs="Times New Roman"/>
          <w:sz w:val="28"/>
          <w:szCs w:val="28"/>
          <w:shd w:val="clear" w:color="auto" w:fill="FFFFFF"/>
        </w:rPr>
        <w:t>ТипоРазмер</w:t>
      </w:r>
      <w:proofErr w:type="spellEnd"/>
    </w:p>
    <w:p w14:paraId="06DD79B5"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pct_quantity</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models.IntegerField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max_length</w:t>
      </w:r>
      <w:proofErr w:type="spellEnd"/>
      <w:r w:rsidRPr="0039767F">
        <w:rPr>
          <w:rFonts w:ascii="Times New Roman" w:hAnsi="Times New Roman" w:cs="Times New Roman"/>
          <w:sz w:val="28"/>
          <w:szCs w:val="28"/>
          <w:shd w:val="clear" w:color="auto" w:fill="FFFFFF"/>
          <w:lang w:val="en-US"/>
        </w:rPr>
        <w:t>=255,blank=True, null=True) #</w:t>
      </w:r>
      <w:r w:rsidRPr="0039767F">
        <w:rPr>
          <w:rFonts w:ascii="Times New Roman" w:hAnsi="Times New Roman" w:cs="Times New Roman"/>
          <w:sz w:val="28"/>
          <w:szCs w:val="28"/>
          <w:shd w:val="clear" w:color="auto" w:fill="FFFFFF"/>
        </w:rPr>
        <w:t>количество</w:t>
      </w:r>
    </w:p>
    <w:p w14:paraId="7992C142"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pct_date_add</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models.DateTimeField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max_length</w:t>
      </w:r>
      <w:proofErr w:type="spellEnd"/>
      <w:r w:rsidRPr="0039767F">
        <w:rPr>
          <w:rFonts w:ascii="Times New Roman" w:hAnsi="Times New Roman" w:cs="Times New Roman"/>
          <w:sz w:val="28"/>
          <w:szCs w:val="28"/>
          <w:shd w:val="clear" w:color="auto" w:fill="FFFFFF"/>
          <w:lang w:val="en-US"/>
        </w:rPr>
        <w:t>=255,blank=True, null=True) #</w:t>
      </w:r>
      <w:r w:rsidRPr="0039767F">
        <w:rPr>
          <w:rFonts w:ascii="Times New Roman" w:hAnsi="Times New Roman" w:cs="Times New Roman"/>
          <w:sz w:val="28"/>
          <w:szCs w:val="28"/>
          <w:shd w:val="clear" w:color="auto" w:fill="FFFFFF"/>
        </w:rPr>
        <w:t>Добавил</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Дата</w:t>
      </w:r>
    </w:p>
    <w:p w14:paraId="0E0CFD23"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who_add</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models.CharField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max_length</w:t>
      </w:r>
      <w:proofErr w:type="spellEnd"/>
      <w:r w:rsidRPr="0039767F">
        <w:rPr>
          <w:rFonts w:ascii="Times New Roman" w:hAnsi="Times New Roman" w:cs="Times New Roman"/>
          <w:sz w:val="28"/>
          <w:szCs w:val="28"/>
          <w:shd w:val="clear" w:color="auto" w:fill="FFFFFF"/>
          <w:lang w:val="en-US"/>
        </w:rPr>
        <w:t>=255,blank=True, null=True) #</w:t>
      </w:r>
      <w:r w:rsidRPr="0039767F">
        <w:rPr>
          <w:rFonts w:ascii="Times New Roman" w:hAnsi="Times New Roman" w:cs="Times New Roman"/>
          <w:sz w:val="28"/>
          <w:szCs w:val="28"/>
          <w:shd w:val="clear" w:color="auto" w:fill="FFFFFF"/>
        </w:rPr>
        <w:t>Добавил</w:t>
      </w:r>
      <w:r w:rsidRPr="0039767F">
        <w:rPr>
          <w:rFonts w:ascii="Times New Roman" w:hAnsi="Times New Roman" w:cs="Times New Roman"/>
          <w:sz w:val="28"/>
          <w:szCs w:val="28"/>
          <w:shd w:val="clear" w:color="auto" w:fill="FFFFFF"/>
          <w:lang w:val="en-US"/>
        </w:rPr>
        <w:t xml:space="preserve"> </w:t>
      </w:r>
      <w:proofErr w:type="spellStart"/>
      <w:r w:rsidRPr="0039767F">
        <w:rPr>
          <w:rFonts w:ascii="Times New Roman" w:hAnsi="Times New Roman" w:cs="Times New Roman"/>
          <w:sz w:val="28"/>
          <w:szCs w:val="28"/>
          <w:shd w:val="clear" w:color="auto" w:fill="FFFFFF"/>
        </w:rPr>
        <w:t>Отвественный</w:t>
      </w:r>
      <w:proofErr w:type="spellEnd"/>
    </w:p>
    <w:p w14:paraId="2357DA72"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pct_date_confirm</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models.DateTimeField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max_length</w:t>
      </w:r>
      <w:proofErr w:type="spellEnd"/>
      <w:r w:rsidRPr="0039767F">
        <w:rPr>
          <w:rFonts w:ascii="Times New Roman" w:hAnsi="Times New Roman" w:cs="Times New Roman"/>
          <w:sz w:val="28"/>
          <w:szCs w:val="28"/>
          <w:shd w:val="clear" w:color="auto" w:fill="FFFFFF"/>
          <w:lang w:val="en-US"/>
        </w:rPr>
        <w:t>=255,blank=True, null=True) #</w:t>
      </w:r>
      <w:r w:rsidRPr="0039767F">
        <w:rPr>
          <w:rFonts w:ascii="Times New Roman" w:hAnsi="Times New Roman" w:cs="Times New Roman"/>
          <w:sz w:val="28"/>
          <w:szCs w:val="28"/>
          <w:shd w:val="clear" w:color="auto" w:fill="FFFFFF"/>
        </w:rPr>
        <w:t>Подтвердил</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Дата</w:t>
      </w:r>
    </w:p>
    <w:p w14:paraId="7C63F9C3"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who_confirm</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models.CharField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max_length</w:t>
      </w:r>
      <w:proofErr w:type="spellEnd"/>
      <w:r w:rsidRPr="0039767F">
        <w:rPr>
          <w:rFonts w:ascii="Times New Roman" w:hAnsi="Times New Roman" w:cs="Times New Roman"/>
          <w:sz w:val="28"/>
          <w:szCs w:val="28"/>
          <w:shd w:val="clear" w:color="auto" w:fill="FFFFFF"/>
          <w:lang w:val="en-US"/>
        </w:rPr>
        <w:t>=255,blank=True, null=True) #</w:t>
      </w:r>
      <w:r w:rsidRPr="0039767F">
        <w:rPr>
          <w:rFonts w:ascii="Times New Roman" w:hAnsi="Times New Roman" w:cs="Times New Roman"/>
          <w:sz w:val="28"/>
          <w:szCs w:val="28"/>
          <w:shd w:val="clear" w:color="auto" w:fill="FFFFFF"/>
        </w:rPr>
        <w:t>Подтвердил</w:t>
      </w:r>
      <w:r w:rsidRPr="0039767F">
        <w:rPr>
          <w:rFonts w:ascii="Times New Roman" w:hAnsi="Times New Roman" w:cs="Times New Roman"/>
          <w:sz w:val="28"/>
          <w:szCs w:val="28"/>
          <w:shd w:val="clear" w:color="auto" w:fill="FFFFFF"/>
          <w:lang w:val="en-US"/>
        </w:rPr>
        <w:t xml:space="preserve"> </w:t>
      </w:r>
      <w:proofErr w:type="spellStart"/>
      <w:r w:rsidRPr="0039767F">
        <w:rPr>
          <w:rFonts w:ascii="Times New Roman" w:hAnsi="Times New Roman" w:cs="Times New Roman"/>
          <w:sz w:val="28"/>
          <w:szCs w:val="28"/>
          <w:shd w:val="clear" w:color="auto" w:fill="FFFFFF"/>
        </w:rPr>
        <w:t>Отвественный</w:t>
      </w:r>
      <w:proofErr w:type="spellEnd"/>
    </w:p>
    <w:p w14:paraId="2271B071"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class Meta:</w:t>
      </w:r>
    </w:p>
    <w:p w14:paraId="7E8AA99A"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managed = False</w:t>
      </w:r>
    </w:p>
    <w:p w14:paraId="0A307271" w14:textId="77777777" w:rsidR="00EC66B5" w:rsidRPr="00EC66B5" w:rsidRDefault="00EC66B5" w:rsidP="00EC66B5">
      <w:pPr>
        <w:spacing w:before="240" w:line="360" w:lineRule="auto"/>
        <w:jc w:val="both"/>
        <w:rPr>
          <w:rFonts w:ascii="Times New Roman" w:hAnsi="Times New Roman" w:cs="Times New Roman"/>
          <w:kern w:val="0"/>
          <w:sz w:val="28"/>
          <w:szCs w:val="28"/>
        </w:rPr>
      </w:pPr>
      <w:r w:rsidRPr="00EC66B5">
        <w:rPr>
          <w:rFonts w:ascii="Times New Roman" w:hAnsi="Times New Roman" w:cs="Times New Roman"/>
          <w:kern w:val="0"/>
          <w:sz w:val="28"/>
          <w:szCs w:val="28"/>
        </w:rPr>
        <w:t xml:space="preserve">Обмен данными между клиентом и сервером осуществляется через </w:t>
      </w:r>
      <w:proofErr w:type="spellStart"/>
      <w:r w:rsidRPr="00EC66B5">
        <w:rPr>
          <w:rFonts w:ascii="Times New Roman" w:hAnsi="Times New Roman" w:cs="Times New Roman"/>
          <w:kern w:val="0"/>
          <w:sz w:val="28"/>
          <w:szCs w:val="28"/>
        </w:rPr>
        <w:t>Django</w:t>
      </w:r>
      <w:proofErr w:type="spellEnd"/>
      <w:r w:rsidRPr="00EC66B5">
        <w:rPr>
          <w:rFonts w:ascii="Times New Roman" w:hAnsi="Times New Roman" w:cs="Times New Roman"/>
          <w:kern w:val="0"/>
          <w:sz w:val="28"/>
          <w:szCs w:val="28"/>
        </w:rPr>
        <w:t xml:space="preserve"> REST Framework (DRF). Для работы со списком затрат был создан класс </w:t>
      </w:r>
      <w:proofErr w:type="spellStart"/>
      <w:r w:rsidRPr="00EC66B5">
        <w:rPr>
          <w:rFonts w:ascii="Times New Roman" w:hAnsi="Times New Roman" w:cs="Times New Roman"/>
          <w:kern w:val="0"/>
          <w:sz w:val="28"/>
          <w:szCs w:val="28"/>
        </w:rPr>
        <w:t>TransferCostList</w:t>
      </w:r>
      <w:proofErr w:type="spellEnd"/>
      <w:r w:rsidRPr="00EC66B5">
        <w:rPr>
          <w:rFonts w:ascii="Times New Roman" w:hAnsi="Times New Roman" w:cs="Times New Roman"/>
          <w:kern w:val="0"/>
          <w:sz w:val="28"/>
          <w:szCs w:val="28"/>
        </w:rPr>
        <w:t>, отвечающий за:</w:t>
      </w:r>
    </w:p>
    <w:p w14:paraId="7FA3094D" w14:textId="77777777" w:rsidR="00EC66B5" w:rsidRPr="00EC66B5" w:rsidRDefault="00EC66B5" w:rsidP="00EC66B5">
      <w:pPr>
        <w:numPr>
          <w:ilvl w:val="0"/>
          <w:numId w:val="28"/>
        </w:numPr>
        <w:spacing w:before="240" w:line="360" w:lineRule="auto"/>
        <w:jc w:val="both"/>
        <w:rPr>
          <w:rFonts w:ascii="Times New Roman" w:hAnsi="Times New Roman" w:cs="Times New Roman"/>
          <w:kern w:val="0"/>
          <w:sz w:val="28"/>
          <w:szCs w:val="28"/>
        </w:rPr>
      </w:pPr>
      <w:r w:rsidRPr="00EC66B5">
        <w:rPr>
          <w:rFonts w:ascii="Times New Roman" w:hAnsi="Times New Roman" w:cs="Times New Roman"/>
          <w:kern w:val="0"/>
          <w:sz w:val="28"/>
          <w:szCs w:val="28"/>
        </w:rPr>
        <w:t>получение списка затрат;</w:t>
      </w:r>
    </w:p>
    <w:p w14:paraId="2CA8CE47" w14:textId="77777777" w:rsidR="00EC66B5" w:rsidRPr="00EC66B5" w:rsidRDefault="00EC66B5" w:rsidP="00EC66B5">
      <w:pPr>
        <w:numPr>
          <w:ilvl w:val="0"/>
          <w:numId w:val="28"/>
        </w:numPr>
        <w:spacing w:before="240" w:line="360" w:lineRule="auto"/>
        <w:jc w:val="both"/>
        <w:rPr>
          <w:rFonts w:ascii="Times New Roman" w:hAnsi="Times New Roman" w:cs="Times New Roman"/>
          <w:kern w:val="0"/>
          <w:sz w:val="28"/>
          <w:szCs w:val="28"/>
        </w:rPr>
      </w:pPr>
      <w:r w:rsidRPr="00EC66B5">
        <w:rPr>
          <w:rFonts w:ascii="Times New Roman" w:hAnsi="Times New Roman" w:cs="Times New Roman"/>
          <w:kern w:val="0"/>
          <w:sz w:val="28"/>
          <w:szCs w:val="28"/>
        </w:rPr>
        <w:t>обработку фильтрации, сортировки и пагинации;</w:t>
      </w:r>
    </w:p>
    <w:p w14:paraId="62FE44A5" w14:textId="77777777" w:rsidR="00EC66B5" w:rsidRPr="00EC66B5" w:rsidRDefault="00EC66B5" w:rsidP="00EC66B5">
      <w:pPr>
        <w:numPr>
          <w:ilvl w:val="0"/>
          <w:numId w:val="28"/>
        </w:numPr>
        <w:spacing w:before="240" w:line="360" w:lineRule="auto"/>
        <w:jc w:val="both"/>
        <w:rPr>
          <w:rFonts w:ascii="Times New Roman" w:hAnsi="Times New Roman" w:cs="Times New Roman"/>
          <w:kern w:val="0"/>
          <w:sz w:val="28"/>
          <w:szCs w:val="28"/>
        </w:rPr>
      </w:pPr>
      <w:r w:rsidRPr="00EC66B5">
        <w:rPr>
          <w:rFonts w:ascii="Times New Roman" w:hAnsi="Times New Roman" w:cs="Times New Roman"/>
          <w:kern w:val="0"/>
          <w:sz w:val="28"/>
          <w:szCs w:val="28"/>
        </w:rPr>
        <w:t>использование кеширования для оптимизации работы (листинг 9).</w:t>
      </w:r>
    </w:p>
    <w:p w14:paraId="4F9C5963" w14:textId="2BFB9A0E" w:rsidR="00EC66B5" w:rsidRPr="00EC66B5" w:rsidRDefault="00EC66B5" w:rsidP="00EC66B5">
      <w:pPr>
        <w:spacing w:before="240" w:line="360" w:lineRule="auto"/>
        <w:jc w:val="both"/>
        <w:rPr>
          <w:rFonts w:ascii="Times New Roman" w:hAnsi="Times New Roman" w:cs="Times New Roman"/>
          <w:kern w:val="0"/>
          <w:sz w:val="28"/>
          <w:szCs w:val="28"/>
        </w:rPr>
      </w:pPr>
      <w:r w:rsidRPr="00EC66B5">
        <w:rPr>
          <w:rFonts w:ascii="Times New Roman" w:hAnsi="Times New Roman" w:cs="Times New Roman"/>
          <w:kern w:val="0"/>
          <w:sz w:val="28"/>
          <w:szCs w:val="28"/>
        </w:rPr>
        <w:t xml:space="preserve">Листинг </w:t>
      </w:r>
      <w:r w:rsidR="00716598">
        <w:rPr>
          <w:rFonts w:ascii="Times New Roman" w:hAnsi="Times New Roman" w:cs="Times New Roman"/>
          <w:kern w:val="0"/>
          <w:sz w:val="28"/>
          <w:szCs w:val="28"/>
        </w:rPr>
        <w:t>8</w:t>
      </w:r>
      <w:r w:rsidRPr="00EC66B5">
        <w:rPr>
          <w:rFonts w:ascii="Times New Roman" w:hAnsi="Times New Roman" w:cs="Times New Roman"/>
          <w:kern w:val="0"/>
          <w:sz w:val="28"/>
          <w:szCs w:val="28"/>
        </w:rPr>
        <w:t xml:space="preserve"> — Класс для работы со списком затрат</w:t>
      </w:r>
    </w:p>
    <w:p w14:paraId="2276CE6F" w14:textId="54FC3E76" w:rsidR="00E43A2E" w:rsidRPr="0039767F" w:rsidRDefault="00000000">
      <w:pPr>
        <w:spacing w:before="240" w:line="360" w:lineRule="auto"/>
        <w:jc w:val="both"/>
        <w:rPr>
          <w:rFonts w:ascii="Times New Roman" w:hAnsi="Times New Roman" w:cs="Times New Roman"/>
          <w:sz w:val="28"/>
          <w:szCs w:val="28"/>
        </w:rPr>
      </w:pPr>
      <w:r w:rsidRPr="0039767F">
        <w:rPr>
          <w:rFonts w:ascii="Times New Roman" w:hAnsi="Times New Roman" w:cs="Times New Roman"/>
          <w:sz w:val="28"/>
          <w:szCs w:val="28"/>
        </w:rPr>
        <w:t xml:space="preserve">Листинг </w:t>
      </w:r>
      <w:r w:rsidR="00716598">
        <w:rPr>
          <w:rFonts w:ascii="Times New Roman" w:hAnsi="Times New Roman" w:cs="Times New Roman"/>
          <w:sz w:val="28"/>
          <w:szCs w:val="28"/>
        </w:rPr>
        <w:t>9</w:t>
      </w:r>
      <w:r w:rsidRPr="0039767F">
        <w:rPr>
          <w:rFonts w:ascii="Times New Roman" w:hAnsi="Times New Roman" w:cs="Times New Roman"/>
          <w:sz w:val="28"/>
          <w:szCs w:val="28"/>
        </w:rPr>
        <w:t xml:space="preserve"> – Класс </w:t>
      </w:r>
      <w:r w:rsidR="00EC66B5" w:rsidRPr="00EC66B5">
        <w:rPr>
          <w:rFonts w:ascii="Times New Roman" w:hAnsi="Times New Roman" w:cs="Times New Roman"/>
          <w:kern w:val="0"/>
          <w:sz w:val="28"/>
          <w:szCs w:val="28"/>
        </w:rPr>
        <w:t>для работы со списком затрат</w:t>
      </w:r>
    </w:p>
    <w:p w14:paraId="42DA3158" w14:textId="77777777" w:rsidR="00E43A2E" w:rsidRPr="0039767F" w:rsidRDefault="00000000">
      <w:pPr>
        <w:spacing w:line="360" w:lineRule="auto"/>
        <w:rPr>
          <w:rFonts w:ascii="Times New Roman" w:hAnsi="Times New Roman" w:cs="Times New Roman"/>
          <w:kern w:val="0"/>
          <w:sz w:val="28"/>
          <w:szCs w:val="28"/>
        </w:rPr>
      </w:pPr>
      <w:r w:rsidRPr="0039767F">
        <w:rPr>
          <w:rFonts w:ascii="Times New Roman" w:hAnsi="Times New Roman" w:cs="Times New Roman"/>
          <w:kern w:val="0"/>
          <w:sz w:val="28"/>
          <w:szCs w:val="28"/>
          <w:shd w:val="clear" w:color="auto" w:fill="FFFFFF"/>
        </w:rPr>
        <w:t># Класс для работы со списком переноса затрат</w:t>
      </w:r>
    </w:p>
    <w:p w14:paraId="47A3DF93"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lastRenderedPageBreak/>
        <w:t xml:space="preserve">class </w:t>
      </w:r>
      <w:proofErr w:type="spellStart"/>
      <w:r w:rsidRPr="0039767F">
        <w:rPr>
          <w:rFonts w:ascii="Times New Roman" w:hAnsi="Times New Roman" w:cs="Times New Roman"/>
          <w:sz w:val="28"/>
          <w:szCs w:val="28"/>
          <w:shd w:val="clear" w:color="auto" w:fill="FFFFFF"/>
          <w:lang w:val="en-US"/>
        </w:rPr>
        <w:t>TransferCostList</w:t>
      </w:r>
      <w:proofErr w:type="spellEnd"/>
      <w:r w:rsidRPr="0039767F">
        <w:rPr>
          <w:rFonts w:ascii="Times New Roman" w:hAnsi="Times New Roman" w:cs="Times New Roman"/>
          <w:sz w:val="28"/>
          <w:szCs w:val="28"/>
          <w:shd w:val="clear" w:color="auto" w:fill="FFFFFF"/>
          <w:lang w:val="en-US"/>
        </w:rPr>
        <w:t>(</w:t>
      </w:r>
      <w:proofErr w:type="spellStart"/>
      <w:proofErr w:type="gramStart"/>
      <w:r w:rsidRPr="0039767F">
        <w:rPr>
          <w:rFonts w:ascii="Times New Roman" w:hAnsi="Times New Roman" w:cs="Times New Roman"/>
          <w:sz w:val="28"/>
          <w:szCs w:val="28"/>
          <w:shd w:val="clear" w:color="auto" w:fill="FFFFFF"/>
          <w:lang w:val="en-US"/>
        </w:rPr>
        <w:t>generics.ListAPIView</w:t>
      </w:r>
      <w:proofErr w:type="spellEnd"/>
      <w:proofErr w:type="gramEnd"/>
      <w:r w:rsidRPr="0039767F">
        <w:rPr>
          <w:rFonts w:ascii="Times New Roman" w:hAnsi="Times New Roman" w:cs="Times New Roman"/>
          <w:sz w:val="28"/>
          <w:szCs w:val="28"/>
          <w:shd w:val="clear" w:color="auto" w:fill="FFFFFF"/>
          <w:lang w:val="en-US"/>
        </w:rPr>
        <w:t>):</w:t>
      </w:r>
    </w:p>
    <w:p w14:paraId="74C4E5BD"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serializer_class</w:t>
      </w:r>
      <w:proofErr w:type="spellEnd"/>
      <w:r w:rsidRPr="0039767F">
        <w:rPr>
          <w:rFonts w:ascii="Times New Roman" w:hAnsi="Times New Roman" w:cs="Times New Roman"/>
          <w:sz w:val="28"/>
          <w:szCs w:val="28"/>
          <w:shd w:val="clear" w:color="auto" w:fill="FFFFFF"/>
          <w:lang w:val="en-US"/>
        </w:rPr>
        <w:t xml:space="preserve"> = </w:t>
      </w:r>
      <w:proofErr w:type="spellStart"/>
      <w:r w:rsidRPr="0039767F">
        <w:rPr>
          <w:rFonts w:ascii="Times New Roman" w:hAnsi="Times New Roman" w:cs="Times New Roman"/>
          <w:sz w:val="28"/>
          <w:szCs w:val="28"/>
          <w:shd w:val="clear" w:color="auto" w:fill="FFFFFF"/>
          <w:lang w:val="en-US"/>
        </w:rPr>
        <w:t>transfer_list_serialize</w:t>
      </w:r>
      <w:proofErr w:type="spellEnd"/>
    </w:p>
    <w:p w14:paraId="40AE6D9C"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pagination_class</w:t>
      </w:r>
      <w:proofErr w:type="spellEnd"/>
      <w:r w:rsidRPr="0039767F">
        <w:rPr>
          <w:rFonts w:ascii="Times New Roman" w:hAnsi="Times New Roman" w:cs="Times New Roman"/>
          <w:sz w:val="28"/>
          <w:szCs w:val="28"/>
          <w:shd w:val="clear" w:color="auto" w:fill="FFFFFF"/>
          <w:lang w:val="en-US"/>
        </w:rPr>
        <w:t xml:space="preserve"> = </w:t>
      </w:r>
      <w:proofErr w:type="spellStart"/>
      <w:r w:rsidRPr="0039767F">
        <w:rPr>
          <w:rFonts w:ascii="Times New Roman" w:hAnsi="Times New Roman" w:cs="Times New Roman"/>
          <w:sz w:val="28"/>
          <w:szCs w:val="28"/>
          <w:shd w:val="clear" w:color="auto" w:fill="FFFFFF"/>
          <w:lang w:val="en-US"/>
        </w:rPr>
        <w:t>ItemPagination</w:t>
      </w:r>
      <w:proofErr w:type="spellEnd"/>
    </w:p>
    <w:p w14:paraId="7EAFCD83" w14:textId="77777777" w:rsidR="00E43A2E" w:rsidRPr="0039767F" w:rsidRDefault="00E43A2E">
      <w:pPr>
        <w:spacing w:line="285" w:lineRule="atLeast"/>
        <w:rPr>
          <w:rFonts w:ascii="Times New Roman" w:hAnsi="Times New Roman" w:cs="Times New Roman"/>
          <w:sz w:val="28"/>
          <w:szCs w:val="28"/>
          <w:lang w:val="en-US"/>
        </w:rPr>
      </w:pPr>
    </w:p>
    <w:p w14:paraId="396C249C"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Получение</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данных</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с</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учётом</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фильтров</w:t>
      </w:r>
    </w:p>
    <w:p w14:paraId="04C53EA1"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def </w:t>
      </w:r>
      <w:proofErr w:type="spellStart"/>
      <w:r w:rsidRPr="0039767F">
        <w:rPr>
          <w:rFonts w:ascii="Times New Roman" w:hAnsi="Times New Roman" w:cs="Times New Roman"/>
          <w:sz w:val="28"/>
          <w:szCs w:val="28"/>
          <w:shd w:val="clear" w:color="auto" w:fill="FFFFFF"/>
          <w:lang w:val="en-US"/>
        </w:rPr>
        <w:t>get_queryset</w:t>
      </w:r>
      <w:proofErr w:type="spellEnd"/>
      <w:r w:rsidRPr="0039767F">
        <w:rPr>
          <w:rFonts w:ascii="Times New Roman" w:hAnsi="Times New Roman" w:cs="Times New Roman"/>
          <w:sz w:val="28"/>
          <w:szCs w:val="28"/>
          <w:shd w:val="clear" w:color="auto" w:fill="FFFFFF"/>
          <w:lang w:val="en-US"/>
        </w:rPr>
        <w:t>(self):</w:t>
      </w:r>
    </w:p>
    <w:p w14:paraId="1E0064AE"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pp_id</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self.request.query_params.get</w:t>
      </w:r>
      <w:proofErr w:type="spellEnd"/>
      <w:r w:rsidRPr="0039767F">
        <w:rPr>
          <w:rFonts w:ascii="Times New Roman" w:hAnsi="Times New Roman" w:cs="Times New Roman"/>
          <w:sz w:val="28"/>
          <w:szCs w:val="28"/>
          <w:shd w:val="clear" w:color="auto" w:fill="FFFFFF"/>
          <w:lang w:val="en-US"/>
        </w:rPr>
        <w:t>(</w:t>
      </w:r>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pp_id</w:t>
      </w:r>
      <w:proofErr w:type="spellEnd"/>
      <w:r w:rsidRPr="0039767F">
        <w:rPr>
          <w:rFonts w:ascii="Times New Roman" w:hAnsi="Times New Roman" w:cs="Times New Roman"/>
          <w:sz w:val="28"/>
          <w:szCs w:val="28"/>
          <w:shd w:val="clear" w:color="auto" w:fill="FFFFFF"/>
          <w:lang w:val="en-US"/>
        </w:rPr>
        <w:t>', '60')</w:t>
      </w:r>
    </w:p>
    <w:p w14:paraId="102337E9"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start_date_str</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self.request.query_params.get</w:t>
      </w:r>
      <w:proofErr w:type="spellEnd"/>
      <w:r w:rsidRPr="0039767F">
        <w:rPr>
          <w:rFonts w:ascii="Times New Roman" w:hAnsi="Times New Roman" w:cs="Times New Roman"/>
          <w:sz w:val="28"/>
          <w:szCs w:val="28"/>
          <w:shd w:val="clear" w:color="auto" w:fill="FFFFFF"/>
          <w:lang w:val="en-US"/>
        </w:rPr>
        <w:t>(</w:t>
      </w:r>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start_date</w:t>
      </w:r>
      <w:proofErr w:type="spellEnd"/>
      <w:r w:rsidRPr="0039767F">
        <w:rPr>
          <w:rFonts w:ascii="Times New Roman" w:hAnsi="Times New Roman" w:cs="Times New Roman"/>
          <w:sz w:val="28"/>
          <w:szCs w:val="28"/>
          <w:shd w:val="clear" w:color="auto" w:fill="FFFFFF"/>
          <w:lang w:val="en-US"/>
        </w:rPr>
        <w:t>', None)</w:t>
      </w:r>
    </w:p>
    <w:p w14:paraId="3224B12C"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end_date_str</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self.request.query_params.get</w:t>
      </w:r>
      <w:proofErr w:type="spellEnd"/>
      <w:r w:rsidRPr="0039767F">
        <w:rPr>
          <w:rFonts w:ascii="Times New Roman" w:hAnsi="Times New Roman" w:cs="Times New Roman"/>
          <w:sz w:val="28"/>
          <w:szCs w:val="28"/>
          <w:shd w:val="clear" w:color="auto" w:fill="FFFFFF"/>
          <w:lang w:val="en-US"/>
        </w:rPr>
        <w:t>(</w:t>
      </w:r>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end_date</w:t>
      </w:r>
      <w:proofErr w:type="spellEnd"/>
      <w:r w:rsidRPr="0039767F">
        <w:rPr>
          <w:rFonts w:ascii="Times New Roman" w:hAnsi="Times New Roman" w:cs="Times New Roman"/>
          <w:sz w:val="28"/>
          <w:szCs w:val="28"/>
          <w:shd w:val="clear" w:color="auto" w:fill="FFFFFF"/>
          <w:lang w:val="en-US"/>
        </w:rPr>
        <w:t>', None)</w:t>
      </w:r>
    </w:p>
    <w:p w14:paraId="44ADC26C"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designation = </w:t>
      </w:r>
      <w:proofErr w:type="spellStart"/>
      <w:proofErr w:type="gramStart"/>
      <w:r w:rsidRPr="0039767F">
        <w:rPr>
          <w:rFonts w:ascii="Times New Roman" w:hAnsi="Times New Roman" w:cs="Times New Roman"/>
          <w:sz w:val="28"/>
          <w:szCs w:val="28"/>
          <w:shd w:val="clear" w:color="auto" w:fill="FFFFFF"/>
          <w:lang w:val="en-US"/>
        </w:rPr>
        <w:t>self.request.query_params.get</w:t>
      </w:r>
      <w:proofErr w:type="spellEnd"/>
      <w:r w:rsidRPr="0039767F">
        <w:rPr>
          <w:rFonts w:ascii="Times New Roman" w:hAnsi="Times New Roman" w:cs="Times New Roman"/>
          <w:sz w:val="28"/>
          <w:szCs w:val="28"/>
          <w:shd w:val="clear" w:color="auto" w:fill="FFFFFF"/>
          <w:lang w:val="en-US"/>
        </w:rPr>
        <w:t>(</w:t>
      </w:r>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desig</w:t>
      </w:r>
      <w:proofErr w:type="spellEnd"/>
      <w:r w:rsidRPr="0039767F">
        <w:rPr>
          <w:rFonts w:ascii="Times New Roman" w:hAnsi="Times New Roman" w:cs="Times New Roman"/>
          <w:sz w:val="28"/>
          <w:szCs w:val="28"/>
          <w:shd w:val="clear" w:color="auto" w:fill="FFFFFF"/>
          <w:lang w:val="en-US"/>
        </w:rPr>
        <w:t>', None)</w:t>
      </w:r>
    </w:p>
    <w:p w14:paraId="5908701E"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pas_no</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self.request.query_params.get</w:t>
      </w:r>
      <w:proofErr w:type="spellEnd"/>
      <w:r w:rsidRPr="0039767F">
        <w:rPr>
          <w:rFonts w:ascii="Times New Roman" w:hAnsi="Times New Roman" w:cs="Times New Roman"/>
          <w:sz w:val="28"/>
          <w:szCs w:val="28"/>
          <w:shd w:val="clear" w:color="auto" w:fill="FFFFFF"/>
          <w:lang w:val="en-US"/>
        </w:rPr>
        <w:t>(</w:t>
      </w:r>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pas_no</w:t>
      </w:r>
      <w:proofErr w:type="spellEnd"/>
      <w:r w:rsidRPr="0039767F">
        <w:rPr>
          <w:rFonts w:ascii="Times New Roman" w:hAnsi="Times New Roman" w:cs="Times New Roman"/>
          <w:sz w:val="28"/>
          <w:szCs w:val="28"/>
          <w:shd w:val="clear" w:color="auto" w:fill="FFFFFF"/>
          <w:lang w:val="en-US"/>
        </w:rPr>
        <w:t>', None)</w:t>
      </w:r>
    </w:p>
    <w:p w14:paraId="33C2024B"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sorting = </w:t>
      </w:r>
      <w:proofErr w:type="spellStart"/>
      <w:proofErr w:type="gramStart"/>
      <w:r w:rsidRPr="0039767F">
        <w:rPr>
          <w:rFonts w:ascii="Times New Roman" w:hAnsi="Times New Roman" w:cs="Times New Roman"/>
          <w:sz w:val="28"/>
          <w:szCs w:val="28"/>
          <w:shd w:val="clear" w:color="auto" w:fill="FFFFFF"/>
          <w:lang w:val="en-US"/>
        </w:rPr>
        <w:t>self.request.query_params.get</w:t>
      </w:r>
      <w:proofErr w:type="spellEnd"/>
      <w:r w:rsidRPr="0039767F">
        <w:rPr>
          <w:rFonts w:ascii="Times New Roman" w:hAnsi="Times New Roman" w:cs="Times New Roman"/>
          <w:sz w:val="28"/>
          <w:szCs w:val="28"/>
          <w:shd w:val="clear" w:color="auto" w:fill="FFFFFF"/>
          <w:lang w:val="en-US"/>
        </w:rPr>
        <w:t>(</w:t>
      </w:r>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sort_by</w:t>
      </w:r>
      <w:proofErr w:type="spellEnd"/>
      <w:r w:rsidRPr="0039767F">
        <w:rPr>
          <w:rFonts w:ascii="Times New Roman" w:hAnsi="Times New Roman" w:cs="Times New Roman"/>
          <w:sz w:val="28"/>
          <w:szCs w:val="28"/>
          <w:shd w:val="clear" w:color="auto" w:fill="FFFFFF"/>
          <w:lang w:val="en-US"/>
        </w:rPr>
        <w:t>', None)</w:t>
      </w:r>
    </w:p>
    <w:p w14:paraId="34DED774"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revers = </w:t>
      </w:r>
      <w:proofErr w:type="gramStart"/>
      <w:r w:rsidRPr="0039767F">
        <w:rPr>
          <w:rFonts w:ascii="Times New Roman" w:hAnsi="Times New Roman" w:cs="Times New Roman"/>
          <w:sz w:val="28"/>
          <w:szCs w:val="28"/>
          <w:shd w:val="clear" w:color="auto" w:fill="FFFFFF"/>
          <w:lang w:val="en-US"/>
        </w:rPr>
        <w:t>bool(</w:t>
      </w:r>
      <w:proofErr w:type="spellStart"/>
      <w:proofErr w:type="gramEnd"/>
      <w:r w:rsidRPr="0039767F">
        <w:rPr>
          <w:rFonts w:ascii="Times New Roman" w:hAnsi="Times New Roman" w:cs="Times New Roman"/>
          <w:sz w:val="28"/>
          <w:szCs w:val="28"/>
          <w:shd w:val="clear" w:color="auto" w:fill="FFFFFF"/>
          <w:lang w:val="en-US"/>
        </w:rPr>
        <w:t>self.request.query_params.get</w:t>
      </w:r>
      <w:proofErr w:type="spellEnd"/>
      <w:r w:rsidRPr="0039767F">
        <w:rPr>
          <w:rFonts w:ascii="Times New Roman" w:hAnsi="Times New Roman" w:cs="Times New Roman"/>
          <w:sz w:val="28"/>
          <w:szCs w:val="28"/>
          <w:shd w:val="clear" w:color="auto" w:fill="FFFFFF"/>
          <w:lang w:val="en-US"/>
        </w:rPr>
        <w:t>('revers', None))</w:t>
      </w:r>
    </w:p>
    <w:p w14:paraId="63FC5FAB"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update = </w:t>
      </w:r>
      <w:proofErr w:type="gramStart"/>
      <w:r w:rsidRPr="0039767F">
        <w:rPr>
          <w:rFonts w:ascii="Times New Roman" w:hAnsi="Times New Roman" w:cs="Times New Roman"/>
          <w:sz w:val="28"/>
          <w:szCs w:val="28"/>
          <w:shd w:val="clear" w:color="auto" w:fill="FFFFFF"/>
          <w:lang w:val="en-US"/>
        </w:rPr>
        <w:t>bool(</w:t>
      </w:r>
      <w:proofErr w:type="spellStart"/>
      <w:proofErr w:type="gramEnd"/>
      <w:r w:rsidRPr="0039767F">
        <w:rPr>
          <w:rFonts w:ascii="Times New Roman" w:hAnsi="Times New Roman" w:cs="Times New Roman"/>
          <w:sz w:val="28"/>
          <w:szCs w:val="28"/>
          <w:shd w:val="clear" w:color="auto" w:fill="FFFFFF"/>
          <w:lang w:val="en-US"/>
        </w:rPr>
        <w:t>self.request.query_params.get</w:t>
      </w:r>
      <w:proofErr w:type="spellEnd"/>
      <w:r w:rsidRPr="0039767F">
        <w:rPr>
          <w:rFonts w:ascii="Times New Roman" w:hAnsi="Times New Roman" w:cs="Times New Roman"/>
          <w:sz w:val="28"/>
          <w:szCs w:val="28"/>
          <w:shd w:val="clear" w:color="auto" w:fill="FFFFFF"/>
          <w:lang w:val="en-US"/>
        </w:rPr>
        <w:t>('update', None))</w:t>
      </w:r>
    </w:p>
    <w:p w14:paraId="63EF1DDA" w14:textId="77777777" w:rsidR="00E43A2E" w:rsidRPr="0039767F" w:rsidRDefault="00E43A2E">
      <w:pPr>
        <w:spacing w:line="285" w:lineRule="atLeast"/>
        <w:rPr>
          <w:rFonts w:ascii="Times New Roman" w:hAnsi="Times New Roman" w:cs="Times New Roman"/>
          <w:sz w:val="28"/>
          <w:szCs w:val="28"/>
          <w:lang w:val="en-US"/>
        </w:rPr>
      </w:pPr>
    </w:p>
    <w:p w14:paraId="67592243"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cache_key</w:t>
      </w:r>
      <w:proofErr w:type="spellEnd"/>
      <w:r w:rsidRPr="0039767F">
        <w:rPr>
          <w:rFonts w:ascii="Times New Roman" w:hAnsi="Times New Roman" w:cs="Times New Roman"/>
          <w:sz w:val="28"/>
          <w:szCs w:val="28"/>
          <w:shd w:val="clear" w:color="auto" w:fill="FFFFFF"/>
          <w:lang w:val="en-US"/>
        </w:rPr>
        <w:t xml:space="preserve"> = f"passport_cost_transfer_{pp_</w:t>
      </w:r>
      <w:proofErr w:type="gramStart"/>
      <w:r w:rsidRPr="0039767F">
        <w:rPr>
          <w:rFonts w:ascii="Times New Roman" w:hAnsi="Times New Roman" w:cs="Times New Roman"/>
          <w:sz w:val="28"/>
          <w:szCs w:val="28"/>
          <w:shd w:val="clear" w:color="auto" w:fill="FFFFFF"/>
          <w:lang w:val="en-US"/>
        </w:rPr>
        <w:t>id}_</w:t>
      </w:r>
      <w:proofErr w:type="gramEnd"/>
      <w:r w:rsidRPr="0039767F">
        <w:rPr>
          <w:rFonts w:ascii="Times New Roman" w:hAnsi="Times New Roman" w:cs="Times New Roman"/>
          <w:sz w:val="28"/>
          <w:szCs w:val="28"/>
          <w:shd w:val="clear" w:color="auto" w:fill="FFFFFF"/>
          <w:lang w:val="en-US"/>
        </w:rPr>
        <w:t>{start_date_str}_{end_date_str}_{designation}_{pas_no}_{sorting}_{revers}_{update}"</w:t>
      </w:r>
    </w:p>
    <w:p w14:paraId="61845E06" w14:textId="77777777" w:rsidR="00E43A2E" w:rsidRPr="0039767F" w:rsidRDefault="00E43A2E">
      <w:pPr>
        <w:spacing w:line="285" w:lineRule="atLeast"/>
        <w:rPr>
          <w:rFonts w:ascii="Times New Roman" w:hAnsi="Times New Roman" w:cs="Times New Roman"/>
          <w:sz w:val="28"/>
          <w:szCs w:val="28"/>
          <w:lang w:val="en-US"/>
        </w:rPr>
      </w:pPr>
    </w:p>
    <w:p w14:paraId="2E17E56C" w14:textId="77777777" w:rsidR="00E43A2E" w:rsidRPr="0039767F" w:rsidRDefault="00000000">
      <w:pPr>
        <w:spacing w:line="285" w:lineRule="atLeast"/>
        <w:rPr>
          <w:rFonts w:ascii="Times New Roman" w:hAnsi="Times New Roman" w:cs="Times New Roman"/>
          <w:sz w:val="28"/>
          <w:szCs w:val="28"/>
          <w:shd w:val="clear" w:color="auto" w:fill="FFFFFF"/>
        </w:rPr>
      </w:pPr>
      <w:r w:rsidRPr="0039767F">
        <w:rPr>
          <w:rFonts w:ascii="Times New Roman" w:hAnsi="Times New Roman" w:cs="Times New Roman"/>
          <w:sz w:val="28"/>
          <w:szCs w:val="28"/>
          <w:shd w:val="clear" w:color="auto" w:fill="FFFFFF"/>
        </w:rPr>
        <w:t xml:space="preserve"># Работа с </w:t>
      </w:r>
      <w:proofErr w:type="spellStart"/>
      <w:r w:rsidRPr="0039767F">
        <w:rPr>
          <w:rFonts w:ascii="Times New Roman" w:hAnsi="Times New Roman" w:cs="Times New Roman"/>
          <w:sz w:val="28"/>
          <w:szCs w:val="28"/>
          <w:shd w:val="clear" w:color="auto" w:fill="FFFFFF"/>
        </w:rPr>
        <w:t>кэшом</w:t>
      </w:r>
      <w:proofErr w:type="spellEnd"/>
      <w:r w:rsidRPr="0039767F">
        <w:rPr>
          <w:rFonts w:ascii="Times New Roman" w:hAnsi="Times New Roman" w:cs="Times New Roman"/>
          <w:sz w:val="28"/>
          <w:szCs w:val="28"/>
          <w:shd w:val="clear" w:color="auto" w:fill="FFFFFF"/>
        </w:rPr>
        <w:t xml:space="preserve"> и получения списка</w:t>
      </w:r>
    </w:p>
    <w:p w14:paraId="65C92085"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xml:space="preserve"> = </w:t>
      </w:r>
      <w:proofErr w:type="spellStart"/>
      <w:r w:rsidRPr="0039767F">
        <w:rPr>
          <w:rFonts w:ascii="Times New Roman" w:hAnsi="Times New Roman" w:cs="Times New Roman"/>
          <w:sz w:val="28"/>
          <w:szCs w:val="28"/>
          <w:shd w:val="clear" w:color="auto" w:fill="FFFFFF"/>
          <w:lang w:val="en-US"/>
        </w:rPr>
        <w:t>cache.get</w:t>
      </w:r>
      <w:proofErr w:type="spell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cache_key</w:t>
      </w:r>
      <w:proofErr w:type="spellEnd"/>
      <w:r w:rsidRPr="0039767F">
        <w:rPr>
          <w:rFonts w:ascii="Times New Roman" w:hAnsi="Times New Roman" w:cs="Times New Roman"/>
          <w:sz w:val="28"/>
          <w:szCs w:val="28"/>
          <w:shd w:val="clear" w:color="auto" w:fill="FFFFFF"/>
          <w:lang w:val="en-US"/>
        </w:rPr>
        <w:t>)</w:t>
      </w:r>
    </w:p>
    <w:p w14:paraId="6FF188AC"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if not </w:t>
      </w:r>
      <w:proofErr w:type="spellStart"/>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xml:space="preserve"> or update:</w:t>
      </w:r>
    </w:p>
    <w:p w14:paraId="20152014"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in_param</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json.dumps</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pp_id</w:t>
      </w:r>
      <w:proofErr w:type="spellEnd"/>
      <w:r w:rsidRPr="0039767F">
        <w:rPr>
          <w:rFonts w:ascii="Times New Roman" w:hAnsi="Times New Roman" w:cs="Times New Roman"/>
          <w:sz w:val="28"/>
          <w:szCs w:val="28"/>
          <w:shd w:val="clear" w:color="auto" w:fill="FFFFFF"/>
          <w:lang w:val="en-US"/>
        </w:rPr>
        <w:t>": int(</w:t>
      </w:r>
      <w:proofErr w:type="spellStart"/>
      <w:r w:rsidRPr="0039767F">
        <w:rPr>
          <w:rFonts w:ascii="Times New Roman" w:hAnsi="Times New Roman" w:cs="Times New Roman"/>
          <w:sz w:val="28"/>
          <w:szCs w:val="28"/>
          <w:shd w:val="clear" w:color="auto" w:fill="FFFFFF"/>
          <w:lang w:val="en-US"/>
        </w:rPr>
        <w:t>pp_id</w:t>
      </w:r>
      <w:proofErr w:type="spellEnd"/>
      <w:r w:rsidRPr="0039767F">
        <w:rPr>
          <w:rFonts w:ascii="Times New Roman" w:hAnsi="Times New Roman" w:cs="Times New Roman"/>
          <w:sz w:val="28"/>
          <w:szCs w:val="28"/>
          <w:shd w:val="clear" w:color="auto" w:fill="FFFFFF"/>
          <w:lang w:val="en-US"/>
        </w:rPr>
        <w:t>)})</w:t>
      </w:r>
    </w:p>
    <w:p w14:paraId="657C60D3"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xml:space="preserve"> = </w:t>
      </w:r>
      <w:proofErr w:type="spellStart"/>
      <w:r w:rsidRPr="0039767F">
        <w:rPr>
          <w:rFonts w:ascii="Times New Roman" w:hAnsi="Times New Roman" w:cs="Times New Roman"/>
          <w:sz w:val="28"/>
          <w:szCs w:val="28"/>
          <w:shd w:val="clear" w:color="auto" w:fill="FFFFFF"/>
          <w:lang w:val="en-US"/>
        </w:rPr>
        <w:t>get_passport_cost_transfer_list</w:t>
      </w:r>
      <w:proofErr w:type="spell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in_param</w:t>
      </w:r>
      <w:proofErr w:type="spellEnd"/>
      <w:r w:rsidRPr="0039767F">
        <w:rPr>
          <w:rFonts w:ascii="Times New Roman" w:hAnsi="Times New Roman" w:cs="Times New Roman"/>
          <w:sz w:val="28"/>
          <w:szCs w:val="28"/>
          <w:shd w:val="clear" w:color="auto" w:fill="FFFFFF"/>
          <w:lang w:val="en-US"/>
        </w:rPr>
        <w:t>)</w:t>
      </w:r>
    </w:p>
    <w:p w14:paraId="6F9B7C61" w14:textId="77777777" w:rsidR="00E43A2E" w:rsidRPr="0039767F" w:rsidRDefault="00E43A2E">
      <w:pPr>
        <w:spacing w:line="285" w:lineRule="atLeast"/>
        <w:rPr>
          <w:rFonts w:ascii="Times New Roman" w:hAnsi="Times New Roman" w:cs="Times New Roman"/>
          <w:sz w:val="28"/>
          <w:szCs w:val="28"/>
          <w:lang w:val="en-US"/>
        </w:rPr>
      </w:pPr>
    </w:p>
    <w:p w14:paraId="3AFF8D80"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if not </w:t>
      </w:r>
      <w:proofErr w:type="spellStart"/>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w:t>
      </w:r>
    </w:p>
    <w:p w14:paraId="78E42F81"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xml:space="preserve"> = []</w:t>
      </w:r>
    </w:p>
    <w:p w14:paraId="64FF570E"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proofErr w:type="gramStart"/>
      <w:r w:rsidRPr="0039767F">
        <w:rPr>
          <w:rFonts w:ascii="Times New Roman" w:hAnsi="Times New Roman" w:cs="Times New Roman"/>
          <w:sz w:val="28"/>
          <w:szCs w:val="28"/>
          <w:shd w:val="clear" w:color="auto" w:fill="FFFFFF"/>
          <w:lang w:val="en-US"/>
        </w:rPr>
        <w:t>cache.set</w:t>
      </w:r>
      <w:proofErr w:type="spellEnd"/>
      <w:r w:rsidRPr="0039767F">
        <w:rPr>
          <w:rFonts w:ascii="Times New Roman" w:hAnsi="Times New Roman" w:cs="Times New Roman"/>
          <w:sz w:val="28"/>
          <w:szCs w:val="28"/>
          <w:shd w:val="clear" w:color="auto" w:fill="FFFFFF"/>
          <w:lang w:val="en-US"/>
        </w:rPr>
        <w:t>(</w:t>
      </w:r>
      <w:proofErr w:type="spellStart"/>
      <w:proofErr w:type="gramEnd"/>
      <w:r w:rsidRPr="0039767F">
        <w:rPr>
          <w:rFonts w:ascii="Times New Roman" w:hAnsi="Times New Roman" w:cs="Times New Roman"/>
          <w:sz w:val="28"/>
          <w:szCs w:val="28"/>
          <w:shd w:val="clear" w:color="auto" w:fill="FFFFFF"/>
          <w:lang w:val="en-US"/>
        </w:rPr>
        <w:t>cache_key</w:t>
      </w:r>
      <w:proofErr w:type="spellEnd"/>
      <w:r w:rsidRPr="0039767F">
        <w:rPr>
          <w:rFonts w:ascii="Times New Roman" w:hAnsi="Times New Roman" w:cs="Times New Roman"/>
          <w:sz w:val="28"/>
          <w:szCs w:val="28"/>
          <w:shd w:val="clear" w:color="auto" w:fill="FFFFFF"/>
          <w:lang w:val="en-US"/>
        </w:rPr>
        <w:t xml:space="preserve">, </w:t>
      </w:r>
      <w:proofErr w:type="spellStart"/>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timeout=300)</w:t>
      </w:r>
    </w:p>
    <w:p w14:paraId="32BBA335" w14:textId="77777777" w:rsidR="00E43A2E" w:rsidRPr="0039767F" w:rsidRDefault="00E43A2E">
      <w:pPr>
        <w:spacing w:line="285" w:lineRule="atLeast"/>
        <w:rPr>
          <w:rFonts w:ascii="Times New Roman" w:hAnsi="Times New Roman" w:cs="Times New Roman"/>
          <w:sz w:val="28"/>
          <w:szCs w:val="28"/>
          <w:lang w:val="en-US"/>
        </w:rPr>
      </w:pPr>
    </w:p>
    <w:p w14:paraId="6370EA0A" w14:textId="77777777" w:rsidR="00E43A2E" w:rsidRPr="0039767F" w:rsidRDefault="00000000">
      <w:pPr>
        <w:spacing w:line="285" w:lineRule="atLeast"/>
        <w:rPr>
          <w:rFonts w:ascii="Times New Roman" w:hAnsi="Times New Roman" w:cs="Times New Roman"/>
          <w:sz w:val="28"/>
          <w:szCs w:val="28"/>
          <w:shd w:val="clear" w:color="auto" w:fill="FFFFFF"/>
        </w:rPr>
      </w:pPr>
      <w:r w:rsidRPr="0039767F">
        <w:rPr>
          <w:rFonts w:ascii="Times New Roman" w:hAnsi="Times New Roman" w:cs="Times New Roman"/>
          <w:sz w:val="28"/>
          <w:szCs w:val="28"/>
          <w:shd w:val="clear" w:color="auto" w:fill="FFFFFF"/>
        </w:rPr>
        <w:t># Фильтрация данных по заданным параметрам</w:t>
      </w:r>
    </w:p>
    <w:p w14:paraId="7DCF6DE7" w14:textId="77777777" w:rsidR="00E43A2E" w:rsidRPr="0039767F" w:rsidRDefault="00000000">
      <w:pPr>
        <w:spacing w:line="285" w:lineRule="atLeast"/>
        <w:rPr>
          <w:rFonts w:ascii="Times New Roman" w:hAnsi="Times New Roman" w:cs="Times New Roman"/>
          <w:sz w:val="28"/>
          <w:szCs w:val="28"/>
          <w:shd w:val="clear" w:color="auto" w:fill="FFFFFF"/>
        </w:rPr>
      </w:pPr>
      <w:proofErr w:type="spellStart"/>
      <w:r w:rsidRPr="0039767F">
        <w:rPr>
          <w:rFonts w:ascii="Times New Roman" w:hAnsi="Times New Roman" w:cs="Times New Roman"/>
          <w:sz w:val="28"/>
          <w:szCs w:val="28"/>
          <w:shd w:val="clear" w:color="auto" w:fill="FFFFFF"/>
        </w:rPr>
        <w:t>if</w:t>
      </w:r>
      <w:proofErr w:type="spellEnd"/>
      <w:r w:rsidRPr="0039767F">
        <w:rPr>
          <w:rFonts w:ascii="Times New Roman" w:hAnsi="Times New Roman" w:cs="Times New Roman"/>
          <w:sz w:val="28"/>
          <w:szCs w:val="28"/>
          <w:shd w:val="clear" w:color="auto" w:fill="FFFFFF"/>
        </w:rPr>
        <w:t xml:space="preserve"> </w:t>
      </w:r>
      <w:proofErr w:type="spellStart"/>
      <w:r w:rsidRPr="0039767F">
        <w:rPr>
          <w:rFonts w:ascii="Times New Roman" w:hAnsi="Times New Roman" w:cs="Times New Roman"/>
          <w:sz w:val="28"/>
          <w:szCs w:val="28"/>
          <w:shd w:val="clear" w:color="auto" w:fill="FFFFFF"/>
        </w:rPr>
        <w:t>sorting</w:t>
      </w:r>
      <w:proofErr w:type="spellEnd"/>
      <w:r w:rsidRPr="0039767F">
        <w:rPr>
          <w:rFonts w:ascii="Times New Roman" w:hAnsi="Times New Roman" w:cs="Times New Roman"/>
          <w:sz w:val="28"/>
          <w:szCs w:val="28"/>
          <w:shd w:val="clear" w:color="auto" w:fill="FFFFFF"/>
        </w:rPr>
        <w:t>:</w:t>
      </w:r>
    </w:p>
    <w:p w14:paraId="19B822D1"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try:</w:t>
      </w:r>
    </w:p>
    <w:p w14:paraId="481C74FB"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if sorting in ('</w:t>
      </w:r>
      <w:proofErr w:type="spellStart"/>
      <w:r w:rsidRPr="0039767F">
        <w:rPr>
          <w:rFonts w:ascii="Times New Roman" w:hAnsi="Times New Roman" w:cs="Times New Roman"/>
          <w:sz w:val="28"/>
          <w:szCs w:val="28"/>
          <w:shd w:val="clear" w:color="auto" w:fill="FFFFFF"/>
          <w:lang w:val="en-US"/>
        </w:rPr>
        <w:t>pct_date_add</w:t>
      </w:r>
      <w:proofErr w:type="spellEnd"/>
      <w:r w:rsidRPr="0039767F">
        <w:rPr>
          <w:rFonts w:ascii="Times New Roman" w:hAnsi="Times New Roman" w:cs="Times New Roman"/>
          <w:sz w:val="28"/>
          <w:szCs w:val="28"/>
          <w:shd w:val="clear" w:color="auto" w:fill="FFFFFF"/>
          <w:lang w:val="en-US"/>
        </w:rPr>
        <w:t>', '</w:t>
      </w:r>
      <w:proofErr w:type="spellStart"/>
      <w:r w:rsidRPr="0039767F">
        <w:rPr>
          <w:rFonts w:ascii="Times New Roman" w:hAnsi="Times New Roman" w:cs="Times New Roman"/>
          <w:sz w:val="28"/>
          <w:szCs w:val="28"/>
          <w:shd w:val="clear" w:color="auto" w:fill="FFFFFF"/>
          <w:lang w:val="en-US"/>
        </w:rPr>
        <w:t>pct_date_confirm</w:t>
      </w:r>
      <w:proofErr w:type="spellEnd"/>
      <w:r w:rsidRPr="0039767F">
        <w:rPr>
          <w:rFonts w:ascii="Times New Roman" w:hAnsi="Times New Roman" w:cs="Times New Roman"/>
          <w:sz w:val="28"/>
          <w:szCs w:val="28"/>
          <w:shd w:val="clear" w:color="auto" w:fill="FFFFFF"/>
          <w:lang w:val="en-US"/>
        </w:rPr>
        <w:t>'):</w:t>
      </w:r>
    </w:p>
    <w:p w14:paraId="06C09ED9"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xml:space="preserve"> = </w:t>
      </w:r>
      <w:proofErr w:type="gramStart"/>
      <w:r w:rsidRPr="0039767F">
        <w:rPr>
          <w:rFonts w:ascii="Times New Roman" w:hAnsi="Times New Roman" w:cs="Times New Roman"/>
          <w:sz w:val="28"/>
          <w:szCs w:val="28"/>
          <w:shd w:val="clear" w:color="auto" w:fill="FFFFFF"/>
          <w:lang w:val="en-US"/>
        </w:rPr>
        <w:t>sorted(</w:t>
      </w:r>
      <w:proofErr w:type="spellStart"/>
      <w:proofErr w:type="gramEnd"/>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xml:space="preserve">, key=lambda x: </w:t>
      </w:r>
      <w:proofErr w:type="spellStart"/>
      <w:r w:rsidRPr="0039767F">
        <w:rPr>
          <w:rFonts w:ascii="Times New Roman" w:hAnsi="Times New Roman" w:cs="Times New Roman"/>
          <w:sz w:val="28"/>
          <w:szCs w:val="28"/>
          <w:shd w:val="clear" w:color="auto" w:fill="FFFFFF"/>
          <w:lang w:val="en-US"/>
        </w:rPr>
        <w:t>datetime.datetime.strptime</w:t>
      </w:r>
      <w:proofErr w:type="spellEnd"/>
      <w:r w:rsidRPr="0039767F">
        <w:rPr>
          <w:rFonts w:ascii="Times New Roman" w:hAnsi="Times New Roman" w:cs="Times New Roman"/>
          <w:sz w:val="28"/>
          <w:szCs w:val="28"/>
          <w:shd w:val="clear" w:color="auto" w:fill="FFFFFF"/>
          <w:lang w:val="en-US"/>
        </w:rPr>
        <w:t>(</w:t>
      </w:r>
    </w:p>
    <w:p w14:paraId="269AA042"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x[sorting] if x[sorting] is not None else "01.01.0001 00:00:00", "%</w:t>
      </w:r>
      <w:proofErr w:type="spellStart"/>
      <w:r w:rsidRPr="0039767F">
        <w:rPr>
          <w:rFonts w:ascii="Times New Roman" w:hAnsi="Times New Roman" w:cs="Times New Roman"/>
          <w:sz w:val="28"/>
          <w:szCs w:val="28"/>
          <w:shd w:val="clear" w:color="auto" w:fill="FFFFFF"/>
          <w:lang w:val="en-US"/>
        </w:rPr>
        <w:t>d.%m.%Y</w:t>
      </w:r>
      <w:proofErr w:type="spellEnd"/>
      <w:r w:rsidRPr="0039767F">
        <w:rPr>
          <w:rFonts w:ascii="Times New Roman" w:hAnsi="Times New Roman" w:cs="Times New Roman"/>
          <w:sz w:val="28"/>
          <w:szCs w:val="28"/>
          <w:shd w:val="clear" w:color="auto" w:fill="FFFFFF"/>
          <w:lang w:val="en-US"/>
        </w:rPr>
        <w:t xml:space="preserve"> %</w:t>
      </w:r>
      <w:proofErr w:type="gramStart"/>
      <w:r w:rsidRPr="0039767F">
        <w:rPr>
          <w:rFonts w:ascii="Times New Roman" w:hAnsi="Times New Roman" w:cs="Times New Roman"/>
          <w:sz w:val="28"/>
          <w:szCs w:val="28"/>
          <w:shd w:val="clear" w:color="auto" w:fill="FFFFFF"/>
          <w:lang w:val="en-US"/>
        </w:rPr>
        <w:t>H:%</w:t>
      </w:r>
      <w:proofErr w:type="gramEnd"/>
      <w:r w:rsidRPr="0039767F">
        <w:rPr>
          <w:rFonts w:ascii="Times New Roman" w:hAnsi="Times New Roman" w:cs="Times New Roman"/>
          <w:sz w:val="28"/>
          <w:szCs w:val="28"/>
          <w:shd w:val="clear" w:color="auto" w:fill="FFFFFF"/>
          <w:lang w:val="en-US"/>
        </w:rPr>
        <w:t>M:%S"),</w:t>
      </w:r>
    </w:p>
    <w:p w14:paraId="1502CB03"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reverse=not revers)</w:t>
      </w:r>
    </w:p>
    <w:p w14:paraId="2732ED0F"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elif</w:t>
      </w:r>
      <w:proofErr w:type="spellEnd"/>
      <w:r w:rsidRPr="0039767F">
        <w:rPr>
          <w:rFonts w:ascii="Times New Roman" w:hAnsi="Times New Roman" w:cs="Times New Roman"/>
          <w:sz w:val="28"/>
          <w:szCs w:val="28"/>
          <w:shd w:val="clear" w:color="auto" w:fill="FFFFFF"/>
          <w:lang w:val="en-US"/>
        </w:rPr>
        <w:t xml:space="preserve"> sorting in ('</w:t>
      </w:r>
      <w:proofErr w:type="spellStart"/>
      <w:r w:rsidRPr="0039767F">
        <w:rPr>
          <w:rFonts w:ascii="Times New Roman" w:hAnsi="Times New Roman" w:cs="Times New Roman"/>
          <w:sz w:val="28"/>
          <w:szCs w:val="28"/>
          <w:shd w:val="clear" w:color="auto" w:fill="FFFFFF"/>
          <w:lang w:val="en-US"/>
        </w:rPr>
        <w:t>who_add</w:t>
      </w:r>
      <w:proofErr w:type="spellEnd"/>
      <w:r w:rsidRPr="0039767F">
        <w:rPr>
          <w:rFonts w:ascii="Times New Roman" w:hAnsi="Times New Roman" w:cs="Times New Roman"/>
          <w:sz w:val="28"/>
          <w:szCs w:val="28"/>
          <w:shd w:val="clear" w:color="auto" w:fill="FFFFFF"/>
          <w:lang w:val="en-US"/>
        </w:rPr>
        <w:t>', '</w:t>
      </w:r>
      <w:proofErr w:type="spellStart"/>
      <w:r w:rsidRPr="0039767F">
        <w:rPr>
          <w:rFonts w:ascii="Times New Roman" w:hAnsi="Times New Roman" w:cs="Times New Roman"/>
          <w:sz w:val="28"/>
          <w:szCs w:val="28"/>
          <w:shd w:val="clear" w:color="auto" w:fill="FFFFFF"/>
          <w:lang w:val="en-US"/>
        </w:rPr>
        <w:t>who_confirm</w:t>
      </w:r>
      <w:proofErr w:type="spellEnd"/>
      <w:r w:rsidRPr="0039767F">
        <w:rPr>
          <w:rFonts w:ascii="Times New Roman" w:hAnsi="Times New Roman" w:cs="Times New Roman"/>
          <w:sz w:val="28"/>
          <w:szCs w:val="28"/>
          <w:shd w:val="clear" w:color="auto" w:fill="FFFFFF"/>
          <w:lang w:val="en-US"/>
        </w:rPr>
        <w:t>'):</w:t>
      </w:r>
    </w:p>
    <w:p w14:paraId="67BD306A"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xml:space="preserve"> = </w:t>
      </w:r>
      <w:proofErr w:type="gramStart"/>
      <w:r w:rsidRPr="0039767F">
        <w:rPr>
          <w:rFonts w:ascii="Times New Roman" w:hAnsi="Times New Roman" w:cs="Times New Roman"/>
          <w:sz w:val="28"/>
          <w:szCs w:val="28"/>
          <w:shd w:val="clear" w:color="auto" w:fill="FFFFFF"/>
          <w:lang w:val="en-US"/>
        </w:rPr>
        <w:t>sorted(</w:t>
      </w:r>
      <w:proofErr w:type="spellStart"/>
      <w:proofErr w:type="gramEnd"/>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key=lambda x: (</w:t>
      </w:r>
    </w:p>
    <w:p w14:paraId="5FF735C9"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x[sorting] is None, </w:t>
      </w:r>
      <w:proofErr w:type="spellStart"/>
      <w:r w:rsidRPr="0039767F">
        <w:rPr>
          <w:rFonts w:ascii="Times New Roman" w:hAnsi="Times New Roman" w:cs="Times New Roman"/>
          <w:sz w:val="28"/>
          <w:szCs w:val="28"/>
          <w:shd w:val="clear" w:color="auto" w:fill="FFFFFF"/>
          <w:lang w:val="en-US"/>
        </w:rPr>
        <w:t>full_user_split</w:t>
      </w:r>
      <w:proofErr w:type="spellEnd"/>
      <w:r w:rsidRPr="0039767F">
        <w:rPr>
          <w:rFonts w:ascii="Times New Roman" w:hAnsi="Times New Roman" w:cs="Times New Roman"/>
          <w:sz w:val="28"/>
          <w:szCs w:val="28"/>
          <w:shd w:val="clear" w:color="auto" w:fill="FFFFFF"/>
          <w:lang w:val="en-US"/>
        </w:rPr>
        <w:t>(x[sorting])), reverse=revers)</w:t>
      </w:r>
    </w:p>
    <w:p w14:paraId="29D753B6"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elif</w:t>
      </w:r>
      <w:proofErr w:type="spellEnd"/>
      <w:r w:rsidRPr="0039767F">
        <w:rPr>
          <w:rFonts w:ascii="Times New Roman" w:hAnsi="Times New Roman" w:cs="Times New Roman"/>
          <w:sz w:val="28"/>
          <w:szCs w:val="28"/>
          <w:shd w:val="clear" w:color="auto" w:fill="FFFFFF"/>
          <w:lang w:val="en-US"/>
        </w:rPr>
        <w:t xml:space="preserve"> sorting in ('</w:t>
      </w:r>
      <w:proofErr w:type="spellStart"/>
      <w:r w:rsidRPr="0039767F">
        <w:rPr>
          <w:rFonts w:ascii="Times New Roman" w:hAnsi="Times New Roman" w:cs="Times New Roman"/>
          <w:sz w:val="28"/>
          <w:szCs w:val="28"/>
          <w:shd w:val="clear" w:color="auto" w:fill="FFFFFF"/>
          <w:lang w:val="en-US"/>
        </w:rPr>
        <w:t>pas_no_full_to</w:t>
      </w:r>
      <w:proofErr w:type="spellEnd"/>
      <w:r w:rsidRPr="0039767F">
        <w:rPr>
          <w:rFonts w:ascii="Times New Roman" w:hAnsi="Times New Roman" w:cs="Times New Roman"/>
          <w:sz w:val="28"/>
          <w:szCs w:val="28"/>
          <w:shd w:val="clear" w:color="auto" w:fill="FFFFFF"/>
          <w:lang w:val="en-US"/>
        </w:rPr>
        <w:t>', '</w:t>
      </w:r>
      <w:proofErr w:type="spellStart"/>
      <w:r w:rsidRPr="0039767F">
        <w:rPr>
          <w:rFonts w:ascii="Times New Roman" w:hAnsi="Times New Roman" w:cs="Times New Roman"/>
          <w:sz w:val="28"/>
          <w:szCs w:val="28"/>
          <w:shd w:val="clear" w:color="auto" w:fill="FFFFFF"/>
          <w:lang w:val="en-US"/>
        </w:rPr>
        <w:t>pas_no_full_from</w:t>
      </w:r>
      <w:proofErr w:type="spellEnd"/>
      <w:r w:rsidRPr="0039767F">
        <w:rPr>
          <w:rFonts w:ascii="Times New Roman" w:hAnsi="Times New Roman" w:cs="Times New Roman"/>
          <w:sz w:val="28"/>
          <w:szCs w:val="28"/>
          <w:shd w:val="clear" w:color="auto" w:fill="FFFFFF"/>
          <w:lang w:val="en-US"/>
        </w:rPr>
        <w:t>'):</w:t>
      </w:r>
    </w:p>
    <w:p w14:paraId="44B331FA"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xml:space="preserve"> = </w:t>
      </w:r>
      <w:proofErr w:type="gramStart"/>
      <w:r w:rsidRPr="0039767F">
        <w:rPr>
          <w:rFonts w:ascii="Times New Roman" w:hAnsi="Times New Roman" w:cs="Times New Roman"/>
          <w:sz w:val="28"/>
          <w:szCs w:val="28"/>
          <w:shd w:val="clear" w:color="auto" w:fill="FFFFFF"/>
          <w:lang w:val="en-US"/>
        </w:rPr>
        <w:t>sorted(</w:t>
      </w:r>
      <w:proofErr w:type="spellStart"/>
      <w:proofErr w:type="gramEnd"/>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xml:space="preserve">, key=lambda x: (x[sorting] is None, </w:t>
      </w:r>
      <w:proofErr w:type="spellStart"/>
      <w:r w:rsidRPr="0039767F">
        <w:rPr>
          <w:rFonts w:ascii="Times New Roman" w:hAnsi="Times New Roman" w:cs="Times New Roman"/>
          <w:sz w:val="28"/>
          <w:szCs w:val="28"/>
          <w:shd w:val="clear" w:color="auto" w:fill="FFFFFF"/>
          <w:lang w:val="en-US"/>
        </w:rPr>
        <w:t>pass_no_split</w:t>
      </w:r>
      <w:proofErr w:type="spellEnd"/>
      <w:r w:rsidRPr="0039767F">
        <w:rPr>
          <w:rFonts w:ascii="Times New Roman" w:hAnsi="Times New Roman" w:cs="Times New Roman"/>
          <w:sz w:val="28"/>
          <w:szCs w:val="28"/>
          <w:shd w:val="clear" w:color="auto" w:fill="FFFFFF"/>
          <w:lang w:val="en-US"/>
        </w:rPr>
        <w:t>(x[sorting])),</w:t>
      </w:r>
    </w:p>
    <w:p w14:paraId="29911AE4"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reverse=not revers)</w:t>
      </w:r>
    </w:p>
    <w:p w14:paraId="3EC152DA"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elif</w:t>
      </w:r>
      <w:proofErr w:type="spellEnd"/>
      <w:r w:rsidRPr="0039767F">
        <w:rPr>
          <w:rFonts w:ascii="Times New Roman" w:hAnsi="Times New Roman" w:cs="Times New Roman"/>
          <w:sz w:val="28"/>
          <w:szCs w:val="28"/>
          <w:shd w:val="clear" w:color="auto" w:fill="FFFFFF"/>
          <w:lang w:val="en-US"/>
        </w:rPr>
        <w:t xml:space="preserve"> sorting == '</w:t>
      </w:r>
      <w:proofErr w:type="spellStart"/>
      <w:r w:rsidRPr="0039767F">
        <w:rPr>
          <w:rFonts w:ascii="Times New Roman" w:hAnsi="Times New Roman" w:cs="Times New Roman"/>
          <w:sz w:val="28"/>
          <w:szCs w:val="28"/>
          <w:shd w:val="clear" w:color="auto" w:fill="FFFFFF"/>
          <w:lang w:val="en-US"/>
        </w:rPr>
        <w:t>pct_quantity</w:t>
      </w:r>
      <w:proofErr w:type="spellEnd"/>
      <w:r w:rsidRPr="0039767F">
        <w:rPr>
          <w:rFonts w:ascii="Times New Roman" w:hAnsi="Times New Roman" w:cs="Times New Roman"/>
          <w:sz w:val="28"/>
          <w:szCs w:val="28"/>
          <w:shd w:val="clear" w:color="auto" w:fill="FFFFFF"/>
          <w:lang w:val="en-US"/>
        </w:rPr>
        <w:t>':</w:t>
      </w:r>
    </w:p>
    <w:p w14:paraId="19944D9D"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lastRenderedPageBreak/>
        <w:t>queryset</w:t>
      </w:r>
      <w:proofErr w:type="spellEnd"/>
      <w:r w:rsidRPr="0039767F">
        <w:rPr>
          <w:rFonts w:ascii="Times New Roman" w:hAnsi="Times New Roman" w:cs="Times New Roman"/>
          <w:sz w:val="28"/>
          <w:szCs w:val="28"/>
          <w:shd w:val="clear" w:color="auto" w:fill="FFFFFF"/>
          <w:lang w:val="en-US"/>
        </w:rPr>
        <w:t xml:space="preserve"> = </w:t>
      </w:r>
      <w:proofErr w:type="gramStart"/>
      <w:r w:rsidRPr="0039767F">
        <w:rPr>
          <w:rFonts w:ascii="Times New Roman" w:hAnsi="Times New Roman" w:cs="Times New Roman"/>
          <w:sz w:val="28"/>
          <w:szCs w:val="28"/>
          <w:shd w:val="clear" w:color="auto" w:fill="FFFFFF"/>
          <w:lang w:val="en-US"/>
        </w:rPr>
        <w:t>sorted(</w:t>
      </w:r>
      <w:proofErr w:type="spellStart"/>
      <w:proofErr w:type="gramEnd"/>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key=lambda x: (</w:t>
      </w:r>
    </w:p>
    <w:p w14:paraId="69724065"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x[sorting] is None, x[sorting]), reverse=not revers)</w:t>
      </w:r>
    </w:p>
    <w:p w14:paraId="5F1D6404"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else:</w:t>
      </w:r>
    </w:p>
    <w:p w14:paraId="0592DAED"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xml:space="preserve"> = </w:t>
      </w:r>
      <w:proofErr w:type="gramStart"/>
      <w:r w:rsidRPr="0039767F">
        <w:rPr>
          <w:rFonts w:ascii="Times New Roman" w:hAnsi="Times New Roman" w:cs="Times New Roman"/>
          <w:sz w:val="28"/>
          <w:szCs w:val="28"/>
          <w:shd w:val="clear" w:color="auto" w:fill="FFFFFF"/>
          <w:lang w:val="en-US"/>
        </w:rPr>
        <w:t>sorted(</w:t>
      </w:r>
      <w:proofErr w:type="spellStart"/>
      <w:proofErr w:type="gramEnd"/>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key=lambda x: (</w:t>
      </w:r>
    </w:p>
    <w:p w14:paraId="6DE57808"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x[sorting] is None, x[sorting]), reverse=revers)</w:t>
      </w:r>
    </w:p>
    <w:p w14:paraId="173AC51E"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except Exception as e:</w:t>
      </w:r>
    </w:p>
    <w:p w14:paraId="44A8CD44"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gramStart"/>
      <w:r w:rsidRPr="0039767F">
        <w:rPr>
          <w:rFonts w:ascii="Times New Roman" w:hAnsi="Times New Roman" w:cs="Times New Roman"/>
          <w:sz w:val="28"/>
          <w:szCs w:val="28"/>
          <w:shd w:val="clear" w:color="auto" w:fill="FFFFFF"/>
          <w:lang w:val="en-US"/>
        </w:rPr>
        <w:t>print(</w:t>
      </w:r>
      <w:proofErr w:type="gramEnd"/>
      <w:r w:rsidRPr="0039767F">
        <w:rPr>
          <w:rFonts w:ascii="Times New Roman" w:hAnsi="Times New Roman" w:cs="Times New Roman"/>
          <w:sz w:val="28"/>
          <w:szCs w:val="28"/>
          <w:shd w:val="clear" w:color="auto" w:fill="FFFFFF"/>
          <w:lang w:val="en-US"/>
        </w:rPr>
        <w:t>f'</w:t>
      </w:r>
      <w:r w:rsidRPr="0039767F">
        <w:rPr>
          <w:rFonts w:ascii="Times New Roman" w:hAnsi="Times New Roman" w:cs="Times New Roman"/>
          <w:sz w:val="28"/>
          <w:szCs w:val="28"/>
          <w:shd w:val="clear" w:color="auto" w:fill="FFFFFF"/>
        </w:rPr>
        <w:t>Ошибка</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в</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сортировке</w:t>
      </w:r>
      <w:r w:rsidRPr="0039767F">
        <w:rPr>
          <w:rFonts w:ascii="Times New Roman" w:hAnsi="Times New Roman" w:cs="Times New Roman"/>
          <w:sz w:val="28"/>
          <w:szCs w:val="28"/>
          <w:shd w:val="clear" w:color="auto" w:fill="FFFFFF"/>
          <w:lang w:val="en-US"/>
        </w:rPr>
        <w:t>: {e}')</w:t>
      </w:r>
    </w:p>
    <w:p w14:paraId="1AD77A7A" w14:textId="77777777" w:rsidR="00E43A2E" w:rsidRPr="0039767F" w:rsidRDefault="00E43A2E">
      <w:pPr>
        <w:spacing w:line="285" w:lineRule="atLeast"/>
        <w:rPr>
          <w:rFonts w:ascii="Times New Roman" w:hAnsi="Times New Roman" w:cs="Times New Roman"/>
          <w:sz w:val="28"/>
          <w:szCs w:val="28"/>
          <w:lang w:val="en-US"/>
        </w:rPr>
      </w:pPr>
    </w:p>
    <w:p w14:paraId="57826CD1" w14:textId="77777777" w:rsidR="00E43A2E" w:rsidRPr="0039767F" w:rsidRDefault="00000000">
      <w:pPr>
        <w:spacing w:line="285" w:lineRule="atLeast"/>
        <w:rPr>
          <w:rFonts w:ascii="Times New Roman" w:hAnsi="Times New Roman" w:cs="Times New Roman"/>
          <w:sz w:val="28"/>
          <w:szCs w:val="28"/>
          <w:shd w:val="clear" w:color="auto" w:fill="FFFFFF"/>
        </w:rPr>
      </w:pPr>
      <w:r w:rsidRPr="0039767F">
        <w:rPr>
          <w:rFonts w:ascii="Times New Roman" w:hAnsi="Times New Roman" w:cs="Times New Roman"/>
          <w:sz w:val="28"/>
          <w:szCs w:val="28"/>
          <w:shd w:val="clear" w:color="auto" w:fill="FFFFFF"/>
        </w:rPr>
        <w:t># Фильтрация по номеру паспорта</w:t>
      </w:r>
    </w:p>
    <w:p w14:paraId="4195673E" w14:textId="77777777" w:rsidR="00E43A2E" w:rsidRPr="0039767F" w:rsidRDefault="00000000">
      <w:pPr>
        <w:spacing w:line="285" w:lineRule="atLeast"/>
        <w:rPr>
          <w:rFonts w:ascii="Times New Roman" w:hAnsi="Times New Roman" w:cs="Times New Roman"/>
          <w:sz w:val="28"/>
          <w:szCs w:val="28"/>
          <w:shd w:val="clear" w:color="auto" w:fill="FFFFFF"/>
        </w:rPr>
      </w:pPr>
      <w:proofErr w:type="spellStart"/>
      <w:r w:rsidRPr="0039767F">
        <w:rPr>
          <w:rFonts w:ascii="Times New Roman" w:hAnsi="Times New Roman" w:cs="Times New Roman"/>
          <w:sz w:val="28"/>
          <w:szCs w:val="28"/>
          <w:shd w:val="clear" w:color="auto" w:fill="FFFFFF"/>
        </w:rPr>
        <w:t>if</w:t>
      </w:r>
      <w:proofErr w:type="spellEnd"/>
      <w:r w:rsidRPr="0039767F">
        <w:rPr>
          <w:rFonts w:ascii="Times New Roman" w:hAnsi="Times New Roman" w:cs="Times New Roman"/>
          <w:sz w:val="28"/>
          <w:szCs w:val="28"/>
          <w:shd w:val="clear" w:color="auto" w:fill="FFFFFF"/>
        </w:rPr>
        <w:t xml:space="preserve"> </w:t>
      </w:r>
      <w:proofErr w:type="spellStart"/>
      <w:r w:rsidRPr="0039767F">
        <w:rPr>
          <w:rFonts w:ascii="Times New Roman" w:hAnsi="Times New Roman" w:cs="Times New Roman"/>
          <w:sz w:val="28"/>
          <w:szCs w:val="28"/>
          <w:shd w:val="clear" w:color="auto" w:fill="FFFFFF"/>
        </w:rPr>
        <w:t>pas_no</w:t>
      </w:r>
      <w:proofErr w:type="spellEnd"/>
      <w:r w:rsidRPr="0039767F">
        <w:rPr>
          <w:rFonts w:ascii="Times New Roman" w:hAnsi="Times New Roman" w:cs="Times New Roman"/>
          <w:sz w:val="28"/>
          <w:szCs w:val="28"/>
          <w:shd w:val="clear" w:color="auto" w:fill="FFFFFF"/>
        </w:rPr>
        <w:t>:</w:t>
      </w:r>
    </w:p>
    <w:p w14:paraId="1BA67CC8"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xml:space="preserve"> = [item for item in </w:t>
      </w:r>
      <w:proofErr w:type="spellStart"/>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xml:space="preserve"> if </w:t>
      </w:r>
      <w:proofErr w:type="spellStart"/>
      <w:r w:rsidRPr="0039767F">
        <w:rPr>
          <w:rFonts w:ascii="Times New Roman" w:hAnsi="Times New Roman" w:cs="Times New Roman"/>
          <w:sz w:val="28"/>
          <w:szCs w:val="28"/>
          <w:shd w:val="clear" w:color="auto" w:fill="FFFFFF"/>
          <w:lang w:val="en-US"/>
        </w:rPr>
        <w:t>pas_no</w:t>
      </w:r>
      <w:proofErr w:type="spellEnd"/>
      <w:r w:rsidRPr="0039767F">
        <w:rPr>
          <w:rFonts w:ascii="Times New Roman" w:hAnsi="Times New Roman" w:cs="Times New Roman"/>
          <w:sz w:val="28"/>
          <w:szCs w:val="28"/>
          <w:shd w:val="clear" w:color="auto" w:fill="FFFFFF"/>
          <w:lang w:val="en-US"/>
        </w:rPr>
        <w:t xml:space="preserve"> in (</w:t>
      </w:r>
    </w:p>
    <w:p w14:paraId="5D0DD487"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item['</w:t>
      </w:r>
      <w:proofErr w:type="spellStart"/>
      <w:r w:rsidRPr="0039767F">
        <w:rPr>
          <w:rFonts w:ascii="Times New Roman" w:hAnsi="Times New Roman" w:cs="Times New Roman"/>
          <w:sz w:val="28"/>
          <w:szCs w:val="28"/>
          <w:shd w:val="clear" w:color="auto" w:fill="FFFFFF"/>
          <w:lang w:val="en-US"/>
        </w:rPr>
        <w:t>pas_no_full_to</w:t>
      </w:r>
      <w:proofErr w:type="spellEnd"/>
      <w:r w:rsidRPr="0039767F">
        <w:rPr>
          <w:rFonts w:ascii="Times New Roman" w:hAnsi="Times New Roman" w:cs="Times New Roman"/>
          <w:sz w:val="28"/>
          <w:szCs w:val="28"/>
          <w:shd w:val="clear" w:color="auto" w:fill="FFFFFF"/>
          <w:lang w:val="en-US"/>
        </w:rPr>
        <w:t>'], item['</w:t>
      </w:r>
      <w:proofErr w:type="spellStart"/>
      <w:r w:rsidRPr="0039767F">
        <w:rPr>
          <w:rFonts w:ascii="Times New Roman" w:hAnsi="Times New Roman" w:cs="Times New Roman"/>
          <w:sz w:val="28"/>
          <w:szCs w:val="28"/>
          <w:shd w:val="clear" w:color="auto" w:fill="FFFFFF"/>
          <w:lang w:val="en-US"/>
        </w:rPr>
        <w:t>pas_no_full_from</w:t>
      </w:r>
      <w:proofErr w:type="spellEnd"/>
      <w:r w:rsidRPr="0039767F">
        <w:rPr>
          <w:rFonts w:ascii="Times New Roman" w:hAnsi="Times New Roman" w:cs="Times New Roman"/>
          <w:sz w:val="28"/>
          <w:szCs w:val="28"/>
          <w:shd w:val="clear" w:color="auto" w:fill="FFFFFF"/>
          <w:lang w:val="en-US"/>
        </w:rPr>
        <w:t>'])]</w:t>
      </w:r>
    </w:p>
    <w:p w14:paraId="769F3102" w14:textId="77777777" w:rsidR="00E43A2E" w:rsidRPr="0039767F" w:rsidRDefault="00E43A2E">
      <w:pPr>
        <w:spacing w:line="285" w:lineRule="atLeast"/>
        <w:rPr>
          <w:rFonts w:ascii="Times New Roman" w:hAnsi="Times New Roman" w:cs="Times New Roman"/>
          <w:sz w:val="28"/>
          <w:szCs w:val="28"/>
          <w:lang w:val="en-US"/>
        </w:rPr>
      </w:pPr>
    </w:p>
    <w:p w14:paraId="5427FE21" w14:textId="77777777" w:rsidR="00E43A2E" w:rsidRPr="0039767F" w:rsidRDefault="00000000">
      <w:pPr>
        <w:spacing w:line="285" w:lineRule="atLeast"/>
        <w:rPr>
          <w:rFonts w:ascii="Times New Roman" w:hAnsi="Times New Roman" w:cs="Times New Roman"/>
          <w:sz w:val="28"/>
          <w:szCs w:val="28"/>
          <w:shd w:val="clear" w:color="auto" w:fill="FFFFFF"/>
        </w:rPr>
      </w:pPr>
      <w:r w:rsidRPr="0039767F">
        <w:rPr>
          <w:rFonts w:ascii="Times New Roman" w:hAnsi="Times New Roman" w:cs="Times New Roman"/>
          <w:sz w:val="28"/>
          <w:szCs w:val="28"/>
          <w:shd w:val="clear" w:color="auto" w:fill="FFFFFF"/>
        </w:rPr>
        <w:t># Фильтрация по номенклатуре</w:t>
      </w:r>
    </w:p>
    <w:p w14:paraId="1D4D211D" w14:textId="77777777" w:rsidR="00E43A2E" w:rsidRPr="0039767F" w:rsidRDefault="00000000">
      <w:pPr>
        <w:spacing w:line="285" w:lineRule="atLeast"/>
        <w:rPr>
          <w:rFonts w:ascii="Times New Roman" w:hAnsi="Times New Roman" w:cs="Times New Roman"/>
          <w:sz w:val="28"/>
          <w:szCs w:val="28"/>
          <w:shd w:val="clear" w:color="auto" w:fill="FFFFFF"/>
        </w:rPr>
      </w:pPr>
      <w:proofErr w:type="spellStart"/>
      <w:r w:rsidRPr="0039767F">
        <w:rPr>
          <w:rFonts w:ascii="Times New Roman" w:hAnsi="Times New Roman" w:cs="Times New Roman"/>
          <w:sz w:val="28"/>
          <w:szCs w:val="28"/>
          <w:shd w:val="clear" w:color="auto" w:fill="FFFFFF"/>
        </w:rPr>
        <w:t>if</w:t>
      </w:r>
      <w:proofErr w:type="spellEnd"/>
      <w:r w:rsidRPr="0039767F">
        <w:rPr>
          <w:rFonts w:ascii="Times New Roman" w:hAnsi="Times New Roman" w:cs="Times New Roman"/>
          <w:sz w:val="28"/>
          <w:szCs w:val="28"/>
          <w:shd w:val="clear" w:color="auto" w:fill="FFFFFF"/>
        </w:rPr>
        <w:t xml:space="preserve"> </w:t>
      </w:r>
      <w:proofErr w:type="spellStart"/>
      <w:r w:rsidRPr="0039767F">
        <w:rPr>
          <w:rFonts w:ascii="Times New Roman" w:hAnsi="Times New Roman" w:cs="Times New Roman"/>
          <w:sz w:val="28"/>
          <w:szCs w:val="28"/>
          <w:shd w:val="clear" w:color="auto" w:fill="FFFFFF"/>
        </w:rPr>
        <w:t>designation</w:t>
      </w:r>
      <w:proofErr w:type="spellEnd"/>
      <w:r w:rsidRPr="0039767F">
        <w:rPr>
          <w:rFonts w:ascii="Times New Roman" w:hAnsi="Times New Roman" w:cs="Times New Roman"/>
          <w:sz w:val="28"/>
          <w:szCs w:val="28"/>
          <w:shd w:val="clear" w:color="auto" w:fill="FFFFFF"/>
        </w:rPr>
        <w:t>:</w:t>
      </w:r>
    </w:p>
    <w:p w14:paraId="32FC294E"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xml:space="preserve"> = [item for item in </w:t>
      </w:r>
      <w:proofErr w:type="spellStart"/>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xml:space="preserve"> if designation ==</w:t>
      </w:r>
    </w:p>
    <w:p w14:paraId="0EC97207" w14:textId="77777777" w:rsidR="00E43A2E" w:rsidRPr="0039767F" w:rsidRDefault="00000000">
      <w:pPr>
        <w:spacing w:line="285" w:lineRule="atLeast"/>
        <w:rPr>
          <w:rFonts w:ascii="Times New Roman" w:hAnsi="Times New Roman" w:cs="Times New Roman"/>
          <w:sz w:val="28"/>
          <w:szCs w:val="28"/>
          <w:shd w:val="clear" w:color="auto" w:fill="FFFFFF"/>
        </w:rPr>
      </w:pPr>
      <w:proofErr w:type="spellStart"/>
      <w:r w:rsidRPr="0039767F">
        <w:rPr>
          <w:rFonts w:ascii="Times New Roman" w:hAnsi="Times New Roman" w:cs="Times New Roman"/>
          <w:sz w:val="28"/>
          <w:szCs w:val="28"/>
          <w:shd w:val="clear" w:color="auto" w:fill="FFFFFF"/>
        </w:rPr>
        <w:t>item</w:t>
      </w:r>
      <w:proofErr w:type="spellEnd"/>
      <w:r w:rsidRPr="0039767F">
        <w:rPr>
          <w:rFonts w:ascii="Times New Roman" w:hAnsi="Times New Roman" w:cs="Times New Roman"/>
          <w:sz w:val="28"/>
          <w:szCs w:val="28"/>
          <w:shd w:val="clear" w:color="auto" w:fill="FFFFFF"/>
        </w:rPr>
        <w:t>['</w:t>
      </w:r>
      <w:proofErr w:type="spellStart"/>
      <w:r w:rsidRPr="0039767F">
        <w:rPr>
          <w:rFonts w:ascii="Times New Roman" w:hAnsi="Times New Roman" w:cs="Times New Roman"/>
          <w:sz w:val="28"/>
          <w:szCs w:val="28"/>
          <w:shd w:val="clear" w:color="auto" w:fill="FFFFFF"/>
        </w:rPr>
        <w:t>nom_designation</w:t>
      </w:r>
      <w:proofErr w:type="spellEnd"/>
      <w:r w:rsidRPr="0039767F">
        <w:rPr>
          <w:rFonts w:ascii="Times New Roman" w:hAnsi="Times New Roman" w:cs="Times New Roman"/>
          <w:sz w:val="28"/>
          <w:szCs w:val="28"/>
          <w:shd w:val="clear" w:color="auto" w:fill="FFFFFF"/>
        </w:rPr>
        <w:t>']]</w:t>
      </w:r>
    </w:p>
    <w:p w14:paraId="61281E1A" w14:textId="77777777" w:rsidR="00E43A2E" w:rsidRPr="0039767F" w:rsidRDefault="00E43A2E">
      <w:pPr>
        <w:spacing w:line="285" w:lineRule="atLeast"/>
        <w:rPr>
          <w:rFonts w:ascii="Times New Roman" w:hAnsi="Times New Roman" w:cs="Times New Roman"/>
          <w:sz w:val="28"/>
          <w:szCs w:val="28"/>
        </w:rPr>
      </w:pPr>
    </w:p>
    <w:p w14:paraId="5B17C80D" w14:textId="77777777" w:rsidR="00E43A2E" w:rsidRPr="0039767F" w:rsidRDefault="00000000">
      <w:pPr>
        <w:spacing w:line="285" w:lineRule="atLeast"/>
        <w:rPr>
          <w:rFonts w:ascii="Times New Roman" w:hAnsi="Times New Roman" w:cs="Times New Roman"/>
          <w:sz w:val="28"/>
          <w:szCs w:val="28"/>
          <w:shd w:val="clear" w:color="auto" w:fill="FFFFFF"/>
        </w:rPr>
      </w:pPr>
      <w:r w:rsidRPr="0039767F">
        <w:rPr>
          <w:rFonts w:ascii="Times New Roman" w:hAnsi="Times New Roman" w:cs="Times New Roman"/>
          <w:sz w:val="28"/>
          <w:szCs w:val="28"/>
          <w:shd w:val="clear" w:color="auto" w:fill="FFFFFF"/>
        </w:rPr>
        <w:t># Фильтрация по диапазону дат</w:t>
      </w:r>
    </w:p>
    <w:p w14:paraId="3A62772F"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if </w:t>
      </w:r>
      <w:proofErr w:type="spellStart"/>
      <w:r w:rsidRPr="0039767F">
        <w:rPr>
          <w:rFonts w:ascii="Times New Roman" w:hAnsi="Times New Roman" w:cs="Times New Roman"/>
          <w:sz w:val="28"/>
          <w:szCs w:val="28"/>
          <w:shd w:val="clear" w:color="auto" w:fill="FFFFFF"/>
          <w:lang w:val="en-US"/>
        </w:rPr>
        <w:t>start_date_str</w:t>
      </w:r>
      <w:proofErr w:type="spellEnd"/>
      <w:r w:rsidRPr="0039767F">
        <w:rPr>
          <w:rFonts w:ascii="Times New Roman" w:hAnsi="Times New Roman" w:cs="Times New Roman"/>
          <w:sz w:val="28"/>
          <w:szCs w:val="28"/>
          <w:shd w:val="clear" w:color="auto" w:fill="FFFFFF"/>
          <w:lang w:val="en-US"/>
        </w:rPr>
        <w:t xml:space="preserve"> and </w:t>
      </w:r>
      <w:proofErr w:type="spellStart"/>
      <w:r w:rsidRPr="0039767F">
        <w:rPr>
          <w:rFonts w:ascii="Times New Roman" w:hAnsi="Times New Roman" w:cs="Times New Roman"/>
          <w:sz w:val="28"/>
          <w:szCs w:val="28"/>
          <w:shd w:val="clear" w:color="auto" w:fill="FFFFFF"/>
          <w:lang w:val="en-US"/>
        </w:rPr>
        <w:t>end_date_str</w:t>
      </w:r>
      <w:proofErr w:type="spellEnd"/>
      <w:r w:rsidRPr="0039767F">
        <w:rPr>
          <w:rFonts w:ascii="Times New Roman" w:hAnsi="Times New Roman" w:cs="Times New Roman"/>
          <w:sz w:val="28"/>
          <w:szCs w:val="28"/>
          <w:shd w:val="clear" w:color="auto" w:fill="FFFFFF"/>
          <w:lang w:val="en-US"/>
        </w:rPr>
        <w:t>:</w:t>
      </w:r>
    </w:p>
    <w:p w14:paraId="6E832575"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try:</w:t>
      </w:r>
    </w:p>
    <w:p w14:paraId="3840DC1C"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start_date</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datetime.datetime</w:t>
      </w:r>
      <w:proofErr w:type="gramEnd"/>
      <w:r w:rsidRPr="0039767F">
        <w:rPr>
          <w:rFonts w:ascii="Times New Roman" w:hAnsi="Times New Roman" w:cs="Times New Roman"/>
          <w:sz w:val="28"/>
          <w:szCs w:val="28"/>
          <w:shd w:val="clear" w:color="auto" w:fill="FFFFFF"/>
          <w:lang w:val="en-US"/>
        </w:rPr>
        <w:t>.strptime</w:t>
      </w:r>
      <w:proofErr w:type="spellEnd"/>
      <w:r w:rsidRPr="0039767F">
        <w:rPr>
          <w:rFonts w:ascii="Times New Roman" w:hAnsi="Times New Roman" w:cs="Times New Roman"/>
          <w:sz w:val="28"/>
          <w:szCs w:val="28"/>
          <w:shd w:val="clear" w:color="auto" w:fill="FFFFFF"/>
          <w:lang w:val="en-US"/>
        </w:rPr>
        <w:t>(</w:t>
      </w:r>
    </w:p>
    <w:p w14:paraId="2B48F983"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start_date_str</w:t>
      </w:r>
      <w:proofErr w:type="spellEnd"/>
      <w:r w:rsidRPr="0039767F">
        <w:rPr>
          <w:rFonts w:ascii="Times New Roman" w:hAnsi="Times New Roman" w:cs="Times New Roman"/>
          <w:sz w:val="28"/>
          <w:szCs w:val="28"/>
          <w:shd w:val="clear" w:color="auto" w:fill="FFFFFF"/>
          <w:lang w:val="en-US"/>
        </w:rPr>
        <w:t>, "%Y-%m-%d")</w:t>
      </w:r>
    </w:p>
    <w:p w14:paraId="2998DA2D"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end_date</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datetime.datetime</w:t>
      </w:r>
      <w:proofErr w:type="gramEnd"/>
      <w:r w:rsidRPr="0039767F">
        <w:rPr>
          <w:rFonts w:ascii="Times New Roman" w:hAnsi="Times New Roman" w:cs="Times New Roman"/>
          <w:sz w:val="28"/>
          <w:szCs w:val="28"/>
          <w:shd w:val="clear" w:color="auto" w:fill="FFFFFF"/>
          <w:lang w:val="en-US"/>
        </w:rPr>
        <w:t>.strptime</w:t>
      </w:r>
      <w:proofErr w:type="spell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end_date_str</w:t>
      </w:r>
      <w:proofErr w:type="spellEnd"/>
      <w:r w:rsidRPr="0039767F">
        <w:rPr>
          <w:rFonts w:ascii="Times New Roman" w:hAnsi="Times New Roman" w:cs="Times New Roman"/>
          <w:sz w:val="28"/>
          <w:szCs w:val="28"/>
          <w:shd w:val="clear" w:color="auto" w:fill="FFFFFF"/>
          <w:lang w:val="en-US"/>
        </w:rPr>
        <w:t>, "%Y-%m-%d")</w:t>
      </w:r>
    </w:p>
    <w:p w14:paraId="67F6C40A"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queryset</w:t>
      </w:r>
      <w:proofErr w:type="spellEnd"/>
      <w:r w:rsidRPr="0039767F">
        <w:rPr>
          <w:rFonts w:ascii="Times New Roman" w:hAnsi="Times New Roman" w:cs="Times New Roman"/>
          <w:sz w:val="28"/>
          <w:szCs w:val="28"/>
          <w:shd w:val="clear" w:color="auto" w:fill="FFFFFF"/>
          <w:lang w:val="en-US"/>
        </w:rPr>
        <w:t xml:space="preserve"> = [</w:t>
      </w:r>
    </w:p>
    <w:p w14:paraId="00CBAFB8"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item for item in </w:t>
      </w:r>
      <w:proofErr w:type="spellStart"/>
      <w:r w:rsidRPr="0039767F">
        <w:rPr>
          <w:rFonts w:ascii="Times New Roman" w:hAnsi="Times New Roman" w:cs="Times New Roman"/>
          <w:sz w:val="28"/>
          <w:szCs w:val="28"/>
          <w:shd w:val="clear" w:color="auto" w:fill="FFFFFF"/>
          <w:lang w:val="en-US"/>
        </w:rPr>
        <w:t>queryset</w:t>
      </w:r>
      <w:proofErr w:type="spellEnd"/>
    </w:p>
    <w:p w14:paraId="2120D187"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if </w:t>
      </w:r>
      <w:proofErr w:type="spellStart"/>
      <w:r w:rsidRPr="0039767F">
        <w:rPr>
          <w:rFonts w:ascii="Times New Roman" w:hAnsi="Times New Roman" w:cs="Times New Roman"/>
          <w:sz w:val="28"/>
          <w:szCs w:val="28"/>
          <w:shd w:val="clear" w:color="auto" w:fill="FFFFFF"/>
          <w:lang w:val="en-US"/>
        </w:rPr>
        <w:t>start_date</w:t>
      </w:r>
      <w:proofErr w:type="spellEnd"/>
      <w:r w:rsidRPr="0039767F">
        <w:rPr>
          <w:rFonts w:ascii="Times New Roman" w:hAnsi="Times New Roman" w:cs="Times New Roman"/>
          <w:sz w:val="28"/>
          <w:szCs w:val="28"/>
          <w:shd w:val="clear" w:color="auto" w:fill="FFFFFF"/>
          <w:lang w:val="en-US"/>
        </w:rPr>
        <w:t xml:space="preserve"> &lt;= </w:t>
      </w:r>
      <w:proofErr w:type="spellStart"/>
      <w:proofErr w:type="gramStart"/>
      <w:r w:rsidRPr="0039767F">
        <w:rPr>
          <w:rFonts w:ascii="Times New Roman" w:hAnsi="Times New Roman" w:cs="Times New Roman"/>
          <w:sz w:val="28"/>
          <w:szCs w:val="28"/>
          <w:shd w:val="clear" w:color="auto" w:fill="FFFFFF"/>
          <w:lang w:val="en-US"/>
        </w:rPr>
        <w:t>datetime.datetime</w:t>
      </w:r>
      <w:proofErr w:type="gramEnd"/>
      <w:r w:rsidRPr="0039767F">
        <w:rPr>
          <w:rFonts w:ascii="Times New Roman" w:hAnsi="Times New Roman" w:cs="Times New Roman"/>
          <w:sz w:val="28"/>
          <w:szCs w:val="28"/>
          <w:shd w:val="clear" w:color="auto" w:fill="FFFFFF"/>
          <w:lang w:val="en-US"/>
        </w:rPr>
        <w:t>.strptime</w:t>
      </w:r>
      <w:proofErr w:type="spellEnd"/>
      <w:r w:rsidRPr="0039767F">
        <w:rPr>
          <w:rFonts w:ascii="Times New Roman" w:hAnsi="Times New Roman" w:cs="Times New Roman"/>
          <w:sz w:val="28"/>
          <w:szCs w:val="28"/>
          <w:shd w:val="clear" w:color="auto" w:fill="FFFFFF"/>
          <w:lang w:val="en-US"/>
        </w:rPr>
        <w:t>(item['</w:t>
      </w:r>
      <w:proofErr w:type="spellStart"/>
      <w:r w:rsidRPr="0039767F">
        <w:rPr>
          <w:rFonts w:ascii="Times New Roman" w:hAnsi="Times New Roman" w:cs="Times New Roman"/>
          <w:sz w:val="28"/>
          <w:szCs w:val="28"/>
          <w:shd w:val="clear" w:color="auto" w:fill="FFFFFF"/>
          <w:lang w:val="en-US"/>
        </w:rPr>
        <w:t>pct_date_add</w:t>
      </w:r>
      <w:proofErr w:type="spellEnd"/>
      <w:r w:rsidRPr="0039767F">
        <w:rPr>
          <w:rFonts w:ascii="Times New Roman" w:hAnsi="Times New Roman" w:cs="Times New Roman"/>
          <w:sz w:val="28"/>
          <w:szCs w:val="28"/>
          <w:shd w:val="clear" w:color="auto" w:fill="FFFFFF"/>
          <w:lang w:val="en-US"/>
        </w:rPr>
        <w:t>'], "%</w:t>
      </w:r>
      <w:proofErr w:type="spellStart"/>
      <w:r w:rsidRPr="0039767F">
        <w:rPr>
          <w:rFonts w:ascii="Times New Roman" w:hAnsi="Times New Roman" w:cs="Times New Roman"/>
          <w:sz w:val="28"/>
          <w:szCs w:val="28"/>
          <w:shd w:val="clear" w:color="auto" w:fill="FFFFFF"/>
          <w:lang w:val="en-US"/>
        </w:rPr>
        <w:t>d.%m.%Y</w:t>
      </w:r>
      <w:proofErr w:type="spellEnd"/>
      <w:r w:rsidRPr="0039767F">
        <w:rPr>
          <w:rFonts w:ascii="Times New Roman" w:hAnsi="Times New Roman" w:cs="Times New Roman"/>
          <w:sz w:val="28"/>
          <w:szCs w:val="28"/>
          <w:shd w:val="clear" w:color="auto" w:fill="FFFFFF"/>
          <w:lang w:val="en-US"/>
        </w:rPr>
        <w:t xml:space="preserve"> %H:%M:%S") &lt;= </w:t>
      </w:r>
      <w:proofErr w:type="spellStart"/>
      <w:r w:rsidRPr="0039767F">
        <w:rPr>
          <w:rFonts w:ascii="Times New Roman" w:hAnsi="Times New Roman" w:cs="Times New Roman"/>
          <w:sz w:val="28"/>
          <w:szCs w:val="28"/>
          <w:shd w:val="clear" w:color="auto" w:fill="FFFFFF"/>
          <w:lang w:val="en-US"/>
        </w:rPr>
        <w:t>end_date</w:t>
      </w:r>
      <w:proofErr w:type="spellEnd"/>
    </w:p>
    <w:p w14:paraId="0312FDEA"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w:t>
      </w:r>
    </w:p>
    <w:p w14:paraId="0AA3BF22"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except Exception as e:</w:t>
      </w:r>
    </w:p>
    <w:p w14:paraId="46E83144"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gramStart"/>
      <w:r w:rsidRPr="0039767F">
        <w:rPr>
          <w:rFonts w:ascii="Times New Roman" w:hAnsi="Times New Roman" w:cs="Times New Roman"/>
          <w:sz w:val="28"/>
          <w:szCs w:val="28"/>
          <w:shd w:val="clear" w:color="auto" w:fill="FFFFFF"/>
          <w:lang w:val="en-US"/>
        </w:rPr>
        <w:t>print(</w:t>
      </w:r>
      <w:proofErr w:type="gramEnd"/>
      <w:r w:rsidRPr="0039767F">
        <w:rPr>
          <w:rFonts w:ascii="Times New Roman" w:hAnsi="Times New Roman" w:cs="Times New Roman"/>
          <w:sz w:val="28"/>
          <w:szCs w:val="28"/>
          <w:shd w:val="clear" w:color="auto" w:fill="FFFFFF"/>
          <w:lang w:val="en-US"/>
        </w:rPr>
        <w:t>f'</w:t>
      </w:r>
      <w:r w:rsidRPr="0039767F">
        <w:rPr>
          <w:rFonts w:ascii="Times New Roman" w:hAnsi="Times New Roman" w:cs="Times New Roman"/>
          <w:sz w:val="28"/>
          <w:szCs w:val="28"/>
          <w:shd w:val="clear" w:color="auto" w:fill="FFFFFF"/>
        </w:rPr>
        <w:t>Ошибка</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в</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форматировании</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даты</w:t>
      </w:r>
      <w:r w:rsidRPr="0039767F">
        <w:rPr>
          <w:rFonts w:ascii="Times New Roman" w:hAnsi="Times New Roman" w:cs="Times New Roman"/>
          <w:sz w:val="28"/>
          <w:szCs w:val="28"/>
          <w:shd w:val="clear" w:color="auto" w:fill="FFFFFF"/>
          <w:lang w:val="en-US"/>
        </w:rPr>
        <w:t>: {e}')</w:t>
      </w:r>
    </w:p>
    <w:p w14:paraId="54B6CF7A" w14:textId="77777777" w:rsidR="00E43A2E" w:rsidRPr="0039767F" w:rsidRDefault="00E43A2E">
      <w:pPr>
        <w:spacing w:line="285" w:lineRule="atLeast"/>
        <w:rPr>
          <w:rFonts w:ascii="Times New Roman" w:hAnsi="Times New Roman" w:cs="Times New Roman"/>
          <w:sz w:val="28"/>
          <w:szCs w:val="28"/>
          <w:lang w:val="en-US"/>
        </w:rPr>
      </w:pPr>
    </w:p>
    <w:p w14:paraId="0442631A"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global </w:t>
      </w:r>
      <w:proofErr w:type="spellStart"/>
      <w:r w:rsidRPr="0039767F">
        <w:rPr>
          <w:rFonts w:ascii="Times New Roman" w:hAnsi="Times New Roman" w:cs="Times New Roman"/>
          <w:sz w:val="28"/>
          <w:szCs w:val="28"/>
          <w:shd w:val="clear" w:color="auto" w:fill="FFFFFF"/>
          <w:lang w:val="en-US"/>
        </w:rPr>
        <w:t>clean_queryset</w:t>
      </w:r>
      <w:proofErr w:type="spellEnd"/>
    </w:p>
    <w:p w14:paraId="01E07F84"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clean_queryset</w:t>
      </w:r>
      <w:proofErr w:type="spellEnd"/>
      <w:r w:rsidRPr="0039767F">
        <w:rPr>
          <w:rFonts w:ascii="Times New Roman" w:hAnsi="Times New Roman" w:cs="Times New Roman"/>
          <w:sz w:val="28"/>
          <w:szCs w:val="28"/>
          <w:shd w:val="clear" w:color="auto" w:fill="FFFFFF"/>
          <w:lang w:val="en-US"/>
        </w:rPr>
        <w:t xml:space="preserve"> = </w:t>
      </w:r>
      <w:proofErr w:type="spellStart"/>
      <w:r w:rsidRPr="0039767F">
        <w:rPr>
          <w:rFonts w:ascii="Times New Roman" w:hAnsi="Times New Roman" w:cs="Times New Roman"/>
          <w:sz w:val="28"/>
          <w:szCs w:val="28"/>
          <w:shd w:val="clear" w:color="auto" w:fill="FFFFFF"/>
          <w:lang w:val="en-US"/>
        </w:rPr>
        <w:t>queryset</w:t>
      </w:r>
      <w:proofErr w:type="spellEnd"/>
    </w:p>
    <w:p w14:paraId="1C889EBB"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 </w:t>
      </w:r>
      <w:proofErr w:type="spellStart"/>
      <w:r w:rsidRPr="0039767F">
        <w:rPr>
          <w:rFonts w:ascii="Times New Roman" w:hAnsi="Times New Roman" w:cs="Times New Roman"/>
          <w:sz w:val="28"/>
          <w:szCs w:val="28"/>
          <w:shd w:val="clear" w:color="auto" w:fill="FFFFFF"/>
          <w:lang w:val="en-US"/>
        </w:rPr>
        <w:t>create_pdf</w:t>
      </w:r>
      <w:proofErr w:type="spellEnd"/>
      <w:r w:rsidRPr="0039767F">
        <w:rPr>
          <w:rFonts w:ascii="Times New Roman" w:hAnsi="Times New Roman" w:cs="Times New Roman"/>
          <w:sz w:val="28"/>
          <w:szCs w:val="28"/>
          <w:shd w:val="clear" w:color="auto" w:fill="FFFFFF"/>
          <w:lang w:val="en-US"/>
        </w:rPr>
        <w:t>(</w:t>
      </w:r>
      <w:proofErr w:type="spellStart"/>
      <w:proofErr w:type="gramStart"/>
      <w:r w:rsidRPr="0039767F">
        <w:rPr>
          <w:rFonts w:ascii="Times New Roman" w:hAnsi="Times New Roman" w:cs="Times New Roman"/>
          <w:sz w:val="28"/>
          <w:szCs w:val="28"/>
          <w:shd w:val="clear" w:color="auto" w:fill="FFFFFF"/>
          <w:lang w:val="en-US"/>
        </w:rPr>
        <w:t>self.request</w:t>
      </w:r>
      <w:proofErr w:type="spellEnd"/>
      <w:proofErr w:type="gramEnd"/>
      <w:r w:rsidRPr="0039767F">
        <w:rPr>
          <w:rFonts w:ascii="Times New Roman" w:hAnsi="Times New Roman" w:cs="Times New Roman"/>
          <w:sz w:val="28"/>
          <w:szCs w:val="28"/>
          <w:shd w:val="clear" w:color="auto" w:fill="FFFFFF"/>
          <w:lang w:val="en-US"/>
        </w:rPr>
        <w:t>) #meow</w:t>
      </w:r>
    </w:p>
    <w:p w14:paraId="403E331E" w14:textId="77777777" w:rsidR="00E43A2E" w:rsidRPr="0039767F" w:rsidRDefault="00E43A2E">
      <w:pPr>
        <w:spacing w:line="285" w:lineRule="atLeast"/>
        <w:rPr>
          <w:rFonts w:ascii="Times New Roman" w:hAnsi="Times New Roman" w:cs="Times New Roman"/>
          <w:sz w:val="28"/>
          <w:szCs w:val="28"/>
          <w:lang w:val="en-US"/>
        </w:rPr>
      </w:pPr>
    </w:p>
    <w:p w14:paraId="2D3BE5CF" w14:textId="77777777" w:rsidR="00E43A2E" w:rsidRPr="0039767F" w:rsidRDefault="00000000">
      <w:pPr>
        <w:spacing w:line="285" w:lineRule="atLeast"/>
        <w:rPr>
          <w:rFonts w:ascii="Times New Roman" w:hAnsi="Times New Roman" w:cs="Times New Roman"/>
          <w:sz w:val="28"/>
          <w:szCs w:val="28"/>
          <w:lang w:val="en-US"/>
        </w:rPr>
      </w:pPr>
      <w:r w:rsidRPr="0039767F">
        <w:rPr>
          <w:rFonts w:ascii="Times New Roman" w:hAnsi="Times New Roman" w:cs="Times New Roman"/>
          <w:sz w:val="28"/>
          <w:szCs w:val="28"/>
          <w:shd w:val="clear" w:color="auto" w:fill="FFFFFF"/>
          <w:lang w:val="en-US"/>
        </w:rPr>
        <w:t xml:space="preserve">return </w:t>
      </w:r>
      <w:proofErr w:type="spellStart"/>
      <w:r w:rsidRPr="0039767F">
        <w:rPr>
          <w:rFonts w:ascii="Times New Roman" w:hAnsi="Times New Roman" w:cs="Times New Roman"/>
          <w:sz w:val="28"/>
          <w:szCs w:val="28"/>
          <w:shd w:val="clear" w:color="auto" w:fill="FFFFFF"/>
          <w:lang w:val="en-US"/>
        </w:rPr>
        <w:t>queryset</w:t>
      </w:r>
      <w:proofErr w:type="spellEnd"/>
    </w:p>
    <w:p w14:paraId="6DEBFCDB" w14:textId="77777777" w:rsidR="00E43A2E" w:rsidRPr="0039767F" w:rsidRDefault="00E43A2E">
      <w:pPr>
        <w:spacing w:line="285" w:lineRule="atLeast"/>
        <w:rPr>
          <w:rFonts w:ascii="Times New Roman" w:hAnsi="Times New Roman" w:cs="Times New Roman"/>
          <w:sz w:val="28"/>
          <w:szCs w:val="28"/>
          <w:shd w:val="clear" w:color="auto" w:fill="FFFFFF"/>
          <w:lang w:val="en-US"/>
        </w:rPr>
      </w:pPr>
    </w:p>
    <w:p w14:paraId="6F56A760" w14:textId="77777777" w:rsidR="00EC66B5" w:rsidRPr="0039767F" w:rsidRDefault="00EC66B5">
      <w:pPr>
        <w:spacing w:after="240" w:line="360" w:lineRule="auto"/>
        <w:ind w:firstLine="709"/>
        <w:jc w:val="both"/>
        <w:rPr>
          <w:rFonts w:ascii="Times New Roman" w:hAnsi="Times New Roman" w:cs="Times New Roman"/>
          <w:sz w:val="28"/>
          <w:szCs w:val="28"/>
        </w:rPr>
      </w:pPr>
      <w:r w:rsidRPr="0039767F">
        <w:rPr>
          <w:rFonts w:ascii="Times New Roman" w:hAnsi="Times New Roman" w:cs="Times New Roman"/>
          <w:sz w:val="28"/>
          <w:szCs w:val="28"/>
        </w:rPr>
        <w:t xml:space="preserve">Для удобного представления данных используется </w:t>
      </w:r>
      <w:proofErr w:type="spellStart"/>
      <w:r w:rsidRPr="0039767F">
        <w:rPr>
          <w:rFonts w:ascii="Times New Roman" w:hAnsi="Times New Roman" w:cs="Times New Roman"/>
          <w:sz w:val="28"/>
          <w:szCs w:val="28"/>
        </w:rPr>
        <w:t>сериализатор</w:t>
      </w:r>
      <w:proofErr w:type="spellEnd"/>
      <w:r w:rsidRPr="0039767F">
        <w:rPr>
          <w:rFonts w:ascii="Times New Roman" w:hAnsi="Times New Roman" w:cs="Times New Roman"/>
          <w:sz w:val="28"/>
          <w:szCs w:val="28"/>
        </w:rPr>
        <w:t xml:space="preserve"> </w:t>
      </w:r>
      <w:proofErr w:type="spellStart"/>
      <w:r w:rsidRPr="0039767F">
        <w:rPr>
          <w:rFonts w:ascii="Times New Roman" w:hAnsi="Times New Roman" w:cs="Times New Roman"/>
          <w:sz w:val="28"/>
          <w:szCs w:val="28"/>
        </w:rPr>
        <w:t>transfer_list_serialize</w:t>
      </w:r>
      <w:proofErr w:type="spellEnd"/>
      <w:r w:rsidRPr="0039767F">
        <w:rPr>
          <w:rFonts w:ascii="Times New Roman" w:hAnsi="Times New Roman" w:cs="Times New Roman"/>
          <w:sz w:val="28"/>
          <w:szCs w:val="28"/>
        </w:rPr>
        <w:t>, который преобразует объекты модели в формат JSON (листинг 10).</w:t>
      </w:r>
      <w:r w:rsidRPr="0039767F">
        <w:rPr>
          <w:rFonts w:ascii="Times New Roman" w:hAnsi="Times New Roman" w:cs="Times New Roman"/>
          <w:sz w:val="28"/>
          <w:szCs w:val="28"/>
        </w:rPr>
        <w:t xml:space="preserve"> </w:t>
      </w:r>
    </w:p>
    <w:p w14:paraId="4C44E7A1" w14:textId="2871C814" w:rsidR="00E43A2E" w:rsidRPr="0039767F" w:rsidRDefault="00000000">
      <w:pPr>
        <w:spacing w:after="240" w:line="360" w:lineRule="auto"/>
        <w:ind w:firstLine="709"/>
        <w:jc w:val="both"/>
        <w:rPr>
          <w:rFonts w:ascii="Times New Roman" w:hAnsi="Times New Roman" w:cs="Times New Roman"/>
          <w:sz w:val="28"/>
          <w:szCs w:val="28"/>
          <w:lang w:val="en-US"/>
        </w:rPr>
      </w:pPr>
      <w:proofErr w:type="spellStart"/>
      <w:r w:rsidRPr="0039767F">
        <w:rPr>
          <w:rFonts w:ascii="Times New Roman" w:hAnsi="Times New Roman" w:cs="Times New Roman"/>
          <w:kern w:val="0"/>
          <w:sz w:val="28"/>
          <w:szCs w:val="28"/>
          <w:shd w:val="clear" w:color="auto" w:fill="FFFFFF"/>
          <w:lang w:val="en-US"/>
        </w:rPr>
        <w:t>Листинг</w:t>
      </w:r>
      <w:proofErr w:type="spellEnd"/>
      <w:r w:rsidRPr="0039767F">
        <w:rPr>
          <w:rFonts w:ascii="Times New Roman" w:hAnsi="Times New Roman" w:cs="Times New Roman"/>
          <w:kern w:val="0"/>
          <w:sz w:val="28"/>
          <w:szCs w:val="28"/>
          <w:shd w:val="clear" w:color="auto" w:fill="FFFFFF"/>
          <w:lang w:val="en-US"/>
        </w:rPr>
        <w:t xml:space="preserve"> </w:t>
      </w:r>
      <w:r w:rsidR="00716598">
        <w:rPr>
          <w:rFonts w:ascii="Times New Roman" w:hAnsi="Times New Roman" w:cs="Times New Roman"/>
          <w:kern w:val="0"/>
          <w:sz w:val="28"/>
          <w:szCs w:val="28"/>
          <w:shd w:val="clear" w:color="auto" w:fill="FFFFFF"/>
        </w:rPr>
        <w:t>10</w:t>
      </w:r>
      <w:r w:rsidRPr="0039767F">
        <w:rPr>
          <w:rFonts w:ascii="Times New Roman" w:hAnsi="Times New Roman" w:cs="Times New Roman"/>
          <w:kern w:val="0"/>
          <w:sz w:val="28"/>
          <w:szCs w:val="28"/>
          <w:shd w:val="clear" w:color="auto" w:fill="FFFFFF"/>
          <w:lang w:val="en-US"/>
        </w:rPr>
        <w:t xml:space="preserve"> </w:t>
      </w:r>
      <w:proofErr w:type="gramStart"/>
      <w:r w:rsidRPr="0039767F">
        <w:rPr>
          <w:rFonts w:ascii="Times New Roman" w:hAnsi="Times New Roman" w:cs="Times New Roman"/>
          <w:kern w:val="0"/>
          <w:sz w:val="28"/>
          <w:szCs w:val="28"/>
          <w:shd w:val="clear" w:color="auto" w:fill="FFFFFF"/>
          <w:lang w:val="en-US"/>
        </w:rPr>
        <w:t xml:space="preserve">-  </w:t>
      </w:r>
      <w:proofErr w:type="spellStart"/>
      <w:r w:rsidRPr="0039767F">
        <w:rPr>
          <w:rFonts w:ascii="Times New Roman" w:hAnsi="Times New Roman" w:cs="Times New Roman"/>
          <w:kern w:val="0"/>
          <w:sz w:val="28"/>
          <w:szCs w:val="28"/>
          <w:shd w:val="clear" w:color="auto" w:fill="FFFFFF"/>
          <w:lang w:val="en-US"/>
        </w:rPr>
        <w:t>сериализатор</w:t>
      </w:r>
      <w:proofErr w:type="spellEnd"/>
      <w:proofErr w:type="gramEnd"/>
      <w:r w:rsidRPr="0039767F">
        <w:rPr>
          <w:rFonts w:ascii="Times New Roman" w:hAnsi="Times New Roman" w:cs="Times New Roman"/>
          <w:kern w:val="0"/>
          <w:sz w:val="28"/>
          <w:szCs w:val="28"/>
          <w:shd w:val="clear" w:color="auto" w:fill="FFFFFF"/>
          <w:lang w:val="en-US"/>
        </w:rPr>
        <w:t xml:space="preserve"> </w:t>
      </w:r>
      <w:proofErr w:type="spellStart"/>
      <w:r w:rsidRPr="0039767F">
        <w:rPr>
          <w:rFonts w:ascii="Times New Roman" w:hAnsi="Times New Roman" w:cs="Times New Roman"/>
          <w:kern w:val="0"/>
          <w:sz w:val="28"/>
          <w:szCs w:val="28"/>
          <w:shd w:val="clear" w:color="auto" w:fill="FFFFFF"/>
          <w:lang w:val="en-US"/>
        </w:rPr>
        <w:t>transfer_list_serialize</w:t>
      </w:r>
      <w:proofErr w:type="spellEnd"/>
    </w:p>
    <w:p w14:paraId="0A76E22F"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lastRenderedPageBreak/>
        <w:t xml:space="preserve">from </w:t>
      </w:r>
      <w:proofErr w:type="spellStart"/>
      <w:r w:rsidRPr="0039767F">
        <w:rPr>
          <w:rFonts w:ascii="Times New Roman" w:hAnsi="Times New Roman" w:cs="Times New Roman"/>
          <w:sz w:val="28"/>
          <w:szCs w:val="28"/>
          <w:shd w:val="clear" w:color="auto" w:fill="FFFFFF"/>
          <w:lang w:val="en-US"/>
        </w:rPr>
        <w:t>rest_framework</w:t>
      </w:r>
      <w:proofErr w:type="spellEnd"/>
      <w:r w:rsidRPr="0039767F">
        <w:rPr>
          <w:rFonts w:ascii="Times New Roman" w:hAnsi="Times New Roman" w:cs="Times New Roman"/>
          <w:sz w:val="28"/>
          <w:szCs w:val="28"/>
          <w:shd w:val="clear" w:color="auto" w:fill="FFFFFF"/>
          <w:lang w:val="en-US"/>
        </w:rPr>
        <w:t xml:space="preserve"> import serializers</w:t>
      </w:r>
    </w:p>
    <w:p w14:paraId="0DCFDE9F"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gramStart"/>
      <w:r w:rsidRPr="0039767F">
        <w:rPr>
          <w:rFonts w:ascii="Times New Roman" w:hAnsi="Times New Roman" w:cs="Times New Roman"/>
          <w:sz w:val="28"/>
          <w:szCs w:val="28"/>
          <w:shd w:val="clear" w:color="auto" w:fill="FFFFFF"/>
          <w:lang w:val="en-US"/>
        </w:rPr>
        <w:t>from .models</w:t>
      </w:r>
      <w:proofErr w:type="gramEnd"/>
      <w:r w:rsidRPr="0039767F">
        <w:rPr>
          <w:rFonts w:ascii="Times New Roman" w:hAnsi="Times New Roman" w:cs="Times New Roman"/>
          <w:sz w:val="28"/>
          <w:szCs w:val="28"/>
          <w:shd w:val="clear" w:color="auto" w:fill="FFFFFF"/>
          <w:lang w:val="en-US"/>
        </w:rPr>
        <w:t xml:space="preserve"> import </w:t>
      </w:r>
      <w:proofErr w:type="spellStart"/>
      <w:r w:rsidRPr="0039767F">
        <w:rPr>
          <w:rFonts w:ascii="Times New Roman" w:hAnsi="Times New Roman" w:cs="Times New Roman"/>
          <w:sz w:val="28"/>
          <w:szCs w:val="28"/>
          <w:shd w:val="clear" w:color="auto" w:fill="FFFFFF"/>
          <w:lang w:val="en-US"/>
        </w:rPr>
        <w:t>transferList</w:t>
      </w:r>
      <w:proofErr w:type="spellEnd"/>
    </w:p>
    <w:p w14:paraId="7A9C406A" w14:textId="77777777" w:rsidR="00E43A2E" w:rsidRPr="0039767F" w:rsidRDefault="00E43A2E">
      <w:pPr>
        <w:spacing w:after="283" w:line="285" w:lineRule="atLeast"/>
        <w:rPr>
          <w:rFonts w:ascii="Times New Roman" w:hAnsi="Times New Roman" w:cs="Times New Roman"/>
          <w:sz w:val="28"/>
          <w:szCs w:val="28"/>
          <w:lang w:val="en-US"/>
        </w:rPr>
      </w:pPr>
    </w:p>
    <w:p w14:paraId="57602DB9"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class </w:t>
      </w:r>
      <w:proofErr w:type="spellStart"/>
      <w:r w:rsidRPr="0039767F">
        <w:rPr>
          <w:rFonts w:ascii="Times New Roman" w:hAnsi="Times New Roman" w:cs="Times New Roman"/>
          <w:sz w:val="28"/>
          <w:szCs w:val="28"/>
          <w:shd w:val="clear" w:color="auto" w:fill="FFFFFF"/>
          <w:lang w:val="en-US"/>
        </w:rPr>
        <w:t>transfer_list_serialize</w:t>
      </w:r>
      <w:proofErr w:type="spellEnd"/>
      <w:r w:rsidRPr="0039767F">
        <w:rPr>
          <w:rFonts w:ascii="Times New Roman" w:hAnsi="Times New Roman" w:cs="Times New Roman"/>
          <w:sz w:val="28"/>
          <w:szCs w:val="28"/>
          <w:shd w:val="clear" w:color="auto" w:fill="FFFFFF"/>
          <w:lang w:val="en-US"/>
        </w:rPr>
        <w:t>(</w:t>
      </w:r>
      <w:proofErr w:type="spellStart"/>
      <w:proofErr w:type="gramStart"/>
      <w:r w:rsidRPr="0039767F">
        <w:rPr>
          <w:rFonts w:ascii="Times New Roman" w:hAnsi="Times New Roman" w:cs="Times New Roman"/>
          <w:sz w:val="28"/>
          <w:szCs w:val="28"/>
          <w:shd w:val="clear" w:color="auto" w:fill="FFFFFF"/>
          <w:lang w:val="en-US"/>
        </w:rPr>
        <w:t>serializers.ModelSerializer</w:t>
      </w:r>
      <w:proofErr w:type="spellEnd"/>
      <w:proofErr w:type="gramEnd"/>
      <w:r w:rsidRPr="0039767F">
        <w:rPr>
          <w:rFonts w:ascii="Times New Roman" w:hAnsi="Times New Roman" w:cs="Times New Roman"/>
          <w:sz w:val="28"/>
          <w:szCs w:val="28"/>
          <w:shd w:val="clear" w:color="auto" w:fill="FFFFFF"/>
          <w:lang w:val="en-US"/>
        </w:rPr>
        <w:t>):</w:t>
      </w:r>
    </w:p>
    <w:p w14:paraId="1FC6FEEE"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pas_no_full_to</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serializers.CharField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allow_null</w:t>
      </w:r>
      <w:proofErr w:type="spellEnd"/>
      <w:r w:rsidRPr="0039767F">
        <w:rPr>
          <w:rFonts w:ascii="Times New Roman" w:hAnsi="Times New Roman" w:cs="Times New Roman"/>
          <w:sz w:val="28"/>
          <w:szCs w:val="28"/>
          <w:shd w:val="clear" w:color="auto" w:fill="FFFFFF"/>
          <w:lang w:val="en-US"/>
        </w:rPr>
        <w:t xml:space="preserve">=True) # </w:t>
      </w:r>
      <w:r w:rsidRPr="0039767F">
        <w:rPr>
          <w:rFonts w:ascii="Times New Roman" w:hAnsi="Times New Roman" w:cs="Times New Roman"/>
          <w:sz w:val="28"/>
          <w:szCs w:val="28"/>
          <w:shd w:val="clear" w:color="auto" w:fill="FFFFFF"/>
        </w:rPr>
        <w:t>Номер</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паспорта</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Основной</w:t>
      </w:r>
    </w:p>
    <w:p w14:paraId="302EB971"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pas_no_full_from</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serializers.CharField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allow_null</w:t>
      </w:r>
      <w:proofErr w:type="spellEnd"/>
      <w:r w:rsidRPr="0039767F">
        <w:rPr>
          <w:rFonts w:ascii="Times New Roman" w:hAnsi="Times New Roman" w:cs="Times New Roman"/>
          <w:sz w:val="28"/>
          <w:szCs w:val="28"/>
          <w:shd w:val="clear" w:color="auto" w:fill="FFFFFF"/>
          <w:lang w:val="en-US"/>
        </w:rPr>
        <w:t xml:space="preserve">=True) # </w:t>
      </w:r>
      <w:r w:rsidRPr="0039767F">
        <w:rPr>
          <w:rFonts w:ascii="Times New Roman" w:hAnsi="Times New Roman" w:cs="Times New Roman"/>
          <w:sz w:val="28"/>
          <w:szCs w:val="28"/>
          <w:shd w:val="clear" w:color="auto" w:fill="FFFFFF"/>
        </w:rPr>
        <w:t>Номер</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паспорта</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Источник</w:t>
      </w:r>
    </w:p>
    <w:p w14:paraId="0B8CFABF"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nom_designation</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serializers.CharField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allow_null</w:t>
      </w:r>
      <w:proofErr w:type="spellEnd"/>
      <w:r w:rsidRPr="0039767F">
        <w:rPr>
          <w:rFonts w:ascii="Times New Roman" w:hAnsi="Times New Roman" w:cs="Times New Roman"/>
          <w:sz w:val="28"/>
          <w:szCs w:val="28"/>
          <w:shd w:val="clear" w:color="auto" w:fill="FFFFFF"/>
          <w:lang w:val="en-US"/>
        </w:rPr>
        <w:t xml:space="preserve">=True) # </w:t>
      </w:r>
      <w:proofErr w:type="spellStart"/>
      <w:r w:rsidRPr="0039767F">
        <w:rPr>
          <w:rFonts w:ascii="Times New Roman" w:hAnsi="Times New Roman" w:cs="Times New Roman"/>
          <w:sz w:val="28"/>
          <w:szCs w:val="28"/>
          <w:shd w:val="clear" w:color="auto" w:fill="FFFFFF"/>
        </w:rPr>
        <w:t>ОбозначениеНОВОЕ</w:t>
      </w:r>
      <w:proofErr w:type="spellEnd"/>
    </w:p>
    <w:p w14:paraId="3A7C2AEF"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nom_name</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serializers.CharField</w:t>
      </w:r>
      <w:proofErr w:type="spellEnd"/>
      <w:proofErr w:type="gramEnd"/>
      <w:r w:rsidRPr="0039767F">
        <w:rPr>
          <w:rFonts w:ascii="Times New Roman" w:hAnsi="Times New Roman" w:cs="Times New Roman"/>
          <w:sz w:val="28"/>
          <w:szCs w:val="28"/>
          <w:shd w:val="clear" w:color="auto" w:fill="FFFFFF"/>
          <w:lang w:val="en-US"/>
        </w:rPr>
        <w:t xml:space="preserve">(required = False, </w:t>
      </w:r>
      <w:proofErr w:type="spellStart"/>
      <w:r w:rsidRPr="0039767F">
        <w:rPr>
          <w:rFonts w:ascii="Times New Roman" w:hAnsi="Times New Roman" w:cs="Times New Roman"/>
          <w:sz w:val="28"/>
          <w:szCs w:val="28"/>
          <w:shd w:val="clear" w:color="auto" w:fill="FFFFFF"/>
          <w:lang w:val="en-US"/>
        </w:rPr>
        <w:t>allow_null</w:t>
      </w:r>
      <w:proofErr w:type="spellEnd"/>
      <w:r w:rsidRPr="0039767F">
        <w:rPr>
          <w:rFonts w:ascii="Times New Roman" w:hAnsi="Times New Roman" w:cs="Times New Roman"/>
          <w:sz w:val="28"/>
          <w:szCs w:val="28"/>
          <w:shd w:val="clear" w:color="auto" w:fill="FFFFFF"/>
          <w:lang w:val="en-US"/>
        </w:rPr>
        <w:t xml:space="preserve">=True) # </w:t>
      </w:r>
      <w:r w:rsidRPr="0039767F">
        <w:rPr>
          <w:rFonts w:ascii="Times New Roman" w:hAnsi="Times New Roman" w:cs="Times New Roman"/>
          <w:sz w:val="28"/>
          <w:szCs w:val="28"/>
          <w:shd w:val="clear" w:color="auto" w:fill="FFFFFF"/>
        </w:rPr>
        <w:t>Наименование</w:t>
      </w:r>
    </w:p>
    <w:p w14:paraId="4887D97B"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nom_size</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serializers.CharField</w:t>
      </w:r>
      <w:proofErr w:type="spellEnd"/>
      <w:proofErr w:type="gramEnd"/>
      <w:r w:rsidRPr="0039767F">
        <w:rPr>
          <w:rFonts w:ascii="Times New Roman" w:hAnsi="Times New Roman" w:cs="Times New Roman"/>
          <w:sz w:val="28"/>
          <w:szCs w:val="28"/>
          <w:shd w:val="clear" w:color="auto" w:fill="FFFFFF"/>
          <w:lang w:val="en-US"/>
        </w:rPr>
        <w:t xml:space="preserve">(required = False, </w:t>
      </w:r>
      <w:proofErr w:type="spellStart"/>
      <w:r w:rsidRPr="0039767F">
        <w:rPr>
          <w:rFonts w:ascii="Times New Roman" w:hAnsi="Times New Roman" w:cs="Times New Roman"/>
          <w:sz w:val="28"/>
          <w:szCs w:val="28"/>
          <w:shd w:val="clear" w:color="auto" w:fill="FFFFFF"/>
          <w:lang w:val="en-US"/>
        </w:rPr>
        <w:t>allow_null</w:t>
      </w:r>
      <w:proofErr w:type="spellEnd"/>
      <w:r w:rsidRPr="0039767F">
        <w:rPr>
          <w:rFonts w:ascii="Times New Roman" w:hAnsi="Times New Roman" w:cs="Times New Roman"/>
          <w:sz w:val="28"/>
          <w:szCs w:val="28"/>
          <w:shd w:val="clear" w:color="auto" w:fill="FFFFFF"/>
          <w:lang w:val="en-US"/>
        </w:rPr>
        <w:t xml:space="preserve">=True) # </w:t>
      </w:r>
      <w:proofErr w:type="spellStart"/>
      <w:r w:rsidRPr="0039767F">
        <w:rPr>
          <w:rFonts w:ascii="Times New Roman" w:hAnsi="Times New Roman" w:cs="Times New Roman"/>
          <w:sz w:val="28"/>
          <w:szCs w:val="28"/>
          <w:shd w:val="clear" w:color="auto" w:fill="FFFFFF"/>
        </w:rPr>
        <w:t>ТипоРазмер</w:t>
      </w:r>
      <w:proofErr w:type="spellEnd"/>
    </w:p>
    <w:p w14:paraId="1EAF288A"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pct_quantity</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serializers.IntegerField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allow_null</w:t>
      </w:r>
      <w:proofErr w:type="spellEnd"/>
      <w:r w:rsidRPr="0039767F">
        <w:rPr>
          <w:rFonts w:ascii="Times New Roman" w:hAnsi="Times New Roman" w:cs="Times New Roman"/>
          <w:sz w:val="28"/>
          <w:szCs w:val="28"/>
          <w:shd w:val="clear" w:color="auto" w:fill="FFFFFF"/>
          <w:lang w:val="en-US"/>
        </w:rPr>
        <w:t xml:space="preserve">=True) # </w:t>
      </w:r>
      <w:r w:rsidRPr="0039767F">
        <w:rPr>
          <w:rFonts w:ascii="Times New Roman" w:hAnsi="Times New Roman" w:cs="Times New Roman"/>
          <w:sz w:val="28"/>
          <w:szCs w:val="28"/>
          <w:shd w:val="clear" w:color="auto" w:fill="FFFFFF"/>
        </w:rPr>
        <w:t>Количество</w:t>
      </w:r>
    </w:p>
    <w:p w14:paraId="40B2FC57"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pct_date_add</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serializers.DateTimeField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allow_null</w:t>
      </w:r>
      <w:proofErr w:type="spellEnd"/>
      <w:r w:rsidRPr="0039767F">
        <w:rPr>
          <w:rFonts w:ascii="Times New Roman" w:hAnsi="Times New Roman" w:cs="Times New Roman"/>
          <w:sz w:val="28"/>
          <w:szCs w:val="28"/>
          <w:shd w:val="clear" w:color="auto" w:fill="FFFFFF"/>
          <w:lang w:val="en-US"/>
        </w:rPr>
        <w:t xml:space="preserve">=True) # </w:t>
      </w:r>
      <w:r w:rsidRPr="0039767F">
        <w:rPr>
          <w:rFonts w:ascii="Times New Roman" w:hAnsi="Times New Roman" w:cs="Times New Roman"/>
          <w:sz w:val="28"/>
          <w:szCs w:val="28"/>
          <w:shd w:val="clear" w:color="auto" w:fill="FFFFFF"/>
        </w:rPr>
        <w:t>Добавил</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Дата</w:t>
      </w:r>
    </w:p>
    <w:p w14:paraId="2D877704"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who_add</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serializers.CharField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allow_null</w:t>
      </w:r>
      <w:proofErr w:type="spellEnd"/>
      <w:r w:rsidRPr="0039767F">
        <w:rPr>
          <w:rFonts w:ascii="Times New Roman" w:hAnsi="Times New Roman" w:cs="Times New Roman"/>
          <w:sz w:val="28"/>
          <w:szCs w:val="28"/>
          <w:shd w:val="clear" w:color="auto" w:fill="FFFFFF"/>
          <w:lang w:val="en-US"/>
        </w:rPr>
        <w:t xml:space="preserve">=True) # </w:t>
      </w:r>
      <w:r w:rsidRPr="0039767F">
        <w:rPr>
          <w:rFonts w:ascii="Times New Roman" w:hAnsi="Times New Roman" w:cs="Times New Roman"/>
          <w:sz w:val="28"/>
          <w:szCs w:val="28"/>
          <w:shd w:val="clear" w:color="auto" w:fill="FFFFFF"/>
        </w:rPr>
        <w:t>Добавил</w:t>
      </w:r>
      <w:r w:rsidRPr="0039767F">
        <w:rPr>
          <w:rFonts w:ascii="Times New Roman" w:hAnsi="Times New Roman" w:cs="Times New Roman"/>
          <w:sz w:val="28"/>
          <w:szCs w:val="28"/>
          <w:shd w:val="clear" w:color="auto" w:fill="FFFFFF"/>
          <w:lang w:val="en-US"/>
        </w:rPr>
        <w:t xml:space="preserve"> </w:t>
      </w:r>
      <w:proofErr w:type="spellStart"/>
      <w:r w:rsidRPr="0039767F">
        <w:rPr>
          <w:rFonts w:ascii="Times New Roman" w:hAnsi="Times New Roman" w:cs="Times New Roman"/>
          <w:sz w:val="28"/>
          <w:szCs w:val="28"/>
          <w:shd w:val="clear" w:color="auto" w:fill="FFFFFF"/>
        </w:rPr>
        <w:t>Отвественный</w:t>
      </w:r>
      <w:proofErr w:type="spellEnd"/>
    </w:p>
    <w:p w14:paraId="40ED8D06"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pct_date_confirm</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serializers.DateTimeField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allow_null</w:t>
      </w:r>
      <w:proofErr w:type="spellEnd"/>
      <w:r w:rsidRPr="0039767F">
        <w:rPr>
          <w:rFonts w:ascii="Times New Roman" w:hAnsi="Times New Roman" w:cs="Times New Roman"/>
          <w:sz w:val="28"/>
          <w:szCs w:val="28"/>
          <w:shd w:val="clear" w:color="auto" w:fill="FFFFFF"/>
          <w:lang w:val="en-US"/>
        </w:rPr>
        <w:t xml:space="preserve">=True) # </w:t>
      </w:r>
      <w:r w:rsidRPr="0039767F">
        <w:rPr>
          <w:rFonts w:ascii="Times New Roman" w:hAnsi="Times New Roman" w:cs="Times New Roman"/>
          <w:sz w:val="28"/>
          <w:szCs w:val="28"/>
          <w:shd w:val="clear" w:color="auto" w:fill="FFFFFF"/>
        </w:rPr>
        <w:t>Подтвердил</w:t>
      </w:r>
      <w:r w:rsidRPr="0039767F">
        <w:rPr>
          <w:rFonts w:ascii="Times New Roman" w:hAnsi="Times New Roman" w:cs="Times New Roman"/>
          <w:sz w:val="28"/>
          <w:szCs w:val="28"/>
          <w:shd w:val="clear" w:color="auto" w:fill="FFFFFF"/>
          <w:lang w:val="en-US"/>
        </w:rPr>
        <w:t xml:space="preserve"> </w:t>
      </w:r>
      <w:r w:rsidRPr="0039767F">
        <w:rPr>
          <w:rFonts w:ascii="Times New Roman" w:hAnsi="Times New Roman" w:cs="Times New Roman"/>
          <w:sz w:val="28"/>
          <w:szCs w:val="28"/>
          <w:shd w:val="clear" w:color="auto" w:fill="FFFFFF"/>
        </w:rPr>
        <w:t>Дата</w:t>
      </w:r>
    </w:p>
    <w:p w14:paraId="7447FE56"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who_confirm</w:t>
      </w:r>
      <w:proofErr w:type="spellEnd"/>
      <w:r w:rsidRPr="0039767F">
        <w:rPr>
          <w:rFonts w:ascii="Times New Roman" w:hAnsi="Times New Roman" w:cs="Times New Roman"/>
          <w:sz w:val="28"/>
          <w:szCs w:val="28"/>
          <w:shd w:val="clear" w:color="auto" w:fill="FFFFFF"/>
          <w:lang w:val="en-US"/>
        </w:rPr>
        <w:t xml:space="preserve"> = </w:t>
      </w:r>
      <w:proofErr w:type="spellStart"/>
      <w:proofErr w:type="gramStart"/>
      <w:r w:rsidRPr="0039767F">
        <w:rPr>
          <w:rFonts w:ascii="Times New Roman" w:hAnsi="Times New Roman" w:cs="Times New Roman"/>
          <w:sz w:val="28"/>
          <w:szCs w:val="28"/>
          <w:shd w:val="clear" w:color="auto" w:fill="FFFFFF"/>
          <w:lang w:val="en-US"/>
        </w:rPr>
        <w:t>serializers.CharField</w:t>
      </w:r>
      <w:proofErr w:type="spellEnd"/>
      <w:proofErr w:type="gramEnd"/>
      <w:r w:rsidRPr="0039767F">
        <w:rPr>
          <w:rFonts w:ascii="Times New Roman" w:hAnsi="Times New Roman" w:cs="Times New Roman"/>
          <w:sz w:val="28"/>
          <w:szCs w:val="28"/>
          <w:shd w:val="clear" w:color="auto" w:fill="FFFFFF"/>
          <w:lang w:val="en-US"/>
        </w:rPr>
        <w:t>(</w:t>
      </w:r>
      <w:proofErr w:type="spellStart"/>
      <w:r w:rsidRPr="0039767F">
        <w:rPr>
          <w:rFonts w:ascii="Times New Roman" w:hAnsi="Times New Roman" w:cs="Times New Roman"/>
          <w:sz w:val="28"/>
          <w:szCs w:val="28"/>
          <w:shd w:val="clear" w:color="auto" w:fill="FFFFFF"/>
          <w:lang w:val="en-US"/>
        </w:rPr>
        <w:t>allow_null</w:t>
      </w:r>
      <w:proofErr w:type="spellEnd"/>
      <w:r w:rsidRPr="0039767F">
        <w:rPr>
          <w:rFonts w:ascii="Times New Roman" w:hAnsi="Times New Roman" w:cs="Times New Roman"/>
          <w:sz w:val="28"/>
          <w:szCs w:val="28"/>
          <w:shd w:val="clear" w:color="auto" w:fill="FFFFFF"/>
          <w:lang w:val="en-US"/>
        </w:rPr>
        <w:t xml:space="preserve">=True) # </w:t>
      </w:r>
      <w:r w:rsidRPr="0039767F">
        <w:rPr>
          <w:rFonts w:ascii="Times New Roman" w:hAnsi="Times New Roman" w:cs="Times New Roman"/>
          <w:sz w:val="28"/>
          <w:szCs w:val="28"/>
          <w:shd w:val="clear" w:color="auto" w:fill="FFFFFF"/>
        </w:rPr>
        <w:t>Подтвердил</w:t>
      </w:r>
      <w:r w:rsidRPr="0039767F">
        <w:rPr>
          <w:rFonts w:ascii="Times New Roman" w:hAnsi="Times New Roman" w:cs="Times New Roman"/>
          <w:sz w:val="28"/>
          <w:szCs w:val="28"/>
          <w:shd w:val="clear" w:color="auto" w:fill="FFFFFF"/>
          <w:lang w:val="en-US"/>
        </w:rPr>
        <w:t xml:space="preserve"> </w:t>
      </w:r>
      <w:proofErr w:type="spellStart"/>
      <w:r w:rsidRPr="0039767F">
        <w:rPr>
          <w:rFonts w:ascii="Times New Roman" w:hAnsi="Times New Roman" w:cs="Times New Roman"/>
          <w:sz w:val="28"/>
          <w:szCs w:val="28"/>
          <w:shd w:val="clear" w:color="auto" w:fill="FFFFFF"/>
        </w:rPr>
        <w:t>Отвественный</w:t>
      </w:r>
      <w:proofErr w:type="spellEnd"/>
    </w:p>
    <w:p w14:paraId="08F51D4F"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class Meta:</w:t>
      </w:r>
    </w:p>
    <w:p w14:paraId="3E72211D" w14:textId="77777777" w:rsidR="00E43A2E" w:rsidRPr="0039767F" w:rsidRDefault="00000000">
      <w:pPr>
        <w:spacing w:line="285" w:lineRule="atLeast"/>
        <w:rPr>
          <w:rFonts w:ascii="Times New Roman" w:hAnsi="Times New Roman" w:cs="Times New Roman"/>
          <w:sz w:val="28"/>
          <w:szCs w:val="28"/>
          <w:shd w:val="clear" w:color="auto" w:fill="FFFFFF"/>
          <w:lang w:val="en-US"/>
        </w:rPr>
      </w:pPr>
      <w:proofErr w:type="spellStart"/>
      <w:r w:rsidRPr="0039767F">
        <w:rPr>
          <w:rFonts w:ascii="Times New Roman" w:hAnsi="Times New Roman" w:cs="Times New Roman"/>
          <w:sz w:val="28"/>
          <w:szCs w:val="28"/>
          <w:shd w:val="clear" w:color="auto" w:fill="FFFFFF"/>
          <w:lang w:val="en-US"/>
        </w:rPr>
        <w:t>read_only</w:t>
      </w:r>
      <w:proofErr w:type="spellEnd"/>
      <w:r w:rsidRPr="0039767F">
        <w:rPr>
          <w:rFonts w:ascii="Times New Roman" w:hAnsi="Times New Roman" w:cs="Times New Roman"/>
          <w:sz w:val="28"/>
          <w:szCs w:val="28"/>
          <w:shd w:val="clear" w:color="auto" w:fill="FFFFFF"/>
          <w:lang w:val="en-US"/>
        </w:rPr>
        <w:t xml:space="preserve"> = "true" </w:t>
      </w:r>
    </w:p>
    <w:p w14:paraId="3B6D1EF7"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 xml:space="preserve">model = </w:t>
      </w:r>
      <w:proofErr w:type="spellStart"/>
      <w:r w:rsidRPr="0039767F">
        <w:rPr>
          <w:rFonts w:ascii="Times New Roman" w:hAnsi="Times New Roman" w:cs="Times New Roman"/>
          <w:sz w:val="28"/>
          <w:szCs w:val="28"/>
          <w:shd w:val="clear" w:color="auto" w:fill="FFFFFF"/>
          <w:lang w:val="en-US"/>
        </w:rPr>
        <w:t>transferList</w:t>
      </w:r>
      <w:proofErr w:type="spellEnd"/>
    </w:p>
    <w:p w14:paraId="6449C3DE"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fields = ['</w:t>
      </w:r>
      <w:proofErr w:type="spellStart"/>
      <w:r w:rsidRPr="0039767F">
        <w:rPr>
          <w:rFonts w:ascii="Times New Roman" w:hAnsi="Times New Roman" w:cs="Times New Roman"/>
          <w:sz w:val="28"/>
          <w:szCs w:val="28"/>
          <w:shd w:val="clear" w:color="auto" w:fill="FFFFFF"/>
          <w:lang w:val="en-US"/>
        </w:rPr>
        <w:t>pas_no_full_to</w:t>
      </w:r>
      <w:proofErr w:type="spellEnd"/>
      <w:r w:rsidRPr="0039767F">
        <w:rPr>
          <w:rFonts w:ascii="Times New Roman" w:hAnsi="Times New Roman" w:cs="Times New Roman"/>
          <w:sz w:val="28"/>
          <w:szCs w:val="28"/>
          <w:shd w:val="clear" w:color="auto" w:fill="FFFFFF"/>
          <w:lang w:val="en-US"/>
        </w:rPr>
        <w:t>', 'pas_no_full_from','nom_designation','nom_designation','nom_name',</w:t>
      </w:r>
    </w:p>
    <w:p w14:paraId="7CEC0931" w14:textId="77777777" w:rsidR="00E43A2E" w:rsidRPr="0039767F" w:rsidRDefault="00000000">
      <w:pPr>
        <w:spacing w:line="285" w:lineRule="atLeast"/>
        <w:rPr>
          <w:rFonts w:ascii="Times New Roman" w:hAnsi="Times New Roman" w:cs="Times New Roman"/>
          <w:sz w:val="28"/>
          <w:szCs w:val="28"/>
          <w:shd w:val="clear" w:color="auto" w:fill="FFFFFF"/>
          <w:lang w:val="en-US"/>
        </w:rPr>
      </w:pPr>
      <w:r w:rsidRPr="0039767F">
        <w:rPr>
          <w:rFonts w:ascii="Times New Roman" w:hAnsi="Times New Roman" w:cs="Times New Roman"/>
          <w:sz w:val="28"/>
          <w:szCs w:val="28"/>
          <w:shd w:val="clear" w:color="auto" w:fill="FFFFFF"/>
          <w:lang w:val="en-US"/>
        </w:rPr>
        <w:t>'</w:t>
      </w:r>
      <w:proofErr w:type="gramStart"/>
      <w:r w:rsidRPr="0039767F">
        <w:rPr>
          <w:rFonts w:ascii="Times New Roman" w:hAnsi="Times New Roman" w:cs="Times New Roman"/>
          <w:sz w:val="28"/>
          <w:szCs w:val="28"/>
          <w:shd w:val="clear" w:color="auto" w:fill="FFFFFF"/>
          <w:lang w:val="en-US"/>
        </w:rPr>
        <w:t>nom</w:t>
      </w:r>
      <w:proofErr w:type="gramEnd"/>
      <w:r w:rsidRPr="0039767F">
        <w:rPr>
          <w:rFonts w:ascii="Times New Roman" w:hAnsi="Times New Roman" w:cs="Times New Roman"/>
          <w:sz w:val="28"/>
          <w:szCs w:val="28"/>
          <w:shd w:val="clear" w:color="auto" w:fill="FFFFFF"/>
          <w:lang w:val="en-US"/>
        </w:rPr>
        <w:t>_size','pct_quantity','pct_date_add','who_add','pct_date_confirm','who_confirm']</w:t>
      </w:r>
    </w:p>
    <w:p w14:paraId="4D78ADFB" w14:textId="7A8C3479" w:rsidR="00EC66B5" w:rsidRPr="0039767F" w:rsidRDefault="00000000">
      <w:pPr>
        <w:spacing w:line="285" w:lineRule="atLeast"/>
        <w:rPr>
          <w:rFonts w:ascii="Times New Roman" w:hAnsi="Times New Roman" w:cs="Times New Roman"/>
          <w:sz w:val="28"/>
          <w:szCs w:val="28"/>
          <w:shd w:val="clear" w:color="auto" w:fill="FFFFFF"/>
        </w:rPr>
      </w:pPr>
      <w:proofErr w:type="spellStart"/>
      <w:r w:rsidRPr="0039767F">
        <w:rPr>
          <w:rFonts w:ascii="Times New Roman" w:hAnsi="Times New Roman" w:cs="Times New Roman"/>
          <w:sz w:val="28"/>
          <w:szCs w:val="28"/>
          <w:shd w:val="clear" w:color="auto" w:fill="FFFFFF"/>
        </w:rPr>
        <w:t>firm</w:t>
      </w:r>
      <w:proofErr w:type="spellEnd"/>
      <w:r w:rsidRPr="0039767F">
        <w:rPr>
          <w:rFonts w:ascii="Times New Roman" w:hAnsi="Times New Roman" w:cs="Times New Roman"/>
          <w:sz w:val="28"/>
          <w:szCs w:val="28"/>
          <w:shd w:val="clear" w:color="auto" w:fill="FFFFFF"/>
        </w:rPr>
        <w:t>']</w:t>
      </w:r>
    </w:p>
    <w:p w14:paraId="22FF4588" w14:textId="05863526" w:rsidR="00EC66B5" w:rsidRPr="00EC66B5" w:rsidRDefault="00EC66B5" w:rsidP="00EC66B5">
      <w:pPr>
        <w:spacing w:line="285" w:lineRule="atLeast"/>
        <w:rPr>
          <w:rFonts w:ascii="Times New Roman" w:hAnsi="Times New Roman" w:cs="Times New Roman"/>
          <w:sz w:val="28"/>
          <w:szCs w:val="28"/>
          <w:shd w:val="clear" w:color="auto" w:fill="FFFFFF"/>
        </w:rPr>
      </w:pPr>
      <w:r w:rsidRPr="00EC66B5">
        <w:rPr>
          <w:rFonts w:ascii="Times New Roman" w:hAnsi="Times New Roman" w:cs="Times New Roman"/>
          <w:sz w:val="28"/>
          <w:szCs w:val="28"/>
          <w:shd w:val="clear" w:color="auto" w:fill="FFFFFF"/>
        </w:rPr>
        <w:t xml:space="preserve">Выделение ресурсов на этапе проектирования играет ключевую роль в создании масштабируемых и гибких веб-приложений. В рамках разработки модуля </w:t>
      </w:r>
      <w:proofErr w:type="spellStart"/>
      <w:r w:rsidRPr="00EC66B5">
        <w:rPr>
          <w:rFonts w:ascii="Times New Roman" w:hAnsi="Times New Roman" w:cs="Times New Roman"/>
          <w:sz w:val="28"/>
          <w:szCs w:val="28"/>
          <w:shd w:val="clear" w:color="auto" w:fill="FFFFFF"/>
        </w:rPr>
        <w:t>transfer_cost</w:t>
      </w:r>
      <w:proofErr w:type="spellEnd"/>
      <w:r w:rsidRPr="00EC66B5">
        <w:rPr>
          <w:rFonts w:ascii="Times New Roman" w:hAnsi="Times New Roman" w:cs="Times New Roman"/>
          <w:sz w:val="28"/>
          <w:szCs w:val="28"/>
          <w:shd w:val="clear" w:color="auto" w:fill="FFFFFF"/>
        </w:rPr>
        <w:t xml:space="preserve"> были определены основные ресурсы</w:t>
      </w:r>
      <w:r w:rsidRPr="0039767F">
        <w:rPr>
          <w:rFonts w:ascii="Times New Roman" w:hAnsi="Times New Roman" w:cs="Times New Roman"/>
          <w:sz w:val="28"/>
          <w:szCs w:val="28"/>
          <w:shd w:val="clear" w:color="auto" w:fill="FFFFFF"/>
        </w:rPr>
        <w:t xml:space="preserve"> и </w:t>
      </w:r>
      <w:proofErr w:type="gramStart"/>
      <w:r w:rsidRPr="0039767F">
        <w:rPr>
          <w:rFonts w:ascii="Times New Roman" w:hAnsi="Times New Roman" w:cs="Times New Roman"/>
          <w:sz w:val="28"/>
          <w:szCs w:val="28"/>
          <w:shd w:val="clear" w:color="auto" w:fill="FFFFFF"/>
          <w:lang w:val="en-US"/>
        </w:rPr>
        <w:t>API</w:t>
      </w:r>
      <w:r w:rsidRPr="0039767F">
        <w:rPr>
          <w:rFonts w:ascii="Times New Roman" w:hAnsi="Times New Roman" w:cs="Times New Roman"/>
          <w:sz w:val="28"/>
          <w:szCs w:val="28"/>
          <w:shd w:val="clear" w:color="auto" w:fill="FFFFFF"/>
        </w:rPr>
        <w:t>-ресурсы</w:t>
      </w:r>
      <w:proofErr w:type="gramEnd"/>
      <w:r w:rsidRPr="00EC66B5">
        <w:rPr>
          <w:rFonts w:ascii="Times New Roman" w:hAnsi="Times New Roman" w:cs="Times New Roman"/>
          <w:sz w:val="28"/>
          <w:szCs w:val="28"/>
          <w:shd w:val="clear" w:color="auto" w:fill="FFFFFF"/>
        </w:rPr>
        <w:t xml:space="preserve"> обеспечивающие работу сервиса.</w:t>
      </w:r>
    </w:p>
    <w:p w14:paraId="361B4341" w14:textId="77777777" w:rsidR="00EC66B5" w:rsidRPr="00EC66B5" w:rsidRDefault="00EC66B5" w:rsidP="00EC66B5">
      <w:pPr>
        <w:spacing w:line="285" w:lineRule="atLeast"/>
        <w:rPr>
          <w:rFonts w:ascii="Times New Roman" w:hAnsi="Times New Roman" w:cs="Times New Roman"/>
          <w:sz w:val="28"/>
          <w:szCs w:val="28"/>
          <w:shd w:val="clear" w:color="auto" w:fill="FFFFFF"/>
        </w:rPr>
      </w:pPr>
      <w:r w:rsidRPr="00EC66B5">
        <w:rPr>
          <w:rFonts w:ascii="Times New Roman" w:hAnsi="Times New Roman" w:cs="Times New Roman"/>
          <w:sz w:val="28"/>
          <w:szCs w:val="28"/>
          <w:shd w:val="clear" w:color="auto" w:fill="FFFFFF"/>
        </w:rPr>
        <w:t>Основные API-ресурсы:</w:t>
      </w:r>
    </w:p>
    <w:p w14:paraId="4EEFEE14" w14:textId="77777777" w:rsidR="00EC66B5" w:rsidRPr="00EC66B5" w:rsidRDefault="00EC66B5" w:rsidP="00EC66B5">
      <w:pPr>
        <w:numPr>
          <w:ilvl w:val="0"/>
          <w:numId w:val="29"/>
        </w:numPr>
        <w:spacing w:line="285" w:lineRule="atLeast"/>
        <w:rPr>
          <w:rFonts w:ascii="Times New Roman" w:hAnsi="Times New Roman" w:cs="Times New Roman"/>
          <w:sz w:val="28"/>
          <w:szCs w:val="28"/>
          <w:shd w:val="clear" w:color="auto" w:fill="FFFFFF"/>
        </w:rPr>
      </w:pPr>
      <w:r w:rsidRPr="00EC66B5">
        <w:rPr>
          <w:rFonts w:ascii="Times New Roman" w:hAnsi="Times New Roman" w:cs="Times New Roman"/>
          <w:sz w:val="28"/>
          <w:szCs w:val="28"/>
          <w:shd w:val="clear" w:color="auto" w:fill="FFFFFF"/>
        </w:rPr>
        <w:t>/</w:t>
      </w:r>
      <w:proofErr w:type="spellStart"/>
      <w:r w:rsidRPr="00EC66B5">
        <w:rPr>
          <w:rFonts w:ascii="Times New Roman" w:hAnsi="Times New Roman" w:cs="Times New Roman"/>
          <w:sz w:val="28"/>
          <w:szCs w:val="28"/>
          <w:shd w:val="clear" w:color="auto" w:fill="FFFFFF"/>
        </w:rPr>
        <w:t>TransferMain</w:t>
      </w:r>
      <w:proofErr w:type="spellEnd"/>
      <w:r w:rsidRPr="00EC66B5">
        <w:rPr>
          <w:rFonts w:ascii="Times New Roman" w:hAnsi="Times New Roman" w:cs="Times New Roman"/>
          <w:sz w:val="28"/>
          <w:szCs w:val="28"/>
          <w:shd w:val="clear" w:color="auto" w:fill="FFFFFF"/>
        </w:rPr>
        <w:t>/ — просмотр списка переноса затрат;</w:t>
      </w:r>
    </w:p>
    <w:p w14:paraId="658D4A75" w14:textId="77777777" w:rsidR="00EC66B5" w:rsidRPr="00EC66B5" w:rsidRDefault="00EC66B5" w:rsidP="00EC66B5">
      <w:pPr>
        <w:numPr>
          <w:ilvl w:val="0"/>
          <w:numId w:val="29"/>
        </w:numPr>
        <w:spacing w:line="285" w:lineRule="atLeast"/>
        <w:rPr>
          <w:rFonts w:ascii="Times New Roman" w:hAnsi="Times New Roman" w:cs="Times New Roman"/>
          <w:sz w:val="28"/>
          <w:szCs w:val="28"/>
          <w:shd w:val="clear" w:color="auto" w:fill="FFFFFF"/>
        </w:rPr>
      </w:pPr>
      <w:r w:rsidRPr="00EC66B5">
        <w:rPr>
          <w:rFonts w:ascii="Times New Roman" w:hAnsi="Times New Roman" w:cs="Times New Roman"/>
          <w:sz w:val="28"/>
          <w:szCs w:val="28"/>
          <w:shd w:val="clear" w:color="auto" w:fill="FFFFFF"/>
        </w:rPr>
        <w:t>/</w:t>
      </w:r>
      <w:proofErr w:type="spellStart"/>
      <w:r w:rsidRPr="00EC66B5">
        <w:rPr>
          <w:rFonts w:ascii="Times New Roman" w:hAnsi="Times New Roman" w:cs="Times New Roman"/>
          <w:sz w:val="28"/>
          <w:szCs w:val="28"/>
          <w:shd w:val="clear" w:color="auto" w:fill="FFFFFF"/>
        </w:rPr>
        <w:t>TransferMain</w:t>
      </w:r>
      <w:proofErr w:type="spellEnd"/>
      <w:r w:rsidRPr="00EC66B5">
        <w:rPr>
          <w:rFonts w:ascii="Times New Roman" w:hAnsi="Times New Roman" w:cs="Times New Roman"/>
          <w:sz w:val="28"/>
          <w:szCs w:val="28"/>
          <w:shd w:val="clear" w:color="auto" w:fill="FFFFFF"/>
        </w:rPr>
        <w:t>/Analytics/ — просмотр аналитики.</w:t>
      </w:r>
    </w:p>
    <w:p w14:paraId="786E587F" w14:textId="77777777" w:rsidR="00EC66B5" w:rsidRPr="00EC66B5" w:rsidRDefault="00EC66B5" w:rsidP="00EC66B5">
      <w:pPr>
        <w:spacing w:line="285" w:lineRule="atLeast"/>
        <w:rPr>
          <w:rFonts w:ascii="Times New Roman" w:hAnsi="Times New Roman" w:cs="Times New Roman"/>
          <w:sz w:val="28"/>
          <w:szCs w:val="28"/>
          <w:shd w:val="clear" w:color="auto" w:fill="FFFFFF"/>
        </w:rPr>
      </w:pPr>
      <w:r w:rsidRPr="00EC66B5">
        <w:rPr>
          <w:rFonts w:ascii="Times New Roman" w:hAnsi="Times New Roman" w:cs="Times New Roman"/>
          <w:sz w:val="28"/>
          <w:szCs w:val="28"/>
          <w:shd w:val="clear" w:color="auto" w:fill="FFFFFF"/>
        </w:rPr>
        <w:t>Внутренние API-ресурсы (служебные):</w:t>
      </w:r>
    </w:p>
    <w:p w14:paraId="3C45F2DA" w14:textId="77777777" w:rsidR="00EC66B5" w:rsidRPr="00EC66B5" w:rsidRDefault="00EC66B5" w:rsidP="00EC66B5">
      <w:pPr>
        <w:numPr>
          <w:ilvl w:val="0"/>
          <w:numId w:val="30"/>
        </w:numPr>
        <w:spacing w:line="285" w:lineRule="atLeast"/>
        <w:rPr>
          <w:rFonts w:ascii="Times New Roman" w:hAnsi="Times New Roman" w:cs="Times New Roman"/>
          <w:sz w:val="28"/>
          <w:szCs w:val="28"/>
          <w:shd w:val="clear" w:color="auto" w:fill="FFFFFF"/>
        </w:rPr>
      </w:pPr>
      <w:r w:rsidRPr="00EC66B5">
        <w:rPr>
          <w:rFonts w:ascii="Times New Roman" w:hAnsi="Times New Roman" w:cs="Times New Roman"/>
          <w:sz w:val="28"/>
          <w:szCs w:val="28"/>
          <w:shd w:val="clear" w:color="auto" w:fill="FFFFFF"/>
        </w:rPr>
        <w:t>/</w:t>
      </w:r>
      <w:proofErr w:type="spellStart"/>
      <w:r w:rsidRPr="00EC66B5">
        <w:rPr>
          <w:rFonts w:ascii="Times New Roman" w:hAnsi="Times New Roman" w:cs="Times New Roman"/>
          <w:sz w:val="28"/>
          <w:szCs w:val="28"/>
          <w:shd w:val="clear" w:color="auto" w:fill="FFFFFF"/>
        </w:rPr>
        <w:t>TransferMain</w:t>
      </w:r>
      <w:proofErr w:type="spellEnd"/>
      <w:r w:rsidRPr="00EC66B5">
        <w:rPr>
          <w:rFonts w:ascii="Times New Roman" w:hAnsi="Times New Roman" w:cs="Times New Roman"/>
          <w:sz w:val="28"/>
          <w:szCs w:val="28"/>
          <w:shd w:val="clear" w:color="auto" w:fill="FFFFFF"/>
        </w:rPr>
        <w:t>/</w:t>
      </w:r>
      <w:proofErr w:type="spellStart"/>
      <w:r w:rsidRPr="00EC66B5">
        <w:rPr>
          <w:rFonts w:ascii="Times New Roman" w:hAnsi="Times New Roman" w:cs="Times New Roman"/>
          <w:sz w:val="28"/>
          <w:szCs w:val="28"/>
          <w:shd w:val="clear" w:color="auto" w:fill="FFFFFF"/>
        </w:rPr>
        <w:t>LoadTable</w:t>
      </w:r>
      <w:proofErr w:type="spellEnd"/>
      <w:r w:rsidRPr="00EC66B5">
        <w:rPr>
          <w:rFonts w:ascii="Times New Roman" w:hAnsi="Times New Roman" w:cs="Times New Roman"/>
          <w:sz w:val="28"/>
          <w:szCs w:val="28"/>
          <w:shd w:val="clear" w:color="auto" w:fill="FFFFFF"/>
        </w:rPr>
        <w:t xml:space="preserve">/ — отправка данных на сервер и получение списка переноса затрат через </w:t>
      </w:r>
      <w:proofErr w:type="spellStart"/>
      <w:r w:rsidRPr="00EC66B5">
        <w:rPr>
          <w:rFonts w:ascii="Times New Roman" w:hAnsi="Times New Roman" w:cs="Times New Roman"/>
          <w:sz w:val="28"/>
          <w:szCs w:val="28"/>
          <w:shd w:val="clear" w:color="auto" w:fill="FFFFFF"/>
        </w:rPr>
        <w:t>Django</w:t>
      </w:r>
      <w:proofErr w:type="spellEnd"/>
      <w:r w:rsidRPr="00EC66B5">
        <w:rPr>
          <w:rFonts w:ascii="Times New Roman" w:hAnsi="Times New Roman" w:cs="Times New Roman"/>
          <w:sz w:val="28"/>
          <w:szCs w:val="28"/>
          <w:shd w:val="clear" w:color="auto" w:fill="FFFFFF"/>
        </w:rPr>
        <w:t xml:space="preserve"> REST Framework;</w:t>
      </w:r>
    </w:p>
    <w:p w14:paraId="628272A1" w14:textId="77777777" w:rsidR="00EC66B5" w:rsidRPr="00EC66B5" w:rsidRDefault="00EC66B5" w:rsidP="00EC66B5">
      <w:pPr>
        <w:numPr>
          <w:ilvl w:val="0"/>
          <w:numId w:val="30"/>
        </w:numPr>
        <w:spacing w:line="285" w:lineRule="atLeast"/>
        <w:rPr>
          <w:rFonts w:ascii="Times New Roman" w:hAnsi="Times New Roman" w:cs="Times New Roman"/>
          <w:sz w:val="28"/>
          <w:szCs w:val="28"/>
          <w:shd w:val="clear" w:color="auto" w:fill="FFFFFF"/>
        </w:rPr>
      </w:pPr>
      <w:r w:rsidRPr="00EC66B5">
        <w:rPr>
          <w:rFonts w:ascii="Times New Roman" w:hAnsi="Times New Roman" w:cs="Times New Roman"/>
          <w:sz w:val="28"/>
          <w:szCs w:val="28"/>
          <w:shd w:val="clear" w:color="auto" w:fill="FFFFFF"/>
        </w:rPr>
        <w:t>/</w:t>
      </w:r>
      <w:proofErr w:type="spellStart"/>
      <w:r w:rsidRPr="00EC66B5">
        <w:rPr>
          <w:rFonts w:ascii="Times New Roman" w:hAnsi="Times New Roman" w:cs="Times New Roman"/>
          <w:sz w:val="28"/>
          <w:szCs w:val="28"/>
          <w:shd w:val="clear" w:color="auto" w:fill="FFFFFF"/>
        </w:rPr>
        <w:t>TransferMain</w:t>
      </w:r>
      <w:proofErr w:type="spellEnd"/>
      <w:r w:rsidRPr="00EC66B5">
        <w:rPr>
          <w:rFonts w:ascii="Times New Roman" w:hAnsi="Times New Roman" w:cs="Times New Roman"/>
          <w:sz w:val="28"/>
          <w:szCs w:val="28"/>
          <w:shd w:val="clear" w:color="auto" w:fill="FFFFFF"/>
        </w:rPr>
        <w:t>/</w:t>
      </w:r>
      <w:proofErr w:type="spellStart"/>
      <w:r w:rsidRPr="00EC66B5">
        <w:rPr>
          <w:rFonts w:ascii="Times New Roman" w:hAnsi="Times New Roman" w:cs="Times New Roman"/>
          <w:sz w:val="28"/>
          <w:szCs w:val="28"/>
          <w:shd w:val="clear" w:color="auto" w:fill="FFFFFF"/>
        </w:rPr>
        <w:t>TransferCost</w:t>
      </w:r>
      <w:proofErr w:type="spellEnd"/>
      <w:r w:rsidRPr="00EC66B5">
        <w:rPr>
          <w:rFonts w:ascii="Times New Roman" w:hAnsi="Times New Roman" w:cs="Times New Roman"/>
          <w:sz w:val="28"/>
          <w:szCs w:val="28"/>
          <w:shd w:val="clear" w:color="auto" w:fill="FFFFFF"/>
        </w:rPr>
        <w:t>/ — обработка запросов, связанных с переносом затрат;</w:t>
      </w:r>
    </w:p>
    <w:p w14:paraId="417477BC" w14:textId="77777777" w:rsidR="00EC66B5" w:rsidRPr="00EC66B5" w:rsidRDefault="00EC66B5" w:rsidP="00EC66B5">
      <w:pPr>
        <w:numPr>
          <w:ilvl w:val="0"/>
          <w:numId w:val="30"/>
        </w:numPr>
        <w:spacing w:line="285" w:lineRule="atLeast"/>
        <w:rPr>
          <w:rFonts w:ascii="Times New Roman" w:hAnsi="Times New Roman" w:cs="Times New Roman"/>
          <w:sz w:val="28"/>
          <w:szCs w:val="28"/>
          <w:shd w:val="clear" w:color="auto" w:fill="FFFFFF"/>
        </w:rPr>
      </w:pPr>
      <w:r w:rsidRPr="00EC66B5">
        <w:rPr>
          <w:rFonts w:ascii="Times New Roman" w:hAnsi="Times New Roman" w:cs="Times New Roman"/>
          <w:sz w:val="28"/>
          <w:szCs w:val="28"/>
          <w:shd w:val="clear" w:color="auto" w:fill="FFFFFF"/>
        </w:rPr>
        <w:t>/</w:t>
      </w:r>
      <w:proofErr w:type="spellStart"/>
      <w:r w:rsidRPr="00EC66B5">
        <w:rPr>
          <w:rFonts w:ascii="Times New Roman" w:hAnsi="Times New Roman" w:cs="Times New Roman"/>
          <w:sz w:val="28"/>
          <w:szCs w:val="28"/>
          <w:shd w:val="clear" w:color="auto" w:fill="FFFFFF"/>
        </w:rPr>
        <w:t>TransferMain</w:t>
      </w:r>
      <w:proofErr w:type="spellEnd"/>
      <w:r w:rsidRPr="00EC66B5">
        <w:rPr>
          <w:rFonts w:ascii="Times New Roman" w:hAnsi="Times New Roman" w:cs="Times New Roman"/>
          <w:sz w:val="28"/>
          <w:szCs w:val="28"/>
          <w:shd w:val="clear" w:color="auto" w:fill="FFFFFF"/>
        </w:rPr>
        <w:t>/Analytics/</w:t>
      </w:r>
      <w:proofErr w:type="spellStart"/>
      <w:r w:rsidRPr="00EC66B5">
        <w:rPr>
          <w:rFonts w:ascii="Times New Roman" w:hAnsi="Times New Roman" w:cs="Times New Roman"/>
          <w:sz w:val="28"/>
          <w:szCs w:val="28"/>
          <w:shd w:val="clear" w:color="auto" w:fill="FFFFFF"/>
        </w:rPr>
        <w:t>data</w:t>
      </w:r>
      <w:proofErr w:type="spellEnd"/>
      <w:r w:rsidRPr="00EC66B5">
        <w:rPr>
          <w:rFonts w:ascii="Times New Roman" w:hAnsi="Times New Roman" w:cs="Times New Roman"/>
          <w:sz w:val="28"/>
          <w:szCs w:val="28"/>
          <w:shd w:val="clear" w:color="auto" w:fill="FFFFFF"/>
        </w:rPr>
        <w:t>/ — передача данных для аналитики и их получение в формате JSON;</w:t>
      </w:r>
    </w:p>
    <w:p w14:paraId="2C223AB2" w14:textId="77777777" w:rsidR="00EC66B5" w:rsidRPr="00EC66B5" w:rsidRDefault="00EC66B5" w:rsidP="00EC66B5">
      <w:pPr>
        <w:numPr>
          <w:ilvl w:val="0"/>
          <w:numId w:val="30"/>
        </w:numPr>
        <w:spacing w:line="285" w:lineRule="atLeast"/>
        <w:rPr>
          <w:rFonts w:ascii="Times New Roman" w:hAnsi="Times New Roman" w:cs="Times New Roman"/>
          <w:sz w:val="28"/>
          <w:szCs w:val="28"/>
          <w:shd w:val="clear" w:color="auto" w:fill="FFFFFF"/>
        </w:rPr>
      </w:pPr>
      <w:r w:rsidRPr="00EC66B5">
        <w:rPr>
          <w:rFonts w:ascii="Times New Roman" w:hAnsi="Times New Roman" w:cs="Times New Roman"/>
          <w:sz w:val="28"/>
          <w:szCs w:val="28"/>
          <w:shd w:val="clear" w:color="auto" w:fill="FFFFFF"/>
        </w:rPr>
        <w:t>/</w:t>
      </w:r>
      <w:proofErr w:type="spellStart"/>
      <w:r w:rsidRPr="00EC66B5">
        <w:rPr>
          <w:rFonts w:ascii="Times New Roman" w:hAnsi="Times New Roman" w:cs="Times New Roman"/>
          <w:sz w:val="28"/>
          <w:szCs w:val="28"/>
          <w:shd w:val="clear" w:color="auto" w:fill="FFFFFF"/>
        </w:rPr>
        <w:t>TransferMain</w:t>
      </w:r>
      <w:proofErr w:type="spellEnd"/>
      <w:r w:rsidRPr="00EC66B5">
        <w:rPr>
          <w:rFonts w:ascii="Times New Roman" w:hAnsi="Times New Roman" w:cs="Times New Roman"/>
          <w:sz w:val="28"/>
          <w:szCs w:val="28"/>
          <w:shd w:val="clear" w:color="auto" w:fill="FFFFFF"/>
        </w:rPr>
        <w:t xml:space="preserve">/pdf/ — генерация и скачивание PDF-файла со списком </w:t>
      </w:r>
      <w:r w:rsidRPr="00EC66B5">
        <w:rPr>
          <w:rFonts w:ascii="Times New Roman" w:hAnsi="Times New Roman" w:cs="Times New Roman"/>
          <w:sz w:val="28"/>
          <w:szCs w:val="28"/>
          <w:shd w:val="clear" w:color="auto" w:fill="FFFFFF"/>
        </w:rPr>
        <w:lastRenderedPageBreak/>
        <w:t>переноса затрат.</w:t>
      </w:r>
    </w:p>
    <w:p w14:paraId="1AD025AE" w14:textId="77777777" w:rsidR="00EC66B5" w:rsidRDefault="00EC66B5">
      <w:pPr>
        <w:spacing w:line="285" w:lineRule="atLeast"/>
        <w:rPr>
          <w:rFonts w:ascii="Droid Sans Mono;monospace;monos" w:hAnsi="Droid Sans Mono;monospace;monos"/>
          <w:color w:val="000000"/>
          <w:sz w:val="21"/>
          <w:shd w:val="clear" w:color="auto" w:fill="FFFFFF"/>
        </w:rPr>
      </w:pPr>
    </w:p>
    <w:p w14:paraId="3E2A4E67" w14:textId="77777777" w:rsidR="00E43A2E" w:rsidRDefault="00000000">
      <w:pPr>
        <w:pStyle w:val="2"/>
      </w:pPr>
      <w:r>
        <w:t>2.3 Проектирование клиентской части</w:t>
      </w:r>
    </w:p>
    <w:p w14:paraId="780E8A20" w14:textId="77777777" w:rsidR="00E43A2E" w:rsidRDefault="00E43A2E">
      <w:pPr>
        <w:pStyle w:val="Textbody"/>
      </w:pPr>
    </w:p>
    <w:p w14:paraId="42ADBA3C" w14:textId="77777777" w:rsidR="004B7CC9" w:rsidRPr="004B7CC9" w:rsidRDefault="004B7CC9" w:rsidP="004B7CC9">
      <w:pPr>
        <w:spacing w:line="360" w:lineRule="auto"/>
        <w:rPr>
          <w:rFonts w:ascii="Times New Roman" w:hAnsi="Times New Roman" w:cs="Times New Roman"/>
          <w:sz w:val="28"/>
          <w:szCs w:val="28"/>
        </w:rPr>
      </w:pPr>
      <w:r w:rsidRPr="004B7CC9">
        <w:rPr>
          <w:rFonts w:ascii="Times New Roman" w:hAnsi="Times New Roman" w:cs="Times New Roman"/>
          <w:sz w:val="28"/>
          <w:szCs w:val="28"/>
        </w:rPr>
        <w:t>Разработка клиентской части играет ключевую роль в создании удобного и эффективного веб-приложения. Основная задача клиентской части — обеспечить интуитивно понятный интерфейс и корректное взаимодействие пользователя с сервером.</w:t>
      </w:r>
    </w:p>
    <w:p w14:paraId="1DCE76C0" w14:textId="77777777" w:rsidR="004B7CC9" w:rsidRPr="004B7CC9" w:rsidRDefault="004B7CC9" w:rsidP="004B7CC9">
      <w:pPr>
        <w:spacing w:line="360" w:lineRule="auto"/>
        <w:rPr>
          <w:rFonts w:ascii="Times New Roman" w:hAnsi="Times New Roman" w:cs="Times New Roman"/>
          <w:sz w:val="28"/>
          <w:szCs w:val="28"/>
        </w:rPr>
      </w:pPr>
      <w:r w:rsidRPr="004B7CC9">
        <w:rPr>
          <w:rFonts w:ascii="Times New Roman" w:hAnsi="Times New Roman" w:cs="Times New Roman"/>
          <w:sz w:val="28"/>
          <w:szCs w:val="28"/>
        </w:rPr>
        <w:t>Основные этапы разработки клиентской части:</w:t>
      </w:r>
    </w:p>
    <w:p w14:paraId="14AE6D42" w14:textId="77777777" w:rsidR="004B7CC9" w:rsidRPr="004B7CC9" w:rsidRDefault="004B7CC9" w:rsidP="004B7CC9">
      <w:pPr>
        <w:numPr>
          <w:ilvl w:val="0"/>
          <w:numId w:val="31"/>
        </w:numPr>
        <w:spacing w:line="360" w:lineRule="auto"/>
        <w:rPr>
          <w:rFonts w:ascii="Times New Roman" w:hAnsi="Times New Roman" w:cs="Times New Roman"/>
          <w:sz w:val="28"/>
          <w:szCs w:val="28"/>
        </w:rPr>
      </w:pPr>
      <w:r w:rsidRPr="004B7CC9">
        <w:rPr>
          <w:rFonts w:ascii="Times New Roman" w:hAnsi="Times New Roman" w:cs="Times New Roman"/>
          <w:sz w:val="28"/>
          <w:szCs w:val="28"/>
        </w:rPr>
        <w:t>Создание пользовательского интерфейса (UI)</w:t>
      </w:r>
    </w:p>
    <w:p w14:paraId="02A237B9" w14:textId="77777777" w:rsidR="004B7CC9" w:rsidRPr="004B7CC9" w:rsidRDefault="004B7CC9" w:rsidP="004B7CC9">
      <w:pPr>
        <w:numPr>
          <w:ilvl w:val="1"/>
          <w:numId w:val="31"/>
        </w:numPr>
        <w:spacing w:line="360" w:lineRule="auto"/>
        <w:rPr>
          <w:rFonts w:ascii="Times New Roman" w:hAnsi="Times New Roman" w:cs="Times New Roman"/>
          <w:sz w:val="28"/>
          <w:szCs w:val="28"/>
        </w:rPr>
      </w:pPr>
      <w:r w:rsidRPr="004B7CC9">
        <w:rPr>
          <w:rFonts w:ascii="Times New Roman" w:hAnsi="Times New Roman" w:cs="Times New Roman"/>
          <w:sz w:val="28"/>
          <w:szCs w:val="28"/>
        </w:rPr>
        <w:t>Разработка макетов веб-страниц.</w:t>
      </w:r>
    </w:p>
    <w:p w14:paraId="24407745" w14:textId="77777777" w:rsidR="004B7CC9" w:rsidRPr="004B7CC9" w:rsidRDefault="004B7CC9" w:rsidP="004B7CC9">
      <w:pPr>
        <w:numPr>
          <w:ilvl w:val="1"/>
          <w:numId w:val="31"/>
        </w:numPr>
        <w:spacing w:line="360" w:lineRule="auto"/>
        <w:rPr>
          <w:rFonts w:ascii="Times New Roman" w:hAnsi="Times New Roman" w:cs="Times New Roman"/>
          <w:sz w:val="28"/>
          <w:szCs w:val="28"/>
        </w:rPr>
      </w:pPr>
      <w:r w:rsidRPr="004B7CC9">
        <w:rPr>
          <w:rFonts w:ascii="Times New Roman" w:hAnsi="Times New Roman" w:cs="Times New Roman"/>
          <w:sz w:val="28"/>
          <w:szCs w:val="28"/>
        </w:rPr>
        <w:t>Описание стилей с использованием CSS.</w:t>
      </w:r>
    </w:p>
    <w:p w14:paraId="582C5B59" w14:textId="77777777" w:rsidR="004B7CC9" w:rsidRPr="004B7CC9" w:rsidRDefault="004B7CC9" w:rsidP="004B7CC9">
      <w:pPr>
        <w:numPr>
          <w:ilvl w:val="1"/>
          <w:numId w:val="31"/>
        </w:numPr>
        <w:spacing w:line="360" w:lineRule="auto"/>
        <w:rPr>
          <w:rFonts w:ascii="Times New Roman" w:hAnsi="Times New Roman" w:cs="Times New Roman"/>
          <w:sz w:val="28"/>
          <w:szCs w:val="28"/>
        </w:rPr>
      </w:pPr>
      <w:r w:rsidRPr="004B7CC9">
        <w:rPr>
          <w:rFonts w:ascii="Times New Roman" w:hAnsi="Times New Roman" w:cs="Times New Roman"/>
          <w:sz w:val="28"/>
          <w:szCs w:val="28"/>
        </w:rPr>
        <w:t>Формирование структуры интерфейса для удобного взаимодействия пользователя с системой.</w:t>
      </w:r>
    </w:p>
    <w:p w14:paraId="38B9488A" w14:textId="77777777" w:rsidR="004B7CC9" w:rsidRPr="004B7CC9" w:rsidRDefault="004B7CC9" w:rsidP="004B7CC9">
      <w:pPr>
        <w:numPr>
          <w:ilvl w:val="0"/>
          <w:numId w:val="31"/>
        </w:numPr>
        <w:spacing w:line="360" w:lineRule="auto"/>
        <w:rPr>
          <w:rFonts w:ascii="Times New Roman" w:hAnsi="Times New Roman" w:cs="Times New Roman"/>
          <w:sz w:val="28"/>
          <w:szCs w:val="28"/>
        </w:rPr>
      </w:pPr>
      <w:r w:rsidRPr="004B7CC9">
        <w:rPr>
          <w:rFonts w:ascii="Times New Roman" w:hAnsi="Times New Roman" w:cs="Times New Roman"/>
          <w:sz w:val="28"/>
          <w:szCs w:val="28"/>
        </w:rPr>
        <w:t>Настройка пользовательского опыта (UX)</w:t>
      </w:r>
    </w:p>
    <w:p w14:paraId="37209C7E" w14:textId="77777777" w:rsidR="004B7CC9" w:rsidRPr="004B7CC9" w:rsidRDefault="004B7CC9" w:rsidP="004B7CC9">
      <w:pPr>
        <w:numPr>
          <w:ilvl w:val="1"/>
          <w:numId w:val="31"/>
        </w:numPr>
        <w:spacing w:line="360" w:lineRule="auto"/>
        <w:rPr>
          <w:rFonts w:ascii="Times New Roman" w:hAnsi="Times New Roman" w:cs="Times New Roman"/>
          <w:sz w:val="28"/>
          <w:szCs w:val="28"/>
        </w:rPr>
      </w:pPr>
      <w:r w:rsidRPr="004B7CC9">
        <w:rPr>
          <w:rFonts w:ascii="Times New Roman" w:hAnsi="Times New Roman" w:cs="Times New Roman"/>
          <w:sz w:val="28"/>
          <w:szCs w:val="28"/>
        </w:rPr>
        <w:t>Обеспечение корректного поведения элементов интерфейса.</w:t>
      </w:r>
    </w:p>
    <w:p w14:paraId="792056C0" w14:textId="77777777" w:rsidR="004B7CC9" w:rsidRPr="004B7CC9" w:rsidRDefault="004B7CC9" w:rsidP="004B7CC9">
      <w:pPr>
        <w:numPr>
          <w:ilvl w:val="1"/>
          <w:numId w:val="31"/>
        </w:numPr>
        <w:spacing w:line="360" w:lineRule="auto"/>
        <w:rPr>
          <w:rFonts w:ascii="Times New Roman" w:hAnsi="Times New Roman" w:cs="Times New Roman"/>
          <w:sz w:val="28"/>
          <w:szCs w:val="28"/>
        </w:rPr>
      </w:pPr>
      <w:r w:rsidRPr="004B7CC9">
        <w:rPr>
          <w:rFonts w:ascii="Times New Roman" w:hAnsi="Times New Roman" w:cs="Times New Roman"/>
          <w:sz w:val="28"/>
          <w:szCs w:val="28"/>
        </w:rPr>
        <w:t>Проверка и валидация вводимых данных.</w:t>
      </w:r>
    </w:p>
    <w:p w14:paraId="68AD00CE" w14:textId="77777777" w:rsidR="004B7CC9" w:rsidRPr="004B7CC9" w:rsidRDefault="004B7CC9" w:rsidP="004B7CC9">
      <w:pPr>
        <w:numPr>
          <w:ilvl w:val="1"/>
          <w:numId w:val="31"/>
        </w:numPr>
        <w:spacing w:line="360" w:lineRule="auto"/>
        <w:rPr>
          <w:rFonts w:ascii="Times New Roman" w:hAnsi="Times New Roman" w:cs="Times New Roman"/>
          <w:sz w:val="28"/>
          <w:szCs w:val="28"/>
        </w:rPr>
      </w:pPr>
      <w:r w:rsidRPr="004B7CC9">
        <w:rPr>
          <w:rFonts w:ascii="Times New Roman" w:hAnsi="Times New Roman" w:cs="Times New Roman"/>
          <w:sz w:val="28"/>
          <w:szCs w:val="28"/>
        </w:rPr>
        <w:t>Организация удобного взаимодействия пользователя с системой.</w:t>
      </w:r>
    </w:p>
    <w:p w14:paraId="5004BED2" w14:textId="77777777" w:rsidR="004B7CC9" w:rsidRPr="004B7CC9" w:rsidRDefault="004B7CC9" w:rsidP="004B7CC9">
      <w:pPr>
        <w:numPr>
          <w:ilvl w:val="0"/>
          <w:numId w:val="31"/>
        </w:numPr>
        <w:spacing w:line="360" w:lineRule="auto"/>
        <w:rPr>
          <w:rFonts w:ascii="Times New Roman" w:hAnsi="Times New Roman" w:cs="Times New Roman"/>
          <w:sz w:val="28"/>
          <w:szCs w:val="28"/>
        </w:rPr>
      </w:pPr>
      <w:r w:rsidRPr="004B7CC9">
        <w:rPr>
          <w:rFonts w:ascii="Times New Roman" w:hAnsi="Times New Roman" w:cs="Times New Roman"/>
          <w:sz w:val="28"/>
          <w:szCs w:val="28"/>
        </w:rPr>
        <w:t>Настройка взаимодействия с сервером</w:t>
      </w:r>
    </w:p>
    <w:p w14:paraId="61194BEA" w14:textId="77777777" w:rsidR="004B7CC9" w:rsidRPr="004B7CC9" w:rsidRDefault="004B7CC9" w:rsidP="004B7CC9">
      <w:pPr>
        <w:numPr>
          <w:ilvl w:val="1"/>
          <w:numId w:val="31"/>
        </w:numPr>
        <w:spacing w:line="360" w:lineRule="auto"/>
        <w:rPr>
          <w:rFonts w:ascii="Times New Roman" w:hAnsi="Times New Roman" w:cs="Times New Roman"/>
          <w:sz w:val="28"/>
          <w:szCs w:val="28"/>
        </w:rPr>
      </w:pPr>
      <w:r w:rsidRPr="004B7CC9">
        <w:rPr>
          <w:rFonts w:ascii="Times New Roman" w:hAnsi="Times New Roman" w:cs="Times New Roman"/>
          <w:sz w:val="28"/>
          <w:szCs w:val="28"/>
        </w:rPr>
        <w:t xml:space="preserve">Передача данных между клиентом и сервером с использованием </w:t>
      </w:r>
      <w:proofErr w:type="spellStart"/>
      <w:r w:rsidRPr="004B7CC9">
        <w:rPr>
          <w:rFonts w:ascii="Times New Roman" w:hAnsi="Times New Roman" w:cs="Times New Roman"/>
          <w:sz w:val="28"/>
          <w:szCs w:val="28"/>
        </w:rPr>
        <w:t>Fetch</w:t>
      </w:r>
      <w:proofErr w:type="spellEnd"/>
      <w:r w:rsidRPr="004B7CC9">
        <w:rPr>
          <w:rFonts w:ascii="Times New Roman" w:hAnsi="Times New Roman" w:cs="Times New Roman"/>
          <w:sz w:val="28"/>
          <w:szCs w:val="28"/>
        </w:rPr>
        <w:t xml:space="preserve"> API.</w:t>
      </w:r>
    </w:p>
    <w:p w14:paraId="228230BE" w14:textId="77777777" w:rsidR="004B7CC9" w:rsidRPr="004B7CC9" w:rsidRDefault="004B7CC9" w:rsidP="004B7CC9">
      <w:pPr>
        <w:numPr>
          <w:ilvl w:val="1"/>
          <w:numId w:val="31"/>
        </w:numPr>
        <w:spacing w:line="360" w:lineRule="auto"/>
        <w:rPr>
          <w:rFonts w:ascii="Times New Roman" w:hAnsi="Times New Roman" w:cs="Times New Roman"/>
          <w:sz w:val="28"/>
          <w:szCs w:val="28"/>
        </w:rPr>
      </w:pPr>
      <w:r w:rsidRPr="004B7CC9">
        <w:rPr>
          <w:rFonts w:ascii="Times New Roman" w:hAnsi="Times New Roman" w:cs="Times New Roman"/>
          <w:sz w:val="28"/>
          <w:szCs w:val="28"/>
        </w:rPr>
        <w:t>Реализация логики фильтрации, сортировки и пагинации.</w:t>
      </w:r>
    </w:p>
    <w:p w14:paraId="7794AF9A" w14:textId="77777777" w:rsidR="004B7CC9" w:rsidRPr="004B7CC9" w:rsidRDefault="004B7CC9" w:rsidP="004B7CC9">
      <w:pPr>
        <w:spacing w:line="360" w:lineRule="auto"/>
        <w:rPr>
          <w:rFonts w:ascii="Times New Roman" w:hAnsi="Times New Roman" w:cs="Times New Roman"/>
          <w:sz w:val="28"/>
          <w:szCs w:val="28"/>
        </w:rPr>
      </w:pPr>
      <w:r w:rsidRPr="004B7CC9">
        <w:rPr>
          <w:rFonts w:ascii="Times New Roman" w:hAnsi="Times New Roman" w:cs="Times New Roman"/>
          <w:sz w:val="28"/>
          <w:szCs w:val="28"/>
        </w:rPr>
        <w:t xml:space="preserve">Использование шаблонов </w:t>
      </w:r>
      <w:proofErr w:type="spellStart"/>
      <w:r w:rsidRPr="004B7CC9">
        <w:rPr>
          <w:rFonts w:ascii="Times New Roman" w:hAnsi="Times New Roman" w:cs="Times New Roman"/>
          <w:sz w:val="28"/>
          <w:szCs w:val="28"/>
        </w:rPr>
        <w:t>Django</w:t>
      </w:r>
      <w:proofErr w:type="spellEnd"/>
    </w:p>
    <w:p w14:paraId="1E21AB32" w14:textId="77777777" w:rsidR="004B7CC9" w:rsidRPr="004B7CC9" w:rsidRDefault="004B7CC9" w:rsidP="004B7CC9">
      <w:pPr>
        <w:spacing w:line="360" w:lineRule="auto"/>
        <w:rPr>
          <w:rFonts w:ascii="Times New Roman" w:hAnsi="Times New Roman" w:cs="Times New Roman"/>
          <w:sz w:val="28"/>
          <w:szCs w:val="28"/>
        </w:rPr>
      </w:pPr>
      <w:proofErr w:type="spellStart"/>
      <w:r w:rsidRPr="004B7CC9">
        <w:rPr>
          <w:rFonts w:ascii="Times New Roman" w:hAnsi="Times New Roman" w:cs="Times New Roman"/>
          <w:sz w:val="28"/>
          <w:szCs w:val="28"/>
        </w:rPr>
        <w:t>Django</w:t>
      </w:r>
      <w:proofErr w:type="spellEnd"/>
      <w:r w:rsidRPr="004B7CC9">
        <w:rPr>
          <w:rFonts w:ascii="Times New Roman" w:hAnsi="Times New Roman" w:cs="Times New Roman"/>
          <w:sz w:val="28"/>
          <w:szCs w:val="28"/>
        </w:rPr>
        <w:t xml:space="preserve"> позволяет использовать родительские и дочерние шаблоны, что упрощает организацию кода интерфейса. Родительский шаблон содержит базовую структуру HTML-документа, а дочерние шаблоны дополняют его и переопределяют отдельные блоки кода. Это позволяет сократить дублирование и сделать проект более удобным в поддержке.</w:t>
      </w:r>
    </w:p>
    <w:p w14:paraId="0CB16792" w14:textId="17EDB581" w:rsidR="004B7CC9" w:rsidRPr="004B7CC9" w:rsidRDefault="004B7CC9" w:rsidP="004B7CC9">
      <w:pPr>
        <w:spacing w:line="360" w:lineRule="auto"/>
        <w:rPr>
          <w:rFonts w:ascii="Times New Roman" w:hAnsi="Times New Roman" w:cs="Times New Roman"/>
          <w:sz w:val="28"/>
          <w:szCs w:val="28"/>
        </w:rPr>
      </w:pPr>
      <w:r w:rsidRPr="004B7CC9">
        <w:rPr>
          <w:rFonts w:ascii="Times New Roman" w:hAnsi="Times New Roman" w:cs="Times New Roman"/>
          <w:sz w:val="28"/>
          <w:szCs w:val="28"/>
        </w:rPr>
        <w:t>Примеры родительских и дочерних шаблонов приведены в [Приложени</w:t>
      </w:r>
      <w:r w:rsidRPr="004B7CC9">
        <w:rPr>
          <w:rFonts w:ascii="Times New Roman" w:hAnsi="Times New Roman" w:cs="Times New Roman"/>
          <w:sz w:val="28"/>
          <w:szCs w:val="28"/>
        </w:rPr>
        <w:t>е</w:t>
      </w:r>
      <w:r w:rsidRPr="004B7CC9">
        <w:rPr>
          <w:rFonts w:ascii="Times New Roman" w:hAnsi="Times New Roman" w:cs="Times New Roman"/>
          <w:sz w:val="28"/>
          <w:szCs w:val="28"/>
        </w:rPr>
        <w:t>].</w:t>
      </w:r>
    </w:p>
    <w:p w14:paraId="112EBF4B" w14:textId="77777777" w:rsidR="004B7CC9" w:rsidRPr="004B7CC9" w:rsidRDefault="004B7CC9" w:rsidP="004B7CC9">
      <w:pPr>
        <w:spacing w:line="360" w:lineRule="auto"/>
        <w:rPr>
          <w:rFonts w:ascii="Times New Roman" w:hAnsi="Times New Roman" w:cs="Times New Roman"/>
          <w:sz w:val="28"/>
          <w:szCs w:val="28"/>
        </w:rPr>
      </w:pPr>
    </w:p>
    <w:p w14:paraId="0CDF0DAE" w14:textId="77777777" w:rsidR="004B7CC9" w:rsidRPr="004B7CC9" w:rsidRDefault="004B7CC9" w:rsidP="004B7CC9">
      <w:pPr>
        <w:spacing w:line="360" w:lineRule="auto"/>
        <w:rPr>
          <w:rFonts w:ascii="Times New Roman" w:hAnsi="Times New Roman" w:cs="Times New Roman"/>
          <w:sz w:val="28"/>
          <w:szCs w:val="28"/>
        </w:rPr>
      </w:pPr>
      <w:r w:rsidRPr="004B7CC9">
        <w:rPr>
          <w:rFonts w:ascii="Times New Roman" w:hAnsi="Times New Roman" w:cs="Times New Roman"/>
          <w:sz w:val="28"/>
          <w:szCs w:val="28"/>
        </w:rPr>
        <w:t>Стартовая страница</w:t>
      </w:r>
    </w:p>
    <w:p w14:paraId="641C842E" w14:textId="77777777" w:rsidR="004B7CC9" w:rsidRPr="004B7CC9" w:rsidRDefault="004B7CC9" w:rsidP="004B7CC9">
      <w:pPr>
        <w:spacing w:line="360" w:lineRule="auto"/>
        <w:rPr>
          <w:rFonts w:ascii="Times New Roman" w:hAnsi="Times New Roman" w:cs="Times New Roman"/>
          <w:sz w:val="28"/>
          <w:szCs w:val="28"/>
        </w:rPr>
      </w:pPr>
      <w:r w:rsidRPr="004B7CC9">
        <w:rPr>
          <w:rFonts w:ascii="Times New Roman" w:hAnsi="Times New Roman" w:cs="Times New Roman"/>
          <w:sz w:val="28"/>
          <w:szCs w:val="28"/>
        </w:rPr>
        <w:t xml:space="preserve">Стартовая страница представляет собой первую страницу, с которой </w:t>
      </w:r>
      <w:r w:rsidRPr="004B7CC9">
        <w:rPr>
          <w:rFonts w:ascii="Times New Roman" w:hAnsi="Times New Roman" w:cs="Times New Roman"/>
          <w:sz w:val="28"/>
          <w:szCs w:val="28"/>
        </w:rPr>
        <w:lastRenderedPageBreak/>
        <w:t>начинается работа пользователя с приложением. Она содержит:</w:t>
      </w:r>
    </w:p>
    <w:p w14:paraId="3507CCDA" w14:textId="67A7B962" w:rsidR="004B7CC9" w:rsidRPr="004B7CC9" w:rsidRDefault="004B7CC9" w:rsidP="004B7CC9">
      <w:pPr>
        <w:numPr>
          <w:ilvl w:val="0"/>
          <w:numId w:val="32"/>
        </w:numPr>
        <w:spacing w:line="360" w:lineRule="auto"/>
        <w:rPr>
          <w:rFonts w:ascii="Times New Roman" w:hAnsi="Times New Roman" w:cs="Times New Roman"/>
          <w:sz w:val="28"/>
          <w:szCs w:val="28"/>
        </w:rPr>
      </w:pPr>
      <w:r w:rsidRPr="004B7CC9">
        <w:rPr>
          <w:rFonts w:ascii="Times New Roman" w:hAnsi="Times New Roman" w:cs="Times New Roman"/>
          <w:sz w:val="28"/>
          <w:szCs w:val="28"/>
        </w:rPr>
        <w:t>Логотип «Рос</w:t>
      </w:r>
      <w:r w:rsidR="00C32089">
        <w:rPr>
          <w:rFonts w:ascii="Times New Roman" w:hAnsi="Times New Roman" w:cs="Times New Roman"/>
          <w:sz w:val="28"/>
          <w:szCs w:val="28"/>
        </w:rPr>
        <w:t>а</w:t>
      </w:r>
      <w:r w:rsidRPr="004B7CC9">
        <w:rPr>
          <w:rFonts w:ascii="Times New Roman" w:hAnsi="Times New Roman" w:cs="Times New Roman"/>
          <w:sz w:val="28"/>
          <w:szCs w:val="28"/>
        </w:rPr>
        <w:t>тома», размещённый в центральной части экрана.</w:t>
      </w:r>
    </w:p>
    <w:p w14:paraId="074A8F81" w14:textId="77777777" w:rsidR="004B7CC9" w:rsidRPr="004B7CC9" w:rsidRDefault="004B7CC9" w:rsidP="004B7CC9">
      <w:pPr>
        <w:numPr>
          <w:ilvl w:val="0"/>
          <w:numId w:val="32"/>
        </w:numPr>
        <w:spacing w:line="360" w:lineRule="auto"/>
        <w:rPr>
          <w:rFonts w:ascii="Times New Roman" w:hAnsi="Times New Roman" w:cs="Times New Roman"/>
          <w:sz w:val="28"/>
          <w:szCs w:val="28"/>
        </w:rPr>
      </w:pPr>
      <w:r w:rsidRPr="004B7CC9">
        <w:rPr>
          <w:rFonts w:ascii="Times New Roman" w:hAnsi="Times New Roman" w:cs="Times New Roman"/>
          <w:sz w:val="28"/>
          <w:szCs w:val="28"/>
        </w:rPr>
        <w:t>Кнопку перехода на основную страницу, выполненную в виде крупного интерактивного элемента, обеспечивающего быструю навигацию.</w:t>
      </w:r>
    </w:p>
    <w:p w14:paraId="52700634" w14:textId="77777777" w:rsidR="004B7CC9" w:rsidRPr="004B7CC9" w:rsidRDefault="004B7CC9" w:rsidP="004B7CC9">
      <w:pPr>
        <w:spacing w:line="360" w:lineRule="auto"/>
        <w:rPr>
          <w:rFonts w:ascii="Times New Roman" w:hAnsi="Times New Roman" w:cs="Times New Roman"/>
          <w:sz w:val="28"/>
          <w:szCs w:val="28"/>
        </w:rPr>
      </w:pPr>
      <w:r w:rsidRPr="004B7CC9">
        <w:rPr>
          <w:rFonts w:ascii="Times New Roman" w:hAnsi="Times New Roman" w:cs="Times New Roman"/>
          <w:sz w:val="28"/>
          <w:szCs w:val="28"/>
        </w:rPr>
        <w:t>Дизайн стартовой страницы минималистичен, чтобы не перегружать пользователя информацией и сосредоточить его внимание на переходе к основному функционалу.</w:t>
      </w:r>
    </w:p>
    <w:p w14:paraId="2EAAD787" w14:textId="77777777" w:rsidR="004B7CC9" w:rsidRPr="004B7CC9" w:rsidRDefault="004B7CC9" w:rsidP="004B7CC9">
      <w:pPr>
        <w:spacing w:line="360" w:lineRule="auto"/>
        <w:rPr>
          <w:rFonts w:ascii="Times New Roman" w:hAnsi="Times New Roman" w:cs="Times New Roman"/>
          <w:sz w:val="28"/>
          <w:szCs w:val="28"/>
        </w:rPr>
      </w:pPr>
      <w:r w:rsidRPr="004B7CC9">
        <w:rPr>
          <w:rFonts w:ascii="Times New Roman" w:hAnsi="Times New Roman" w:cs="Times New Roman"/>
          <w:sz w:val="28"/>
          <w:szCs w:val="28"/>
        </w:rPr>
        <w:t>Основная страница</w:t>
      </w:r>
    </w:p>
    <w:p w14:paraId="6B1B1954" w14:textId="77777777" w:rsidR="004B7CC9" w:rsidRPr="004B7CC9" w:rsidRDefault="004B7CC9" w:rsidP="004B7CC9">
      <w:pPr>
        <w:spacing w:line="360" w:lineRule="auto"/>
        <w:rPr>
          <w:rFonts w:ascii="Times New Roman" w:hAnsi="Times New Roman" w:cs="Times New Roman"/>
          <w:sz w:val="28"/>
          <w:szCs w:val="28"/>
        </w:rPr>
      </w:pPr>
      <w:r w:rsidRPr="004B7CC9">
        <w:rPr>
          <w:rFonts w:ascii="Times New Roman" w:hAnsi="Times New Roman" w:cs="Times New Roman"/>
          <w:sz w:val="28"/>
          <w:szCs w:val="28"/>
        </w:rPr>
        <w:t>Основная страница представляет собой рабочее пространство приложения, в котором отображается информация о переносах затрат.</w:t>
      </w:r>
    </w:p>
    <w:p w14:paraId="09A789B4" w14:textId="77777777" w:rsidR="004B7CC9" w:rsidRPr="004B7CC9" w:rsidRDefault="004B7CC9" w:rsidP="004B7CC9">
      <w:pPr>
        <w:spacing w:line="360" w:lineRule="auto"/>
        <w:rPr>
          <w:rFonts w:ascii="Times New Roman" w:hAnsi="Times New Roman" w:cs="Times New Roman"/>
          <w:sz w:val="28"/>
          <w:szCs w:val="28"/>
        </w:rPr>
      </w:pPr>
      <w:r w:rsidRPr="004B7CC9">
        <w:rPr>
          <w:rFonts w:ascii="Times New Roman" w:hAnsi="Times New Roman" w:cs="Times New Roman"/>
          <w:sz w:val="28"/>
          <w:szCs w:val="28"/>
        </w:rPr>
        <w:t>Вывод данных осуществляется в виде таблицы, где предусмотрены:</w:t>
      </w:r>
    </w:p>
    <w:p w14:paraId="7B5A7E4D" w14:textId="77777777" w:rsidR="004B7CC9" w:rsidRPr="004B7CC9" w:rsidRDefault="004B7CC9" w:rsidP="004B7CC9">
      <w:pPr>
        <w:numPr>
          <w:ilvl w:val="0"/>
          <w:numId w:val="33"/>
        </w:numPr>
        <w:spacing w:line="360" w:lineRule="auto"/>
        <w:rPr>
          <w:rFonts w:ascii="Times New Roman" w:hAnsi="Times New Roman" w:cs="Times New Roman"/>
          <w:sz w:val="28"/>
          <w:szCs w:val="28"/>
        </w:rPr>
      </w:pPr>
      <w:r w:rsidRPr="004B7CC9">
        <w:rPr>
          <w:rFonts w:ascii="Times New Roman" w:hAnsi="Times New Roman" w:cs="Times New Roman"/>
          <w:sz w:val="28"/>
          <w:szCs w:val="28"/>
        </w:rPr>
        <w:t>Фильтрация по номеру сопроводительного паспорта и обозначению.</w:t>
      </w:r>
    </w:p>
    <w:p w14:paraId="59AC4DDA" w14:textId="77777777" w:rsidR="004B7CC9" w:rsidRPr="004B7CC9" w:rsidRDefault="004B7CC9" w:rsidP="004B7CC9">
      <w:pPr>
        <w:numPr>
          <w:ilvl w:val="0"/>
          <w:numId w:val="33"/>
        </w:numPr>
        <w:spacing w:line="360" w:lineRule="auto"/>
        <w:rPr>
          <w:rFonts w:ascii="Times New Roman" w:hAnsi="Times New Roman" w:cs="Times New Roman"/>
          <w:sz w:val="28"/>
          <w:szCs w:val="28"/>
        </w:rPr>
      </w:pPr>
      <w:r w:rsidRPr="004B7CC9">
        <w:rPr>
          <w:rFonts w:ascii="Times New Roman" w:hAnsi="Times New Roman" w:cs="Times New Roman"/>
          <w:sz w:val="28"/>
          <w:szCs w:val="28"/>
        </w:rPr>
        <w:t>Пагинация (по 100 записей на страницу).</w:t>
      </w:r>
    </w:p>
    <w:p w14:paraId="42338407" w14:textId="77777777" w:rsidR="004B7CC9" w:rsidRPr="004B7CC9" w:rsidRDefault="004B7CC9" w:rsidP="004B7CC9">
      <w:pPr>
        <w:numPr>
          <w:ilvl w:val="0"/>
          <w:numId w:val="33"/>
        </w:numPr>
        <w:spacing w:line="360" w:lineRule="auto"/>
        <w:rPr>
          <w:rFonts w:ascii="Times New Roman" w:hAnsi="Times New Roman" w:cs="Times New Roman"/>
          <w:sz w:val="28"/>
          <w:szCs w:val="28"/>
        </w:rPr>
      </w:pPr>
      <w:r w:rsidRPr="004B7CC9">
        <w:rPr>
          <w:rFonts w:ascii="Times New Roman" w:hAnsi="Times New Roman" w:cs="Times New Roman"/>
          <w:sz w:val="28"/>
          <w:szCs w:val="28"/>
        </w:rPr>
        <w:t>Сортировка данных по убыванию или возрастанию.</w:t>
      </w:r>
    </w:p>
    <w:p w14:paraId="00073E33" w14:textId="77777777" w:rsidR="004B7CC9" w:rsidRPr="004B7CC9" w:rsidRDefault="004B7CC9" w:rsidP="004B7CC9">
      <w:pPr>
        <w:spacing w:line="360" w:lineRule="auto"/>
        <w:rPr>
          <w:rFonts w:ascii="Times New Roman" w:hAnsi="Times New Roman" w:cs="Times New Roman"/>
          <w:sz w:val="28"/>
          <w:szCs w:val="28"/>
        </w:rPr>
      </w:pPr>
      <w:r w:rsidRPr="004B7CC9">
        <w:rPr>
          <w:rFonts w:ascii="Times New Roman" w:hAnsi="Times New Roman" w:cs="Times New Roman"/>
          <w:sz w:val="28"/>
          <w:szCs w:val="28"/>
        </w:rPr>
        <w:t>Функциональность клиентской части</w:t>
      </w:r>
    </w:p>
    <w:p w14:paraId="30E9CA00" w14:textId="77777777" w:rsidR="004B7CC9" w:rsidRPr="004B7CC9" w:rsidRDefault="004B7CC9" w:rsidP="004B7CC9">
      <w:pPr>
        <w:numPr>
          <w:ilvl w:val="0"/>
          <w:numId w:val="34"/>
        </w:numPr>
        <w:spacing w:line="360" w:lineRule="auto"/>
        <w:rPr>
          <w:rFonts w:ascii="Times New Roman" w:hAnsi="Times New Roman" w:cs="Times New Roman"/>
          <w:sz w:val="28"/>
          <w:szCs w:val="28"/>
        </w:rPr>
      </w:pPr>
      <w:r w:rsidRPr="004B7CC9">
        <w:rPr>
          <w:rFonts w:ascii="Times New Roman" w:hAnsi="Times New Roman" w:cs="Times New Roman"/>
          <w:sz w:val="28"/>
          <w:szCs w:val="28"/>
        </w:rPr>
        <w:t>Фильтры — кнопка «Показать/скрыть фильтры» открывает список фильтров.</w:t>
      </w:r>
    </w:p>
    <w:p w14:paraId="13F72092" w14:textId="77777777" w:rsidR="004B7CC9" w:rsidRPr="004B7CC9" w:rsidRDefault="004B7CC9" w:rsidP="004B7CC9">
      <w:pPr>
        <w:numPr>
          <w:ilvl w:val="0"/>
          <w:numId w:val="34"/>
        </w:numPr>
        <w:spacing w:line="360" w:lineRule="auto"/>
        <w:rPr>
          <w:rFonts w:ascii="Times New Roman" w:hAnsi="Times New Roman" w:cs="Times New Roman"/>
          <w:sz w:val="28"/>
          <w:szCs w:val="28"/>
        </w:rPr>
      </w:pPr>
      <w:r w:rsidRPr="004B7CC9">
        <w:rPr>
          <w:rFonts w:ascii="Times New Roman" w:hAnsi="Times New Roman" w:cs="Times New Roman"/>
          <w:sz w:val="28"/>
          <w:szCs w:val="28"/>
        </w:rPr>
        <w:t>Добавление записей — реализовано через модальное окно с полями для ввода номеров сопроводительных паспортов. Введённые данные проходят валидацию.</w:t>
      </w:r>
    </w:p>
    <w:p w14:paraId="0AA9357E" w14:textId="77777777" w:rsidR="004B7CC9" w:rsidRPr="004B7CC9" w:rsidRDefault="004B7CC9" w:rsidP="004B7CC9">
      <w:pPr>
        <w:numPr>
          <w:ilvl w:val="0"/>
          <w:numId w:val="34"/>
        </w:numPr>
        <w:spacing w:line="360" w:lineRule="auto"/>
        <w:rPr>
          <w:rFonts w:ascii="Times New Roman" w:hAnsi="Times New Roman" w:cs="Times New Roman"/>
          <w:sz w:val="28"/>
          <w:szCs w:val="28"/>
        </w:rPr>
      </w:pPr>
      <w:r w:rsidRPr="004B7CC9">
        <w:rPr>
          <w:rFonts w:ascii="Times New Roman" w:hAnsi="Times New Roman" w:cs="Times New Roman"/>
          <w:sz w:val="28"/>
          <w:szCs w:val="28"/>
        </w:rPr>
        <w:t>Удаление и подтверждение записи — кнопки остаются неактивными (заблокированы и отображаются с уменьшенной контрастностью) до выбора пользователем нужной записи. После выбора запись выделяется, а кнопки активируются.</w:t>
      </w:r>
    </w:p>
    <w:p w14:paraId="1875DBF2" w14:textId="77777777" w:rsidR="004B7CC9" w:rsidRPr="004B7CC9" w:rsidRDefault="004B7CC9" w:rsidP="004B7CC9">
      <w:pPr>
        <w:numPr>
          <w:ilvl w:val="0"/>
          <w:numId w:val="34"/>
        </w:numPr>
        <w:spacing w:line="360" w:lineRule="auto"/>
        <w:rPr>
          <w:rFonts w:ascii="Times New Roman" w:hAnsi="Times New Roman" w:cs="Times New Roman"/>
          <w:sz w:val="28"/>
          <w:szCs w:val="28"/>
        </w:rPr>
      </w:pPr>
      <w:r w:rsidRPr="004B7CC9">
        <w:rPr>
          <w:rFonts w:ascii="Times New Roman" w:hAnsi="Times New Roman" w:cs="Times New Roman"/>
          <w:sz w:val="28"/>
          <w:szCs w:val="28"/>
        </w:rPr>
        <w:t>Скачивание PDF — кнопка формирует PDF-файл с данными, учитывая фильтры и сортировку.</w:t>
      </w:r>
    </w:p>
    <w:p w14:paraId="7C839D17" w14:textId="77777777" w:rsidR="004B7CC9" w:rsidRPr="004B7CC9" w:rsidRDefault="004B7CC9" w:rsidP="004B7CC9">
      <w:pPr>
        <w:numPr>
          <w:ilvl w:val="0"/>
          <w:numId w:val="34"/>
        </w:numPr>
        <w:spacing w:line="360" w:lineRule="auto"/>
        <w:rPr>
          <w:rFonts w:ascii="Times New Roman" w:hAnsi="Times New Roman" w:cs="Times New Roman"/>
          <w:sz w:val="28"/>
          <w:szCs w:val="28"/>
        </w:rPr>
      </w:pPr>
      <w:r w:rsidRPr="004B7CC9">
        <w:rPr>
          <w:rFonts w:ascii="Times New Roman" w:hAnsi="Times New Roman" w:cs="Times New Roman"/>
          <w:sz w:val="28"/>
          <w:szCs w:val="28"/>
        </w:rPr>
        <w:t>Аналитика — кнопка открывает страницу аналитики.</w:t>
      </w:r>
    </w:p>
    <w:p w14:paraId="7AED1C64" w14:textId="77777777" w:rsidR="004B7CC9" w:rsidRPr="004B7CC9" w:rsidRDefault="004B7CC9" w:rsidP="004B7CC9">
      <w:pPr>
        <w:spacing w:line="360" w:lineRule="auto"/>
        <w:ind w:left="720"/>
        <w:rPr>
          <w:rFonts w:ascii="Times New Roman" w:hAnsi="Times New Roman" w:cs="Times New Roman"/>
          <w:sz w:val="28"/>
          <w:szCs w:val="28"/>
        </w:rPr>
      </w:pPr>
    </w:p>
    <w:p w14:paraId="602E74D0" w14:textId="77777777" w:rsidR="004B7CC9" w:rsidRPr="004B7CC9" w:rsidRDefault="004B7CC9" w:rsidP="004B7CC9">
      <w:pPr>
        <w:spacing w:line="360" w:lineRule="auto"/>
        <w:rPr>
          <w:rFonts w:ascii="Times New Roman" w:hAnsi="Times New Roman" w:cs="Times New Roman"/>
          <w:sz w:val="28"/>
          <w:szCs w:val="28"/>
        </w:rPr>
      </w:pPr>
      <w:r w:rsidRPr="004B7CC9">
        <w:rPr>
          <w:rFonts w:ascii="Times New Roman" w:hAnsi="Times New Roman" w:cs="Times New Roman"/>
          <w:sz w:val="28"/>
          <w:szCs w:val="28"/>
        </w:rPr>
        <w:t>Страница аналитики</w:t>
      </w:r>
    </w:p>
    <w:p w14:paraId="71443A55" w14:textId="77777777" w:rsidR="004B7CC9" w:rsidRPr="004B7CC9" w:rsidRDefault="004B7CC9" w:rsidP="004B7CC9">
      <w:pPr>
        <w:spacing w:line="360" w:lineRule="auto"/>
        <w:rPr>
          <w:rFonts w:ascii="Times New Roman" w:hAnsi="Times New Roman" w:cs="Times New Roman"/>
          <w:sz w:val="28"/>
          <w:szCs w:val="28"/>
        </w:rPr>
      </w:pPr>
      <w:r w:rsidRPr="004B7CC9">
        <w:rPr>
          <w:rFonts w:ascii="Times New Roman" w:hAnsi="Times New Roman" w:cs="Times New Roman"/>
          <w:sz w:val="28"/>
          <w:szCs w:val="28"/>
        </w:rPr>
        <w:t xml:space="preserve">На странице аналитики пользователь может ввести номер заказа и временной </w:t>
      </w:r>
      <w:r w:rsidRPr="004B7CC9">
        <w:rPr>
          <w:rFonts w:ascii="Times New Roman" w:hAnsi="Times New Roman" w:cs="Times New Roman"/>
          <w:sz w:val="28"/>
          <w:szCs w:val="28"/>
        </w:rPr>
        <w:lastRenderedPageBreak/>
        <w:t>промежуток, чтобы:</w:t>
      </w:r>
    </w:p>
    <w:p w14:paraId="617EC8DC" w14:textId="77777777" w:rsidR="004B7CC9" w:rsidRPr="004B7CC9" w:rsidRDefault="004B7CC9" w:rsidP="004B7CC9">
      <w:pPr>
        <w:numPr>
          <w:ilvl w:val="0"/>
          <w:numId w:val="35"/>
        </w:numPr>
        <w:spacing w:line="360" w:lineRule="auto"/>
        <w:rPr>
          <w:rFonts w:ascii="Times New Roman" w:hAnsi="Times New Roman" w:cs="Times New Roman"/>
          <w:sz w:val="28"/>
          <w:szCs w:val="28"/>
        </w:rPr>
      </w:pPr>
      <w:r w:rsidRPr="004B7CC9">
        <w:rPr>
          <w:rFonts w:ascii="Times New Roman" w:hAnsi="Times New Roman" w:cs="Times New Roman"/>
          <w:sz w:val="28"/>
          <w:szCs w:val="28"/>
        </w:rPr>
        <w:t>Получить диаграмму соотношения паспортов с перенесёнными затратами к их общему количеству.</w:t>
      </w:r>
    </w:p>
    <w:p w14:paraId="2A1E5070" w14:textId="43601AC2" w:rsidR="004B7CC9" w:rsidRPr="004B7CC9" w:rsidRDefault="004B7CC9" w:rsidP="004B7CC9">
      <w:pPr>
        <w:numPr>
          <w:ilvl w:val="0"/>
          <w:numId w:val="35"/>
        </w:numPr>
        <w:spacing w:line="360" w:lineRule="auto"/>
        <w:rPr>
          <w:rFonts w:ascii="Times New Roman" w:hAnsi="Times New Roman" w:cs="Times New Roman"/>
          <w:sz w:val="28"/>
          <w:szCs w:val="28"/>
        </w:rPr>
      </w:pPr>
      <w:r w:rsidRPr="004B7CC9">
        <w:rPr>
          <w:rFonts w:ascii="Times New Roman" w:hAnsi="Times New Roman" w:cs="Times New Roman"/>
          <w:sz w:val="28"/>
          <w:szCs w:val="28"/>
        </w:rPr>
        <w:t>Включить специальный флажок, который переключает отображение с процентного отношения на абсолютные числовые значения (так как процент перенесённых затрат обычно мал).</w:t>
      </w:r>
    </w:p>
    <w:p w14:paraId="72F3903B" w14:textId="77777777" w:rsidR="004B7CC9" w:rsidRPr="004B7CC9" w:rsidRDefault="004B7CC9" w:rsidP="004B7CC9">
      <w:pPr>
        <w:spacing w:line="360" w:lineRule="auto"/>
        <w:ind w:left="360"/>
        <w:rPr>
          <w:rFonts w:ascii="Times New Roman" w:hAnsi="Times New Roman" w:cs="Times New Roman"/>
          <w:sz w:val="28"/>
          <w:szCs w:val="28"/>
        </w:rPr>
      </w:pPr>
    </w:p>
    <w:p w14:paraId="6800AE2E" w14:textId="77777777" w:rsidR="004B7CC9" w:rsidRPr="004B7CC9" w:rsidRDefault="004B7CC9" w:rsidP="004B7CC9">
      <w:pPr>
        <w:spacing w:line="360" w:lineRule="auto"/>
        <w:rPr>
          <w:rFonts w:ascii="Times New Roman" w:hAnsi="Times New Roman" w:cs="Times New Roman"/>
          <w:sz w:val="28"/>
          <w:szCs w:val="28"/>
        </w:rPr>
      </w:pPr>
      <w:r w:rsidRPr="004B7CC9">
        <w:rPr>
          <w:rFonts w:ascii="Times New Roman" w:hAnsi="Times New Roman" w:cs="Times New Roman"/>
          <w:sz w:val="28"/>
          <w:szCs w:val="28"/>
        </w:rPr>
        <w:t>Вывод</w:t>
      </w:r>
    </w:p>
    <w:p w14:paraId="60E516C0" w14:textId="77777777" w:rsidR="004B7CC9" w:rsidRPr="004B7CC9" w:rsidRDefault="004B7CC9" w:rsidP="004B7CC9">
      <w:pPr>
        <w:spacing w:line="360" w:lineRule="auto"/>
        <w:rPr>
          <w:rFonts w:ascii="Times New Roman" w:hAnsi="Times New Roman" w:cs="Times New Roman"/>
          <w:sz w:val="28"/>
          <w:szCs w:val="28"/>
        </w:rPr>
      </w:pPr>
      <w:r w:rsidRPr="004B7CC9">
        <w:rPr>
          <w:rFonts w:ascii="Times New Roman" w:hAnsi="Times New Roman" w:cs="Times New Roman"/>
          <w:sz w:val="28"/>
          <w:szCs w:val="28"/>
        </w:rPr>
        <w:t>В соответствии с техническим заданием в данной главе:</w:t>
      </w:r>
    </w:p>
    <w:p w14:paraId="360DA91B" w14:textId="77777777" w:rsidR="004B7CC9" w:rsidRPr="004B7CC9" w:rsidRDefault="004B7CC9" w:rsidP="004B7CC9">
      <w:pPr>
        <w:pStyle w:val="af9"/>
        <w:numPr>
          <w:ilvl w:val="0"/>
          <w:numId w:val="36"/>
        </w:numPr>
        <w:rPr>
          <w:rFonts w:ascii="Times New Roman" w:hAnsi="Times New Roman" w:cs="Times New Roman"/>
          <w:szCs w:val="28"/>
        </w:rPr>
      </w:pPr>
      <w:r w:rsidRPr="004B7CC9">
        <w:rPr>
          <w:rFonts w:ascii="Times New Roman" w:hAnsi="Times New Roman" w:cs="Times New Roman"/>
          <w:szCs w:val="28"/>
        </w:rPr>
        <w:t>Спроектирована база данных.</w:t>
      </w:r>
    </w:p>
    <w:p w14:paraId="5B4169AC" w14:textId="77777777" w:rsidR="004B7CC9" w:rsidRPr="004B7CC9" w:rsidRDefault="004B7CC9" w:rsidP="004B7CC9">
      <w:pPr>
        <w:pStyle w:val="af9"/>
        <w:numPr>
          <w:ilvl w:val="0"/>
          <w:numId w:val="36"/>
        </w:numPr>
        <w:rPr>
          <w:rFonts w:ascii="Times New Roman" w:hAnsi="Times New Roman" w:cs="Times New Roman"/>
          <w:szCs w:val="28"/>
        </w:rPr>
      </w:pPr>
      <w:r w:rsidRPr="004B7CC9">
        <w:rPr>
          <w:rFonts w:ascii="Times New Roman" w:hAnsi="Times New Roman" w:cs="Times New Roman"/>
          <w:szCs w:val="28"/>
        </w:rPr>
        <w:t>Разработана серверная часть приложения.</w:t>
      </w:r>
    </w:p>
    <w:p w14:paraId="7D26FE36" w14:textId="773F8795" w:rsidR="004B7CC9" w:rsidRPr="004B7CC9" w:rsidRDefault="004B7CC9" w:rsidP="004B7CC9">
      <w:pPr>
        <w:pStyle w:val="af9"/>
        <w:numPr>
          <w:ilvl w:val="0"/>
          <w:numId w:val="36"/>
        </w:numPr>
        <w:rPr>
          <w:rFonts w:ascii="Times New Roman" w:hAnsi="Times New Roman" w:cs="Times New Roman"/>
          <w:szCs w:val="28"/>
        </w:rPr>
      </w:pPr>
      <w:r w:rsidRPr="004B7CC9">
        <w:rPr>
          <w:rFonts w:ascii="Times New Roman" w:hAnsi="Times New Roman" w:cs="Times New Roman"/>
          <w:szCs w:val="28"/>
        </w:rPr>
        <w:t>Реализована клиентская часть с необходимыми функциями.</w:t>
      </w:r>
    </w:p>
    <w:p w14:paraId="4B230A0E" w14:textId="71CFB907" w:rsidR="00E43A2E" w:rsidRPr="004B7CC9" w:rsidRDefault="00000000">
      <w:pPr>
        <w:spacing w:line="360" w:lineRule="auto"/>
        <w:rPr>
          <w:rFonts w:ascii="Courier New" w:hAnsi="Courier New" w:cs="Courier New"/>
          <w:color w:val="000000"/>
          <w:kern w:val="0"/>
        </w:rPr>
      </w:pPr>
      <w:r w:rsidRPr="004B7CC9">
        <w:br w:type="page"/>
      </w:r>
    </w:p>
    <w:p w14:paraId="1A459228" w14:textId="77777777" w:rsidR="00E43A2E" w:rsidRPr="006419E7" w:rsidRDefault="00000000">
      <w:pPr>
        <w:pStyle w:val="1"/>
        <w:rPr>
          <w:rFonts w:ascii="Times New Roman" w:hAnsi="Times New Roman" w:cs="Times New Roman"/>
          <w:sz w:val="28"/>
          <w:szCs w:val="28"/>
        </w:rPr>
      </w:pPr>
      <w:bookmarkStart w:id="33" w:name="__RefHeading___Toc8875_462899921"/>
      <w:bookmarkEnd w:id="33"/>
      <w:r w:rsidRPr="006419E7">
        <w:rPr>
          <w:rFonts w:ascii="Times New Roman" w:hAnsi="Times New Roman" w:cs="Times New Roman"/>
          <w:sz w:val="28"/>
          <w:szCs w:val="28"/>
        </w:rPr>
        <w:lastRenderedPageBreak/>
        <w:t>ГЛАВА 3 ИСПОЛЬЗОВАНИЕ ПРИЛОЖЕНИЯ</w:t>
      </w:r>
    </w:p>
    <w:p w14:paraId="7A04BE8D" w14:textId="77777777" w:rsidR="00E43A2E" w:rsidRPr="006419E7" w:rsidRDefault="00000000">
      <w:pPr>
        <w:pStyle w:val="2"/>
        <w:rPr>
          <w:rFonts w:ascii="Times New Roman" w:hAnsi="Times New Roman" w:cs="Times New Roman"/>
          <w:sz w:val="28"/>
          <w:szCs w:val="28"/>
        </w:rPr>
      </w:pPr>
      <w:bookmarkStart w:id="34" w:name="__RefHeading___Toc8877_462899921"/>
      <w:bookmarkEnd w:id="34"/>
      <w:r w:rsidRPr="006419E7">
        <w:rPr>
          <w:rFonts w:ascii="Times New Roman" w:hAnsi="Times New Roman" w:cs="Times New Roman"/>
          <w:sz w:val="28"/>
          <w:szCs w:val="28"/>
        </w:rPr>
        <w:t>3.1 Руководство пользователя. Тестирование приложения.</w:t>
      </w:r>
    </w:p>
    <w:p w14:paraId="230F2601" w14:textId="77777777" w:rsidR="00E43A2E" w:rsidRPr="006419E7" w:rsidRDefault="00000000">
      <w:pPr>
        <w:spacing w:line="360" w:lineRule="auto"/>
        <w:ind w:firstLine="708"/>
        <w:jc w:val="both"/>
        <w:rPr>
          <w:rFonts w:ascii="Times New Roman" w:hAnsi="Times New Roman" w:cs="Times New Roman"/>
          <w:sz w:val="28"/>
          <w:szCs w:val="28"/>
        </w:rPr>
      </w:pPr>
      <w:r w:rsidRPr="006419E7">
        <w:rPr>
          <w:rFonts w:ascii="Times New Roman" w:hAnsi="Times New Roman" w:cs="Times New Roman"/>
          <w:sz w:val="28"/>
          <w:szCs w:val="28"/>
        </w:rPr>
        <w:t>Проведение тестирования необходимо для контроля и обеспечения высокого качества программного продукта. Оно помогает выявить и исправить недочеты, ошибки и дефекты до внедрения продукта в эксплуатацию. Тестирование также позволяет убедиться в том, что программа соответствует техническому заданию, а также функционирует корректно в конкретном [окружении].</w:t>
      </w:r>
    </w:p>
    <w:p w14:paraId="1731B4BB" w14:textId="77777777" w:rsidR="00E43A2E" w:rsidRPr="006419E7" w:rsidRDefault="00000000">
      <w:pPr>
        <w:spacing w:line="360" w:lineRule="auto"/>
        <w:ind w:firstLine="708"/>
        <w:jc w:val="both"/>
        <w:rPr>
          <w:rFonts w:ascii="Times New Roman" w:hAnsi="Times New Roman" w:cs="Times New Roman"/>
          <w:sz w:val="28"/>
          <w:szCs w:val="28"/>
        </w:rPr>
      </w:pPr>
      <w:r w:rsidRPr="006419E7">
        <w:rPr>
          <w:rFonts w:ascii="Times New Roman" w:hAnsi="Times New Roman" w:cs="Times New Roman"/>
          <w:sz w:val="28"/>
          <w:szCs w:val="28"/>
        </w:rPr>
        <w:t xml:space="preserve">Программный продукт </w:t>
      </w:r>
      <w:r w:rsidRPr="006419E7">
        <w:rPr>
          <w:rFonts w:ascii="Times New Roman" w:eastAsia="Calibri" w:hAnsi="Times New Roman" w:cs="Times New Roman"/>
          <w:kern w:val="0"/>
          <w:sz w:val="28"/>
          <w:szCs w:val="28"/>
          <w:lang w:eastAsia="en-US"/>
        </w:rPr>
        <w:t>«Сопровождения переноса затрат между сопроводительными паспортами в ИС МКАДД»</w:t>
      </w:r>
      <w:r w:rsidRPr="006419E7">
        <w:rPr>
          <w:rFonts w:ascii="Times New Roman" w:hAnsi="Times New Roman" w:cs="Times New Roman"/>
          <w:sz w:val="28"/>
          <w:szCs w:val="28"/>
        </w:rPr>
        <w:t xml:space="preserve"> представляет собой приложение, содержащие в себе клиентскую часть в виде [</w:t>
      </w:r>
      <w:proofErr w:type="spellStart"/>
      <w:r w:rsidRPr="006419E7">
        <w:rPr>
          <w:rFonts w:ascii="Times New Roman" w:hAnsi="Times New Roman" w:cs="Times New Roman"/>
          <w:sz w:val="28"/>
          <w:szCs w:val="28"/>
        </w:rPr>
        <w:t>web</w:t>
      </w:r>
      <w:proofErr w:type="spellEnd"/>
      <w:r w:rsidRPr="006419E7">
        <w:rPr>
          <w:rFonts w:ascii="Times New Roman" w:hAnsi="Times New Roman" w:cs="Times New Roman"/>
          <w:sz w:val="28"/>
          <w:szCs w:val="28"/>
        </w:rPr>
        <w:t>-приложения], функционирующее в [браузере</w:t>
      </w:r>
      <w:proofErr w:type="gramStart"/>
      <w:r w:rsidRPr="006419E7">
        <w:rPr>
          <w:rFonts w:ascii="Times New Roman" w:hAnsi="Times New Roman" w:cs="Times New Roman"/>
          <w:sz w:val="28"/>
          <w:szCs w:val="28"/>
        </w:rPr>
        <w:t>](</w:t>
      </w:r>
      <w:proofErr w:type="gramEnd"/>
      <w:r w:rsidRPr="006419E7">
        <w:rPr>
          <w:rFonts w:ascii="Times New Roman" w:hAnsi="Times New Roman" w:cs="Times New Roman"/>
          <w:sz w:val="28"/>
          <w:szCs w:val="28"/>
        </w:rPr>
        <w:t>как-то по умному можно по идее описать) на рабочем месте [сотрудника].</w:t>
      </w:r>
    </w:p>
    <w:p w14:paraId="68EF1E88" w14:textId="77777777" w:rsidR="00E43A2E" w:rsidRPr="006419E7" w:rsidRDefault="00000000">
      <w:pPr>
        <w:spacing w:line="360" w:lineRule="auto"/>
        <w:ind w:firstLine="708"/>
        <w:jc w:val="both"/>
        <w:rPr>
          <w:rFonts w:ascii="Times New Roman" w:hAnsi="Times New Roman" w:cs="Times New Roman"/>
          <w:sz w:val="28"/>
          <w:szCs w:val="28"/>
        </w:rPr>
      </w:pPr>
      <w:r w:rsidRPr="006419E7">
        <w:rPr>
          <w:rFonts w:ascii="Times New Roman" w:hAnsi="Times New Roman" w:cs="Times New Roman"/>
          <w:sz w:val="28"/>
          <w:szCs w:val="28"/>
        </w:rPr>
        <w:t xml:space="preserve">Установка клиентской части на компьютер не требуется, так как система функционирует как </w:t>
      </w:r>
      <w:proofErr w:type="spellStart"/>
      <w:r w:rsidRPr="006419E7">
        <w:rPr>
          <w:rFonts w:ascii="Times New Roman" w:hAnsi="Times New Roman" w:cs="Times New Roman"/>
          <w:sz w:val="28"/>
          <w:szCs w:val="28"/>
        </w:rPr>
        <w:t>web</w:t>
      </w:r>
      <w:proofErr w:type="spellEnd"/>
      <w:r w:rsidRPr="006419E7">
        <w:rPr>
          <w:rFonts w:ascii="Times New Roman" w:hAnsi="Times New Roman" w:cs="Times New Roman"/>
          <w:sz w:val="28"/>
          <w:szCs w:val="28"/>
        </w:rPr>
        <w:t>-приложение.</w:t>
      </w:r>
    </w:p>
    <w:p w14:paraId="387334E1" w14:textId="77777777" w:rsidR="00E43A2E" w:rsidRPr="006419E7" w:rsidRDefault="00000000">
      <w:pPr>
        <w:spacing w:line="360" w:lineRule="auto"/>
        <w:ind w:firstLine="708"/>
        <w:jc w:val="both"/>
        <w:rPr>
          <w:rFonts w:ascii="Times New Roman" w:hAnsi="Times New Roman" w:cs="Times New Roman"/>
          <w:sz w:val="28"/>
          <w:szCs w:val="28"/>
        </w:rPr>
      </w:pPr>
      <w:r w:rsidRPr="006419E7">
        <w:rPr>
          <w:rFonts w:ascii="Times New Roman" w:hAnsi="Times New Roman" w:cs="Times New Roman"/>
          <w:sz w:val="28"/>
          <w:szCs w:val="28"/>
        </w:rPr>
        <w:t>Запуск модуля осуществляется путём перехода по ссылке [установленной администратором] на рабочем месте.</w:t>
      </w:r>
    </w:p>
    <w:p w14:paraId="36C05DAD" w14:textId="77777777" w:rsidR="00E43A2E" w:rsidRPr="006419E7" w:rsidRDefault="00000000">
      <w:pPr>
        <w:spacing w:line="360" w:lineRule="auto"/>
        <w:ind w:firstLine="708"/>
        <w:jc w:val="both"/>
        <w:rPr>
          <w:rFonts w:ascii="Times New Roman" w:hAnsi="Times New Roman" w:cs="Times New Roman"/>
          <w:sz w:val="28"/>
          <w:szCs w:val="28"/>
        </w:rPr>
      </w:pPr>
      <w:r w:rsidRPr="006419E7">
        <w:rPr>
          <w:rFonts w:ascii="Times New Roman" w:hAnsi="Times New Roman" w:cs="Times New Roman"/>
          <w:sz w:val="28"/>
          <w:szCs w:val="28"/>
        </w:rPr>
        <w:t>[</w:t>
      </w:r>
      <w:proofErr w:type="spellStart"/>
      <w:r w:rsidRPr="006419E7">
        <w:rPr>
          <w:rFonts w:ascii="Times New Roman" w:hAnsi="Times New Roman" w:cs="Times New Roman"/>
          <w:sz w:val="28"/>
          <w:szCs w:val="28"/>
        </w:rPr>
        <w:t>home</w:t>
      </w:r>
      <w:proofErr w:type="spellEnd"/>
      <w:r w:rsidRPr="006419E7">
        <w:rPr>
          <w:rFonts w:ascii="Times New Roman" w:hAnsi="Times New Roman" w:cs="Times New Roman"/>
          <w:sz w:val="28"/>
          <w:szCs w:val="28"/>
        </w:rPr>
        <w:t xml:space="preserve"> </w:t>
      </w:r>
      <w:proofErr w:type="spellStart"/>
      <w:r w:rsidRPr="006419E7">
        <w:rPr>
          <w:rFonts w:ascii="Times New Roman" w:hAnsi="Times New Roman" w:cs="Times New Roman"/>
          <w:sz w:val="28"/>
          <w:szCs w:val="28"/>
        </w:rPr>
        <w:t>page</w:t>
      </w:r>
      <w:proofErr w:type="spellEnd"/>
      <w:r w:rsidRPr="006419E7">
        <w:rPr>
          <w:rFonts w:ascii="Times New Roman" w:hAnsi="Times New Roman" w:cs="Times New Roman"/>
          <w:sz w:val="28"/>
          <w:szCs w:val="28"/>
        </w:rPr>
        <w:t>]</w:t>
      </w:r>
    </w:p>
    <w:p w14:paraId="0CD689B2" w14:textId="77777777" w:rsidR="00E43A2E" w:rsidRPr="006419E7" w:rsidRDefault="00000000">
      <w:pPr>
        <w:spacing w:line="360" w:lineRule="auto"/>
        <w:ind w:firstLine="708"/>
        <w:jc w:val="both"/>
        <w:rPr>
          <w:rFonts w:ascii="Times New Roman" w:hAnsi="Times New Roman" w:cs="Times New Roman"/>
          <w:sz w:val="28"/>
          <w:szCs w:val="28"/>
        </w:rPr>
      </w:pPr>
      <w:r w:rsidRPr="006419E7">
        <w:rPr>
          <w:rFonts w:ascii="Times New Roman" w:hAnsi="Times New Roman" w:cs="Times New Roman"/>
          <w:sz w:val="28"/>
          <w:szCs w:val="28"/>
        </w:rPr>
        <w:t xml:space="preserve">Основная страница: после успешного после успешного входа в систему (перехода по ссылке), в браузере должна отобразиться </w:t>
      </w:r>
      <w:r w:rsidRPr="006419E7">
        <w:rPr>
          <w:rFonts w:ascii="Times New Roman" w:hAnsi="Times New Roman" w:cs="Times New Roman"/>
          <w:sz w:val="28"/>
          <w:szCs w:val="28"/>
          <w:lang w:val="en-US"/>
        </w:rPr>
        <w:t>HTML</w:t>
      </w:r>
      <w:r w:rsidRPr="006419E7">
        <w:rPr>
          <w:rFonts w:ascii="Times New Roman" w:hAnsi="Times New Roman" w:cs="Times New Roman"/>
          <w:sz w:val="28"/>
          <w:szCs w:val="28"/>
        </w:rPr>
        <w:t xml:space="preserve">-страница [(рисунок)].  </w:t>
      </w:r>
    </w:p>
    <w:p w14:paraId="00AF36D0" w14:textId="77777777" w:rsidR="00E43A2E" w:rsidRPr="006419E7" w:rsidRDefault="00E43A2E">
      <w:pPr>
        <w:spacing w:line="360" w:lineRule="auto"/>
        <w:ind w:firstLine="708"/>
        <w:jc w:val="both"/>
        <w:rPr>
          <w:rFonts w:ascii="Times New Roman" w:hAnsi="Times New Roman" w:cs="Times New Roman"/>
          <w:sz w:val="28"/>
          <w:szCs w:val="28"/>
        </w:rPr>
      </w:pPr>
    </w:p>
    <w:p w14:paraId="5CD679D1" w14:textId="18077BA2" w:rsidR="00E43A2E" w:rsidRPr="006419E7" w:rsidRDefault="00000000">
      <w:pPr>
        <w:spacing w:line="360" w:lineRule="auto"/>
        <w:ind w:firstLine="708"/>
        <w:jc w:val="both"/>
        <w:rPr>
          <w:rFonts w:ascii="Times New Roman" w:hAnsi="Times New Roman" w:cs="Times New Roman"/>
          <w:sz w:val="28"/>
          <w:szCs w:val="28"/>
        </w:rPr>
      </w:pPr>
      <w:r w:rsidRPr="006419E7">
        <w:rPr>
          <w:rFonts w:ascii="Times New Roman" w:hAnsi="Times New Roman" w:cs="Times New Roman"/>
          <w:sz w:val="28"/>
          <w:szCs w:val="28"/>
        </w:rPr>
        <w:t xml:space="preserve">Открыв ссылку </w:t>
      </w:r>
      <w:r w:rsidR="0039767F" w:rsidRPr="006419E7">
        <w:rPr>
          <w:rFonts w:ascii="Times New Roman" w:hAnsi="Times New Roman" w:cs="Times New Roman"/>
          <w:sz w:val="28"/>
          <w:szCs w:val="28"/>
        </w:rPr>
        <w:t>в браузере,</w:t>
      </w:r>
      <w:r w:rsidRPr="006419E7">
        <w:rPr>
          <w:rFonts w:ascii="Times New Roman" w:hAnsi="Times New Roman" w:cs="Times New Roman"/>
          <w:sz w:val="28"/>
          <w:szCs w:val="28"/>
        </w:rPr>
        <w:t xml:space="preserve"> встречает </w:t>
      </w:r>
      <w:r w:rsidR="0039767F" w:rsidRPr="006419E7">
        <w:rPr>
          <w:rFonts w:ascii="Times New Roman" w:hAnsi="Times New Roman" w:cs="Times New Roman"/>
          <w:sz w:val="28"/>
          <w:szCs w:val="28"/>
        </w:rPr>
        <w:t>стартовая страница,</w:t>
      </w:r>
      <w:r w:rsidRPr="006419E7">
        <w:rPr>
          <w:rFonts w:ascii="Times New Roman" w:hAnsi="Times New Roman" w:cs="Times New Roman"/>
          <w:sz w:val="28"/>
          <w:szCs w:val="28"/>
        </w:rPr>
        <w:t xml:space="preserve"> имеющая общее описание модуля и кнопку перехода на страницу списка переноса затрат. </w:t>
      </w:r>
    </w:p>
    <w:p w14:paraId="2B0C1FDE" w14:textId="77777777" w:rsidR="00E43A2E" w:rsidRPr="006419E7" w:rsidRDefault="00E43A2E">
      <w:pPr>
        <w:spacing w:line="360" w:lineRule="auto"/>
        <w:ind w:firstLine="708"/>
        <w:jc w:val="both"/>
        <w:rPr>
          <w:rFonts w:ascii="Times New Roman" w:hAnsi="Times New Roman" w:cs="Times New Roman"/>
          <w:sz w:val="28"/>
          <w:szCs w:val="28"/>
        </w:rPr>
      </w:pPr>
    </w:p>
    <w:p w14:paraId="0B2F5DE5" w14:textId="0317F111" w:rsidR="00E43A2E" w:rsidRPr="006419E7" w:rsidRDefault="00000000">
      <w:pPr>
        <w:spacing w:line="360" w:lineRule="auto"/>
        <w:ind w:firstLine="708"/>
        <w:jc w:val="both"/>
        <w:rPr>
          <w:rFonts w:ascii="Times New Roman" w:hAnsi="Times New Roman" w:cs="Times New Roman"/>
          <w:sz w:val="28"/>
          <w:szCs w:val="28"/>
        </w:rPr>
      </w:pPr>
      <w:r w:rsidRPr="006419E7">
        <w:rPr>
          <w:rFonts w:ascii="Times New Roman" w:hAnsi="Times New Roman" w:cs="Times New Roman"/>
          <w:sz w:val="28"/>
          <w:szCs w:val="28"/>
        </w:rPr>
        <w:t xml:space="preserve">Страница переноса затрат представляет собой таблицу с данными о переносах затрат, кнопки фильтрации добавления, удаления, подтверждения заявки на перенос затрат, так же кнопку на переход страницу аналитики и кнопки для скачивания </w:t>
      </w:r>
      <w:r w:rsidR="0039767F" w:rsidRPr="006419E7">
        <w:rPr>
          <w:rFonts w:ascii="Times New Roman" w:hAnsi="Times New Roman" w:cs="Times New Roman"/>
          <w:sz w:val="28"/>
          <w:szCs w:val="28"/>
          <w:lang w:val="en-US"/>
        </w:rPr>
        <w:t>pdf</w:t>
      </w:r>
      <w:r w:rsidRPr="006419E7">
        <w:rPr>
          <w:rFonts w:ascii="Times New Roman" w:hAnsi="Times New Roman" w:cs="Times New Roman"/>
          <w:sz w:val="28"/>
          <w:szCs w:val="28"/>
        </w:rPr>
        <w:t xml:space="preserve"> файла содержащий в себе полный список переноса затрат по указанным фильтрам, сортировки. В таблице имеется </w:t>
      </w:r>
      <w:r w:rsidRPr="006419E7">
        <w:rPr>
          <w:rFonts w:ascii="Times New Roman" w:hAnsi="Times New Roman" w:cs="Times New Roman"/>
          <w:sz w:val="28"/>
          <w:szCs w:val="28"/>
        </w:rPr>
        <w:lastRenderedPageBreak/>
        <w:t>возможность сортировки содержимого по столбцам таблицы, а именно: по возрастанию, убыванию, в алфавитном порядке.</w:t>
      </w:r>
    </w:p>
    <w:p w14:paraId="3331D04A" w14:textId="77777777" w:rsidR="00E43A2E" w:rsidRPr="006419E7" w:rsidRDefault="00E43A2E">
      <w:pPr>
        <w:spacing w:line="360" w:lineRule="auto"/>
        <w:ind w:firstLine="708"/>
        <w:jc w:val="both"/>
        <w:rPr>
          <w:rFonts w:ascii="Times New Roman" w:hAnsi="Times New Roman" w:cs="Times New Roman"/>
          <w:sz w:val="28"/>
          <w:szCs w:val="28"/>
        </w:rPr>
      </w:pPr>
    </w:p>
    <w:p w14:paraId="19108645" w14:textId="74A229AD" w:rsidR="00E43A2E" w:rsidRPr="006419E7" w:rsidRDefault="00000000">
      <w:pPr>
        <w:spacing w:line="360" w:lineRule="auto"/>
        <w:ind w:firstLine="708"/>
        <w:jc w:val="both"/>
        <w:rPr>
          <w:rFonts w:ascii="Times New Roman" w:hAnsi="Times New Roman" w:cs="Times New Roman"/>
          <w:sz w:val="28"/>
          <w:szCs w:val="28"/>
        </w:rPr>
      </w:pPr>
      <w:r w:rsidRPr="006419E7">
        <w:rPr>
          <w:rFonts w:ascii="Times New Roman" w:hAnsi="Times New Roman" w:cs="Times New Roman"/>
          <w:sz w:val="28"/>
          <w:szCs w:val="28"/>
        </w:rPr>
        <w:t xml:space="preserve">Кнопка показать/скрыть фильтры, [выдвигает] пользователю меню фильтров. </w:t>
      </w:r>
      <w:r w:rsidR="0039767F" w:rsidRPr="006419E7">
        <w:rPr>
          <w:rFonts w:ascii="Times New Roman" w:hAnsi="Times New Roman" w:cs="Times New Roman"/>
          <w:sz w:val="28"/>
          <w:szCs w:val="28"/>
        </w:rPr>
        <w:t>Главный фильтр,</w:t>
      </w:r>
      <w:r w:rsidRPr="006419E7">
        <w:rPr>
          <w:rFonts w:ascii="Times New Roman" w:hAnsi="Times New Roman" w:cs="Times New Roman"/>
          <w:sz w:val="28"/>
          <w:szCs w:val="28"/>
        </w:rPr>
        <w:t xml:space="preserve"> по которым выводится таблица с данными это учётная точка. Поля ввода номера паспорта и обозначения представляют собой фильтры, в частности поле ввода номера паспорта требует ввода полного правильного номера паспорта, если же пользователь ошибётся в написание паспорта, выведется </w:t>
      </w:r>
      <w:r w:rsidR="0039767F" w:rsidRPr="006419E7">
        <w:rPr>
          <w:rFonts w:ascii="Times New Roman" w:hAnsi="Times New Roman" w:cs="Times New Roman"/>
          <w:sz w:val="28"/>
          <w:szCs w:val="28"/>
        </w:rPr>
        <w:t>сообщение,</w:t>
      </w:r>
      <w:r w:rsidRPr="006419E7">
        <w:rPr>
          <w:rFonts w:ascii="Times New Roman" w:hAnsi="Times New Roman" w:cs="Times New Roman"/>
          <w:sz w:val="28"/>
          <w:szCs w:val="28"/>
        </w:rPr>
        <w:t xml:space="preserve"> где предположительно находится ошибка[фото]. Так же в фильтры входят поля ввода даты, дату можно ввести как с </w:t>
      </w:r>
      <w:r w:rsidR="0039767F" w:rsidRPr="006419E7">
        <w:rPr>
          <w:rFonts w:ascii="Times New Roman" w:hAnsi="Times New Roman" w:cs="Times New Roman"/>
          <w:sz w:val="28"/>
          <w:szCs w:val="28"/>
        </w:rPr>
        <w:t>клавиатуры,</w:t>
      </w:r>
      <w:r w:rsidRPr="006419E7">
        <w:rPr>
          <w:rFonts w:ascii="Times New Roman" w:hAnsi="Times New Roman" w:cs="Times New Roman"/>
          <w:sz w:val="28"/>
          <w:szCs w:val="28"/>
        </w:rPr>
        <w:t xml:space="preserve"> так и в </w:t>
      </w:r>
      <w:r w:rsidR="0039767F" w:rsidRPr="006419E7">
        <w:rPr>
          <w:rFonts w:ascii="Times New Roman" w:hAnsi="Times New Roman" w:cs="Times New Roman"/>
          <w:sz w:val="28"/>
          <w:szCs w:val="28"/>
        </w:rPr>
        <w:t>интерактивном</w:t>
      </w:r>
      <w:r w:rsidRPr="006419E7">
        <w:rPr>
          <w:rFonts w:ascii="Times New Roman" w:hAnsi="Times New Roman" w:cs="Times New Roman"/>
          <w:sz w:val="28"/>
          <w:szCs w:val="28"/>
        </w:rPr>
        <w:t xml:space="preserve"> календаре нажав на нужную дату и в случае чего можно отредактировать выбранную дату, путём ввода нужных чисел. Кнопка отфильтровать применит </w:t>
      </w:r>
      <w:r w:rsidR="0039767F" w:rsidRPr="006419E7">
        <w:rPr>
          <w:rFonts w:ascii="Times New Roman" w:hAnsi="Times New Roman" w:cs="Times New Roman"/>
          <w:sz w:val="28"/>
          <w:szCs w:val="28"/>
        </w:rPr>
        <w:t>нужные фильтры,</w:t>
      </w:r>
      <w:r w:rsidRPr="006419E7">
        <w:rPr>
          <w:rFonts w:ascii="Times New Roman" w:hAnsi="Times New Roman" w:cs="Times New Roman"/>
          <w:sz w:val="28"/>
          <w:szCs w:val="28"/>
        </w:rPr>
        <w:t xml:space="preserve"> и таблица обновится. Кнопка сбросить все фильтры, не трогая учётную точку и обновит таблицу согласно ведённой учётной точке. Так же в этом меню предусмотрены отслеживание нажатия кнопки Enter и Esc, нажатие Enter выполняет роль нажатия кнопки </w:t>
      </w:r>
      <w:r w:rsidR="0039767F" w:rsidRPr="006419E7">
        <w:rPr>
          <w:rFonts w:ascii="Times New Roman" w:hAnsi="Times New Roman" w:cs="Times New Roman"/>
          <w:sz w:val="28"/>
          <w:szCs w:val="28"/>
        </w:rPr>
        <w:t>отфильтровать, нажатие</w:t>
      </w:r>
      <w:r w:rsidRPr="006419E7">
        <w:rPr>
          <w:rFonts w:ascii="Times New Roman" w:hAnsi="Times New Roman" w:cs="Times New Roman"/>
          <w:sz w:val="28"/>
          <w:szCs w:val="28"/>
        </w:rPr>
        <w:t xml:space="preserve"> Esc скрывает меню фильтров.</w:t>
      </w:r>
    </w:p>
    <w:p w14:paraId="29FBC14F" w14:textId="77777777" w:rsidR="00E43A2E" w:rsidRPr="006419E7" w:rsidRDefault="00E43A2E">
      <w:pPr>
        <w:spacing w:line="360" w:lineRule="auto"/>
        <w:ind w:firstLine="708"/>
        <w:jc w:val="both"/>
        <w:rPr>
          <w:rFonts w:ascii="Times New Roman" w:hAnsi="Times New Roman" w:cs="Times New Roman"/>
          <w:sz w:val="28"/>
          <w:szCs w:val="28"/>
        </w:rPr>
      </w:pPr>
    </w:p>
    <w:p w14:paraId="3A33CF0A" w14:textId="3901EE88" w:rsidR="00E43A2E" w:rsidRPr="006419E7" w:rsidRDefault="00000000">
      <w:pPr>
        <w:spacing w:line="360" w:lineRule="auto"/>
        <w:ind w:firstLine="708"/>
        <w:jc w:val="both"/>
        <w:rPr>
          <w:rFonts w:ascii="Times New Roman" w:hAnsi="Times New Roman" w:cs="Times New Roman"/>
          <w:sz w:val="28"/>
          <w:szCs w:val="28"/>
        </w:rPr>
      </w:pPr>
      <w:r w:rsidRPr="006419E7">
        <w:rPr>
          <w:rFonts w:ascii="Times New Roman" w:hAnsi="Times New Roman" w:cs="Times New Roman"/>
          <w:sz w:val="28"/>
          <w:szCs w:val="28"/>
        </w:rPr>
        <w:t xml:space="preserve">По нажатию на кнопку Добавить открывает модальное окно [скриншот], окна с полями ввода двух полных номеров паспортов </w:t>
      </w:r>
      <w:r w:rsidR="0039767F" w:rsidRPr="006419E7">
        <w:rPr>
          <w:rFonts w:ascii="Times New Roman" w:hAnsi="Times New Roman" w:cs="Times New Roman"/>
          <w:sz w:val="28"/>
          <w:szCs w:val="28"/>
        </w:rPr>
        <w:t>для создания</w:t>
      </w:r>
      <w:r w:rsidRPr="006419E7">
        <w:rPr>
          <w:rFonts w:ascii="Times New Roman" w:hAnsi="Times New Roman" w:cs="Times New Roman"/>
          <w:sz w:val="28"/>
          <w:szCs w:val="28"/>
        </w:rPr>
        <w:t xml:space="preserve"> заявки на перенос. Поля ввода так же требуют правильности ввода полного номера паспорта, аналогично как с поле фильтра по номеру паспорта в меню фильтров. Нажатие на свободное поле от окна, кнопки крестика справа сверху окна, Отмены и нажатия клавиши Esc закрывают данное окно сохраняя введённые данные. После нажатия </w:t>
      </w:r>
      <w:r w:rsidR="0039767F" w:rsidRPr="006419E7">
        <w:rPr>
          <w:rFonts w:ascii="Times New Roman" w:hAnsi="Times New Roman" w:cs="Times New Roman"/>
          <w:sz w:val="28"/>
          <w:szCs w:val="28"/>
        </w:rPr>
        <w:t>на кнопку</w:t>
      </w:r>
      <w:r w:rsidRPr="006419E7">
        <w:rPr>
          <w:rFonts w:ascii="Times New Roman" w:hAnsi="Times New Roman" w:cs="Times New Roman"/>
          <w:sz w:val="28"/>
          <w:szCs w:val="28"/>
        </w:rPr>
        <w:t xml:space="preserve"> Добавить в окне, окно закроется и отобразится индикация загрузки. После чего если всё успешно справа снизу вылезет уведомление, заявка </w:t>
      </w:r>
      <w:r w:rsidR="0039767F" w:rsidRPr="006419E7">
        <w:rPr>
          <w:rFonts w:ascii="Times New Roman" w:hAnsi="Times New Roman" w:cs="Times New Roman"/>
          <w:sz w:val="28"/>
          <w:szCs w:val="28"/>
        </w:rPr>
        <w:t>успешно создана,</w:t>
      </w:r>
      <w:r w:rsidRPr="006419E7">
        <w:rPr>
          <w:rFonts w:ascii="Times New Roman" w:hAnsi="Times New Roman" w:cs="Times New Roman"/>
          <w:sz w:val="28"/>
          <w:szCs w:val="28"/>
        </w:rPr>
        <w:t xml:space="preserve"> и таблица обновится, и новая запись будет выделена жёлтым цветом т.к. данная заявка ещё не </w:t>
      </w:r>
      <w:r w:rsidR="0039767F" w:rsidRPr="006419E7">
        <w:rPr>
          <w:rFonts w:ascii="Times New Roman" w:hAnsi="Times New Roman" w:cs="Times New Roman"/>
          <w:sz w:val="28"/>
          <w:szCs w:val="28"/>
        </w:rPr>
        <w:t>подтверждена</w:t>
      </w:r>
      <w:r w:rsidRPr="006419E7">
        <w:rPr>
          <w:rFonts w:ascii="Times New Roman" w:hAnsi="Times New Roman" w:cs="Times New Roman"/>
          <w:sz w:val="28"/>
          <w:szCs w:val="28"/>
        </w:rPr>
        <w:t xml:space="preserve">. Если что-то пойдёт не так, вылезет модально окно с </w:t>
      </w:r>
      <w:r w:rsidRPr="006419E7">
        <w:rPr>
          <w:rFonts w:ascii="Times New Roman" w:hAnsi="Times New Roman" w:cs="Times New Roman"/>
          <w:sz w:val="28"/>
          <w:szCs w:val="28"/>
        </w:rPr>
        <w:lastRenderedPageBreak/>
        <w:t>ошибкой.</w:t>
      </w:r>
    </w:p>
    <w:p w14:paraId="709A7637" w14:textId="5DC3AA41" w:rsidR="00E43A2E" w:rsidRPr="006419E7" w:rsidRDefault="00000000">
      <w:pPr>
        <w:spacing w:line="360" w:lineRule="auto"/>
        <w:ind w:firstLine="708"/>
        <w:jc w:val="both"/>
        <w:rPr>
          <w:rFonts w:ascii="Times New Roman" w:hAnsi="Times New Roman" w:cs="Times New Roman"/>
          <w:sz w:val="28"/>
          <w:szCs w:val="28"/>
        </w:rPr>
      </w:pPr>
      <w:r w:rsidRPr="006419E7">
        <w:rPr>
          <w:rFonts w:ascii="Times New Roman" w:hAnsi="Times New Roman" w:cs="Times New Roman"/>
          <w:sz w:val="28"/>
          <w:szCs w:val="28"/>
        </w:rPr>
        <w:t xml:space="preserve">Кнопки Удалить </w:t>
      </w:r>
      <w:proofErr w:type="gramStart"/>
      <w:r w:rsidR="0039767F" w:rsidRPr="006419E7">
        <w:rPr>
          <w:rFonts w:ascii="Times New Roman" w:hAnsi="Times New Roman" w:cs="Times New Roman"/>
          <w:sz w:val="28"/>
          <w:szCs w:val="28"/>
        </w:rPr>
        <w:t>и Подтвердить</w:t>
      </w:r>
      <w:proofErr w:type="gramEnd"/>
      <w:r w:rsidRPr="006419E7">
        <w:rPr>
          <w:rFonts w:ascii="Times New Roman" w:hAnsi="Times New Roman" w:cs="Times New Roman"/>
          <w:sz w:val="28"/>
          <w:szCs w:val="28"/>
        </w:rPr>
        <w:t xml:space="preserve"> распространяются, на не подтверждённые записи, такие записи имеют пустые поля под Подтвердил Дата/Ответственный и выделяются жёлтым цветом. После нажатия на любую часть не подтвержденной записи, перестают быть заблокированы (становятся нажимаемыми и возвращают свой цвет обратно). После нажатию на любую из этих кнопок вылезет окно с подтверждением действия, удалить либо подтвердить заявку на перенос. Отмена подтверждения действия может выполнится как нажатием на свободную область от окна, так и нажатием на кнопку Отмена. После чего справа снизу появится уведомление от </w:t>
      </w:r>
      <w:r w:rsidR="0039767F" w:rsidRPr="006419E7">
        <w:rPr>
          <w:rFonts w:ascii="Times New Roman" w:hAnsi="Times New Roman" w:cs="Times New Roman"/>
          <w:sz w:val="28"/>
          <w:szCs w:val="28"/>
        </w:rPr>
        <w:t>том,</w:t>
      </w:r>
      <w:r w:rsidRPr="006419E7">
        <w:rPr>
          <w:rFonts w:ascii="Times New Roman" w:hAnsi="Times New Roman" w:cs="Times New Roman"/>
          <w:sz w:val="28"/>
          <w:szCs w:val="28"/>
        </w:rPr>
        <w:t xml:space="preserve"> что отверждения отменено. В случае подтверждения действия, окно закроется и появится иконка загрузки, после ответ от сервера вы получите либо уведомление от </w:t>
      </w:r>
      <w:r w:rsidR="0039767F" w:rsidRPr="006419E7">
        <w:rPr>
          <w:rFonts w:ascii="Times New Roman" w:hAnsi="Times New Roman" w:cs="Times New Roman"/>
          <w:sz w:val="28"/>
          <w:szCs w:val="28"/>
        </w:rPr>
        <w:t>том,</w:t>
      </w:r>
      <w:r w:rsidRPr="006419E7">
        <w:rPr>
          <w:rFonts w:ascii="Times New Roman" w:hAnsi="Times New Roman" w:cs="Times New Roman"/>
          <w:sz w:val="28"/>
          <w:szCs w:val="28"/>
        </w:rPr>
        <w:t xml:space="preserve"> что всё успешно справа снизу и таблица обновится, либо сообщение в окне об ошибке.</w:t>
      </w:r>
    </w:p>
    <w:p w14:paraId="70B61609" w14:textId="77777777" w:rsidR="00E43A2E" w:rsidRPr="006419E7" w:rsidRDefault="00E43A2E">
      <w:pPr>
        <w:spacing w:line="360" w:lineRule="auto"/>
        <w:ind w:firstLine="708"/>
        <w:jc w:val="both"/>
        <w:rPr>
          <w:rFonts w:ascii="Times New Roman" w:hAnsi="Times New Roman" w:cs="Times New Roman"/>
          <w:sz w:val="28"/>
          <w:szCs w:val="28"/>
        </w:rPr>
      </w:pPr>
    </w:p>
    <w:p w14:paraId="1478536E" w14:textId="77777777" w:rsidR="00E43A2E" w:rsidRPr="006419E7" w:rsidRDefault="00000000">
      <w:pPr>
        <w:spacing w:line="360" w:lineRule="auto"/>
        <w:ind w:firstLine="708"/>
        <w:jc w:val="both"/>
        <w:rPr>
          <w:rFonts w:ascii="Times New Roman" w:hAnsi="Times New Roman" w:cs="Times New Roman"/>
          <w:sz w:val="28"/>
          <w:szCs w:val="28"/>
        </w:rPr>
      </w:pPr>
      <w:r w:rsidRPr="006419E7">
        <w:rPr>
          <w:rFonts w:ascii="Times New Roman" w:hAnsi="Times New Roman" w:cs="Times New Roman"/>
          <w:sz w:val="28"/>
          <w:szCs w:val="28"/>
        </w:rPr>
        <w:t>Кнопка Аналитика, перекидывает на страницу аналитики.</w:t>
      </w:r>
    </w:p>
    <w:p w14:paraId="672555AF" w14:textId="77777777" w:rsidR="00E43A2E" w:rsidRPr="006419E7" w:rsidRDefault="00E43A2E">
      <w:pPr>
        <w:spacing w:line="360" w:lineRule="auto"/>
        <w:ind w:firstLine="708"/>
        <w:jc w:val="both"/>
        <w:rPr>
          <w:rFonts w:ascii="Times New Roman" w:hAnsi="Times New Roman" w:cs="Times New Roman"/>
          <w:sz w:val="28"/>
          <w:szCs w:val="28"/>
        </w:rPr>
      </w:pPr>
    </w:p>
    <w:p w14:paraId="1E5519A8" w14:textId="77777777" w:rsidR="00E43A2E" w:rsidRPr="006419E7" w:rsidRDefault="00000000">
      <w:pPr>
        <w:spacing w:line="360" w:lineRule="auto"/>
        <w:ind w:firstLine="708"/>
        <w:jc w:val="both"/>
        <w:rPr>
          <w:rFonts w:ascii="Times New Roman" w:hAnsi="Times New Roman" w:cs="Times New Roman"/>
          <w:sz w:val="28"/>
          <w:szCs w:val="28"/>
        </w:rPr>
      </w:pPr>
      <w:r w:rsidRPr="006419E7">
        <w:rPr>
          <w:rFonts w:ascii="Times New Roman" w:hAnsi="Times New Roman" w:cs="Times New Roman"/>
          <w:sz w:val="28"/>
          <w:szCs w:val="28"/>
        </w:rPr>
        <w:t>Кнопка Скачать pdf, даёт загрузить пользователю pdf содержащий в себе таблицу с данными о переносах затрат по указанным фильтрам и сортировкам.</w:t>
      </w:r>
    </w:p>
    <w:p w14:paraId="41C5F7E8" w14:textId="77777777" w:rsidR="00E43A2E" w:rsidRPr="006419E7" w:rsidRDefault="00E43A2E">
      <w:pPr>
        <w:spacing w:line="360" w:lineRule="auto"/>
        <w:ind w:firstLine="708"/>
        <w:jc w:val="both"/>
        <w:rPr>
          <w:rFonts w:ascii="Times New Roman" w:hAnsi="Times New Roman" w:cs="Times New Roman"/>
          <w:sz w:val="28"/>
          <w:szCs w:val="28"/>
        </w:rPr>
      </w:pPr>
    </w:p>
    <w:p w14:paraId="62C449C2" w14:textId="6A48D0BB" w:rsidR="00E43A2E" w:rsidRPr="006419E7" w:rsidRDefault="00000000">
      <w:pPr>
        <w:spacing w:line="360" w:lineRule="auto"/>
        <w:ind w:firstLine="708"/>
        <w:jc w:val="both"/>
        <w:rPr>
          <w:rFonts w:ascii="Times New Roman" w:hAnsi="Times New Roman" w:cs="Times New Roman"/>
          <w:sz w:val="28"/>
          <w:szCs w:val="28"/>
        </w:rPr>
      </w:pPr>
      <w:r w:rsidRPr="006419E7">
        <w:rPr>
          <w:rFonts w:ascii="Times New Roman" w:hAnsi="Times New Roman" w:cs="Times New Roman"/>
          <w:sz w:val="28"/>
          <w:szCs w:val="28"/>
        </w:rPr>
        <w:t xml:space="preserve">Кнопки Предыдущая и Следующая. Кнопка Следующая разблокирована, если список по текущей учётной точке содержит больше </w:t>
      </w:r>
      <w:r w:rsidR="0039767F" w:rsidRPr="006419E7">
        <w:rPr>
          <w:rFonts w:ascii="Times New Roman" w:hAnsi="Times New Roman" w:cs="Times New Roman"/>
          <w:sz w:val="28"/>
          <w:szCs w:val="28"/>
        </w:rPr>
        <w:t>100 записей</w:t>
      </w:r>
      <w:r w:rsidRPr="006419E7">
        <w:rPr>
          <w:rFonts w:ascii="Times New Roman" w:hAnsi="Times New Roman" w:cs="Times New Roman"/>
          <w:sz w:val="28"/>
          <w:szCs w:val="28"/>
        </w:rPr>
        <w:t xml:space="preserve"> </w:t>
      </w:r>
      <w:r w:rsidR="0039767F" w:rsidRPr="006419E7">
        <w:rPr>
          <w:rFonts w:ascii="Times New Roman" w:hAnsi="Times New Roman" w:cs="Times New Roman"/>
          <w:sz w:val="28"/>
          <w:szCs w:val="28"/>
        </w:rPr>
        <w:t>и,</w:t>
      </w:r>
      <w:r w:rsidRPr="006419E7">
        <w:rPr>
          <w:rFonts w:ascii="Times New Roman" w:hAnsi="Times New Roman" w:cs="Times New Roman"/>
          <w:sz w:val="28"/>
          <w:szCs w:val="28"/>
        </w:rPr>
        <w:t xml:space="preserve"> если на следующей странице есть записи. Кнопа Предыдущая заблокирована, </w:t>
      </w:r>
      <w:r w:rsidR="0039767F" w:rsidRPr="006419E7">
        <w:rPr>
          <w:rFonts w:ascii="Times New Roman" w:hAnsi="Times New Roman" w:cs="Times New Roman"/>
          <w:sz w:val="28"/>
          <w:szCs w:val="28"/>
        </w:rPr>
        <w:t>до тех пор\, пока</w:t>
      </w:r>
      <w:r w:rsidRPr="006419E7">
        <w:rPr>
          <w:rFonts w:ascii="Times New Roman" w:hAnsi="Times New Roman" w:cs="Times New Roman"/>
          <w:sz w:val="28"/>
          <w:szCs w:val="28"/>
        </w:rPr>
        <w:t xml:space="preserve"> не будет нажата кнопка Следующая </w:t>
      </w:r>
      <w:r w:rsidR="0039767F" w:rsidRPr="006419E7">
        <w:rPr>
          <w:rFonts w:ascii="Times New Roman" w:hAnsi="Times New Roman" w:cs="Times New Roman"/>
          <w:sz w:val="28"/>
          <w:szCs w:val="28"/>
        </w:rPr>
        <w:t>и,</w:t>
      </w:r>
      <w:r w:rsidRPr="006419E7">
        <w:rPr>
          <w:rFonts w:ascii="Times New Roman" w:hAnsi="Times New Roman" w:cs="Times New Roman"/>
          <w:sz w:val="28"/>
          <w:szCs w:val="28"/>
        </w:rPr>
        <w:t xml:space="preserve"> если это не первая страница.</w:t>
      </w:r>
    </w:p>
    <w:p w14:paraId="1F4E8673" w14:textId="77777777" w:rsidR="00E43A2E" w:rsidRPr="006419E7" w:rsidRDefault="00E43A2E">
      <w:pPr>
        <w:spacing w:line="360" w:lineRule="auto"/>
        <w:ind w:firstLine="708"/>
        <w:jc w:val="both"/>
        <w:rPr>
          <w:rFonts w:ascii="Times New Roman" w:hAnsi="Times New Roman" w:cs="Times New Roman"/>
          <w:sz w:val="28"/>
          <w:szCs w:val="28"/>
        </w:rPr>
      </w:pPr>
    </w:p>
    <w:p w14:paraId="22889DA1" w14:textId="517611D1" w:rsidR="00E43A2E" w:rsidRPr="006419E7" w:rsidRDefault="00000000">
      <w:pPr>
        <w:spacing w:line="360" w:lineRule="auto"/>
        <w:ind w:firstLine="708"/>
        <w:jc w:val="both"/>
        <w:rPr>
          <w:rFonts w:ascii="Times New Roman" w:hAnsi="Times New Roman" w:cs="Times New Roman"/>
          <w:sz w:val="28"/>
          <w:szCs w:val="28"/>
        </w:rPr>
      </w:pPr>
      <w:r w:rsidRPr="006419E7">
        <w:rPr>
          <w:rFonts w:ascii="Times New Roman" w:hAnsi="Times New Roman" w:cs="Times New Roman"/>
          <w:sz w:val="28"/>
          <w:szCs w:val="28"/>
        </w:rPr>
        <w:t>Страница аналитики. Предоставляет диаграмму</w:t>
      </w:r>
      <w:r w:rsidRPr="006419E7">
        <w:rPr>
          <w:rFonts w:ascii="Times New Roman" w:hAnsi="Times New Roman" w:cs="Times New Roman"/>
          <w:color w:val="212529"/>
          <w:sz w:val="28"/>
          <w:szCs w:val="28"/>
        </w:rPr>
        <w:t xml:space="preserve"> паспортов с перенесенными затратами внутри одного заказа по отношению к общему количеству паспортов, после ввода в </w:t>
      </w:r>
      <w:r w:rsidR="0039767F" w:rsidRPr="006419E7">
        <w:rPr>
          <w:rFonts w:ascii="Times New Roman" w:hAnsi="Times New Roman" w:cs="Times New Roman"/>
          <w:color w:val="212529"/>
          <w:sz w:val="28"/>
          <w:szCs w:val="28"/>
        </w:rPr>
        <w:t>соответствующие</w:t>
      </w:r>
      <w:r w:rsidRPr="006419E7">
        <w:rPr>
          <w:rFonts w:ascii="Times New Roman" w:hAnsi="Times New Roman" w:cs="Times New Roman"/>
          <w:color w:val="212529"/>
          <w:sz w:val="28"/>
          <w:szCs w:val="28"/>
        </w:rPr>
        <w:t xml:space="preserve"> поля номера заказа, </w:t>
      </w:r>
      <w:r w:rsidRPr="006419E7">
        <w:rPr>
          <w:rFonts w:ascii="Times New Roman" w:hAnsi="Times New Roman" w:cs="Times New Roman"/>
          <w:color w:val="212529"/>
          <w:sz w:val="28"/>
          <w:szCs w:val="28"/>
        </w:rPr>
        <w:lastRenderedPageBreak/>
        <w:t xml:space="preserve">временного промежутка и нажатия на кнопку Показать аналитику, после чего появится иконка загрузки до ответа сервера, если всё </w:t>
      </w:r>
      <w:r w:rsidR="0039767F" w:rsidRPr="006419E7">
        <w:rPr>
          <w:rFonts w:ascii="Times New Roman" w:hAnsi="Times New Roman" w:cs="Times New Roman"/>
          <w:color w:val="212529"/>
          <w:sz w:val="28"/>
          <w:szCs w:val="28"/>
        </w:rPr>
        <w:t>хорошо,</w:t>
      </w:r>
      <w:r w:rsidRPr="006419E7">
        <w:rPr>
          <w:rFonts w:ascii="Times New Roman" w:hAnsi="Times New Roman" w:cs="Times New Roman"/>
          <w:color w:val="212529"/>
          <w:sz w:val="28"/>
          <w:szCs w:val="28"/>
        </w:rPr>
        <w:t xml:space="preserve"> то отобразится диаграмма, если что-то не так, в окне будет показано </w:t>
      </w:r>
      <w:r w:rsidR="0039767F" w:rsidRPr="006419E7">
        <w:rPr>
          <w:rFonts w:ascii="Times New Roman" w:hAnsi="Times New Roman" w:cs="Times New Roman"/>
          <w:color w:val="212529"/>
          <w:sz w:val="28"/>
          <w:szCs w:val="28"/>
        </w:rPr>
        <w:t>советующие</w:t>
      </w:r>
      <w:r w:rsidRPr="006419E7">
        <w:rPr>
          <w:rFonts w:ascii="Times New Roman" w:hAnsi="Times New Roman" w:cs="Times New Roman"/>
          <w:color w:val="212529"/>
          <w:sz w:val="28"/>
          <w:szCs w:val="28"/>
        </w:rPr>
        <w:t xml:space="preserve"> уведомление. Так же под полями ввода даты, находится флаг по умолчанию в включенном состоянии, что означает что, в диаграмме будут отображено процентное соотношение если же переключить данный флаг, будут отображены численные значения столбцов. Так же в этой области по нажатию на клавишу Enter, будет аналогичное действие как нажатие на кнопку Вывести аналитику. Кнопка выйти, перекидывает обратно </w:t>
      </w:r>
      <w:r w:rsidR="0039767F" w:rsidRPr="006419E7">
        <w:rPr>
          <w:rFonts w:ascii="Times New Roman" w:hAnsi="Times New Roman" w:cs="Times New Roman"/>
          <w:color w:val="212529"/>
          <w:sz w:val="28"/>
          <w:szCs w:val="28"/>
        </w:rPr>
        <w:t>на страницу</w:t>
      </w:r>
      <w:r w:rsidRPr="006419E7">
        <w:rPr>
          <w:rFonts w:ascii="Times New Roman" w:hAnsi="Times New Roman" w:cs="Times New Roman"/>
          <w:color w:val="212529"/>
          <w:sz w:val="28"/>
          <w:szCs w:val="28"/>
        </w:rPr>
        <w:t xml:space="preserve"> переноса затрат.</w:t>
      </w:r>
    </w:p>
    <w:p w14:paraId="6E13F7A3" w14:textId="77777777" w:rsidR="00E43A2E" w:rsidRPr="006419E7" w:rsidRDefault="00E43A2E">
      <w:pPr>
        <w:spacing w:line="360" w:lineRule="auto"/>
        <w:ind w:firstLine="708"/>
        <w:jc w:val="both"/>
        <w:rPr>
          <w:rFonts w:ascii="Times New Roman" w:hAnsi="Times New Roman" w:cs="Times New Roman"/>
          <w:sz w:val="28"/>
          <w:szCs w:val="28"/>
        </w:rPr>
      </w:pPr>
    </w:p>
    <w:p w14:paraId="0F10135E" w14:textId="77777777" w:rsidR="00E43A2E" w:rsidRPr="006419E7" w:rsidRDefault="00000000">
      <w:pPr>
        <w:pStyle w:val="2"/>
        <w:rPr>
          <w:rFonts w:ascii="Times New Roman" w:hAnsi="Times New Roman" w:cs="Times New Roman"/>
          <w:sz w:val="28"/>
          <w:szCs w:val="28"/>
        </w:rPr>
      </w:pPr>
      <w:bookmarkStart w:id="35" w:name="__RefHeading___Toc8879_462899921"/>
      <w:bookmarkEnd w:id="35"/>
      <w:r w:rsidRPr="006419E7">
        <w:rPr>
          <w:rFonts w:ascii="Times New Roman" w:hAnsi="Times New Roman" w:cs="Times New Roman"/>
          <w:sz w:val="28"/>
          <w:szCs w:val="28"/>
        </w:rPr>
        <w:tab/>
        <w:t>3.2 Планируемый эффект от внедрения</w:t>
      </w:r>
    </w:p>
    <w:p w14:paraId="65C89D96" w14:textId="1BCE6BA9" w:rsidR="0039767F" w:rsidRPr="006419E7" w:rsidRDefault="00A71E76" w:rsidP="00A71E76">
      <w:pPr>
        <w:pStyle w:val="Textbody"/>
        <w:ind w:firstLine="709"/>
        <w:rPr>
          <w:rFonts w:ascii="Times New Roman" w:hAnsi="Times New Roman" w:cs="Times New Roman"/>
          <w:szCs w:val="28"/>
          <w:lang w:val="en-US"/>
        </w:rPr>
      </w:pPr>
      <w:r w:rsidRPr="006419E7">
        <w:rPr>
          <w:rFonts w:ascii="Times New Roman" w:hAnsi="Times New Roman" w:cs="Times New Roman"/>
          <w:szCs w:val="28"/>
        </w:rPr>
        <w:t>Внедрение программы «Сопровождение переноса затрат между сопроводительными паспортами в ИС МКАДД» является частью перехода на импортонезависимое программное обеспечение и обеспечения кроссплатформенности системы.</w:t>
      </w:r>
    </w:p>
    <w:p w14:paraId="60D3CC63" w14:textId="5CFBE4A7" w:rsidR="00A71E76" w:rsidRPr="006419E7" w:rsidRDefault="00A71E76">
      <w:pPr>
        <w:spacing w:line="360" w:lineRule="auto"/>
        <w:ind w:firstLine="708"/>
        <w:jc w:val="both"/>
        <w:rPr>
          <w:rFonts w:ascii="Times New Roman" w:eastAsia="PT Astra Serif" w:hAnsi="Times New Roman" w:cs="Times New Roman"/>
          <w:sz w:val="28"/>
          <w:szCs w:val="28"/>
        </w:rPr>
      </w:pPr>
      <w:r w:rsidRPr="006419E7">
        <w:rPr>
          <w:rFonts w:ascii="Times New Roman" w:eastAsia="PT Astra Serif" w:hAnsi="Times New Roman" w:cs="Times New Roman"/>
          <w:sz w:val="28"/>
          <w:szCs w:val="28"/>
        </w:rPr>
        <w:t xml:space="preserve">Внедрение модуля может быть осуществлено сразу после завершения разработки и защиты дипломного проекта, что позволит частично подготовить инфраструктуру к переходу на </w:t>
      </w:r>
      <w:r w:rsidRPr="006419E7">
        <w:rPr>
          <w:rFonts w:ascii="Times New Roman" w:hAnsi="Times New Roman" w:cs="Times New Roman"/>
          <w:sz w:val="28"/>
          <w:szCs w:val="28"/>
        </w:rPr>
        <w:t>импортонезависим</w:t>
      </w:r>
      <w:r w:rsidRPr="006419E7">
        <w:rPr>
          <w:rFonts w:ascii="Times New Roman" w:hAnsi="Times New Roman" w:cs="Times New Roman"/>
          <w:sz w:val="28"/>
          <w:szCs w:val="28"/>
        </w:rPr>
        <w:t xml:space="preserve">ые </w:t>
      </w:r>
      <w:r w:rsidRPr="006419E7">
        <w:rPr>
          <w:rFonts w:ascii="Times New Roman" w:eastAsia="PT Astra Serif" w:hAnsi="Times New Roman" w:cs="Times New Roman"/>
          <w:sz w:val="28"/>
          <w:szCs w:val="28"/>
        </w:rPr>
        <w:t>операционные системы, такие как Astra Linux. Альтернативным сценарием является ожидание полной миграции всей системы МКАДД на веб-платформу, после чего интеграция разработанного модуля станет частью комплексного обновления системы.</w:t>
      </w:r>
    </w:p>
    <w:p w14:paraId="0C89886E" w14:textId="77777777" w:rsidR="00A71E76" w:rsidRPr="00A71E76" w:rsidRDefault="00A71E76" w:rsidP="00A71E76">
      <w:pPr>
        <w:spacing w:line="360" w:lineRule="auto"/>
        <w:ind w:firstLine="708"/>
        <w:jc w:val="both"/>
        <w:rPr>
          <w:rFonts w:ascii="Times New Roman" w:eastAsia="PT Astra Serif" w:hAnsi="Times New Roman" w:cs="Times New Roman"/>
          <w:sz w:val="28"/>
          <w:szCs w:val="28"/>
        </w:rPr>
      </w:pPr>
      <w:r w:rsidRPr="00A71E76">
        <w:rPr>
          <w:rFonts w:ascii="Times New Roman" w:eastAsia="PT Astra Serif" w:hAnsi="Times New Roman" w:cs="Times New Roman"/>
          <w:sz w:val="28"/>
          <w:szCs w:val="28"/>
        </w:rPr>
        <w:t>Таким образом, основные ожидаемые эффекты от внедрения модуля включают:</w:t>
      </w:r>
    </w:p>
    <w:p w14:paraId="23071602" w14:textId="77777777" w:rsidR="00A71E76" w:rsidRPr="00A71E76" w:rsidRDefault="00A71E76" w:rsidP="00A71E76">
      <w:pPr>
        <w:numPr>
          <w:ilvl w:val="0"/>
          <w:numId w:val="39"/>
        </w:numPr>
        <w:spacing w:line="360" w:lineRule="auto"/>
        <w:jc w:val="both"/>
        <w:rPr>
          <w:rFonts w:ascii="Times New Roman" w:eastAsia="PT Astra Serif" w:hAnsi="Times New Roman" w:cs="Times New Roman"/>
          <w:sz w:val="28"/>
          <w:szCs w:val="28"/>
        </w:rPr>
      </w:pPr>
      <w:r w:rsidRPr="00A71E76">
        <w:rPr>
          <w:rFonts w:ascii="Times New Roman" w:eastAsia="PT Astra Serif" w:hAnsi="Times New Roman" w:cs="Times New Roman"/>
          <w:sz w:val="28"/>
          <w:szCs w:val="28"/>
        </w:rPr>
        <w:t>Повышение доступности и удобства использования, так как пользователи смогут работать с модулем через веб-интерфейс без привязки к конкретной операционной системе;</w:t>
      </w:r>
    </w:p>
    <w:p w14:paraId="61E4125B" w14:textId="77777777" w:rsidR="00A71E76" w:rsidRPr="006419E7" w:rsidRDefault="00A71E76" w:rsidP="00A71E76">
      <w:pPr>
        <w:numPr>
          <w:ilvl w:val="0"/>
          <w:numId w:val="39"/>
        </w:numPr>
        <w:spacing w:line="360" w:lineRule="auto"/>
        <w:jc w:val="both"/>
        <w:rPr>
          <w:rFonts w:ascii="Times New Roman" w:eastAsia="PT Astra Serif" w:hAnsi="Times New Roman" w:cs="Times New Roman"/>
          <w:sz w:val="28"/>
          <w:szCs w:val="28"/>
        </w:rPr>
      </w:pPr>
      <w:r w:rsidRPr="00A71E76">
        <w:rPr>
          <w:rFonts w:ascii="Times New Roman" w:eastAsia="PT Astra Serif" w:hAnsi="Times New Roman" w:cs="Times New Roman"/>
          <w:sz w:val="28"/>
          <w:szCs w:val="28"/>
        </w:rPr>
        <w:t>Создание задела для дальнейшей модернизации системы, что упростит возможную миграцию других компонентов ИС МКАДД в веб-среду.</w:t>
      </w:r>
    </w:p>
    <w:p w14:paraId="6EC15F21" w14:textId="77777777" w:rsidR="00CF4BBD" w:rsidRPr="006419E7" w:rsidRDefault="00CF4BBD" w:rsidP="00CF4BBD">
      <w:pPr>
        <w:spacing w:line="360" w:lineRule="auto"/>
        <w:jc w:val="both"/>
        <w:rPr>
          <w:rFonts w:ascii="Times New Roman" w:eastAsia="PT Astra Serif" w:hAnsi="Times New Roman" w:cs="Times New Roman"/>
          <w:sz w:val="28"/>
          <w:szCs w:val="28"/>
        </w:rPr>
      </w:pPr>
    </w:p>
    <w:p w14:paraId="649423B2" w14:textId="77777777" w:rsidR="00CF4BBD" w:rsidRPr="006419E7" w:rsidRDefault="00CF4BBD" w:rsidP="00CF4BBD">
      <w:pPr>
        <w:spacing w:line="360" w:lineRule="auto"/>
        <w:jc w:val="both"/>
        <w:rPr>
          <w:rFonts w:ascii="Times New Roman" w:eastAsia="PT Astra Serif" w:hAnsi="Times New Roman" w:cs="Times New Roman"/>
          <w:sz w:val="28"/>
          <w:szCs w:val="28"/>
        </w:rPr>
      </w:pPr>
      <w:r w:rsidRPr="006419E7">
        <w:rPr>
          <w:rFonts w:ascii="Times New Roman" w:eastAsia="PT Astra Serif" w:hAnsi="Times New Roman" w:cs="Times New Roman"/>
          <w:sz w:val="28"/>
          <w:szCs w:val="28"/>
        </w:rPr>
        <w:t xml:space="preserve">Для оценки эргономичности пользовательского интерфейса можно отметить </w:t>
      </w:r>
      <w:r w:rsidRPr="006419E7">
        <w:rPr>
          <w:rFonts w:ascii="Times New Roman" w:eastAsia="PT Astra Serif" w:hAnsi="Times New Roman" w:cs="Times New Roman"/>
          <w:sz w:val="28"/>
          <w:szCs w:val="28"/>
        </w:rPr>
        <w:lastRenderedPageBreak/>
        <w:t>следующее:</w:t>
      </w:r>
    </w:p>
    <w:p w14:paraId="475261FF" w14:textId="66FD44BE" w:rsidR="00CF4BBD" w:rsidRPr="006419E7" w:rsidRDefault="00CF4BBD" w:rsidP="00CF4BBD">
      <w:pPr>
        <w:pStyle w:val="af9"/>
        <w:numPr>
          <w:ilvl w:val="1"/>
          <w:numId w:val="41"/>
        </w:numPr>
        <w:rPr>
          <w:rFonts w:ascii="Times New Roman" w:hAnsi="Times New Roman" w:cs="Times New Roman"/>
          <w:szCs w:val="28"/>
        </w:rPr>
      </w:pPr>
      <w:r w:rsidRPr="006419E7">
        <w:rPr>
          <w:rFonts w:ascii="Times New Roman" w:hAnsi="Times New Roman" w:cs="Times New Roman"/>
          <w:szCs w:val="28"/>
        </w:rPr>
        <w:t xml:space="preserve">Стартовая страница </w:t>
      </w:r>
      <w:r w:rsidRPr="006419E7">
        <w:rPr>
          <w:rFonts w:ascii="Times New Roman" w:hAnsi="Times New Roman" w:cs="Times New Roman"/>
          <w:szCs w:val="28"/>
        </w:rPr>
        <w:t>[скриншот]</w:t>
      </w:r>
      <w:r w:rsidRPr="006419E7">
        <w:rPr>
          <w:rFonts w:ascii="Times New Roman" w:hAnsi="Times New Roman" w:cs="Times New Roman"/>
          <w:szCs w:val="28"/>
        </w:rPr>
        <w:t xml:space="preserve"> содержит логотип организации и кнопку для перехода в основное приложение. Она выполнена в минималистичном стиле, что соответствует требованиям удобства использования.</w:t>
      </w:r>
    </w:p>
    <w:p w14:paraId="2904FD86" w14:textId="2E134D7E" w:rsidR="00CF4BBD" w:rsidRPr="006419E7" w:rsidRDefault="00CF4BBD" w:rsidP="00674B49">
      <w:pPr>
        <w:pStyle w:val="af9"/>
        <w:numPr>
          <w:ilvl w:val="1"/>
          <w:numId w:val="41"/>
        </w:numPr>
        <w:rPr>
          <w:rFonts w:ascii="Times New Roman" w:hAnsi="Times New Roman" w:cs="Times New Roman"/>
          <w:szCs w:val="28"/>
        </w:rPr>
      </w:pPr>
      <w:r w:rsidRPr="006419E7">
        <w:rPr>
          <w:rFonts w:ascii="Times New Roman" w:hAnsi="Times New Roman" w:cs="Times New Roman"/>
          <w:szCs w:val="28"/>
        </w:rPr>
        <w:t>Основная рабочая область [скриншот]</w:t>
      </w:r>
      <w:r w:rsidRPr="006419E7">
        <w:rPr>
          <w:rFonts w:ascii="Times New Roman" w:hAnsi="Times New Roman" w:cs="Times New Roman"/>
          <w:szCs w:val="28"/>
        </w:rPr>
        <w:t xml:space="preserve"> </w:t>
      </w:r>
      <w:r w:rsidRPr="006419E7">
        <w:rPr>
          <w:rFonts w:ascii="Times New Roman" w:hAnsi="Times New Roman" w:cs="Times New Roman"/>
          <w:szCs w:val="28"/>
        </w:rPr>
        <w:t>представляет собой таблицу с функциональными кнопками (добавление, удаление, подтверждение, аналитика, экспорт). Структура таблицы логична, однако возможны улучшения в части визуального выделения ключевых данных.</w:t>
      </w:r>
    </w:p>
    <w:p w14:paraId="24903DFC" w14:textId="5E3E1725" w:rsidR="00CF4BBD" w:rsidRPr="006419E7" w:rsidRDefault="00CF4BBD" w:rsidP="00674B49">
      <w:pPr>
        <w:pStyle w:val="af9"/>
        <w:numPr>
          <w:ilvl w:val="1"/>
          <w:numId w:val="41"/>
        </w:numPr>
        <w:rPr>
          <w:rFonts w:ascii="Times New Roman" w:hAnsi="Times New Roman" w:cs="Times New Roman"/>
          <w:szCs w:val="28"/>
        </w:rPr>
      </w:pPr>
      <w:r w:rsidRPr="006419E7">
        <w:rPr>
          <w:rFonts w:ascii="Times New Roman" w:hAnsi="Times New Roman" w:cs="Times New Roman"/>
          <w:szCs w:val="28"/>
        </w:rPr>
        <w:t>Раздел аналитики [скриншот]</w:t>
      </w:r>
      <w:r w:rsidRPr="006419E7">
        <w:rPr>
          <w:rFonts w:ascii="Times New Roman" w:hAnsi="Times New Roman" w:cs="Times New Roman"/>
          <w:szCs w:val="28"/>
        </w:rPr>
        <w:t xml:space="preserve"> </w:t>
      </w:r>
      <w:r w:rsidRPr="006419E7">
        <w:rPr>
          <w:rFonts w:ascii="Times New Roman" w:hAnsi="Times New Roman" w:cs="Times New Roman"/>
          <w:szCs w:val="28"/>
        </w:rPr>
        <w:t>предусматривает ввод параметров и отображение диаграммы, что способствует быстрому анализу данных. Возможны доработки в части визуального представления результатов анализа.</w:t>
      </w:r>
    </w:p>
    <w:p w14:paraId="7B0015F5" w14:textId="77777777" w:rsidR="00CF4BBD" w:rsidRPr="006419E7" w:rsidRDefault="00CF4BBD" w:rsidP="00CF4BBD">
      <w:pPr>
        <w:pStyle w:val="af9"/>
        <w:ind w:left="1440"/>
        <w:rPr>
          <w:rFonts w:ascii="Times New Roman" w:hAnsi="Times New Roman" w:cs="Times New Roman"/>
          <w:szCs w:val="28"/>
        </w:rPr>
      </w:pPr>
    </w:p>
    <w:p w14:paraId="309C04E1" w14:textId="4CA6AF15" w:rsidR="00CF4BBD" w:rsidRPr="00A71E76" w:rsidRDefault="00CF4BBD" w:rsidP="00CF4BBD">
      <w:pPr>
        <w:spacing w:line="360" w:lineRule="auto"/>
        <w:jc w:val="both"/>
        <w:rPr>
          <w:rFonts w:ascii="Times New Roman" w:eastAsia="PT Astra Serif" w:hAnsi="Times New Roman" w:cs="Times New Roman"/>
          <w:sz w:val="28"/>
          <w:szCs w:val="28"/>
        </w:rPr>
      </w:pPr>
      <w:r w:rsidRPr="006419E7">
        <w:rPr>
          <w:rFonts w:ascii="Times New Roman" w:eastAsia="PT Astra Serif" w:hAnsi="Times New Roman" w:cs="Times New Roman"/>
          <w:sz w:val="28"/>
          <w:szCs w:val="28"/>
        </w:rPr>
        <w:t>В целом интерфейс программы соответствует требованиям эргономичности, однако для повышения удобства работы могут быть внедрены дополнительные визуальные и функциональные улучшения.</w:t>
      </w:r>
    </w:p>
    <w:p w14:paraId="5E75FFC2" w14:textId="77777777" w:rsidR="00A71E76" w:rsidRPr="006419E7" w:rsidRDefault="00A71E76">
      <w:pPr>
        <w:spacing w:line="360" w:lineRule="auto"/>
        <w:ind w:firstLine="708"/>
        <w:jc w:val="both"/>
        <w:rPr>
          <w:rFonts w:ascii="Times New Roman" w:eastAsia="PT Astra Serif" w:hAnsi="Times New Roman" w:cs="Times New Roman"/>
          <w:sz w:val="28"/>
          <w:szCs w:val="28"/>
        </w:rPr>
      </w:pPr>
    </w:p>
    <w:p w14:paraId="2C00E2A2" w14:textId="77777777" w:rsidR="00A71E76" w:rsidRPr="006419E7" w:rsidRDefault="00A71E76">
      <w:pPr>
        <w:spacing w:line="360" w:lineRule="auto"/>
        <w:ind w:firstLine="708"/>
        <w:jc w:val="both"/>
        <w:rPr>
          <w:rFonts w:ascii="Times New Roman" w:eastAsia="PT Astra Serif" w:hAnsi="Times New Roman" w:cs="Times New Roman"/>
          <w:sz w:val="28"/>
          <w:szCs w:val="28"/>
        </w:rPr>
      </w:pPr>
    </w:p>
    <w:p w14:paraId="4EC6C370" w14:textId="3854E5CE" w:rsidR="00E43A2E" w:rsidRPr="006419E7" w:rsidRDefault="00000000">
      <w:pPr>
        <w:spacing w:line="360" w:lineRule="auto"/>
        <w:ind w:firstLine="708"/>
        <w:jc w:val="both"/>
        <w:rPr>
          <w:rFonts w:ascii="Times New Roman" w:eastAsiaTheme="minorHAnsi" w:hAnsi="Times New Roman" w:cs="Times New Roman"/>
          <w:bCs/>
          <w:sz w:val="28"/>
          <w:szCs w:val="28"/>
          <w:lang w:eastAsia="en-US"/>
        </w:rPr>
      </w:pPr>
      <w:r w:rsidRPr="006419E7">
        <w:rPr>
          <w:rFonts w:ascii="Times New Roman" w:eastAsiaTheme="minorHAnsi" w:hAnsi="Times New Roman" w:cs="Times New Roman"/>
          <w:bCs/>
          <w:sz w:val="28"/>
          <w:szCs w:val="28"/>
          <w:lang w:eastAsia="en-US"/>
        </w:rPr>
        <w:t>Вывод: в соответствии с техническим заданием на разработку программного продукта в данной главе:</w:t>
      </w:r>
    </w:p>
    <w:p w14:paraId="3A44872A" w14:textId="77777777" w:rsidR="00E43A2E" w:rsidRPr="006419E7" w:rsidRDefault="00000000">
      <w:pPr>
        <w:pStyle w:val="af9"/>
        <w:numPr>
          <w:ilvl w:val="0"/>
          <w:numId w:val="15"/>
        </w:numPr>
        <w:ind w:left="714" w:hanging="357"/>
        <w:rPr>
          <w:rFonts w:ascii="Times New Roman" w:eastAsiaTheme="minorHAnsi" w:hAnsi="Times New Roman" w:cs="Times New Roman"/>
          <w:bCs/>
          <w:szCs w:val="28"/>
          <w:lang w:eastAsia="en-US"/>
        </w:rPr>
      </w:pPr>
      <w:r w:rsidRPr="006419E7">
        <w:rPr>
          <w:rFonts w:ascii="Times New Roman" w:eastAsiaTheme="minorHAnsi" w:hAnsi="Times New Roman" w:cs="Times New Roman"/>
          <w:bCs/>
          <w:szCs w:val="28"/>
          <w:lang w:eastAsia="en-US"/>
        </w:rPr>
        <w:t>Разработано руководство пользователя;</w:t>
      </w:r>
    </w:p>
    <w:p w14:paraId="5FBB95D9" w14:textId="6A1C2A88" w:rsidR="00E43A2E" w:rsidRPr="006419E7" w:rsidRDefault="00000000" w:rsidP="006419E7">
      <w:pPr>
        <w:pStyle w:val="af9"/>
        <w:numPr>
          <w:ilvl w:val="0"/>
          <w:numId w:val="15"/>
        </w:numPr>
        <w:ind w:left="714" w:hanging="357"/>
        <w:rPr>
          <w:rFonts w:ascii="Times New Roman" w:eastAsiaTheme="minorHAnsi" w:hAnsi="Times New Roman" w:cs="Times New Roman"/>
          <w:bCs/>
          <w:szCs w:val="28"/>
          <w:lang w:eastAsia="en-US"/>
        </w:rPr>
      </w:pPr>
      <w:r w:rsidRPr="006419E7">
        <w:rPr>
          <w:rFonts w:ascii="Times New Roman" w:eastAsiaTheme="minorHAnsi" w:hAnsi="Times New Roman" w:cs="Times New Roman"/>
          <w:bCs/>
          <w:szCs w:val="28"/>
          <w:lang w:eastAsia="en-US"/>
        </w:rPr>
        <w:t>Оценен планируемый эффект от внедрения.</w:t>
      </w:r>
      <w:r>
        <w:br w:type="page"/>
      </w:r>
    </w:p>
    <w:p w14:paraId="3A7082BE" w14:textId="77777777" w:rsidR="00E43A2E" w:rsidRDefault="00000000">
      <w:pPr>
        <w:pStyle w:val="110"/>
        <w:spacing w:before="0" w:after="360" w:line="360" w:lineRule="auto"/>
        <w:jc w:val="center"/>
        <w:rPr>
          <w:rFonts w:ascii="Times New Roman" w:hAnsi="Times New Roman" w:cs="Times New Roman"/>
          <w:b/>
          <w:bCs/>
          <w:color w:val="auto"/>
          <w:sz w:val="28"/>
          <w:szCs w:val="28"/>
        </w:rPr>
      </w:pPr>
      <w:bookmarkStart w:id="36" w:name="__RefHeading___Toc4970_464542251"/>
      <w:bookmarkStart w:id="37" w:name="_Toc137939832"/>
      <w:bookmarkEnd w:id="36"/>
      <w:r>
        <w:rPr>
          <w:rFonts w:ascii="Times New Roman" w:hAnsi="Times New Roman" w:cs="Times New Roman"/>
          <w:b/>
          <w:bCs/>
          <w:color w:val="auto"/>
          <w:sz w:val="28"/>
          <w:szCs w:val="28"/>
        </w:rPr>
        <w:lastRenderedPageBreak/>
        <w:t>ЗАКЛЮЧЕНИЕ</w:t>
      </w:r>
      <w:bookmarkEnd w:id="37"/>
    </w:p>
    <w:p w14:paraId="095495DC" w14:textId="77777777" w:rsidR="00E43A2E"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работы над проектом была изучена предметная область, основные термины, инструментальные средства и целевая аудитория. Состоялось знакомство с </w:t>
      </w:r>
      <w:r>
        <w:rPr>
          <w:rFonts w:ascii="Times New Roman" w:hAnsi="Times New Roman"/>
          <w:sz w:val="28"/>
          <w:szCs w:val="28"/>
        </w:rPr>
        <w:t xml:space="preserve">ФГУП «Комбинат «Электрохимприбор» </w:t>
      </w:r>
      <w:r>
        <w:rPr>
          <w:rFonts w:ascii="Times New Roman" w:hAnsi="Times New Roman" w:cs="Times New Roman"/>
          <w:sz w:val="28"/>
          <w:szCs w:val="28"/>
        </w:rPr>
        <w:t>и частью его бизнес-процессов. Построены модели бизнес-процессов, сделаны выводы о необходимости создания приложения, предназначенного для управления задачами, стоящими перед пользователями системы.</w:t>
      </w:r>
    </w:p>
    <w:p w14:paraId="0D05BC71" w14:textId="77777777" w:rsidR="00E43A2E"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приложения была разработана база данных, на ее основе – необходимые хранимые процедуры, клиентская часть, состоящая из HTML-документов. В результате выполнения выпускной квалификационной работы было разработано импортонезависимое прикладное приложение с использованием веб-технологии, имеющее все необходимые бизнес-функции.]</w:t>
      </w:r>
      <w:r>
        <w:br w:type="page"/>
      </w:r>
    </w:p>
    <w:p w14:paraId="301AF246" w14:textId="77777777" w:rsidR="00E43A2E" w:rsidRDefault="00000000">
      <w:pPr>
        <w:pStyle w:val="1"/>
        <w:spacing w:line="360" w:lineRule="auto"/>
        <w:ind w:firstLine="709"/>
        <w:rPr>
          <w:rFonts w:ascii="Times New Roman" w:hAnsi="Times New Roman" w:cs="Times New Roman"/>
          <w:sz w:val="28"/>
          <w:szCs w:val="28"/>
        </w:rPr>
      </w:pPr>
      <w:bookmarkStart w:id="38" w:name="__RefHeading___Toc8881_462899921"/>
      <w:bookmarkStart w:id="39" w:name="_Toc191653036"/>
      <w:bookmarkEnd w:id="38"/>
      <w:r>
        <w:rPr>
          <w:rFonts w:ascii="Times New Roman" w:hAnsi="Times New Roman" w:cs="Times New Roman"/>
          <w:sz w:val="28"/>
          <w:szCs w:val="28"/>
        </w:rPr>
        <w:lastRenderedPageBreak/>
        <w:t>Обозначения и сокращения</w:t>
      </w:r>
      <w:bookmarkEnd w:id="39"/>
    </w:p>
    <w:p w14:paraId="14CD3C40" w14:textId="77777777" w:rsidR="00E43A2E" w:rsidRDefault="00000000">
      <w:pPr>
        <w:pStyle w:val="Standard"/>
        <w:numPr>
          <w:ilvl w:val="0"/>
          <w:numId w:val="13"/>
        </w:numPr>
        <w:tabs>
          <w:tab w:val="left" w:pos="0"/>
        </w:tabs>
        <w:suppressAutoHyphens w:val="0"/>
        <w:spacing w:line="360" w:lineRule="auto"/>
        <w:ind w:firstLine="709"/>
        <w:jc w:val="both"/>
        <w:textAlignment w:val="auto"/>
        <w:rPr>
          <w:rFonts w:ascii="Times New Roman" w:hAnsi="Times New Roman" w:cs="Times New Roman"/>
          <w:szCs w:val="28"/>
        </w:rPr>
      </w:pPr>
      <w:r>
        <w:rPr>
          <w:rFonts w:ascii="Times New Roman" w:hAnsi="Times New Roman" w:cs="Times New Roman"/>
          <w:szCs w:val="28"/>
        </w:rPr>
        <w:t>ИС — информационная система</w:t>
      </w:r>
    </w:p>
    <w:p w14:paraId="208D2E68" w14:textId="77777777" w:rsidR="00E43A2E" w:rsidRDefault="00000000">
      <w:pPr>
        <w:pStyle w:val="Standard"/>
        <w:numPr>
          <w:ilvl w:val="0"/>
          <w:numId w:val="13"/>
        </w:numPr>
        <w:tabs>
          <w:tab w:val="left" w:pos="0"/>
        </w:tabs>
        <w:suppressAutoHyphens w:val="0"/>
        <w:spacing w:line="360" w:lineRule="auto"/>
        <w:ind w:firstLine="709"/>
        <w:jc w:val="both"/>
        <w:textAlignment w:val="auto"/>
        <w:rPr>
          <w:rFonts w:ascii="Times New Roman" w:hAnsi="Times New Roman" w:cs="Times New Roman"/>
          <w:szCs w:val="28"/>
        </w:rPr>
      </w:pPr>
      <w:r>
        <w:rPr>
          <w:rFonts w:ascii="Times New Roman" w:hAnsi="Times New Roman" w:cs="Times New Roman"/>
          <w:szCs w:val="28"/>
        </w:rPr>
        <w:t>СП — сопроводительный паспорт</w:t>
      </w:r>
    </w:p>
    <w:p w14:paraId="633A0660" w14:textId="77777777" w:rsidR="00E43A2E" w:rsidRDefault="00000000">
      <w:pPr>
        <w:pStyle w:val="Standard"/>
        <w:numPr>
          <w:ilvl w:val="0"/>
          <w:numId w:val="13"/>
        </w:numPr>
        <w:tabs>
          <w:tab w:val="left" w:pos="0"/>
        </w:tabs>
        <w:suppressAutoHyphens w:val="0"/>
        <w:spacing w:line="360" w:lineRule="auto"/>
        <w:ind w:firstLine="709"/>
        <w:jc w:val="both"/>
        <w:textAlignment w:val="auto"/>
        <w:rPr>
          <w:rFonts w:ascii="Times New Roman" w:hAnsi="Times New Roman" w:cs="Times New Roman"/>
          <w:szCs w:val="28"/>
        </w:rPr>
      </w:pPr>
      <w:r>
        <w:rPr>
          <w:rFonts w:ascii="Times New Roman" w:hAnsi="Times New Roman" w:cs="Times New Roman"/>
          <w:szCs w:val="28"/>
        </w:rPr>
        <w:t xml:space="preserve">ПДУ — </w:t>
      </w:r>
      <w:proofErr w:type="spellStart"/>
      <w:r>
        <w:rPr>
          <w:rFonts w:ascii="Times New Roman" w:hAnsi="Times New Roman" w:cs="Times New Roman"/>
          <w:szCs w:val="28"/>
        </w:rPr>
        <w:t>планово</w:t>
      </w:r>
      <w:proofErr w:type="spellEnd"/>
      <w:r>
        <w:rPr>
          <w:rFonts w:ascii="Times New Roman" w:hAnsi="Times New Roman" w:cs="Times New Roman"/>
          <w:szCs w:val="28"/>
        </w:rPr>
        <w:t xml:space="preserve"> диспетчерский участок</w:t>
      </w:r>
    </w:p>
    <w:p w14:paraId="44136C5D" w14:textId="77777777" w:rsidR="00E43A2E" w:rsidRDefault="00000000">
      <w:pPr>
        <w:pStyle w:val="Standard"/>
        <w:numPr>
          <w:ilvl w:val="0"/>
          <w:numId w:val="13"/>
        </w:numPr>
        <w:tabs>
          <w:tab w:val="left" w:pos="0"/>
        </w:tabs>
        <w:suppressAutoHyphens w:val="0"/>
        <w:spacing w:line="360" w:lineRule="auto"/>
        <w:ind w:firstLine="709"/>
        <w:jc w:val="both"/>
        <w:textAlignment w:val="auto"/>
        <w:rPr>
          <w:rFonts w:ascii="Times New Roman" w:hAnsi="Times New Roman" w:cs="Times New Roman"/>
          <w:szCs w:val="28"/>
        </w:rPr>
      </w:pPr>
      <w:r>
        <w:rPr>
          <w:rFonts w:ascii="Times New Roman" w:hAnsi="Times New Roman" w:cs="Times New Roman"/>
          <w:szCs w:val="28"/>
        </w:rPr>
        <w:t>СЗ — сменное задание</w:t>
      </w:r>
    </w:p>
    <w:p w14:paraId="3830FD4F" w14:textId="77777777" w:rsidR="00E43A2E" w:rsidRDefault="00000000">
      <w:pPr>
        <w:pStyle w:val="Standard"/>
        <w:numPr>
          <w:ilvl w:val="0"/>
          <w:numId w:val="13"/>
        </w:numPr>
        <w:tabs>
          <w:tab w:val="left" w:pos="0"/>
        </w:tabs>
        <w:suppressAutoHyphens w:val="0"/>
        <w:spacing w:line="360" w:lineRule="auto"/>
        <w:ind w:firstLine="709"/>
        <w:jc w:val="both"/>
        <w:textAlignment w:val="auto"/>
        <w:rPr>
          <w:rFonts w:ascii="Times New Roman" w:hAnsi="Times New Roman" w:cs="Times New Roman"/>
          <w:szCs w:val="28"/>
        </w:rPr>
      </w:pPr>
      <w:r>
        <w:rPr>
          <w:rFonts w:ascii="Times New Roman" w:hAnsi="Times New Roman" w:cs="Times New Roman"/>
          <w:szCs w:val="28"/>
        </w:rPr>
        <w:t>Маршрут — документ, определяющий последовательность операций изготовления продукции</w:t>
      </w:r>
    </w:p>
    <w:p w14:paraId="4A728B27" w14:textId="77777777" w:rsidR="00E43A2E" w:rsidRDefault="00000000">
      <w:pPr>
        <w:pStyle w:val="Standard"/>
        <w:numPr>
          <w:ilvl w:val="0"/>
          <w:numId w:val="13"/>
        </w:numPr>
        <w:tabs>
          <w:tab w:val="left" w:pos="0"/>
        </w:tabs>
        <w:suppressAutoHyphens w:val="0"/>
        <w:spacing w:line="360" w:lineRule="auto"/>
        <w:ind w:firstLine="709"/>
        <w:jc w:val="both"/>
        <w:textAlignment w:val="auto"/>
        <w:rPr>
          <w:rFonts w:ascii="Times New Roman" w:hAnsi="Times New Roman" w:cs="Times New Roman"/>
          <w:szCs w:val="28"/>
        </w:rPr>
      </w:pPr>
      <w:r>
        <w:rPr>
          <w:rFonts w:ascii="Times New Roman" w:hAnsi="Times New Roman" w:cs="Times New Roman"/>
          <w:szCs w:val="28"/>
        </w:rPr>
        <w:t>ПИ — предварительное извещение</w:t>
      </w:r>
    </w:p>
    <w:p w14:paraId="27512DA3" w14:textId="77777777" w:rsidR="00E43A2E" w:rsidRDefault="00000000">
      <w:pPr>
        <w:pStyle w:val="Standard"/>
        <w:numPr>
          <w:ilvl w:val="0"/>
          <w:numId w:val="13"/>
        </w:numPr>
        <w:tabs>
          <w:tab w:val="left" w:pos="0"/>
        </w:tabs>
        <w:suppressAutoHyphens w:val="0"/>
        <w:spacing w:line="360" w:lineRule="auto"/>
        <w:ind w:firstLine="709"/>
        <w:jc w:val="both"/>
        <w:textAlignment w:val="auto"/>
        <w:rPr>
          <w:rFonts w:ascii="Times New Roman" w:hAnsi="Times New Roman" w:cs="Times New Roman"/>
          <w:szCs w:val="28"/>
        </w:rPr>
      </w:pPr>
      <w:r>
        <w:rPr>
          <w:rFonts w:ascii="Times New Roman" w:hAnsi="Times New Roman" w:cs="Times New Roman"/>
          <w:szCs w:val="28"/>
        </w:rPr>
        <w:t>ТД — техническая документация</w:t>
      </w:r>
    </w:p>
    <w:p w14:paraId="70509137" w14:textId="77777777" w:rsidR="00E43A2E" w:rsidRDefault="00000000">
      <w:pPr>
        <w:pStyle w:val="Standard"/>
        <w:numPr>
          <w:ilvl w:val="0"/>
          <w:numId w:val="13"/>
        </w:numPr>
        <w:tabs>
          <w:tab w:val="left" w:pos="0"/>
        </w:tabs>
        <w:suppressAutoHyphens w:val="0"/>
        <w:spacing w:line="360" w:lineRule="auto"/>
        <w:ind w:firstLine="709"/>
        <w:jc w:val="both"/>
        <w:textAlignment w:val="auto"/>
        <w:rPr>
          <w:rFonts w:ascii="Times New Roman" w:hAnsi="Times New Roman" w:cs="Times New Roman"/>
          <w:szCs w:val="28"/>
        </w:rPr>
      </w:pPr>
      <w:r>
        <w:rPr>
          <w:rFonts w:ascii="Times New Roman" w:hAnsi="Times New Roman" w:cs="Times New Roman"/>
          <w:szCs w:val="28"/>
        </w:rPr>
        <w:t>УТК — участок технического контроля</w:t>
      </w:r>
    </w:p>
    <w:p w14:paraId="5DDFE45D" w14:textId="77777777" w:rsidR="00E43A2E" w:rsidRDefault="00000000">
      <w:pPr>
        <w:pStyle w:val="Standard"/>
        <w:numPr>
          <w:ilvl w:val="0"/>
          <w:numId w:val="13"/>
        </w:numPr>
        <w:tabs>
          <w:tab w:val="left" w:pos="0"/>
        </w:tabs>
        <w:suppressAutoHyphens w:val="0"/>
        <w:spacing w:line="360" w:lineRule="auto"/>
        <w:ind w:firstLine="709"/>
        <w:jc w:val="both"/>
        <w:textAlignment w:val="auto"/>
        <w:rPr>
          <w:rFonts w:ascii="Times New Roman" w:hAnsi="Times New Roman" w:cs="Times New Roman"/>
          <w:szCs w:val="28"/>
        </w:rPr>
      </w:pPr>
      <w:r>
        <w:rPr>
          <w:rFonts w:ascii="Times New Roman" w:hAnsi="Times New Roman" w:cs="Times New Roman"/>
          <w:szCs w:val="28"/>
        </w:rPr>
        <w:t>СТО — стандарт организации</w:t>
      </w:r>
    </w:p>
    <w:p w14:paraId="7148A783" w14:textId="77777777" w:rsidR="00E43A2E" w:rsidRDefault="00000000">
      <w:pPr>
        <w:pStyle w:val="Standard"/>
        <w:numPr>
          <w:ilvl w:val="0"/>
          <w:numId w:val="13"/>
        </w:numPr>
        <w:tabs>
          <w:tab w:val="left" w:pos="0"/>
        </w:tabs>
        <w:suppressAutoHyphens w:val="0"/>
        <w:spacing w:line="360" w:lineRule="auto"/>
        <w:ind w:firstLine="709"/>
        <w:jc w:val="both"/>
        <w:textAlignment w:val="auto"/>
        <w:rPr>
          <w:rFonts w:ascii="Times New Roman" w:hAnsi="Times New Roman" w:cs="Times New Roman"/>
          <w:szCs w:val="28"/>
        </w:rPr>
      </w:pPr>
      <w:r>
        <w:rPr>
          <w:rFonts w:ascii="Times New Roman" w:hAnsi="Times New Roman" w:cs="Times New Roman"/>
          <w:szCs w:val="28"/>
        </w:rPr>
        <w:t>МОЛ — материально ответственное лицо</w:t>
      </w:r>
    </w:p>
    <w:p w14:paraId="0B4F43BB" w14:textId="77777777" w:rsidR="00E43A2E" w:rsidRDefault="00000000">
      <w:pPr>
        <w:pStyle w:val="Standard"/>
        <w:numPr>
          <w:ilvl w:val="0"/>
          <w:numId w:val="13"/>
        </w:numPr>
        <w:tabs>
          <w:tab w:val="left" w:pos="0"/>
        </w:tabs>
        <w:suppressAutoHyphens w:val="0"/>
        <w:spacing w:line="360" w:lineRule="auto"/>
        <w:ind w:firstLine="709"/>
        <w:jc w:val="both"/>
        <w:textAlignment w:val="auto"/>
        <w:rPr>
          <w:rFonts w:ascii="Times New Roman" w:hAnsi="Times New Roman" w:cs="Times New Roman"/>
          <w:szCs w:val="28"/>
        </w:rPr>
      </w:pPr>
      <w:r>
        <w:rPr>
          <w:rFonts w:ascii="Times New Roman" w:hAnsi="Times New Roman" w:cs="Times New Roman"/>
          <w:szCs w:val="28"/>
        </w:rPr>
        <w:t xml:space="preserve">ЛЗК — </w:t>
      </w:r>
      <w:proofErr w:type="spellStart"/>
      <w:r>
        <w:rPr>
          <w:rFonts w:ascii="Times New Roman" w:hAnsi="Times New Roman" w:cs="Times New Roman"/>
          <w:szCs w:val="28"/>
        </w:rPr>
        <w:t>лимитно</w:t>
      </w:r>
      <w:proofErr w:type="spellEnd"/>
      <w:r>
        <w:rPr>
          <w:rFonts w:ascii="Times New Roman" w:hAnsi="Times New Roman" w:cs="Times New Roman"/>
          <w:szCs w:val="28"/>
        </w:rPr>
        <w:t xml:space="preserve"> заборная карта</w:t>
      </w:r>
    </w:p>
    <w:p w14:paraId="7AE60937" w14:textId="77777777" w:rsidR="00E43A2E" w:rsidRDefault="00E43A2E">
      <w:pPr>
        <w:rPr>
          <w:rFonts w:ascii="Times New Roman" w:eastAsia="Calibri" w:hAnsi="Times New Roman" w:cs="Times New Roman"/>
          <w:sz w:val="28"/>
          <w:szCs w:val="28"/>
          <w:lang w:eastAsia="en-US"/>
        </w:rPr>
      </w:pPr>
    </w:p>
    <w:sectPr w:rsidR="00E43A2E">
      <w:footerReference w:type="default" r:id="rId13"/>
      <w:pgSz w:w="11906" w:h="16838"/>
      <w:pgMar w:top="1134" w:right="850" w:bottom="1134" w:left="1701" w:header="0" w:footer="708"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3EA30" w14:textId="77777777" w:rsidR="00CC7ECD" w:rsidRDefault="00CC7ECD">
      <w:r>
        <w:separator/>
      </w:r>
    </w:p>
  </w:endnote>
  <w:endnote w:type="continuationSeparator" w:id="0">
    <w:p w14:paraId="156B86A3" w14:textId="77777777" w:rsidR="00CC7ECD" w:rsidRDefault="00CC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Astra Serif">
    <w:altName w:val="Arial"/>
    <w:charset w:val="01"/>
    <w:family w:val="roman"/>
    <w:pitch w:val="variable"/>
  </w:font>
  <w:font w:name="OpenSymbol">
    <w:altName w:val="Calibri"/>
    <w:charset w:val="01"/>
    <w:family w:val="auto"/>
    <w:pitch w:val="variable"/>
  </w:font>
  <w:font w:name="Liberation Serif">
    <w:altName w:val="Times New Roman"/>
    <w:charset w:val="01"/>
    <w:family w:val="roman"/>
    <w:pitch w:val="default"/>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default"/>
  </w:font>
  <w:font w:name="FreeSans">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Droid Sans Mono;monospace;mono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A2003" w14:textId="77777777" w:rsidR="00E43A2E" w:rsidRDefault="00000000">
    <w:pPr>
      <w:pStyle w:val="affe"/>
      <w:rPr>
        <w:rFonts w:ascii="Times New Roman" w:hAnsi="Times New Roman" w:cs="Times New Roman"/>
      </w:rPr>
    </w:pPr>
    <w:r>
      <w:fldChar w:fldCharType="begin"/>
    </w:r>
    <w:r>
      <w:instrText xml:space="preserve"> PAGE </w:instrText>
    </w:r>
    <w:r>
      <w:fldChar w:fldCharType="separate"/>
    </w:r>
    <w:r>
      <w:t>5</w:t>
    </w:r>
    <w:r>
      <w:fldChar w:fldCharType="end"/>
    </w:r>
  </w:p>
  <w:p w14:paraId="635AE9A1" w14:textId="77777777" w:rsidR="00E43A2E" w:rsidRDefault="00E43A2E">
    <w:pPr>
      <w:pStyle w:val="af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A0354" w14:textId="2AF6D949" w:rsidR="00E43A2E" w:rsidRPr="00E40B43" w:rsidRDefault="00000000" w:rsidP="00E40B43">
    <w:pPr>
      <w:pStyle w:val="affe"/>
      <w:rPr>
        <w:rFonts w:ascii="Times New Roman" w:hAnsi="Times New Roman" w:cs="Times New Roman"/>
      </w:rPr>
    </w:pPr>
    <w:r>
      <w:fldChar w:fldCharType="begin"/>
    </w:r>
    <w:r>
      <w:instrText xml:space="preserve"> PAGE </w:instrText>
    </w:r>
    <w:r>
      <w:fldChar w:fldCharType="separate"/>
    </w:r>
    <w:r>
      <w:t>44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0019A" w14:textId="77777777" w:rsidR="00CC7ECD" w:rsidRDefault="00CC7ECD">
      <w:r>
        <w:separator/>
      </w:r>
    </w:p>
  </w:footnote>
  <w:footnote w:type="continuationSeparator" w:id="0">
    <w:p w14:paraId="10B5B3A8" w14:textId="77777777" w:rsidR="00CC7ECD" w:rsidRDefault="00CC7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297"/>
    <w:multiLevelType w:val="multilevel"/>
    <w:tmpl w:val="BBB6D8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1873C76"/>
    <w:multiLevelType w:val="multilevel"/>
    <w:tmpl w:val="945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D4949"/>
    <w:multiLevelType w:val="multilevel"/>
    <w:tmpl w:val="53A2E11C"/>
    <w:lvl w:ilvl="0">
      <w:start w:val="1"/>
      <w:numFmt w:val="decimal"/>
      <w:pStyle w:val="Numbering1"/>
      <w:suff w:val="space"/>
      <w:lvlText w:val="%1."/>
      <w:lvlJc w:val="left"/>
      <w:pPr>
        <w:tabs>
          <w:tab w:val="num" w:pos="0"/>
        </w:tabs>
        <w:ind w:left="0" w:firstLine="709"/>
      </w:pPr>
    </w:lvl>
    <w:lvl w:ilvl="1">
      <w:start w:val="1"/>
      <w:numFmt w:val="decimal"/>
      <w:suff w:val="space"/>
      <w:lvlText w:val="%1.%2."/>
      <w:lvlJc w:val="left"/>
      <w:pPr>
        <w:tabs>
          <w:tab w:val="num" w:pos="0"/>
        </w:tabs>
        <w:ind w:left="0" w:firstLine="709"/>
      </w:pPr>
    </w:lvl>
    <w:lvl w:ilvl="2">
      <w:start w:val="1"/>
      <w:numFmt w:val="decimal"/>
      <w:suff w:val="space"/>
      <w:lvlText w:val="%1.%2.%3."/>
      <w:lvlJc w:val="left"/>
      <w:pPr>
        <w:tabs>
          <w:tab w:val="num" w:pos="0"/>
        </w:tabs>
        <w:ind w:left="0" w:firstLine="709"/>
      </w:pPr>
    </w:lvl>
    <w:lvl w:ilvl="3">
      <w:start w:val="1"/>
      <w:numFmt w:val="decimal"/>
      <w:suff w:val="space"/>
      <w:lvlText w:val="%1.%2.%3.%4."/>
      <w:lvlJc w:val="left"/>
      <w:pPr>
        <w:tabs>
          <w:tab w:val="num" w:pos="0"/>
        </w:tabs>
        <w:ind w:left="0" w:firstLine="709"/>
      </w:pPr>
    </w:lvl>
    <w:lvl w:ilvl="4">
      <w:start w:val="1"/>
      <w:numFmt w:val="decimal"/>
      <w:suff w:val="space"/>
      <w:lvlText w:val="%1.%2.%3.%4.%5."/>
      <w:lvlJc w:val="left"/>
      <w:pPr>
        <w:tabs>
          <w:tab w:val="num" w:pos="0"/>
        </w:tabs>
        <w:ind w:left="0" w:firstLine="709"/>
      </w:pPr>
    </w:lvl>
    <w:lvl w:ilvl="5">
      <w:start w:val="1"/>
      <w:numFmt w:val="decimal"/>
      <w:suff w:val="space"/>
      <w:lvlText w:val="%1.%2.%3.%4.%5.%6."/>
      <w:lvlJc w:val="left"/>
      <w:pPr>
        <w:tabs>
          <w:tab w:val="num" w:pos="0"/>
        </w:tabs>
        <w:ind w:left="0" w:firstLine="709"/>
      </w:pPr>
    </w:lvl>
    <w:lvl w:ilvl="6">
      <w:start w:val="1"/>
      <w:numFmt w:val="decimal"/>
      <w:suff w:val="space"/>
      <w:lvlText w:val="%1.%2.%3.%4.%5.%6.%7."/>
      <w:lvlJc w:val="left"/>
      <w:pPr>
        <w:tabs>
          <w:tab w:val="num" w:pos="0"/>
        </w:tabs>
        <w:ind w:left="0" w:firstLine="709"/>
      </w:pPr>
    </w:lvl>
    <w:lvl w:ilvl="7">
      <w:start w:val="1"/>
      <w:numFmt w:val="decimal"/>
      <w:suff w:val="space"/>
      <w:lvlText w:val="%1.%2.%3.%4.%5.%6.%7.%8."/>
      <w:lvlJc w:val="left"/>
      <w:pPr>
        <w:tabs>
          <w:tab w:val="num" w:pos="0"/>
        </w:tabs>
        <w:ind w:left="0" w:firstLine="709"/>
      </w:pPr>
    </w:lvl>
    <w:lvl w:ilvl="8">
      <w:start w:val="1"/>
      <w:numFmt w:val="decimal"/>
      <w:suff w:val="space"/>
      <w:lvlText w:val="%1.%2.%3.%4.%5.%6.%7.%8.%9."/>
      <w:lvlJc w:val="left"/>
      <w:pPr>
        <w:tabs>
          <w:tab w:val="num" w:pos="0"/>
        </w:tabs>
        <w:ind w:left="0" w:firstLine="709"/>
      </w:pPr>
    </w:lvl>
  </w:abstractNum>
  <w:abstractNum w:abstractNumId="3" w15:restartNumberingAfterBreak="0">
    <w:nsid w:val="04A1479D"/>
    <w:multiLevelType w:val="multilevel"/>
    <w:tmpl w:val="3014F1C8"/>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4" w15:restartNumberingAfterBreak="0">
    <w:nsid w:val="05EF4837"/>
    <w:multiLevelType w:val="multilevel"/>
    <w:tmpl w:val="2DCC72E0"/>
    <w:lvl w:ilvl="0">
      <w:numFmt w:val="bullet"/>
      <w:pStyle w:val="List1"/>
      <w:lvlText w:val="–"/>
      <w:lvlJc w:val="left"/>
      <w:pPr>
        <w:tabs>
          <w:tab w:val="num" w:pos="0"/>
        </w:tabs>
        <w:ind w:left="0" w:firstLine="709"/>
      </w:pPr>
      <w:rPr>
        <w:rFonts w:ascii="PT Astra Serif" w:hAnsi="PT Astra Serif" w:cs="PT Astra Serif" w:hint="default"/>
      </w:rPr>
    </w:lvl>
    <w:lvl w:ilvl="1">
      <w:numFmt w:val="bullet"/>
      <w:lvlText w:val="–"/>
      <w:lvlJc w:val="left"/>
      <w:pPr>
        <w:tabs>
          <w:tab w:val="num" w:pos="0"/>
        </w:tabs>
        <w:ind w:left="0" w:firstLine="709"/>
      </w:pPr>
      <w:rPr>
        <w:rFonts w:ascii="PT Astra Serif" w:hAnsi="PT Astra Serif" w:cs="PT Astra Serif" w:hint="default"/>
      </w:rPr>
    </w:lvl>
    <w:lvl w:ilvl="2">
      <w:numFmt w:val="bullet"/>
      <w:lvlText w:val="–"/>
      <w:lvlJc w:val="left"/>
      <w:pPr>
        <w:tabs>
          <w:tab w:val="num" w:pos="0"/>
        </w:tabs>
        <w:ind w:left="0" w:firstLine="709"/>
      </w:pPr>
      <w:rPr>
        <w:rFonts w:ascii="PT Astra Serif" w:hAnsi="PT Astra Serif" w:cs="PT Astra Serif" w:hint="default"/>
      </w:rPr>
    </w:lvl>
    <w:lvl w:ilvl="3">
      <w:numFmt w:val="bullet"/>
      <w:lvlText w:val="–"/>
      <w:lvlJc w:val="left"/>
      <w:pPr>
        <w:tabs>
          <w:tab w:val="num" w:pos="0"/>
        </w:tabs>
        <w:ind w:left="0" w:firstLine="709"/>
      </w:pPr>
      <w:rPr>
        <w:rFonts w:ascii="PT Astra Serif" w:hAnsi="PT Astra Serif" w:cs="PT Astra Serif" w:hint="default"/>
      </w:rPr>
    </w:lvl>
    <w:lvl w:ilvl="4">
      <w:numFmt w:val="bullet"/>
      <w:lvlText w:val="–"/>
      <w:lvlJc w:val="left"/>
      <w:pPr>
        <w:tabs>
          <w:tab w:val="num" w:pos="0"/>
        </w:tabs>
        <w:ind w:left="0" w:firstLine="709"/>
      </w:pPr>
      <w:rPr>
        <w:rFonts w:ascii="PT Astra Serif" w:hAnsi="PT Astra Serif" w:cs="PT Astra Serif" w:hint="default"/>
      </w:rPr>
    </w:lvl>
    <w:lvl w:ilvl="5">
      <w:numFmt w:val="bullet"/>
      <w:lvlText w:val="–"/>
      <w:lvlJc w:val="left"/>
      <w:pPr>
        <w:tabs>
          <w:tab w:val="num" w:pos="0"/>
        </w:tabs>
        <w:ind w:left="0" w:firstLine="709"/>
      </w:pPr>
      <w:rPr>
        <w:rFonts w:ascii="PT Astra Serif" w:hAnsi="PT Astra Serif" w:cs="PT Astra Serif" w:hint="default"/>
      </w:rPr>
    </w:lvl>
    <w:lvl w:ilvl="6">
      <w:numFmt w:val="bullet"/>
      <w:lvlText w:val="–"/>
      <w:lvlJc w:val="left"/>
      <w:pPr>
        <w:tabs>
          <w:tab w:val="num" w:pos="0"/>
        </w:tabs>
        <w:ind w:left="0" w:firstLine="709"/>
      </w:pPr>
      <w:rPr>
        <w:rFonts w:ascii="PT Astra Serif" w:hAnsi="PT Astra Serif" w:cs="PT Astra Serif" w:hint="default"/>
      </w:rPr>
    </w:lvl>
    <w:lvl w:ilvl="7">
      <w:numFmt w:val="bullet"/>
      <w:lvlText w:val="–"/>
      <w:lvlJc w:val="left"/>
      <w:pPr>
        <w:tabs>
          <w:tab w:val="num" w:pos="0"/>
        </w:tabs>
        <w:ind w:left="0" w:firstLine="709"/>
      </w:pPr>
      <w:rPr>
        <w:rFonts w:ascii="PT Astra Serif" w:hAnsi="PT Astra Serif" w:cs="PT Astra Serif" w:hint="default"/>
      </w:rPr>
    </w:lvl>
    <w:lvl w:ilvl="8">
      <w:numFmt w:val="bullet"/>
      <w:lvlText w:val="–"/>
      <w:lvlJc w:val="left"/>
      <w:pPr>
        <w:tabs>
          <w:tab w:val="num" w:pos="0"/>
        </w:tabs>
        <w:ind w:left="0" w:firstLine="709"/>
      </w:pPr>
      <w:rPr>
        <w:rFonts w:ascii="PT Astra Serif" w:hAnsi="PT Astra Serif" w:cs="PT Astra Serif" w:hint="default"/>
      </w:rPr>
    </w:lvl>
  </w:abstractNum>
  <w:abstractNum w:abstractNumId="5" w15:restartNumberingAfterBreak="0">
    <w:nsid w:val="07C23B7F"/>
    <w:multiLevelType w:val="multilevel"/>
    <w:tmpl w:val="6DF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4245A"/>
    <w:multiLevelType w:val="multilevel"/>
    <w:tmpl w:val="9DFC3CF6"/>
    <w:lvl w:ilvl="0">
      <w:start w:val="1"/>
      <w:numFmt w:val="decimal"/>
      <w:lvlText w:val="%1."/>
      <w:lvlJc w:val="left"/>
      <w:pPr>
        <w:tabs>
          <w:tab w:val="num" w:pos="0"/>
        </w:tabs>
        <w:ind w:left="643" w:hanging="360"/>
      </w:pPr>
    </w:lvl>
    <w:lvl w:ilvl="1">
      <w:start w:val="2"/>
      <w:numFmt w:val="decimal"/>
      <w:lvlText w:val="%1.%2"/>
      <w:lvlJc w:val="left"/>
      <w:pPr>
        <w:tabs>
          <w:tab w:val="num" w:pos="0"/>
        </w:tabs>
        <w:ind w:left="1083" w:hanging="375"/>
      </w:pPr>
    </w:lvl>
    <w:lvl w:ilvl="2">
      <w:start w:val="1"/>
      <w:numFmt w:val="decimal"/>
      <w:lvlText w:val="%1.%2.%3"/>
      <w:lvlJc w:val="left"/>
      <w:pPr>
        <w:tabs>
          <w:tab w:val="num" w:pos="0"/>
        </w:tabs>
        <w:ind w:left="1776" w:hanging="720"/>
      </w:pPr>
    </w:lvl>
    <w:lvl w:ilvl="3">
      <w:start w:val="1"/>
      <w:numFmt w:val="decimal"/>
      <w:lvlText w:val="%1.%2.%3.%4"/>
      <w:lvlJc w:val="left"/>
      <w:pPr>
        <w:tabs>
          <w:tab w:val="num" w:pos="0"/>
        </w:tabs>
        <w:ind w:left="2484" w:hanging="1080"/>
      </w:pPr>
    </w:lvl>
    <w:lvl w:ilvl="4">
      <w:start w:val="1"/>
      <w:numFmt w:val="decimal"/>
      <w:lvlText w:val="%1.%2.%3.%4.%5"/>
      <w:lvlJc w:val="left"/>
      <w:pPr>
        <w:tabs>
          <w:tab w:val="num" w:pos="0"/>
        </w:tabs>
        <w:ind w:left="2832" w:hanging="1080"/>
      </w:pPr>
    </w:lvl>
    <w:lvl w:ilvl="5">
      <w:start w:val="1"/>
      <w:numFmt w:val="decimal"/>
      <w:lvlText w:val="%1.%2.%3.%4.%5.%6"/>
      <w:lvlJc w:val="left"/>
      <w:pPr>
        <w:tabs>
          <w:tab w:val="num" w:pos="0"/>
        </w:tabs>
        <w:ind w:left="3540" w:hanging="1440"/>
      </w:pPr>
    </w:lvl>
    <w:lvl w:ilvl="6">
      <w:start w:val="1"/>
      <w:numFmt w:val="decimal"/>
      <w:lvlText w:val="%1.%2.%3.%4.%5.%6.%7"/>
      <w:lvlJc w:val="left"/>
      <w:pPr>
        <w:tabs>
          <w:tab w:val="num" w:pos="0"/>
        </w:tabs>
        <w:ind w:left="3888" w:hanging="1440"/>
      </w:pPr>
    </w:lvl>
    <w:lvl w:ilvl="7">
      <w:start w:val="1"/>
      <w:numFmt w:val="decimal"/>
      <w:lvlText w:val="%1.%2.%3.%4.%5.%6.%7.%8"/>
      <w:lvlJc w:val="left"/>
      <w:pPr>
        <w:tabs>
          <w:tab w:val="num" w:pos="0"/>
        </w:tabs>
        <w:ind w:left="4596" w:hanging="1800"/>
      </w:pPr>
    </w:lvl>
    <w:lvl w:ilvl="8">
      <w:start w:val="1"/>
      <w:numFmt w:val="decimal"/>
      <w:lvlText w:val="%1.%2.%3.%4.%5.%6.%7.%8.%9"/>
      <w:lvlJc w:val="left"/>
      <w:pPr>
        <w:tabs>
          <w:tab w:val="num" w:pos="0"/>
        </w:tabs>
        <w:ind w:left="5304" w:hanging="2160"/>
      </w:pPr>
    </w:lvl>
  </w:abstractNum>
  <w:abstractNum w:abstractNumId="7" w15:restartNumberingAfterBreak="0">
    <w:nsid w:val="0EE5256C"/>
    <w:multiLevelType w:val="multilevel"/>
    <w:tmpl w:val="B4465D6A"/>
    <w:lvl w:ilvl="0">
      <w:start w:val="1"/>
      <w:numFmt w:val="decimal"/>
      <w:lvlText w:val="%1."/>
      <w:lvlJc w:val="left"/>
      <w:pPr>
        <w:tabs>
          <w:tab w:val="num" w:pos="0"/>
        </w:tabs>
        <w:ind w:left="720" w:hanging="360"/>
      </w:pPr>
    </w:lvl>
    <w:lvl w:ilvl="1">
      <w:start w:val="2"/>
      <w:numFmt w:val="decimal"/>
      <w:lvlText w:val="%1.%2"/>
      <w:lvlJc w:val="left"/>
      <w:pPr>
        <w:tabs>
          <w:tab w:val="num" w:pos="0"/>
        </w:tabs>
        <w:ind w:left="1083" w:hanging="375"/>
      </w:pPr>
    </w:lvl>
    <w:lvl w:ilvl="2">
      <w:start w:val="1"/>
      <w:numFmt w:val="decimal"/>
      <w:lvlText w:val="%1.%2.%3"/>
      <w:lvlJc w:val="left"/>
      <w:pPr>
        <w:tabs>
          <w:tab w:val="num" w:pos="0"/>
        </w:tabs>
        <w:ind w:left="1776" w:hanging="720"/>
      </w:pPr>
    </w:lvl>
    <w:lvl w:ilvl="3">
      <w:start w:val="1"/>
      <w:numFmt w:val="decimal"/>
      <w:lvlText w:val="%1.%2.%3.%4"/>
      <w:lvlJc w:val="left"/>
      <w:pPr>
        <w:tabs>
          <w:tab w:val="num" w:pos="0"/>
        </w:tabs>
        <w:ind w:left="2484" w:hanging="1080"/>
      </w:pPr>
    </w:lvl>
    <w:lvl w:ilvl="4">
      <w:start w:val="1"/>
      <w:numFmt w:val="decimal"/>
      <w:lvlText w:val="%1.%2.%3.%4.%5"/>
      <w:lvlJc w:val="left"/>
      <w:pPr>
        <w:tabs>
          <w:tab w:val="num" w:pos="0"/>
        </w:tabs>
        <w:ind w:left="2832" w:hanging="1080"/>
      </w:pPr>
    </w:lvl>
    <w:lvl w:ilvl="5">
      <w:start w:val="1"/>
      <w:numFmt w:val="decimal"/>
      <w:lvlText w:val="%1.%2.%3.%4.%5.%6"/>
      <w:lvlJc w:val="left"/>
      <w:pPr>
        <w:tabs>
          <w:tab w:val="num" w:pos="0"/>
        </w:tabs>
        <w:ind w:left="3540" w:hanging="1440"/>
      </w:pPr>
    </w:lvl>
    <w:lvl w:ilvl="6">
      <w:start w:val="1"/>
      <w:numFmt w:val="decimal"/>
      <w:lvlText w:val="%1.%2.%3.%4.%5.%6.%7"/>
      <w:lvlJc w:val="left"/>
      <w:pPr>
        <w:tabs>
          <w:tab w:val="num" w:pos="0"/>
        </w:tabs>
        <w:ind w:left="3888" w:hanging="1440"/>
      </w:pPr>
    </w:lvl>
    <w:lvl w:ilvl="7">
      <w:start w:val="1"/>
      <w:numFmt w:val="decimal"/>
      <w:lvlText w:val="%1.%2.%3.%4.%5.%6.%7.%8"/>
      <w:lvlJc w:val="left"/>
      <w:pPr>
        <w:tabs>
          <w:tab w:val="num" w:pos="0"/>
        </w:tabs>
        <w:ind w:left="4596" w:hanging="1800"/>
      </w:pPr>
    </w:lvl>
    <w:lvl w:ilvl="8">
      <w:start w:val="1"/>
      <w:numFmt w:val="decimal"/>
      <w:lvlText w:val="%1.%2.%3.%4.%5.%6.%7.%8.%9"/>
      <w:lvlJc w:val="left"/>
      <w:pPr>
        <w:tabs>
          <w:tab w:val="num" w:pos="0"/>
        </w:tabs>
        <w:ind w:left="5304" w:hanging="2160"/>
      </w:pPr>
    </w:lvl>
  </w:abstractNum>
  <w:abstractNum w:abstractNumId="8" w15:restartNumberingAfterBreak="0">
    <w:nsid w:val="122F42F0"/>
    <w:multiLevelType w:val="multilevel"/>
    <w:tmpl w:val="6E60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A25B1"/>
    <w:multiLevelType w:val="multilevel"/>
    <w:tmpl w:val="7EC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229FE"/>
    <w:multiLevelType w:val="multilevel"/>
    <w:tmpl w:val="57AA6DE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Symbol" w:hAnsi="Symbol" w:cs="Symbol" w:hint="default"/>
      </w:rPr>
    </w:lvl>
    <w:lvl w:ilvl="2">
      <w:numFmt w:val="bullet"/>
      <w:lvlText w:val=""/>
      <w:lvlJc w:val="left"/>
      <w:pPr>
        <w:tabs>
          <w:tab w:val="num" w:pos="0"/>
        </w:tabs>
        <w:ind w:left="1440" w:hanging="360"/>
      </w:pPr>
      <w:rPr>
        <w:rFonts w:ascii="Symbol" w:hAnsi="Symbol" w:cs="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Symbol" w:hAnsi="Symbol" w:cs="Symbol" w:hint="default"/>
      </w:rPr>
    </w:lvl>
    <w:lvl w:ilvl="5">
      <w:numFmt w:val="bullet"/>
      <w:lvlText w:val=""/>
      <w:lvlJc w:val="left"/>
      <w:pPr>
        <w:tabs>
          <w:tab w:val="num" w:pos="0"/>
        </w:tabs>
        <w:ind w:left="2520" w:hanging="360"/>
      </w:pPr>
      <w:rPr>
        <w:rFonts w:ascii="Symbol" w:hAnsi="Symbol" w:cs="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Symbol" w:hAnsi="Symbol" w:cs="Symbol" w:hint="default"/>
      </w:rPr>
    </w:lvl>
    <w:lvl w:ilvl="8">
      <w:numFmt w:val="bullet"/>
      <w:lvlText w:val=""/>
      <w:lvlJc w:val="left"/>
      <w:pPr>
        <w:tabs>
          <w:tab w:val="num" w:pos="0"/>
        </w:tabs>
        <w:ind w:left="3600" w:hanging="360"/>
      </w:pPr>
      <w:rPr>
        <w:rFonts w:ascii="Symbol" w:hAnsi="Symbol" w:cs="Symbol" w:hint="default"/>
      </w:rPr>
    </w:lvl>
  </w:abstractNum>
  <w:abstractNum w:abstractNumId="11" w15:restartNumberingAfterBreak="0">
    <w:nsid w:val="1B647132"/>
    <w:multiLevelType w:val="multilevel"/>
    <w:tmpl w:val="BE207310"/>
    <w:lvl w:ilvl="0">
      <w:start w:val="2"/>
      <w:numFmt w:val="decimal"/>
      <w:lvlText w:val="%1"/>
      <w:lvlJc w:val="left"/>
      <w:pPr>
        <w:tabs>
          <w:tab w:val="num" w:pos="0"/>
        </w:tabs>
        <w:ind w:left="435" w:hanging="435"/>
      </w:pPr>
      <w:rPr>
        <w:rFonts w:cs="Times New Roman"/>
      </w:rPr>
    </w:lvl>
    <w:lvl w:ilvl="1">
      <w:start w:val="2"/>
      <w:numFmt w:val="decimal"/>
      <w:lvlText w:val="%1.%2"/>
      <w:lvlJc w:val="left"/>
      <w:pPr>
        <w:tabs>
          <w:tab w:val="num" w:pos="0"/>
        </w:tabs>
        <w:ind w:left="435" w:hanging="435"/>
      </w:pPr>
      <w:rPr>
        <w:rFonts w:cs="Times New Roman"/>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12" w15:restartNumberingAfterBreak="0">
    <w:nsid w:val="1BE01090"/>
    <w:multiLevelType w:val="multilevel"/>
    <w:tmpl w:val="1534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601F8"/>
    <w:multiLevelType w:val="multilevel"/>
    <w:tmpl w:val="6F8AA46A"/>
    <w:lvl w:ilvl="0">
      <w:numFmt w:val="bullet"/>
      <w:lvlText w:val=""/>
      <w:lvlJc w:val="left"/>
      <w:pPr>
        <w:tabs>
          <w:tab w:val="num" w:pos="0"/>
        </w:tabs>
        <w:ind w:left="360" w:hanging="360"/>
      </w:pPr>
      <w:rPr>
        <w:rFonts w:ascii="Symbol" w:hAnsi="Symbol" w:cs="Symbol" w:hint="default"/>
      </w:rPr>
    </w:lvl>
    <w:lvl w:ilv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Wingdings" w:hAnsi="Wingdings" w:cs="Wingdings" w:hint="default"/>
      </w:rPr>
    </w:lvl>
    <w:lvl w:ilvl="3">
      <w:numFmt w:val="bullet"/>
      <w:lvlText w:val=""/>
      <w:lvlJc w:val="left"/>
      <w:pPr>
        <w:tabs>
          <w:tab w:val="num" w:pos="0"/>
        </w:tabs>
        <w:ind w:left="2520" w:hanging="360"/>
      </w:pPr>
      <w:rPr>
        <w:rFonts w:ascii="Symbol" w:hAnsi="Symbol" w:cs="Symbol" w:hint="default"/>
      </w:rPr>
    </w:lvl>
    <w:lvl w:ilvl="4">
      <w:numFmt w:val="bullet"/>
      <w:lvlText w:val="o"/>
      <w:lvlJc w:val="left"/>
      <w:pPr>
        <w:tabs>
          <w:tab w:val="num" w:pos="0"/>
        </w:tabs>
        <w:ind w:left="3240" w:hanging="360"/>
      </w:pPr>
      <w:rPr>
        <w:rFonts w:ascii="Courier New" w:hAnsi="Courier New" w:cs="Courier New" w:hint="default"/>
      </w:rPr>
    </w:lvl>
    <w:lvl w:ilvl="5">
      <w:numFmt w:val="bullet"/>
      <w:lvlText w:val=""/>
      <w:lvlJc w:val="left"/>
      <w:pPr>
        <w:tabs>
          <w:tab w:val="num" w:pos="0"/>
        </w:tabs>
        <w:ind w:left="3960" w:hanging="360"/>
      </w:pPr>
      <w:rPr>
        <w:rFonts w:ascii="Wingdings" w:hAnsi="Wingdings" w:cs="Wingdings" w:hint="default"/>
      </w:rPr>
    </w:lvl>
    <w:lvl w:ilvl="6">
      <w:numFmt w:val="bullet"/>
      <w:lvlText w:val=""/>
      <w:lvlJc w:val="left"/>
      <w:pPr>
        <w:tabs>
          <w:tab w:val="num" w:pos="0"/>
        </w:tabs>
        <w:ind w:left="4680" w:hanging="360"/>
      </w:pPr>
      <w:rPr>
        <w:rFonts w:ascii="Symbol" w:hAnsi="Symbol" w:cs="Symbol" w:hint="default"/>
      </w:rPr>
    </w:lvl>
    <w:lvl w:ilvl="7">
      <w:numFmt w:val="bullet"/>
      <w:lvlText w:val="o"/>
      <w:lvlJc w:val="left"/>
      <w:pPr>
        <w:tabs>
          <w:tab w:val="num" w:pos="0"/>
        </w:tabs>
        <w:ind w:left="5400" w:hanging="360"/>
      </w:pPr>
      <w:rPr>
        <w:rFonts w:ascii="Courier New" w:hAnsi="Courier New" w:cs="Courier New" w:hint="default"/>
      </w:rPr>
    </w:lvl>
    <w:lvl w:ilvl="8">
      <w:numFmt w:val="bullet"/>
      <w:lvlText w:val=""/>
      <w:lvlJc w:val="left"/>
      <w:pPr>
        <w:tabs>
          <w:tab w:val="num" w:pos="0"/>
        </w:tabs>
        <w:ind w:left="6120" w:hanging="360"/>
      </w:pPr>
      <w:rPr>
        <w:rFonts w:ascii="Wingdings" w:hAnsi="Wingdings" w:cs="Wingdings" w:hint="default"/>
      </w:rPr>
    </w:lvl>
  </w:abstractNum>
  <w:abstractNum w:abstractNumId="14" w15:restartNumberingAfterBreak="0">
    <w:nsid w:val="20545ECA"/>
    <w:multiLevelType w:val="multilevel"/>
    <w:tmpl w:val="6F188D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246612D1"/>
    <w:multiLevelType w:val="multilevel"/>
    <w:tmpl w:val="361C5D3E"/>
    <w:lvl w:ilvl="0">
      <w:numFmt w:val="bullet"/>
      <w:lvlText w:val=""/>
      <w:lvlJc w:val="left"/>
      <w:pPr>
        <w:tabs>
          <w:tab w:val="num" w:pos="0"/>
        </w:tabs>
        <w:ind w:left="360" w:hanging="360"/>
      </w:pPr>
      <w:rPr>
        <w:rFonts w:ascii="Symbol" w:hAnsi="Symbol" w:cs="Symbol" w:hint="default"/>
      </w:rPr>
    </w:lvl>
    <w:lvl w:ilv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Wingdings" w:hAnsi="Wingdings" w:cs="Wingdings" w:hint="default"/>
      </w:rPr>
    </w:lvl>
    <w:lvl w:ilvl="3">
      <w:numFmt w:val="bullet"/>
      <w:lvlText w:val=""/>
      <w:lvlJc w:val="left"/>
      <w:pPr>
        <w:tabs>
          <w:tab w:val="num" w:pos="0"/>
        </w:tabs>
        <w:ind w:left="2520" w:hanging="360"/>
      </w:pPr>
      <w:rPr>
        <w:rFonts w:ascii="Symbol" w:hAnsi="Symbol" w:cs="Symbol" w:hint="default"/>
      </w:rPr>
    </w:lvl>
    <w:lvl w:ilvl="4">
      <w:numFmt w:val="bullet"/>
      <w:lvlText w:val="o"/>
      <w:lvlJc w:val="left"/>
      <w:pPr>
        <w:tabs>
          <w:tab w:val="num" w:pos="0"/>
        </w:tabs>
        <w:ind w:left="3240" w:hanging="360"/>
      </w:pPr>
      <w:rPr>
        <w:rFonts w:ascii="Courier New" w:hAnsi="Courier New" w:cs="Courier New" w:hint="default"/>
      </w:rPr>
    </w:lvl>
    <w:lvl w:ilvl="5">
      <w:numFmt w:val="bullet"/>
      <w:lvlText w:val=""/>
      <w:lvlJc w:val="left"/>
      <w:pPr>
        <w:tabs>
          <w:tab w:val="num" w:pos="0"/>
        </w:tabs>
        <w:ind w:left="3960" w:hanging="360"/>
      </w:pPr>
      <w:rPr>
        <w:rFonts w:ascii="Wingdings" w:hAnsi="Wingdings" w:cs="Wingdings" w:hint="default"/>
      </w:rPr>
    </w:lvl>
    <w:lvl w:ilvl="6">
      <w:numFmt w:val="bullet"/>
      <w:lvlText w:val=""/>
      <w:lvlJc w:val="left"/>
      <w:pPr>
        <w:tabs>
          <w:tab w:val="num" w:pos="0"/>
        </w:tabs>
        <w:ind w:left="4680" w:hanging="360"/>
      </w:pPr>
      <w:rPr>
        <w:rFonts w:ascii="Symbol" w:hAnsi="Symbol" w:cs="Symbol" w:hint="default"/>
      </w:rPr>
    </w:lvl>
    <w:lvl w:ilvl="7">
      <w:numFmt w:val="bullet"/>
      <w:lvlText w:val="o"/>
      <w:lvlJc w:val="left"/>
      <w:pPr>
        <w:tabs>
          <w:tab w:val="num" w:pos="0"/>
        </w:tabs>
        <w:ind w:left="5400" w:hanging="360"/>
      </w:pPr>
      <w:rPr>
        <w:rFonts w:ascii="Courier New" w:hAnsi="Courier New" w:cs="Courier New" w:hint="default"/>
      </w:rPr>
    </w:lvl>
    <w:lvl w:ilvl="8">
      <w:numFmt w:val="bullet"/>
      <w:lvlText w:val=""/>
      <w:lvlJc w:val="left"/>
      <w:pPr>
        <w:tabs>
          <w:tab w:val="num" w:pos="0"/>
        </w:tabs>
        <w:ind w:left="6120" w:hanging="360"/>
      </w:pPr>
      <w:rPr>
        <w:rFonts w:ascii="Wingdings" w:hAnsi="Wingdings" w:cs="Wingdings" w:hint="default"/>
      </w:rPr>
    </w:lvl>
  </w:abstractNum>
  <w:abstractNum w:abstractNumId="16" w15:restartNumberingAfterBreak="0">
    <w:nsid w:val="24F0474B"/>
    <w:multiLevelType w:val="multilevel"/>
    <w:tmpl w:val="7732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90261"/>
    <w:multiLevelType w:val="multilevel"/>
    <w:tmpl w:val="C32AA2AC"/>
    <w:lvl w:ilvl="0">
      <w:numFmt w:val="bullet"/>
      <w:lvlText w:val=""/>
      <w:lvlJc w:val="left"/>
      <w:pPr>
        <w:tabs>
          <w:tab w:val="num" w:pos="0"/>
        </w:tabs>
        <w:ind w:left="0" w:hanging="360"/>
      </w:pPr>
      <w:rPr>
        <w:rFonts w:ascii="Symbol" w:hAnsi="Symbol" w:cs="Symbol" w:hint="default"/>
      </w:rPr>
    </w:lvl>
    <w:lvl w:ilvl="1">
      <w:numFmt w:val="bullet"/>
      <w:lvlText w:val="o"/>
      <w:lvlJc w:val="left"/>
      <w:pPr>
        <w:tabs>
          <w:tab w:val="num" w:pos="0"/>
        </w:tabs>
        <w:ind w:left="720" w:hanging="360"/>
      </w:pPr>
      <w:rPr>
        <w:rFonts w:ascii="Courier New" w:hAnsi="Courier New" w:cs="Courier New" w:hint="default"/>
      </w:rPr>
    </w:lvl>
    <w:lvl w:ilvl="2">
      <w:numFmt w:val="bullet"/>
      <w:lvlText w:val=""/>
      <w:lvlJc w:val="left"/>
      <w:pPr>
        <w:tabs>
          <w:tab w:val="num" w:pos="0"/>
        </w:tabs>
        <w:ind w:left="1440" w:hanging="360"/>
      </w:pPr>
      <w:rPr>
        <w:rFonts w:ascii="Wingdings" w:hAnsi="Wingdings" w:cs="Wingdings" w:hint="default"/>
      </w:rPr>
    </w:lvl>
    <w:lvl w:ilvl="3">
      <w:numFmt w:val="bullet"/>
      <w:lvlText w:val=""/>
      <w:lvlJc w:val="left"/>
      <w:pPr>
        <w:tabs>
          <w:tab w:val="num" w:pos="0"/>
        </w:tabs>
        <w:ind w:left="2160" w:hanging="360"/>
      </w:pPr>
      <w:rPr>
        <w:rFonts w:ascii="Symbol" w:hAnsi="Symbol" w:cs="Symbol" w:hint="default"/>
      </w:rPr>
    </w:lvl>
    <w:lvl w:ilvl="4">
      <w:numFmt w:val="bullet"/>
      <w:lvlText w:val="o"/>
      <w:lvlJc w:val="left"/>
      <w:pPr>
        <w:tabs>
          <w:tab w:val="num" w:pos="0"/>
        </w:tabs>
        <w:ind w:left="2880" w:hanging="360"/>
      </w:pPr>
      <w:rPr>
        <w:rFonts w:ascii="Courier New" w:hAnsi="Courier New" w:cs="Courier New" w:hint="default"/>
      </w:rPr>
    </w:lvl>
    <w:lvl w:ilvl="5">
      <w:numFmt w:val="bullet"/>
      <w:lvlText w:val=""/>
      <w:lvlJc w:val="left"/>
      <w:pPr>
        <w:tabs>
          <w:tab w:val="num" w:pos="0"/>
        </w:tabs>
        <w:ind w:left="3600" w:hanging="360"/>
      </w:pPr>
      <w:rPr>
        <w:rFonts w:ascii="Wingdings" w:hAnsi="Wingdings" w:cs="Wingdings" w:hint="default"/>
      </w:rPr>
    </w:lvl>
    <w:lvl w:ilvl="6">
      <w:numFmt w:val="bullet"/>
      <w:lvlText w:val=""/>
      <w:lvlJc w:val="left"/>
      <w:pPr>
        <w:tabs>
          <w:tab w:val="num" w:pos="0"/>
        </w:tabs>
        <w:ind w:left="4320" w:hanging="360"/>
      </w:pPr>
      <w:rPr>
        <w:rFonts w:ascii="Symbol" w:hAnsi="Symbol" w:cs="Symbol" w:hint="default"/>
      </w:rPr>
    </w:lvl>
    <w:lvl w:ilvl="7">
      <w:numFmt w:val="bullet"/>
      <w:lvlText w:val="o"/>
      <w:lvlJc w:val="left"/>
      <w:pPr>
        <w:tabs>
          <w:tab w:val="num" w:pos="0"/>
        </w:tabs>
        <w:ind w:left="5040" w:hanging="360"/>
      </w:pPr>
      <w:rPr>
        <w:rFonts w:ascii="Courier New" w:hAnsi="Courier New" w:cs="Courier New" w:hint="default"/>
      </w:rPr>
    </w:lvl>
    <w:lvl w:ilvl="8">
      <w:numFmt w:val="bullet"/>
      <w:lvlText w:val=""/>
      <w:lvlJc w:val="left"/>
      <w:pPr>
        <w:tabs>
          <w:tab w:val="num" w:pos="0"/>
        </w:tabs>
        <w:ind w:left="5760" w:hanging="360"/>
      </w:pPr>
      <w:rPr>
        <w:rFonts w:ascii="Wingdings" w:hAnsi="Wingdings" w:cs="Wingdings" w:hint="default"/>
      </w:rPr>
    </w:lvl>
  </w:abstractNum>
  <w:abstractNum w:abstractNumId="18" w15:restartNumberingAfterBreak="0">
    <w:nsid w:val="3284417B"/>
    <w:multiLevelType w:val="multilevel"/>
    <w:tmpl w:val="B1F8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40AF3"/>
    <w:multiLevelType w:val="multilevel"/>
    <w:tmpl w:val="951857FE"/>
    <w:lvl w:ilvl="0">
      <w:numFmt w:val="bullet"/>
      <w:lvlText w:val=""/>
      <w:lvlJc w:val="left"/>
      <w:pPr>
        <w:tabs>
          <w:tab w:val="num" w:pos="0"/>
        </w:tabs>
        <w:ind w:left="1069" w:hanging="360"/>
      </w:pPr>
      <w:rPr>
        <w:rFonts w:ascii="Symbol" w:hAnsi="Symbol" w:cs="Symbol" w:hint="default"/>
      </w:rPr>
    </w:lvl>
    <w:lvl w:ilvl="1">
      <w:numFmt w:val="bullet"/>
      <w:lvlText w:val="o"/>
      <w:lvlJc w:val="left"/>
      <w:pPr>
        <w:tabs>
          <w:tab w:val="num" w:pos="0"/>
        </w:tabs>
        <w:ind w:left="1789" w:hanging="360"/>
      </w:pPr>
      <w:rPr>
        <w:rFonts w:ascii="Courier New" w:hAnsi="Courier New" w:cs="Courier New" w:hint="default"/>
      </w:rPr>
    </w:lvl>
    <w:lvl w:ilvl="2">
      <w:numFmt w:val="bullet"/>
      <w:lvlText w:val=""/>
      <w:lvlJc w:val="left"/>
      <w:pPr>
        <w:tabs>
          <w:tab w:val="num" w:pos="0"/>
        </w:tabs>
        <w:ind w:left="2509" w:hanging="360"/>
      </w:pPr>
      <w:rPr>
        <w:rFonts w:ascii="Wingdings" w:hAnsi="Wingdings" w:cs="Wingdings" w:hint="default"/>
      </w:rPr>
    </w:lvl>
    <w:lvl w:ilvl="3">
      <w:numFmt w:val="bullet"/>
      <w:lvlText w:val=""/>
      <w:lvlJc w:val="left"/>
      <w:pPr>
        <w:tabs>
          <w:tab w:val="num" w:pos="0"/>
        </w:tabs>
        <w:ind w:left="3229" w:hanging="360"/>
      </w:pPr>
      <w:rPr>
        <w:rFonts w:ascii="Symbol" w:hAnsi="Symbol" w:cs="Symbol" w:hint="default"/>
      </w:rPr>
    </w:lvl>
    <w:lvl w:ilvl="4">
      <w:numFmt w:val="bullet"/>
      <w:lvlText w:val="o"/>
      <w:lvlJc w:val="left"/>
      <w:pPr>
        <w:tabs>
          <w:tab w:val="num" w:pos="0"/>
        </w:tabs>
        <w:ind w:left="3949" w:hanging="360"/>
      </w:pPr>
      <w:rPr>
        <w:rFonts w:ascii="Courier New" w:hAnsi="Courier New" w:cs="Courier New" w:hint="default"/>
      </w:rPr>
    </w:lvl>
    <w:lvl w:ilvl="5">
      <w:numFmt w:val="bullet"/>
      <w:lvlText w:val=""/>
      <w:lvlJc w:val="left"/>
      <w:pPr>
        <w:tabs>
          <w:tab w:val="num" w:pos="0"/>
        </w:tabs>
        <w:ind w:left="4669" w:hanging="360"/>
      </w:pPr>
      <w:rPr>
        <w:rFonts w:ascii="Wingdings" w:hAnsi="Wingdings" w:cs="Wingdings" w:hint="default"/>
      </w:rPr>
    </w:lvl>
    <w:lvl w:ilvl="6">
      <w:numFmt w:val="bullet"/>
      <w:lvlText w:val=""/>
      <w:lvlJc w:val="left"/>
      <w:pPr>
        <w:tabs>
          <w:tab w:val="num" w:pos="0"/>
        </w:tabs>
        <w:ind w:left="5389" w:hanging="360"/>
      </w:pPr>
      <w:rPr>
        <w:rFonts w:ascii="Symbol" w:hAnsi="Symbol" w:cs="Symbol" w:hint="default"/>
      </w:rPr>
    </w:lvl>
    <w:lvl w:ilvl="7">
      <w:numFmt w:val="bullet"/>
      <w:lvlText w:val="o"/>
      <w:lvlJc w:val="left"/>
      <w:pPr>
        <w:tabs>
          <w:tab w:val="num" w:pos="0"/>
        </w:tabs>
        <w:ind w:left="6109" w:hanging="360"/>
      </w:pPr>
      <w:rPr>
        <w:rFonts w:ascii="Courier New" w:hAnsi="Courier New" w:cs="Courier New" w:hint="default"/>
      </w:rPr>
    </w:lvl>
    <w:lvl w:ilvl="8">
      <w:numFmt w:val="bullet"/>
      <w:lvlText w:val=""/>
      <w:lvlJc w:val="left"/>
      <w:pPr>
        <w:tabs>
          <w:tab w:val="num" w:pos="0"/>
        </w:tabs>
        <w:ind w:left="6829" w:hanging="360"/>
      </w:pPr>
      <w:rPr>
        <w:rFonts w:ascii="Wingdings" w:hAnsi="Wingdings" w:cs="Wingdings" w:hint="default"/>
      </w:rPr>
    </w:lvl>
  </w:abstractNum>
  <w:abstractNum w:abstractNumId="20" w15:restartNumberingAfterBreak="0">
    <w:nsid w:val="3D151D2F"/>
    <w:multiLevelType w:val="multilevel"/>
    <w:tmpl w:val="A0F69C18"/>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OpenSymbol" w:hAnsi="OpenSymbol" w:cs="OpenSymbol"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OpenSymbol" w:hAnsi="OpenSymbol" w:cs="OpenSymbol"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OpenSymbol" w:hAnsi="OpenSymbol" w:cs="OpenSymbol" w:hint="default"/>
      </w:rPr>
    </w:lvl>
    <w:lvl w:ilvl="8">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3D38474D"/>
    <w:multiLevelType w:val="multilevel"/>
    <w:tmpl w:val="2162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C2EC2"/>
    <w:multiLevelType w:val="multilevel"/>
    <w:tmpl w:val="1664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238FE"/>
    <w:multiLevelType w:val="multilevel"/>
    <w:tmpl w:val="3AB0D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EB3598"/>
    <w:multiLevelType w:val="multilevel"/>
    <w:tmpl w:val="994EE9AE"/>
    <w:lvl w:ilvl="0">
      <w:start w:val="1"/>
      <w:numFmt w:val="bullet"/>
      <w:lvlText w:val=""/>
      <w:lvlJc w:val="left"/>
      <w:pPr>
        <w:tabs>
          <w:tab w:val="num" w:pos="0"/>
        </w:tabs>
        <w:ind w:left="0" w:hanging="360"/>
      </w:pPr>
      <w:rPr>
        <w:rFonts w:ascii="Symbol" w:hAnsi="Symbol" w:cs="Symbol" w:hint="default"/>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2160" w:hanging="360"/>
      </w:pPr>
      <w:rPr>
        <w:rFonts w:ascii="Symbol" w:hAnsi="Symbol" w:cs="Symbol" w:hint="default"/>
      </w:rPr>
    </w:lvl>
    <w:lvl w:ilvl="4">
      <w:start w:val="1"/>
      <w:numFmt w:val="bullet"/>
      <w:lvlText w:val="o"/>
      <w:lvlJc w:val="left"/>
      <w:pPr>
        <w:tabs>
          <w:tab w:val="num" w:pos="0"/>
        </w:tabs>
        <w:ind w:left="2880" w:hanging="360"/>
      </w:pPr>
      <w:rPr>
        <w:rFonts w:ascii="Courier New" w:hAnsi="Courier New" w:cs="Courier New" w:hint="default"/>
      </w:rPr>
    </w:lvl>
    <w:lvl w:ilvl="5">
      <w:start w:val="1"/>
      <w:numFmt w:val="bullet"/>
      <w:lvlText w:val=""/>
      <w:lvlJc w:val="left"/>
      <w:pPr>
        <w:tabs>
          <w:tab w:val="num" w:pos="0"/>
        </w:tabs>
        <w:ind w:left="3600" w:hanging="360"/>
      </w:pPr>
      <w:rPr>
        <w:rFonts w:ascii="Wingdings" w:hAnsi="Wingdings" w:cs="Wingdings" w:hint="default"/>
      </w:rPr>
    </w:lvl>
    <w:lvl w:ilvl="6">
      <w:start w:val="1"/>
      <w:numFmt w:val="bullet"/>
      <w:lvlText w:val=""/>
      <w:lvlJc w:val="left"/>
      <w:pPr>
        <w:tabs>
          <w:tab w:val="num" w:pos="0"/>
        </w:tabs>
        <w:ind w:left="4320" w:hanging="360"/>
      </w:pPr>
      <w:rPr>
        <w:rFonts w:ascii="Symbol" w:hAnsi="Symbol" w:cs="Symbol" w:hint="default"/>
      </w:rPr>
    </w:lvl>
    <w:lvl w:ilvl="7">
      <w:start w:val="1"/>
      <w:numFmt w:val="bullet"/>
      <w:lvlText w:val="o"/>
      <w:lvlJc w:val="left"/>
      <w:pPr>
        <w:tabs>
          <w:tab w:val="num" w:pos="0"/>
        </w:tabs>
        <w:ind w:left="5040" w:hanging="360"/>
      </w:pPr>
      <w:rPr>
        <w:rFonts w:ascii="Courier New" w:hAnsi="Courier New" w:cs="Courier New" w:hint="default"/>
      </w:rPr>
    </w:lvl>
    <w:lvl w:ilvl="8">
      <w:start w:val="1"/>
      <w:numFmt w:val="bullet"/>
      <w:lvlText w:val=""/>
      <w:lvlJc w:val="left"/>
      <w:pPr>
        <w:tabs>
          <w:tab w:val="num" w:pos="0"/>
        </w:tabs>
        <w:ind w:left="5760" w:hanging="360"/>
      </w:pPr>
      <w:rPr>
        <w:rFonts w:ascii="Wingdings" w:hAnsi="Wingdings" w:cs="Wingdings" w:hint="default"/>
      </w:rPr>
    </w:lvl>
  </w:abstractNum>
  <w:abstractNum w:abstractNumId="25" w15:restartNumberingAfterBreak="0">
    <w:nsid w:val="55810541"/>
    <w:multiLevelType w:val="multilevel"/>
    <w:tmpl w:val="84620B6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OpenSymbol" w:hAnsi="OpenSymbol" w:cs="OpenSymbol"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OpenSymbol" w:hAnsi="OpenSymbol" w:cs="OpenSymbol"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OpenSymbol" w:hAnsi="OpenSymbol" w:cs="OpenSymbol" w:hint="default"/>
      </w:rPr>
    </w:lvl>
    <w:lvl w:ilvl="8">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58451DDA"/>
    <w:multiLevelType w:val="multilevel"/>
    <w:tmpl w:val="C1D23D66"/>
    <w:lvl w:ilvl="0">
      <w:start w:val="1"/>
      <w:numFmt w:val="decimal"/>
      <w:lvlText w:val="%1."/>
      <w:lvlJc w:val="left"/>
      <w:pPr>
        <w:tabs>
          <w:tab w:val="num" w:pos="0"/>
        </w:tabs>
        <w:ind w:left="643" w:hanging="360"/>
      </w:pPr>
    </w:lvl>
    <w:lvl w:ilvl="1">
      <w:start w:val="2"/>
      <w:numFmt w:val="decimal"/>
      <w:lvlText w:val="%1.%2"/>
      <w:lvlJc w:val="left"/>
      <w:pPr>
        <w:tabs>
          <w:tab w:val="num" w:pos="0"/>
        </w:tabs>
        <w:ind w:left="1083" w:hanging="375"/>
      </w:pPr>
    </w:lvl>
    <w:lvl w:ilvl="2">
      <w:start w:val="1"/>
      <w:numFmt w:val="decimal"/>
      <w:lvlText w:val="%1.%2.%3"/>
      <w:lvlJc w:val="left"/>
      <w:pPr>
        <w:tabs>
          <w:tab w:val="num" w:pos="0"/>
        </w:tabs>
        <w:ind w:left="1776" w:hanging="720"/>
      </w:pPr>
    </w:lvl>
    <w:lvl w:ilvl="3">
      <w:start w:val="1"/>
      <w:numFmt w:val="decimal"/>
      <w:lvlText w:val="%1.%2.%3.%4"/>
      <w:lvlJc w:val="left"/>
      <w:pPr>
        <w:tabs>
          <w:tab w:val="num" w:pos="0"/>
        </w:tabs>
        <w:ind w:left="2484" w:hanging="1080"/>
      </w:pPr>
    </w:lvl>
    <w:lvl w:ilvl="4">
      <w:start w:val="1"/>
      <w:numFmt w:val="decimal"/>
      <w:lvlText w:val="%1.%2.%3.%4.%5"/>
      <w:lvlJc w:val="left"/>
      <w:pPr>
        <w:tabs>
          <w:tab w:val="num" w:pos="0"/>
        </w:tabs>
        <w:ind w:left="2832" w:hanging="1080"/>
      </w:pPr>
    </w:lvl>
    <w:lvl w:ilvl="5">
      <w:start w:val="1"/>
      <w:numFmt w:val="decimal"/>
      <w:lvlText w:val="%1.%2.%3.%4.%5.%6"/>
      <w:lvlJc w:val="left"/>
      <w:pPr>
        <w:tabs>
          <w:tab w:val="num" w:pos="0"/>
        </w:tabs>
        <w:ind w:left="3540" w:hanging="1440"/>
      </w:pPr>
    </w:lvl>
    <w:lvl w:ilvl="6">
      <w:start w:val="1"/>
      <w:numFmt w:val="decimal"/>
      <w:lvlText w:val="%1.%2.%3.%4.%5.%6.%7"/>
      <w:lvlJc w:val="left"/>
      <w:pPr>
        <w:tabs>
          <w:tab w:val="num" w:pos="0"/>
        </w:tabs>
        <w:ind w:left="3888" w:hanging="1440"/>
      </w:pPr>
    </w:lvl>
    <w:lvl w:ilvl="7">
      <w:start w:val="1"/>
      <w:numFmt w:val="decimal"/>
      <w:lvlText w:val="%1.%2.%3.%4.%5.%6.%7.%8"/>
      <w:lvlJc w:val="left"/>
      <w:pPr>
        <w:tabs>
          <w:tab w:val="num" w:pos="0"/>
        </w:tabs>
        <w:ind w:left="4596" w:hanging="1800"/>
      </w:pPr>
    </w:lvl>
    <w:lvl w:ilvl="8">
      <w:start w:val="1"/>
      <w:numFmt w:val="decimal"/>
      <w:lvlText w:val="%1.%2.%3.%4.%5.%6.%7.%8.%9"/>
      <w:lvlJc w:val="left"/>
      <w:pPr>
        <w:tabs>
          <w:tab w:val="num" w:pos="0"/>
        </w:tabs>
        <w:ind w:left="5304" w:hanging="2160"/>
      </w:pPr>
    </w:lvl>
  </w:abstractNum>
  <w:abstractNum w:abstractNumId="27" w15:restartNumberingAfterBreak="0">
    <w:nsid w:val="59776751"/>
    <w:multiLevelType w:val="hybridMultilevel"/>
    <w:tmpl w:val="DD7A1782"/>
    <w:lvl w:ilvl="0" w:tplc="FFFFFFFF">
      <w:start w:val="1"/>
      <w:numFmt w:val="decimal"/>
      <w:lvlText w:val="%1."/>
      <w:lvlJc w:val="left"/>
      <w:pPr>
        <w:ind w:left="720" w:hanging="360"/>
      </w:pPr>
    </w:lvl>
    <w:lvl w:ilvl="1" w:tplc="041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DFB22F0"/>
    <w:multiLevelType w:val="multilevel"/>
    <w:tmpl w:val="0C3CA7C0"/>
    <w:lvl w:ilvl="0">
      <w:start w:val="1"/>
      <w:numFmt w:val="decimal"/>
      <w:lvlText w:val="%1"/>
      <w:lvlJc w:val="left"/>
      <w:pPr>
        <w:tabs>
          <w:tab w:val="num" w:pos="0"/>
        </w:tabs>
        <w:ind w:left="435" w:hanging="435"/>
      </w:pPr>
      <w:rPr>
        <w:rFonts w:cs="Times New Roman"/>
        <w:b/>
      </w:rPr>
    </w:lvl>
    <w:lvl w:ilvl="1">
      <w:start w:val="2"/>
      <w:numFmt w:val="decimal"/>
      <w:lvlText w:val="%1.%2"/>
      <w:lvlJc w:val="left"/>
      <w:pPr>
        <w:tabs>
          <w:tab w:val="num" w:pos="0"/>
        </w:tabs>
        <w:ind w:left="435" w:hanging="435"/>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800" w:hanging="1800"/>
      </w:pPr>
      <w:rPr>
        <w:rFonts w:cs="Times New Roman"/>
      </w:rPr>
    </w:lvl>
  </w:abstractNum>
  <w:abstractNum w:abstractNumId="29" w15:restartNumberingAfterBreak="0">
    <w:nsid w:val="61264215"/>
    <w:multiLevelType w:val="hybridMultilevel"/>
    <w:tmpl w:val="C274577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3631179"/>
    <w:multiLevelType w:val="multilevel"/>
    <w:tmpl w:val="F4AE7E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654F5E6A"/>
    <w:multiLevelType w:val="multilevel"/>
    <w:tmpl w:val="A1A244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8054B99"/>
    <w:multiLevelType w:val="multilevel"/>
    <w:tmpl w:val="D596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5649D7"/>
    <w:multiLevelType w:val="multilevel"/>
    <w:tmpl w:val="ED407542"/>
    <w:lvl w:ilvl="0">
      <w:numFmt w:val="bullet"/>
      <w:lvlText w:val=""/>
      <w:lvlJc w:val="left"/>
      <w:pPr>
        <w:tabs>
          <w:tab w:val="num" w:pos="709"/>
        </w:tabs>
        <w:ind w:left="4265" w:hanging="360"/>
      </w:pPr>
      <w:rPr>
        <w:rFonts w:ascii="Symbol" w:hAnsi="Symbol" w:cs="Symbol" w:hint="default"/>
      </w:rPr>
    </w:lvl>
    <w:lvl w:ilvl="1">
      <w:numFmt w:val="bullet"/>
      <w:lvlText w:val=""/>
      <w:lvlJc w:val="left"/>
      <w:pPr>
        <w:tabs>
          <w:tab w:val="num" w:pos="709"/>
        </w:tabs>
        <w:ind w:left="4625" w:hanging="360"/>
      </w:pPr>
      <w:rPr>
        <w:rFonts w:ascii="Symbol" w:hAnsi="Symbol" w:cs="Symbol" w:hint="default"/>
      </w:rPr>
    </w:lvl>
    <w:lvl w:ilvl="2">
      <w:numFmt w:val="bullet"/>
      <w:lvlText w:val=""/>
      <w:lvlJc w:val="left"/>
      <w:pPr>
        <w:tabs>
          <w:tab w:val="num" w:pos="709"/>
        </w:tabs>
        <w:ind w:left="4985" w:hanging="360"/>
      </w:pPr>
      <w:rPr>
        <w:rFonts w:ascii="Symbol" w:hAnsi="Symbol" w:cs="Symbol" w:hint="default"/>
      </w:rPr>
    </w:lvl>
    <w:lvl w:ilvl="3">
      <w:numFmt w:val="bullet"/>
      <w:lvlText w:val=""/>
      <w:lvlJc w:val="left"/>
      <w:pPr>
        <w:tabs>
          <w:tab w:val="num" w:pos="709"/>
        </w:tabs>
        <w:ind w:left="5345" w:hanging="360"/>
      </w:pPr>
      <w:rPr>
        <w:rFonts w:ascii="Symbol" w:hAnsi="Symbol" w:cs="Symbol" w:hint="default"/>
      </w:rPr>
    </w:lvl>
    <w:lvl w:ilvl="4">
      <w:numFmt w:val="bullet"/>
      <w:lvlText w:val=""/>
      <w:lvlJc w:val="left"/>
      <w:pPr>
        <w:tabs>
          <w:tab w:val="num" w:pos="709"/>
        </w:tabs>
        <w:ind w:left="5705" w:hanging="360"/>
      </w:pPr>
      <w:rPr>
        <w:rFonts w:ascii="Symbol" w:hAnsi="Symbol" w:cs="Symbol" w:hint="default"/>
      </w:rPr>
    </w:lvl>
    <w:lvl w:ilvl="5">
      <w:numFmt w:val="bullet"/>
      <w:lvlText w:val=""/>
      <w:lvlJc w:val="left"/>
      <w:pPr>
        <w:tabs>
          <w:tab w:val="num" w:pos="709"/>
        </w:tabs>
        <w:ind w:left="6065" w:hanging="360"/>
      </w:pPr>
      <w:rPr>
        <w:rFonts w:ascii="Symbol" w:hAnsi="Symbol" w:cs="Symbol" w:hint="default"/>
      </w:rPr>
    </w:lvl>
    <w:lvl w:ilvl="6">
      <w:numFmt w:val="bullet"/>
      <w:lvlText w:val=""/>
      <w:lvlJc w:val="left"/>
      <w:pPr>
        <w:tabs>
          <w:tab w:val="num" w:pos="709"/>
        </w:tabs>
        <w:ind w:left="6425" w:hanging="360"/>
      </w:pPr>
      <w:rPr>
        <w:rFonts w:ascii="Symbol" w:hAnsi="Symbol" w:cs="Symbol" w:hint="default"/>
      </w:rPr>
    </w:lvl>
    <w:lvl w:ilvl="7">
      <w:numFmt w:val="bullet"/>
      <w:lvlText w:val=""/>
      <w:lvlJc w:val="left"/>
      <w:pPr>
        <w:tabs>
          <w:tab w:val="num" w:pos="709"/>
        </w:tabs>
        <w:ind w:left="6785" w:hanging="360"/>
      </w:pPr>
      <w:rPr>
        <w:rFonts w:ascii="Symbol" w:hAnsi="Symbol" w:cs="Symbol" w:hint="default"/>
      </w:rPr>
    </w:lvl>
    <w:lvl w:ilvl="8">
      <w:numFmt w:val="bullet"/>
      <w:lvlText w:val=""/>
      <w:lvlJc w:val="left"/>
      <w:pPr>
        <w:tabs>
          <w:tab w:val="num" w:pos="709"/>
        </w:tabs>
        <w:ind w:left="7145" w:hanging="360"/>
      </w:pPr>
      <w:rPr>
        <w:rFonts w:ascii="Symbol" w:hAnsi="Symbol" w:cs="Symbol" w:hint="default"/>
      </w:rPr>
    </w:lvl>
  </w:abstractNum>
  <w:abstractNum w:abstractNumId="34" w15:restartNumberingAfterBreak="0">
    <w:nsid w:val="71F10CAC"/>
    <w:multiLevelType w:val="hybridMultilevel"/>
    <w:tmpl w:val="B498C5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8F510A5"/>
    <w:multiLevelType w:val="multilevel"/>
    <w:tmpl w:val="7D9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D9529A"/>
    <w:multiLevelType w:val="multilevel"/>
    <w:tmpl w:val="3C5C1E84"/>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7EF608B6"/>
    <w:multiLevelType w:val="multilevel"/>
    <w:tmpl w:val="D0FA7FF4"/>
    <w:lvl w:ilvl="0">
      <w:start w:val="2"/>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800" w:hanging="1800"/>
      </w:pPr>
      <w:rPr>
        <w:rFonts w:cs="Times New Roman"/>
      </w:rPr>
    </w:lvl>
  </w:abstractNum>
  <w:abstractNum w:abstractNumId="38" w15:restartNumberingAfterBreak="0">
    <w:nsid w:val="7F3D233C"/>
    <w:multiLevelType w:val="multilevel"/>
    <w:tmpl w:val="DC98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14739">
    <w:abstractNumId w:val="2"/>
  </w:num>
  <w:num w:numId="2" w16cid:durableId="1699696173">
    <w:abstractNumId w:val="4"/>
  </w:num>
  <w:num w:numId="3" w16cid:durableId="873006367">
    <w:abstractNumId w:val="10"/>
  </w:num>
  <w:num w:numId="4" w16cid:durableId="380519448">
    <w:abstractNumId w:val="20"/>
  </w:num>
  <w:num w:numId="5" w16cid:durableId="448742266">
    <w:abstractNumId w:val="25"/>
  </w:num>
  <w:num w:numId="6" w16cid:durableId="534386192">
    <w:abstractNumId w:val="7"/>
  </w:num>
  <w:num w:numId="7" w16cid:durableId="620723188">
    <w:abstractNumId w:val="19"/>
  </w:num>
  <w:num w:numId="8" w16cid:durableId="1869369282">
    <w:abstractNumId w:val="13"/>
  </w:num>
  <w:num w:numId="9" w16cid:durableId="906722216">
    <w:abstractNumId w:val="15"/>
  </w:num>
  <w:num w:numId="10" w16cid:durableId="241531491">
    <w:abstractNumId w:val="17"/>
  </w:num>
  <w:num w:numId="11" w16cid:durableId="1655337265">
    <w:abstractNumId w:val="36"/>
  </w:num>
  <w:num w:numId="12" w16cid:durableId="72973534">
    <w:abstractNumId w:val="33"/>
  </w:num>
  <w:num w:numId="13" w16cid:durableId="997806768">
    <w:abstractNumId w:val="24"/>
  </w:num>
  <w:num w:numId="14" w16cid:durableId="338891427">
    <w:abstractNumId w:val="31"/>
  </w:num>
  <w:num w:numId="15" w16cid:durableId="975142166">
    <w:abstractNumId w:val="0"/>
  </w:num>
  <w:num w:numId="16" w16cid:durableId="348066531">
    <w:abstractNumId w:val="30"/>
  </w:num>
  <w:num w:numId="17" w16cid:durableId="660356959">
    <w:abstractNumId w:val="3"/>
  </w:num>
  <w:num w:numId="18" w16cid:durableId="461459187">
    <w:abstractNumId w:val="28"/>
  </w:num>
  <w:num w:numId="19" w16cid:durableId="407920922">
    <w:abstractNumId w:val="37"/>
  </w:num>
  <w:num w:numId="20" w16cid:durableId="665982235">
    <w:abstractNumId w:val="11"/>
  </w:num>
  <w:num w:numId="21" w16cid:durableId="1476877193">
    <w:abstractNumId w:val="26"/>
  </w:num>
  <w:num w:numId="22" w16cid:durableId="1616061894">
    <w:abstractNumId w:val="6"/>
  </w:num>
  <w:num w:numId="23" w16cid:durableId="1328480839">
    <w:abstractNumId w:val="14"/>
  </w:num>
  <w:num w:numId="24" w16cid:durableId="1194421997">
    <w:abstractNumId w:val="7"/>
    <w:lvlOverride w:ilvl="0">
      <w:lvl w:ilvl="0">
        <w:start w:val="1"/>
        <w:numFmt w:val="decimal"/>
        <w:lvlText w:val="%1."/>
        <w:lvlJc w:val="left"/>
        <w:pPr>
          <w:tabs>
            <w:tab w:val="num" w:pos="0"/>
          </w:tabs>
          <w:ind w:left="643" w:hanging="360"/>
        </w:pPr>
      </w:lvl>
    </w:lvlOverride>
  </w:num>
  <w:num w:numId="25" w16cid:durableId="665015295">
    <w:abstractNumId w:val="7"/>
    <w:lvlOverride w:ilvl="0">
      <w:lvl w:ilvl="0">
        <w:start w:val="1"/>
        <w:numFmt w:val="decimal"/>
        <w:lvlText w:val="%1."/>
        <w:lvlJc w:val="left"/>
        <w:pPr>
          <w:tabs>
            <w:tab w:val="num" w:pos="0"/>
          </w:tabs>
          <w:ind w:left="643" w:hanging="360"/>
        </w:pPr>
      </w:lvl>
    </w:lvlOverride>
  </w:num>
  <w:num w:numId="26" w16cid:durableId="2042516234">
    <w:abstractNumId w:val="38"/>
  </w:num>
  <w:num w:numId="27" w16cid:durableId="1824160920">
    <w:abstractNumId w:val="32"/>
  </w:num>
  <w:num w:numId="28" w16cid:durableId="163596918">
    <w:abstractNumId w:val="21"/>
  </w:num>
  <w:num w:numId="29" w16cid:durableId="715160057">
    <w:abstractNumId w:val="22"/>
  </w:num>
  <w:num w:numId="30" w16cid:durableId="193537858">
    <w:abstractNumId w:val="9"/>
  </w:num>
  <w:num w:numId="31" w16cid:durableId="1174490941">
    <w:abstractNumId w:val="23"/>
  </w:num>
  <w:num w:numId="32" w16cid:durableId="1082065223">
    <w:abstractNumId w:val="8"/>
  </w:num>
  <w:num w:numId="33" w16cid:durableId="2038307951">
    <w:abstractNumId w:val="16"/>
  </w:num>
  <w:num w:numId="34" w16cid:durableId="1135220271">
    <w:abstractNumId w:val="1"/>
  </w:num>
  <w:num w:numId="35" w16cid:durableId="2109502950">
    <w:abstractNumId w:val="18"/>
  </w:num>
  <w:num w:numId="36" w16cid:durableId="808473985">
    <w:abstractNumId w:val="34"/>
  </w:num>
  <w:num w:numId="37" w16cid:durableId="1952125585">
    <w:abstractNumId w:val="12"/>
  </w:num>
  <w:num w:numId="38" w16cid:durableId="1164662655">
    <w:abstractNumId w:val="35"/>
  </w:num>
  <w:num w:numId="39" w16cid:durableId="1832209905">
    <w:abstractNumId w:val="5"/>
  </w:num>
  <w:num w:numId="40" w16cid:durableId="1168326902">
    <w:abstractNumId w:val="29"/>
  </w:num>
  <w:num w:numId="41" w16cid:durableId="174221509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A2E"/>
    <w:rsid w:val="000A552A"/>
    <w:rsid w:val="0039767F"/>
    <w:rsid w:val="004B55B0"/>
    <w:rsid w:val="004B7CC9"/>
    <w:rsid w:val="006419E7"/>
    <w:rsid w:val="00716598"/>
    <w:rsid w:val="00A71E76"/>
    <w:rsid w:val="00C32089"/>
    <w:rsid w:val="00CC7ECD"/>
    <w:rsid w:val="00CF4BBD"/>
    <w:rsid w:val="00DB52D7"/>
    <w:rsid w:val="00E40B43"/>
    <w:rsid w:val="00E43A2E"/>
    <w:rsid w:val="00EC66B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5650"/>
  <w15:docId w15:val="{C051CCE8-CB8A-445A-9DD2-10798C71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ource Han Sans CN Regular" w:hAnsi="Liberation Serif" w:cs="Lohit Devanagari"/>
        <w:kern w:val="2"/>
        <w:sz w:val="24"/>
        <w:szCs w:val="24"/>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extAlignment w:val="baseline"/>
    </w:pPr>
  </w:style>
  <w:style w:type="paragraph" w:styleId="1">
    <w:name w:val="heading 1"/>
    <w:basedOn w:val="10"/>
    <w:next w:val="Firstlineindent"/>
    <w:uiPriority w:val="9"/>
    <w:qFormat/>
    <w:pPr>
      <w:outlineLvl w:val="0"/>
    </w:pPr>
  </w:style>
  <w:style w:type="paragraph" w:styleId="2">
    <w:name w:val="heading 2"/>
    <w:basedOn w:val="10"/>
    <w:next w:val="Textbody"/>
    <w:uiPriority w:val="9"/>
    <w:unhideWhenUsed/>
    <w:qFormat/>
    <w:pPr>
      <w:outlineLvl w:val="1"/>
    </w:pPr>
  </w:style>
  <w:style w:type="paragraph" w:styleId="3">
    <w:name w:val="heading 3"/>
    <w:basedOn w:val="10"/>
    <w:next w:val="Textbody"/>
    <w:uiPriority w:val="9"/>
    <w:unhideWhenUsed/>
    <w:qFormat/>
    <w:pPr>
      <w:outlineLvl w:val="2"/>
    </w:pPr>
  </w:style>
  <w:style w:type="paragraph" w:styleId="4">
    <w:name w:val="heading 4"/>
    <w:basedOn w:val="10"/>
    <w:next w:val="Textbody"/>
    <w:uiPriority w:val="9"/>
    <w:semiHidden/>
    <w:unhideWhenUsed/>
    <w:qFormat/>
    <w:pPr>
      <w:outlineLvl w:val="3"/>
    </w:pPr>
  </w:style>
  <w:style w:type="paragraph" w:styleId="5">
    <w:name w:val="heading 5"/>
    <w:basedOn w:val="10"/>
    <w:next w:val="Textbody"/>
    <w:uiPriority w:val="9"/>
    <w:semiHidden/>
    <w:unhideWhenUsed/>
    <w:qFormat/>
    <w:pPr>
      <w:outlineLvl w:val="4"/>
    </w:pPr>
  </w:style>
  <w:style w:type="paragraph" w:styleId="6">
    <w:name w:val="heading 6"/>
    <w:basedOn w:val="10"/>
    <w:next w:val="Textbody"/>
    <w:uiPriority w:val="9"/>
    <w:semiHidden/>
    <w:unhideWhenUsed/>
    <w:qFormat/>
    <w:pPr>
      <w:outlineLvl w:val="5"/>
    </w:pPr>
  </w:style>
  <w:style w:type="paragraph" w:styleId="7">
    <w:name w:val="heading 7"/>
    <w:basedOn w:val="10"/>
    <w:next w:val="Textbody"/>
    <w:qFormat/>
    <w:pPr>
      <w:outlineLvl w:val="6"/>
    </w:pPr>
  </w:style>
  <w:style w:type="paragraph" w:styleId="8">
    <w:name w:val="heading 8"/>
    <w:basedOn w:val="10"/>
    <w:next w:val="Textbody"/>
    <w:qFormat/>
    <w:pPr>
      <w:outlineLvl w:val="7"/>
    </w:pPr>
  </w:style>
  <w:style w:type="paragraph" w:styleId="9">
    <w:name w:val="heading 9"/>
    <w:basedOn w:val="10"/>
    <w:next w:val="Textbody"/>
    <w:qFormat/>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style>
  <w:style w:type="character" w:customStyle="1" w:styleId="a4">
    <w:name w:val="Маркеры"/>
    <w:qFormat/>
    <w:rPr>
      <w:rFonts w:ascii="OpenSymbol" w:eastAsia="OpenSymbol" w:hAnsi="OpenSymbol" w:cs="OpenSymbol"/>
    </w:rPr>
  </w:style>
  <w:style w:type="character" w:customStyle="1" w:styleId="FootnoteSymbol">
    <w:name w:val="Footnote Symbol"/>
    <w:qFormat/>
  </w:style>
  <w:style w:type="character" w:customStyle="1" w:styleId="a5">
    <w:name w:val="Символ сноски"/>
    <w:qFormat/>
    <w:rPr>
      <w:vertAlign w:val="superscript"/>
    </w:rPr>
  </w:style>
  <w:style w:type="character" w:styleId="a6">
    <w:name w:val="footnote reference"/>
    <w:rPr>
      <w:vertAlign w:val="superscript"/>
    </w:rPr>
  </w:style>
  <w:style w:type="character" w:styleId="a7">
    <w:name w:val="page number"/>
    <w:qFormat/>
  </w:style>
  <w:style w:type="character" w:customStyle="1" w:styleId="a8">
    <w:name w:val="Символы названия"/>
    <w:qFormat/>
  </w:style>
  <w:style w:type="character" w:customStyle="1" w:styleId="a9">
    <w:name w:val="Буквица"/>
    <w:qFormat/>
  </w:style>
  <w:style w:type="character" w:customStyle="1" w:styleId="Internetlink">
    <w:name w:val="Internet link"/>
    <w:qFormat/>
    <w:rPr>
      <w:color w:val="000080"/>
      <w:u w:val="single"/>
    </w:rPr>
  </w:style>
  <w:style w:type="character" w:customStyle="1" w:styleId="VisitedInternetLink">
    <w:name w:val="Visited Internet Link"/>
    <w:qFormat/>
    <w:rPr>
      <w:color w:val="800000"/>
      <w:u w:val="single"/>
    </w:rPr>
  </w:style>
  <w:style w:type="character" w:customStyle="1" w:styleId="aa">
    <w:name w:val="Заполнитель"/>
    <w:qFormat/>
    <w:rPr>
      <w:smallCaps/>
      <w:color w:val="008080"/>
      <w:u w:val="dotted"/>
    </w:rPr>
  </w:style>
  <w:style w:type="character" w:customStyle="1" w:styleId="ab">
    <w:name w:val="Ссылка указателя"/>
    <w:qFormat/>
  </w:style>
  <w:style w:type="character" w:customStyle="1" w:styleId="EndnoteSymbol">
    <w:name w:val="Endnote Symbol"/>
    <w:qFormat/>
  </w:style>
  <w:style w:type="character" w:customStyle="1" w:styleId="Linenumbering">
    <w:name w:val="Line numbering"/>
    <w:qFormat/>
  </w:style>
  <w:style w:type="character" w:customStyle="1" w:styleId="ac">
    <w:name w:val="Основной элемент указателя"/>
    <w:qFormat/>
    <w:rPr>
      <w:b/>
      <w:bCs/>
    </w:rPr>
  </w:style>
  <w:style w:type="character" w:customStyle="1" w:styleId="ad">
    <w:name w:val="Символ концевой сноски"/>
    <w:qFormat/>
    <w:rPr>
      <w:vertAlign w:val="superscript"/>
    </w:rPr>
  </w:style>
  <w:style w:type="character" w:styleId="ae">
    <w:name w:val="endnote reference"/>
    <w:rPr>
      <w:vertAlign w:val="superscript"/>
    </w:rPr>
  </w:style>
  <w:style w:type="character" w:customStyle="1" w:styleId="af">
    <w:name w:val="Фуригана"/>
    <w:qFormat/>
    <w:rPr>
      <w:sz w:val="12"/>
      <w:szCs w:val="12"/>
      <w:u w:val="none"/>
      <w:em w:val="none"/>
    </w:rPr>
  </w:style>
  <w:style w:type="character" w:customStyle="1" w:styleId="af0">
    <w:name w:val="Вертикальное направление символов"/>
    <w:qFormat/>
    <w:rPr>
      <w:eastAsianLayout w:id="-737354752" w:vert="1" w:vertCompress="1"/>
    </w:rPr>
  </w:style>
  <w:style w:type="character" w:styleId="af1">
    <w:name w:val="Emphasis"/>
    <w:qFormat/>
    <w:rPr>
      <w:i/>
      <w:iCs/>
    </w:rPr>
  </w:style>
  <w:style w:type="character" w:customStyle="1" w:styleId="11">
    <w:name w:val="Цитата1"/>
    <w:qFormat/>
    <w:rPr>
      <w:i/>
      <w:iCs/>
    </w:rPr>
  </w:style>
  <w:style w:type="character" w:customStyle="1" w:styleId="StrongEmphasis">
    <w:name w:val="Strong Emphasis"/>
    <w:qFormat/>
    <w:rPr>
      <w:b/>
      <w:bCs/>
    </w:rPr>
  </w:style>
  <w:style w:type="character" w:customStyle="1" w:styleId="af2">
    <w:name w:val="Исходный текст"/>
    <w:qFormat/>
    <w:rPr>
      <w:rFonts w:ascii="Liberation Mono" w:eastAsia="Liberation Mono" w:hAnsi="Liberation Mono" w:cs="Liberation Mono"/>
      <w:sz w:val="21"/>
    </w:rPr>
  </w:style>
  <w:style w:type="character" w:customStyle="1" w:styleId="af3">
    <w:name w:val="Пример"/>
    <w:qFormat/>
    <w:rPr>
      <w:rFonts w:ascii="Liberation Mono" w:eastAsia="Liberation Mono" w:hAnsi="Liberation Mono" w:cs="Liberation Mono"/>
      <w:sz w:val="21"/>
    </w:rPr>
  </w:style>
  <w:style w:type="character" w:customStyle="1" w:styleId="af4">
    <w:name w:val="Ввод пользователя"/>
    <w:qFormat/>
    <w:rPr>
      <w:rFonts w:ascii="Liberation Mono" w:eastAsia="Liberation Mono" w:hAnsi="Liberation Mono" w:cs="Liberation Mono"/>
      <w:sz w:val="21"/>
    </w:rPr>
  </w:style>
  <w:style w:type="character" w:customStyle="1" w:styleId="af5">
    <w:name w:val="Переменная"/>
    <w:qFormat/>
    <w:rPr>
      <w:i/>
      <w:iCs/>
    </w:rPr>
  </w:style>
  <w:style w:type="character" w:customStyle="1" w:styleId="af6">
    <w:name w:val="Определение"/>
    <w:qFormat/>
  </w:style>
  <w:style w:type="character" w:customStyle="1" w:styleId="af7">
    <w:name w:val="Непропорциональный текст"/>
    <w:qFormat/>
    <w:rPr>
      <w:rFonts w:ascii="Liberation Mono" w:eastAsia="Liberation Mono" w:hAnsi="Liberation Mono" w:cs="Liberation Mono"/>
    </w:rPr>
  </w:style>
  <w:style w:type="character" w:customStyle="1" w:styleId="af8">
    <w:name w:val="Абзац списка Знак"/>
    <w:link w:val="af9"/>
    <w:qFormat/>
    <w:rsid w:val="00385604"/>
    <w:rPr>
      <w:rFonts w:ascii="PT Astra Serif" w:eastAsia="PT Astra Serif" w:hAnsi="PT Astra Serif" w:cs="PT Astra Serif"/>
      <w:sz w:val="28"/>
    </w:rPr>
  </w:style>
  <w:style w:type="character" w:styleId="afa">
    <w:name w:val="Hyperlink"/>
    <w:basedOn w:val="a0"/>
    <w:uiPriority w:val="99"/>
    <w:unhideWhenUsed/>
    <w:rsid w:val="00FD7B9F"/>
    <w:rPr>
      <w:color w:val="0563C1" w:themeColor="hyperlink"/>
      <w:u w:val="single"/>
    </w:rPr>
  </w:style>
  <w:style w:type="paragraph" w:customStyle="1" w:styleId="10">
    <w:name w:val="Заголовок1"/>
    <w:basedOn w:val="Standard"/>
    <w:next w:val="Firstlineindent"/>
    <w:qFormat/>
    <w:rPr>
      <w:b/>
      <w:sz w:val="21"/>
    </w:rPr>
  </w:style>
  <w:style w:type="paragraph" w:styleId="afb">
    <w:name w:val="Body Text"/>
    <w:basedOn w:val="a"/>
    <w:pPr>
      <w:spacing w:after="140" w:line="276" w:lineRule="auto"/>
    </w:pPr>
  </w:style>
  <w:style w:type="paragraph" w:styleId="afc">
    <w:name w:val="List"/>
    <w:basedOn w:val="Textbody"/>
    <w:rPr>
      <w:rFonts w:cs="Lohit Devanagari"/>
      <w:sz w:val="21"/>
    </w:rPr>
  </w:style>
  <w:style w:type="paragraph" w:styleId="afd">
    <w:name w:val="caption"/>
    <w:basedOn w:val="a"/>
    <w:qFormat/>
    <w:pPr>
      <w:suppressLineNumbers/>
      <w:spacing w:before="120" w:after="120"/>
    </w:pPr>
    <w:rPr>
      <w:rFonts w:ascii="PT Astra Serif" w:hAnsi="PT Astra Serif" w:cs="FreeSans"/>
      <w:i/>
      <w:iCs/>
    </w:rPr>
  </w:style>
  <w:style w:type="paragraph" w:customStyle="1" w:styleId="12">
    <w:name w:val="Указатель1"/>
    <w:basedOn w:val="Standard"/>
    <w:qFormat/>
    <w:pPr>
      <w:jc w:val="left"/>
    </w:pPr>
    <w:rPr>
      <w:rFonts w:cs="Lohit Devanagari"/>
      <w:sz w:val="21"/>
    </w:rPr>
  </w:style>
  <w:style w:type="paragraph" w:customStyle="1" w:styleId="Standard">
    <w:name w:val="Standard"/>
    <w:qFormat/>
    <w:pPr>
      <w:widowControl w:val="0"/>
      <w:jc w:val="center"/>
      <w:textAlignment w:val="baseline"/>
    </w:pPr>
    <w:rPr>
      <w:rFonts w:ascii="PT Astra Serif" w:eastAsia="PT Astra Serif" w:hAnsi="PT Astra Serif" w:cs="PT Astra Serif"/>
      <w:sz w:val="28"/>
    </w:rPr>
  </w:style>
  <w:style w:type="paragraph" w:customStyle="1" w:styleId="Textbody">
    <w:name w:val="Text body"/>
    <w:basedOn w:val="Standard"/>
    <w:qFormat/>
    <w:pPr>
      <w:jc w:val="both"/>
    </w:pPr>
  </w:style>
  <w:style w:type="paragraph" w:customStyle="1" w:styleId="caption1">
    <w:name w:val="caption1"/>
    <w:basedOn w:val="Standard"/>
    <w:qFormat/>
    <w:rPr>
      <w:rFonts w:cs="Lohit Devanagari"/>
    </w:rPr>
  </w:style>
  <w:style w:type="paragraph" w:customStyle="1" w:styleId="afe">
    <w:name w:val="Блочная цитата"/>
    <w:basedOn w:val="Standard"/>
    <w:qFormat/>
  </w:style>
  <w:style w:type="paragraph" w:styleId="aff">
    <w:name w:val="Title"/>
    <w:basedOn w:val="Standard"/>
    <w:next w:val="Firstlineindent"/>
    <w:uiPriority w:val="10"/>
    <w:qFormat/>
    <w:pPr>
      <w:spacing w:after="170"/>
    </w:pPr>
    <w:rPr>
      <w:b/>
      <w:sz w:val="21"/>
    </w:rPr>
  </w:style>
  <w:style w:type="paragraph" w:styleId="aff0">
    <w:name w:val="Subtitle"/>
    <w:basedOn w:val="Standard"/>
    <w:next w:val="Firstlineindent"/>
    <w:uiPriority w:val="11"/>
    <w:qFormat/>
    <w:pPr>
      <w:ind w:left="709"/>
      <w:jc w:val="both"/>
    </w:pPr>
    <w:rPr>
      <w:b/>
      <w:sz w:val="21"/>
    </w:rPr>
  </w:style>
  <w:style w:type="paragraph" w:customStyle="1" w:styleId="Firstlineindent">
    <w:name w:val="First line indent"/>
    <w:basedOn w:val="Standard"/>
    <w:qFormat/>
    <w:pPr>
      <w:ind w:firstLine="709"/>
      <w:jc w:val="both"/>
    </w:pPr>
    <w:rPr>
      <w:sz w:val="21"/>
    </w:rPr>
  </w:style>
  <w:style w:type="paragraph" w:customStyle="1" w:styleId="aff1">
    <w:name w:val="Обратный отступ"/>
    <w:basedOn w:val="Textbody"/>
    <w:qFormat/>
    <w:pPr>
      <w:tabs>
        <w:tab w:val="left" w:pos="0"/>
      </w:tabs>
    </w:pPr>
  </w:style>
  <w:style w:type="paragraph" w:customStyle="1" w:styleId="Textbodyindent">
    <w:name w:val="Text body indent"/>
    <w:basedOn w:val="Textbody"/>
    <w:qFormat/>
  </w:style>
  <w:style w:type="paragraph" w:styleId="aff2">
    <w:name w:val="Salutation"/>
    <w:basedOn w:val="Standard"/>
  </w:style>
  <w:style w:type="paragraph" w:styleId="aff3">
    <w:name w:val="Signature"/>
    <w:basedOn w:val="Standard"/>
    <w:pPr>
      <w:tabs>
        <w:tab w:val="right" w:pos="31680"/>
      </w:tabs>
      <w:jc w:val="left"/>
    </w:pPr>
  </w:style>
  <w:style w:type="paragraph" w:customStyle="1" w:styleId="aff4">
    <w:name w:val="Отступы"/>
    <w:basedOn w:val="Textbody"/>
    <w:qFormat/>
    <w:pPr>
      <w:tabs>
        <w:tab w:val="left" w:pos="0"/>
      </w:tabs>
    </w:pPr>
  </w:style>
  <w:style w:type="paragraph" w:customStyle="1" w:styleId="100">
    <w:name w:val="Заголовок 10"/>
    <w:basedOn w:val="10"/>
    <w:next w:val="Textbody"/>
    <w:qFormat/>
  </w:style>
  <w:style w:type="paragraph" w:customStyle="1" w:styleId="13">
    <w:name w:val="Нумерованный 1 начало"/>
    <w:basedOn w:val="afc"/>
    <w:next w:val="Numbering1"/>
    <w:qFormat/>
  </w:style>
  <w:style w:type="paragraph" w:customStyle="1" w:styleId="Numbering1">
    <w:name w:val="Numbering 1"/>
    <w:basedOn w:val="afc"/>
    <w:qFormat/>
    <w:pPr>
      <w:numPr>
        <w:numId w:val="1"/>
      </w:numPr>
    </w:pPr>
  </w:style>
  <w:style w:type="paragraph" w:customStyle="1" w:styleId="14">
    <w:name w:val="Нумерованный 1 конец"/>
    <w:basedOn w:val="afc"/>
    <w:next w:val="Numbering1"/>
    <w:qFormat/>
  </w:style>
  <w:style w:type="paragraph" w:customStyle="1" w:styleId="15">
    <w:name w:val="Нумерованный 1 прод."/>
    <w:basedOn w:val="afc"/>
    <w:qFormat/>
  </w:style>
  <w:style w:type="paragraph" w:customStyle="1" w:styleId="20">
    <w:name w:val="Нумерованный 2 начало"/>
    <w:basedOn w:val="afc"/>
    <w:next w:val="Numbering2"/>
    <w:qFormat/>
  </w:style>
  <w:style w:type="paragraph" w:customStyle="1" w:styleId="Numbering2">
    <w:name w:val="Numbering 2"/>
    <w:basedOn w:val="afc"/>
    <w:qFormat/>
  </w:style>
  <w:style w:type="paragraph" w:customStyle="1" w:styleId="21">
    <w:name w:val="Нумерованный 2 конец"/>
    <w:basedOn w:val="afc"/>
    <w:next w:val="Numbering2"/>
    <w:qFormat/>
  </w:style>
  <w:style w:type="paragraph" w:customStyle="1" w:styleId="22">
    <w:name w:val="Нумерованный 2 прод."/>
    <w:basedOn w:val="afc"/>
    <w:qFormat/>
  </w:style>
  <w:style w:type="paragraph" w:customStyle="1" w:styleId="30">
    <w:name w:val="Нумерованный 3 начало"/>
    <w:basedOn w:val="afc"/>
    <w:next w:val="Numbering3"/>
    <w:qFormat/>
  </w:style>
  <w:style w:type="paragraph" w:customStyle="1" w:styleId="Numbering3">
    <w:name w:val="Numbering 3"/>
    <w:basedOn w:val="afc"/>
    <w:qFormat/>
  </w:style>
  <w:style w:type="paragraph" w:customStyle="1" w:styleId="31">
    <w:name w:val="Нумерованный 3 конец"/>
    <w:basedOn w:val="afc"/>
    <w:next w:val="Numbering3"/>
    <w:qFormat/>
  </w:style>
  <w:style w:type="paragraph" w:customStyle="1" w:styleId="32">
    <w:name w:val="Нумерованный 3 прод."/>
    <w:basedOn w:val="afc"/>
    <w:qFormat/>
  </w:style>
  <w:style w:type="paragraph" w:customStyle="1" w:styleId="40">
    <w:name w:val="Нумерованный 4 начало"/>
    <w:basedOn w:val="afc"/>
    <w:next w:val="Numbering4"/>
    <w:qFormat/>
  </w:style>
  <w:style w:type="paragraph" w:customStyle="1" w:styleId="Numbering4">
    <w:name w:val="Numbering 4"/>
    <w:basedOn w:val="afc"/>
    <w:qFormat/>
  </w:style>
  <w:style w:type="paragraph" w:customStyle="1" w:styleId="41">
    <w:name w:val="Нумерованный 4 конец"/>
    <w:basedOn w:val="afc"/>
    <w:next w:val="Numbering4"/>
    <w:qFormat/>
  </w:style>
  <w:style w:type="paragraph" w:customStyle="1" w:styleId="42">
    <w:name w:val="Нумерованный 4 прод."/>
    <w:basedOn w:val="afc"/>
    <w:qFormat/>
  </w:style>
  <w:style w:type="paragraph" w:customStyle="1" w:styleId="50">
    <w:name w:val="Нумерованный 5 начало"/>
    <w:basedOn w:val="afc"/>
    <w:next w:val="Numbering5"/>
    <w:qFormat/>
  </w:style>
  <w:style w:type="paragraph" w:customStyle="1" w:styleId="Numbering5">
    <w:name w:val="Numbering 5"/>
    <w:basedOn w:val="afc"/>
    <w:qFormat/>
  </w:style>
  <w:style w:type="paragraph" w:customStyle="1" w:styleId="51">
    <w:name w:val="Нумерованный 5 конец"/>
    <w:basedOn w:val="afc"/>
    <w:next w:val="Numbering5"/>
    <w:qFormat/>
  </w:style>
  <w:style w:type="paragraph" w:customStyle="1" w:styleId="52">
    <w:name w:val="Нумерованный 5 прод."/>
    <w:basedOn w:val="afc"/>
    <w:qFormat/>
  </w:style>
  <w:style w:type="paragraph" w:customStyle="1" w:styleId="16">
    <w:name w:val="Список 1 начало"/>
    <w:basedOn w:val="afc"/>
    <w:next w:val="List1"/>
    <w:qFormat/>
  </w:style>
  <w:style w:type="paragraph" w:customStyle="1" w:styleId="List1">
    <w:name w:val="List 1"/>
    <w:basedOn w:val="afc"/>
    <w:qFormat/>
    <w:pPr>
      <w:numPr>
        <w:numId w:val="2"/>
      </w:numPr>
    </w:pPr>
  </w:style>
  <w:style w:type="paragraph" w:customStyle="1" w:styleId="17">
    <w:name w:val="Список 1 конец"/>
    <w:basedOn w:val="afc"/>
    <w:next w:val="List1"/>
    <w:qFormat/>
  </w:style>
  <w:style w:type="paragraph" w:customStyle="1" w:styleId="List1Cont">
    <w:name w:val="List 1 Cont."/>
    <w:basedOn w:val="afc"/>
    <w:qFormat/>
  </w:style>
  <w:style w:type="paragraph" w:customStyle="1" w:styleId="23">
    <w:name w:val="Список 2 начало"/>
    <w:basedOn w:val="afc"/>
    <w:next w:val="24"/>
    <w:qFormat/>
  </w:style>
  <w:style w:type="paragraph" w:styleId="24">
    <w:name w:val="List 2"/>
    <w:basedOn w:val="afc"/>
    <w:qFormat/>
  </w:style>
  <w:style w:type="paragraph" w:customStyle="1" w:styleId="25">
    <w:name w:val="Список 2 конец"/>
    <w:basedOn w:val="afc"/>
    <w:next w:val="24"/>
    <w:qFormat/>
  </w:style>
  <w:style w:type="paragraph" w:customStyle="1" w:styleId="List2Cont">
    <w:name w:val="List 2 Cont."/>
    <w:basedOn w:val="afc"/>
    <w:qFormat/>
  </w:style>
  <w:style w:type="paragraph" w:customStyle="1" w:styleId="33">
    <w:name w:val="Список 3 начало"/>
    <w:basedOn w:val="afc"/>
    <w:next w:val="34"/>
    <w:qFormat/>
  </w:style>
  <w:style w:type="paragraph" w:styleId="34">
    <w:name w:val="List 3"/>
    <w:basedOn w:val="afc"/>
    <w:qFormat/>
  </w:style>
  <w:style w:type="paragraph" w:customStyle="1" w:styleId="35">
    <w:name w:val="Список 3 конец"/>
    <w:basedOn w:val="afc"/>
    <w:next w:val="34"/>
    <w:qFormat/>
  </w:style>
  <w:style w:type="paragraph" w:customStyle="1" w:styleId="List3Cont">
    <w:name w:val="List 3 Cont."/>
    <w:basedOn w:val="afc"/>
    <w:qFormat/>
  </w:style>
  <w:style w:type="paragraph" w:customStyle="1" w:styleId="43">
    <w:name w:val="Список 4 начало"/>
    <w:basedOn w:val="afc"/>
    <w:next w:val="44"/>
    <w:qFormat/>
  </w:style>
  <w:style w:type="paragraph" w:styleId="44">
    <w:name w:val="List 4"/>
    <w:basedOn w:val="afc"/>
    <w:qFormat/>
  </w:style>
  <w:style w:type="paragraph" w:customStyle="1" w:styleId="45">
    <w:name w:val="Список 4 конец"/>
    <w:basedOn w:val="afc"/>
    <w:next w:val="44"/>
    <w:qFormat/>
  </w:style>
  <w:style w:type="paragraph" w:customStyle="1" w:styleId="List4Cont">
    <w:name w:val="List 4 Cont."/>
    <w:basedOn w:val="afc"/>
    <w:qFormat/>
  </w:style>
  <w:style w:type="paragraph" w:customStyle="1" w:styleId="53">
    <w:name w:val="Список 5 начало"/>
    <w:basedOn w:val="afc"/>
    <w:next w:val="54"/>
    <w:qFormat/>
  </w:style>
  <w:style w:type="paragraph" w:styleId="54">
    <w:name w:val="List 5"/>
    <w:basedOn w:val="afc"/>
    <w:qFormat/>
  </w:style>
  <w:style w:type="paragraph" w:customStyle="1" w:styleId="55">
    <w:name w:val="Список 5 конец"/>
    <w:basedOn w:val="afc"/>
    <w:next w:val="54"/>
    <w:qFormat/>
  </w:style>
  <w:style w:type="paragraph" w:customStyle="1" w:styleId="List5Cont">
    <w:name w:val="List 5 Cont."/>
    <w:basedOn w:val="afc"/>
    <w:qFormat/>
  </w:style>
  <w:style w:type="paragraph" w:customStyle="1" w:styleId="indexheading1">
    <w:name w:val="index heading1"/>
    <w:basedOn w:val="10"/>
    <w:qFormat/>
  </w:style>
  <w:style w:type="paragraph" w:styleId="18">
    <w:name w:val="index 1"/>
    <w:basedOn w:val="12"/>
    <w:qFormat/>
  </w:style>
  <w:style w:type="paragraph" w:styleId="26">
    <w:name w:val="index 2"/>
    <w:basedOn w:val="12"/>
    <w:qFormat/>
  </w:style>
  <w:style w:type="paragraph" w:styleId="36">
    <w:name w:val="index 3"/>
    <w:basedOn w:val="12"/>
    <w:qFormat/>
  </w:style>
  <w:style w:type="paragraph" w:customStyle="1" w:styleId="aff5">
    <w:name w:val="Разделитель предметного указателя"/>
    <w:basedOn w:val="12"/>
    <w:qFormat/>
  </w:style>
  <w:style w:type="paragraph" w:customStyle="1" w:styleId="ContentsHeading">
    <w:name w:val="Contents Heading"/>
    <w:basedOn w:val="10"/>
    <w:next w:val="Contents1"/>
    <w:qFormat/>
  </w:style>
  <w:style w:type="paragraph" w:customStyle="1" w:styleId="Contents1">
    <w:name w:val="Contents 1"/>
    <w:basedOn w:val="12"/>
    <w:qFormat/>
    <w:pPr>
      <w:tabs>
        <w:tab w:val="right" w:leader="dot" w:pos="9638"/>
      </w:tabs>
    </w:pPr>
  </w:style>
  <w:style w:type="paragraph" w:customStyle="1" w:styleId="Contents2">
    <w:name w:val="Contents 2"/>
    <w:basedOn w:val="12"/>
    <w:qFormat/>
    <w:pPr>
      <w:tabs>
        <w:tab w:val="right" w:leader="dot" w:pos="9355"/>
      </w:tabs>
    </w:pPr>
  </w:style>
  <w:style w:type="paragraph" w:customStyle="1" w:styleId="Contents3">
    <w:name w:val="Contents 3"/>
    <w:basedOn w:val="12"/>
    <w:qFormat/>
    <w:pPr>
      <w:tabs>
        <w:tab w:val="right" w:leader="dot" w:pos="9072"/>
      </w:tabs>
    </w:pPr>
  </w:style>
  <w:style w:type="paragraph" w:customStyle="1" w:styleId="Contents4">
    <w:name w:val="Contents 4"/>
    <w:basedOn w:val="12"/>
    <w:qFormat/>
    <w:pPr>
      <w:tabs>
        <w:tab w:val="right" w:leader="dot" w:pos="8789"/>
      </w:tabs>
    </w:pPr>
  </w:style>
  <w:style w:type="paragraph" w:customStyle="1" w:styleId="Contents5">
    <w:name w:val="Contents 5"/>
    <w:basedOn w:val="12"/>
    <w:qFormat/>
    <w:pPr>
      <w:tabs>
        <w:tab w:val="right" w:leader="dot" w:pos="8506"/>
      </w:tabs>
    </w:pPr>
  </w:style>
  <w:style w:type="paragraph" w:styleId="aff6">
    <w:name w:val="index heading"/>
    <w:basedOn w:val="10"/>
  </w:style>
  <w:style w:type="paragraph" w:customStyle="1" w:styleId="aff7">
    <w:name w:val="Заголовок указателей пользователя"/>
    <w:basedOn w:val="10"/>
    <w:qFormat/>
  </w:style>
  <w:style w:type="paragraph" w:customStyle="1" w:styleId="19">
    <w:name w:val="Указатель пользователя 1"/>
    <w:basedOn w:val="12"/>
    <w:qFormat/>
    <w:pPr>
      <w:tabs>
        <w:tab w:val="right" w:leader="dot" w:pos="9638"/>
      </w:tabs>
    </w:pPr>
  </w:style>
  <w:style w:type="paragraph" w:customStyle="1" w:styleId="27">
    <w:name w:val="Указатель пользователя 2"/>
    <w:basedOn w:val="12"/>
    <w:qFormat/>
    <w:pPr>
      <w:tabs>
        <w:tab w:val="right" w:leader="dot" w:pos="9355"/>
      </w:tabs>
    </w:pPr>
  </w:style>
  <w:style w:type="paragraph" w:customStyle="1" w:styleId="37">
    <w:name w:val="Указатель пользователя 3"/>
    <w:basedOn w:val="12"/>
    <w:qFormat/>
    <w:pPr>
      <w:tabs>
        <w:tab w:val="right" w:leader="dot" w:pos="9072"/>
      </w:tabs>
    </w:pPr>
  </w:style>
  <w:style w:type="paragraph" w:customStyle="1" w:styleId="46">
    <w:name w:val="Указатель пользователя 4"/>
    <w:basedOn w:val="12"/>
    <w:qFormat/>
    <w:pPr>
      <w:tabs>
        <w:tab w:val="right" w:leader="dot" w:pos="8789"/>
      </w:tabs>
    </w:pPr>
  </w:style>
  <w:style w:type="paragraph" w:customStyle="1" w:styleId="56">
    <w:name w:val="Указатель пользователя 5"/>
    <w:basedOn w:val="12"/>
    <w:qFormat/>
    <w:pPr>
      <w:tabs>
        <w:tab w:val="right" w:leader="dot" w:pos="8506"/>
      </w:tabs>
    </w:pPr>
  </w:style>
  <w:style w:type="paragraph" w:customStyle="1" w:styleId="Contents6">
    <w:name w:val="Contents 6"/>
    <w:basedOn w:val="12"/>
    <w:qFormat/>
    <w:pPr>
      <w:tabs>
        <w:tab w:val="right" w:leader="dot" w:pos="8223"/>
      </w:tabs>
    </w:pPr>
  </w:style>
  <w:style w:type="paragraph" w:customStyle="1" w:styleId="Contents7">
    <w:name w:val="Contents 7"/>
    <w:basedOn w:val="12"/>
    <w:qFormat/>
    <w:pPr>
      <w:tabs>
        <w:tab w:val="right" w:leader="dot" w:pos="7940"/>
      </w:tabs>
    </w:pPr>
  </w:style>
  <w:style w:type="paragraph" w:customStyle="1" w:styleId="Contents8">
    <w:name w:val="Contents 8"/>
    <w:basedOn w:val="12"/>
    <w:qFormat/>
    <w:pPr>
      <w:tabs>
        <w:tab w:val="right" w:leader="dot" w:pos="7657"/>
      </w:tabs>
    </w:pPr>
  </w:style>
  <w:style w:type="paragraph" w:customStyle="1" w:styleId="Contents9">
    <w:name w:val="Contents 9"/>
    <w:basedOn w:val="12"/>
    <w:qFormat/>
    <w:pPr>
      <w:tabs>
        <w:tab w:val="right" w:leader="dot" w:pos="7374"/>
      </w:tabs>
    </w:pPr>
  </w:style>
  <w:style w:type="paragraph" w:customStyle="1" w:styleId="101">
    <w:name w:val="Оглавление 10"/>
    <w:basedOn w:val="12"/>
    <w:qFormat/>
    <w:pPr>
      <w:tabs>
        <w:tab w:val="right" w:leader="dot" w:pos="7091"/>
      </w:tabs>
    </w:pPr>
  </w:style>
  <w:style w:type="paragraph" w:customStyle="1" w:styleId="IllustrationIndex1">
    <w:name w:val="Illustration Index 1"/>
    <w:basedOn w:val="12"/>
    <w:qFormat/>
    <w:pPr>
      <w:tabs>
        <w:tab w:val="right" w:leader="dot" w:pos="9638"/>
      </w:tabs>
    </w:pPr>
  </w:style>
  <w:style w:type="paragraph" w:customStyle="1" w:styleId="aff8">
    <w:name w:val="Заголовок списка объектов"/>
    <w:basedOn w:val="10"/>
    <w:qFormat/>
  </w:style>
  <w:style w:type="paragraph" w:customStyle="1" w:styleId="1a">
    <w:name w:val="Список объектов 1"/>
    <w:basedOn w:val="12"/>
    <w:qFormat/>
    <w:pPr>
      <w:tabs>
        <w:tab w:val="right" w:leader="dot" w:pos="9638"/>
      </w:tabs>
    </w:pPr>
  </w:style>
  <w:style w:type="paragraph" w:customStyle="1" w:styleId="aff9">
    <w:name w:val="Заголовок списка таблиц"/>
    <w:basedOn w:val="10"/>
    <w:qFormat/>
  </w:style>
  <w:style w:type="paragraph" w:customStyle="1" w:styleId="1b">
    <w:name w:val="Список таблиц 1"/>
    <w:basedOn w:val="12"/>
    <w:qFormat/>
    <w:pPr>
      <w:tabs>
        <w:tab w:val="right" w:leader="dot" w:pos="9638"/>
      </w:tabs>
    </w:pPr>
  </w:style>
  <w:style w:type="paragraph" w:customStyle="1" w:styleId="BibliographyHeading">
    <w:name w:val="Bibliography Heading"/>
    <w:basedOn w:val="10"/>
    <w:qFormat/>
  </w:style>
  <w:style w:type="paragraph" w:customStyle="1" w:styleId="1c">
    <w:name w:val="Библиография 1"/>
    <w:basedOn w:val="12"/>
    <w:qFormat/>
    <w:pPr>
      <w:tabs>
        <w:tab w:val="right" w:leader="dot" w:pos="9638"/>
      </w:tabs>
    </w:pPr>
  </w:style>
  <w:style w:type="paragraph" w:customStyle="1" w:styleId="60">
    <w:name w:val="Указатель пользователя 6"/>
    <w:basedOn w:val="12"/>
    <w:qFormat/>
    <w:pPr>
      <w:tabs>
        <w:tab w:val="right" w:leader="dot" w:pos="8223"/>
      </w:tabs>
    </w:pPr>
  </w:style>
  <w:style w:type="paragraph" w:customStyle="1" w:styleId="70">
    <w:name w:val="Указатель пользователя 7"/>
    <w:basedOn w:val="12"/>
    <w:qFormat/>
    <w:pPr>
      <w:tabs>
        <w:tab w:val="right" w:leader="dot" w:pos="7940"/>
      </w:tabs>
    </w:pPr>
  </w:style>
  <w:style w:type="paragraph" w:customStyle="1" w:styleId="80">
    <w:name w:val="Указатель пользователя 8"/>
    <w:basedOn w:val="12"/>
    <w:qFormat/>
    <w:pPr>
      <w:tabs>
        <w:tab w:val="right" w:leader="dot" w:pos="7657"/>
      </w:tabs>
    </w:pPr>
  </w:style>
  <w:style w:type="paragraph" w:customStyle="1" w:styleId="90">
    <w:name w:val="Указатель пользователя 9"/>
    <w:basedOn w:val="12"/>
    <w:qFormat/>
    <w:pPr>
      <w:tabs>
        <w:tab w:val="right" w:leader="dot" w:pos="7374"/>
      </w:tabs>
    </w:pPr>
  </w:style>
  <w:style w:type="paragraph" w:customStyle="1" w:styleId="102">
    <w:name w:val="Указатель пользователя 10"/>
    <w:basedOn w:val="12"/>
    <w:qFormat/>
    <w:pPr>
      <w:tabs>
        <w:tab w:val="right" w:leader="dot" w:pos="7091"/>
      </w:tabs>
    </w:pPr>
  </w:style>
  <w:style w:type="paragraph" w:customStyle="1" w:styleId="affa">
    <w:name w:val="Колонтитул"/>
    <w:basedOn w:val="Standard"/>
    <w:qFormat/>
    <w:pPr>
      <w:suppressLineNumbers/>
      <w:tabs>
        <w:tab w:val="center" w:pos="4819"/>
        <w:tab w:val="right" w:pos="9638"/>
      </w:tabs>
    </w:pPr>
  </w:style>
  <w:style w:type="paragraph" w:styleId="affb">
    <w:name w:val="header"/>
    <w:basedOn w:val="Standard"/>
    <w:pPr>
      <w:tabs>
        <w:tab w:val="center" w:pos="4819"/>
        <w:tab w:val="right" w:pos="9638"/>
      </w:tabs>
    </w:pPr>
    <w:rPr>
      <w:sz w:val="21"/>
    </w:rPr>
  </w:style>
  <w:style w:type="paragraph" w:customStyle="1" w:styleId="affc">
    <w:name w:val="Верхний колонтитул слева"/>
    <w:basedOn w:val="Standard"/>
    <w:qFormat/>
    <w:pPr>
      <w:tabs>
        <w:tab w:val="center" w:pos="4819"/>
        <w:tab w:val="right" w:pos="9638"/>
      </w:tabs>
      <w:jc w:val="left"/>
    </w:pPr>
  </w:style>
  <w:style w:type="paragraph" w:customStyle="1" w:styleId="affd">
    <w:name w:val="Верхний колонтитул справа"/>
    <w:basedOn w:val="Standard"/>
    <w:qFormat/>
    <w:pPr>
      <w:tabs>
        <w:tab w:val="center" w:pos="4819"/>
        <w:tab w:val="right" w:pos="9638"/>
      </w:tabs>
      <w:jc w:val="right"/>
    </w:pPr>
  </w:style>
  <w:style w:type="paragraph" w:styleId="affe">
    <w:name w:val="footer"/>
    <w:basedOn w:val="Standard"/>
    <w:pPr>
      <w:tabs>
        <w:tab w:val="center" w:pos="4819"/>
        <w:tab w:val="right" w:pos="9638"/>
      </w:tabs>
    </w:pPr>
  </w:style>
  <w:style w:type="paragraph" w:customStyle="1" w:styleId="afff">
    <w:name w:val="Нижний колонтитул слева"/>
    <w:basedOn w:val="Standard"/>
    <w:qFormat/>
    <w:pPr>
      <w:tabs>
        <w:tab w:val="center" w:pos="4819"/>
        <w:tab w:val="right" w:pos="9638"/>
      </w:tabs>
      <w:jc w:val="left"/>
    </w:pPr>
    <w:rPr>
      <w:sz w:val="21"/>
    </w:rPr>
  </w:style>
  <w:style w:type="paragraph" w:customStyle="1" w:styleId="afff0">
    <w:name w:val="Нижний колонтитул справа"/>
    <w:basedOn w:val="Standard"/>
    <w:qFormat/>
    <w:pPr>
      <w:tabs>
        <w:tab w:val="center" w:pos="4819"/>
        <w:tab w:val="right" w:pos="9638"/>
      </w:tabs>
      <w:jc w:val="right"/>
    </w:pPr>
  </w:style>
  <w:style w:type="paragraph" w:customStyle="1" w:styleId="afff1">
    <w:name w:val="Содержимое таблицы"/>
    <w:basedOn w:val="Standard"/>
    <w:qFormat/>
  </w:style>
  <w:style w:type="paragraph" w:customStyle="1" w:styleId="afff2">
    <w:name w:val="Заголовок таблицы"/>
    <w:basedOn w:val="afff1"/>
    <w:qFormat/>
    <w:rPr>
      <w:b/>
      <w:sz w:val="21"/>
    </w:rPr>
  </w:style>
  <w:style w:type="paragraph" w:customStyle="1" w:styleId="afff3">
    <w:name w:val="Иллюстрация"/>
    <w:basedOn w:val="caption1"/>
    <w:qFormat/>
  </w:style>
  <w:style w:type="paragraph" w:customStyle="1" w:styleId="afff4">
    <w:name w:val="Таблица"/>
    <w:basedOn w:val="caption1"/>
    <w:qFormat/>
  </w:style>
  <w:style w:type="paragraph" w:customStyle="1" w:styleId="1d">
    <w:name w:val="Текст1"/>
    <w:basedOn w:val="caption1"/>
    <w:qFormat/>
  </w:style>
  <w:style w:type="paragraph" w:customStyle="1" w:styleId="afff5">
    <w:name w:val="Содержимое врезки"/>
    <w:basedOn w:val="Standard"/>
    <w:qFormat/>
  </w:style>
  <w:style w:type="paragraph" w:customStyle="1" w:styleId="Footnote">
    <w:name w:val="Footnote"/>
    <w:basedOn w:val="Standard"/>
    <w:qFormat/>
    <w:pPr>
      <w:jc w:val="left"/>
    </w:pPr>
  </w:style>
  <w:style w:type="paragraph" w:customStyle="1" w:styleId="Addressee">
    <w:name w:val="Addressee"/>
    <w:basedOn w:val="Standard"/>
    <w:qFormat/>
  </w:style>
  <w:style w:type="paragraph" w:customStyle="1" w:styleId="Sender">
    <w:name w:val="Sender"/>
    <w:basedOn w:val="Standard"/>
    <w:qFormat/>
  </w:style>
  <w:style w:type="paragraph" w:customStyle="1" w:styleId="Endnote">
    <w:name w:val="Endnote"/>
    <w:basedOn w:val="Standard"/>
    <w:qFormat/>
  </w:style>
  <w:style w:type="paragraph" w:customStyle="1" w:styleId="afff6">
    <w:name w:val="Рисунок"/>
    <w:basedOn w:val="caption1"/>
    <w:qFormat/>
  </w:style>
  <w:style w:type="paragraph" w:customStyle="1" w:styleId="afff7">
    <w:name w:val="Текст в заданном формате"/>
    <w:basedOn w:val="Standard"/>
    <w:qFormat/>
    <w:rPr>
      <w:rFonts w:eastAsia="Source Han Sans CN Regular" w:cs="Lohit Devanagari"/>
    </w:rPr>
  </w:style>
  <w:style w:type="paragraph" w:customStyle="1" w:styleId="afff8">
    <w:name w:val="Горизонтальная линия"/>
    <w:basedOn w:val="Standard"/>
    <w:next w:val="Textbody"/>
    <w:qFormat/>
    <w:rPr>
      <w:sz w:val="21"/>
    </w:rPr>
  </w:style>
  <w:style w:type="paragraph" w:customStyle="1" w:styleId="afff9">
    <w:name w:val="Содержимое списка"/>
    <w:basedOn w:val="Standard"/>
    <w:qFormat/>
  </w:style>
  <w:style w:type="paragraph" w:customStyle="1" w:styleId="afffa">
    <w:name w:val="Заголовок списка"/>
    <w:basedOn w:val="Standard"/>
    <w:next w:val="afff9"/>
    <w:qFormat/>
    <w:rPr>
      <w:sz w:val="21"/>
    </w:rPr>
  </w:style>
  <w:style w:type="paragraph" w:customStyle="1" w:styleId="afffb">
    <w:name w:val="Гриф_Экземпляр"/>
    <w:basedOn w:val="Standard"/>
    <w:qFormat/>
    <w:rPr>
      <w:sz w:val="24"/>
    </w:rPr>
  </w:style>
  <w:style w:type="paragraph" w:customStyle="1" w:styleId="afffc">
    <w:name w:val="Заголовок списка иллюстраций"/>
    <w:basedOn w:val="10"/>
    <w:qFormat/>
    <w:pPr>
      <w:suppressLineNumbers/>
    </w:pPr>
  </w:style>
  <w:style w:type="paragraph" w:styleId="af9">
    <w:name w:val="List Paragraph"/>
    <w:basedOn w:val="Standard"/>
    <w:link w:val="af8"/>
    <w:qFormat/>
    <w:pPr>
      <w:spacing w:line="360" w:lineRule="auto"/>
      <w:ind w:left="720"/>
      <w:contextualSpacing/>
      <w:jc w:val="both"/>
    </w:pPr>
  </w:style>
  <w:style w:type="paragraph" w:styleId="afffd">
    <w:name w:val="Normal (Web)"/>
    <w:basedOn w:val="a"/>
    <w:uiPriority w:val="99"/>
    <w:semiHidden/>
    <w:unhideWhenUsed/>
    <w:qFormat/>
    <w:rsid w:val="00454970"/>
    <w:rPr>
      <w:rFonts w:ascii="Times New Roman" w:hAnsi="Times New Roman" w:cs="Times New Roman"/>
    </w:rPr>
  </w:style>
  <w:style w:type="paragraph" w:styleId="afffe">
    <w:name w:val="TOC Heading"/>
    <w:basedOn w:val="1"/>
    <w:next w:val="a"/>
    <w:uiPriority w:val="39"/>
    <w:unhideWhenUsed/>
    <w:qFormat/>
    <w:rsid w:val="00FD7B9F"/>
    <w:pPr>
      <w:keepNext/>
      <w:keepLines/>
      <w:widowControl/>
      <w:suppressAutoHyphens w:val="0"/>
      <w:spacing w:before="240" w:line="259" w:lineRule="auto"/>
      <w:jc w:val="left"/>
      <w:textAlignment w:val="auto"/>
      <w:outlineLvl w:val="9"/>
    </w:pPr>
    <w:rPr>
      <w:rFonts w:asciiTheme="majorHAnsi" w:eastAsiaTheme="majorEastAsia" w:hAnsiTheme="majorHAnsi" w:cstheme="majorBidi"/>
      <w:b w:val="0"/>
      <w:color w:val="2E74B5" w:themeColor="accent1" w:themeShade="BF"/>
      <w:kern w:val="0"/>
      <w:sz w:val="32"/>
      <w:szCs w:val="32"/>
    </w:rPr>
  </w:style>
  <w:style w:type="paragraph" w:styleId="1e">
    <w:name w:val="toc 1"/>
    <w:basedOn w:val="a"/>
    <w:next w:val="a"/>
    <w:autoRedefine/>
    <w:uiPriority w:val="39"/>
    <w:unhideWhenUsed/>
    <w:rsid w:val="00805AE4"/>
    <w:pPr>
      <w:tabs>
        <w:tab w:val="right" w:leader="dot" w:pos="9345"/>
      </w:tabs>
      <w:spacing w:after="100"/>
    </w:pPr>
  </w:style>
  <w:style w:type="paragraph" w:styleId="28">
    <w:name w:val="toc 2"/>
    <w:basedOn w:val="a"/>
    <w:next w:val="a"/>
    <w:autoRedefine/>
    <w:uiPriority w:val="39"/>
    <w:unhideWhenUsed/>
    <w:rsid w:val="00FD7B9F"/>
    <w:pPr>
      <w:spacing w:after="100"/>
      <w:ind w:left="240"/>
    </w:pPr>
  </w:style>
  <w:style w:type="paragraph" w:styleId="38">
    <w:name w:val="toc 3"/>
    <w:basedOn w:val="a"/>
    <w:next w:val="a"/>
    <w:autoRedefine/>
    <w:uiPriority w:val="39"/>
    <w:unhideWhenUsed/>
    <w:rsid w:val="00F555CB"/>
    <w:pPr>
      <w:spacing w:after="100"/>
      <w:ind w:left="480"/>
    </w:pPr>
  </w:style>
  <w:style w:type="paragraph" w:customStyle="1" w:styleId="110">
    <w:name w:val="Заголовок 11"/>
    <w:basedOn w:val="a"/>
    <w:next w:val="a"/>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numbering" w:customStyle="1" w:styleId="123">
    <w:name w:val="Нумерованный 123"/>
    <w:qFormat/>
  </w:style>
  <w:style w:type="numbering" w:customStyle="1" w:styleId="ABC">
    <w:name w:val="Нумерованный ABC"/>
    <w:qFormat/>
  </w:style>
  <w:style w:type="numbering" w:customStyle="1" w:styleId="Numberingabc1">
    <w:name w:val="Numbering abc_1"/>
    <w:qFormat/>
  </w:style>
  <w:style w:type="numbering" w:customStyle="1" w:styleId="IVX">
    <w:name w:val="Нумерованный IVX"/>
    <w:qFormat/>
  </w:style>
  <w:style w:type="numbering" w:customStyle="1" w:styleId="Numberingivx1">
    <w:name w:val="Numbering ivx_1"/>
    <w:qFormat/>
  </w:style>
  <w:style w:type="numbering" w:customStyle="1" w:styleId="List11">
    <w:name w:val="List 1_1"/>
    <w:qFormat/>
  </w:style>
  <w:style w:type="numbering" w:customStyle="1" w:styleId="210">
    <w:name w:val="Список 21"/>
    <w:qFormat/>
  </w:style>
  <w:style w:type="numbering" w:customStyle="1" w:styleId="310">
    <w:name w:val="Список 31"/>
    <w:qFormat/>
  </w:style>
  <w:style w:type="numbering" w:customStyle="1" w:styleId="410">
    <w:name w:val="Список 41"/>
    <w:qFormat/>
  </w:style>
  <w:style w:type="numbering" w:customStyle="1" w:styleId="510">
    <w:name w:val="Список 51"/>
    <w:qFormat/>
  </w:style>
  <w:style w:type="numbering" w:customStyle="1" w:styleId="1f">
    <w:name w:val="Нумерованный 1)"/>
    <w:qFormat/>
  </w:style>
  <w:style w:type="numbering" w:customStyle="1" w:styleId="affff">
    <w:name w:val="Нумерованный а)"/>
    <w:qFormat/>
  </w:style>
  <w:style w:type="numbering" w:customStyle="1" w:styleId="affff0">
    <w:name w:val="Нумерованный для таблиц"/>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1694">
      <w:bodyDiv w:val="1"/>
      <w:marLeft w:val="0"/>
      <w:marRight w:val="0"/>
      <w:marTop w:val="0"/>
      <w:marBottom w:val="0"/>
      <w:divBdr>
        <w:top w:val="none" w:sz="0" w:space="0" w:color="auto"/>
        <w:left w:val="none" w:sz="0" w:space="0" w:color="auto"/>
        <w:bottom w:val="none" w:sz="0" w:space="0" w:color="auto"/>
        <w:right w:val="none" w:sz="0" w:space="0" w:color="auto"/>
      </w:divBdr>
    </w:div>
    <w:div w:id="31611937">
      <w:bodyDiv w:val="1"/>
      <w:marLeft w:val="0"/>
      <w:marRight w:val="0"/>
      <w:marTop w:val="0"/>
      <w:marBottom w:val="0"/>
      <w:divBdr>
        <w:top w:val="none" w:sz="0" w:space="0" w:color="auto"/>
        <w:left w:val="none" w:sz="0" w:space="0" w:color="auto"/>
        <w:bottom w:val="none" w:sz="0" w:space="0" w:color="auto"/>
        <w:right w:val="none" w:sz="0" w:space="0" w:color="auto"/>
      </w:divBdr>
    </w:div>
    <w:div w:id="513887529">
      <w:bodyDiv w:val="1"/>
      <w:marLeft w:val="0"/>
      <w:marRight w:val="0"/>
      <w:marTop w:val="0"/>
      <w:marBottom w:val="0"/>
      <w:divBdr>
        <w:top w:val="none" w:sz="0" w:space="0" w:color="auto"/>
        <w:left w:val="none" w:sz="0" w:space="0" w:color="auto"/>
        <w:bottom w:val="none" w:sz="0" w:space="0" w:color="auto"/>
        <w:right w:val="none" w:sz="0" w:space="0" w:color="auto"/>
      </w:divBdr>
    </w:div>
    <w:div w:id="636570765">
      <w:bodyDiv w:val="1"/>
      <w:marLeft w:val="0"/>
      <w:marRight w:val="0"/>
      <w:marTop w:val="0"/>
      <w:marBottom w:val="0"/>
      <w:divBdr>
        <w:top w:val="none" w:sz="0" w:space="0" w:color="auto"/>
        <w:left w:val="none" w:sz="0" w:space="0" w:color="auto"/>
        <w:bottom w:val="none" w:sz="0" w:space="0" w:color="auto"/>
        <w:right w:val="none" w:sz="0" w:space="0" w:color="auto"/>
      </w:divBdr>
    </w:div>
    <w:div w:id="757871831">
      <w:bodyDiv w:val="1"/>
      <w:marLeft w:val="0"/>
      <w:marRight w:val="0"/>
      <w:marTop w:val="0"/>
      <w:marBottom w:val="0"/>
      <w:divBdr>
        <w:top w:val="none" w:sz="0" w:space="0" w:color="auto"/>
        <w:left w:val="none" w:sz="0" w:space="0" w:color="auto"/>
        <w:bottom w:val="none" w:sz="0" w:space="0" w:color="auto"/>
        <w:right w:val="none" w:sz="0" w:space="0" w:color="auto"/>
      </w:divBdr>
      <w:divsChild>
        <w:div w:id="1224289257">
          <w:marLeft w:val="0"/>
          <w:marRight w:val="0"/>
          <w:marTop w:val="0"/>
          <w:marBottom w:val="0"/>
          <w:divBdr>
            <w:top w:val="none" w:sz="0" w:space="0" w:color="auto"/>
            <w:left w:val="none" w:sz="0" w:space="0" w:color="auto"/>
            <w:bottom w:val="none" w:sz="0" w:space="0" w:color="auto"/>
            <w:right w:val="none" w:sz="0" w:space="0" w:color="auto"/>
          </w:divBdr>
          <w:divsChild>
            <w:div w:id="1521776450">
              <w:marLeft w:val="0"/>
              <w:marRight w:val="0"/>
              <w:marTop w:val="0"/>
              <w:marBottom w:val="0"/>
              <w:divBdr>
                <w:top w:val="none" w:sz="0" w:space="0" w:color="auto"/>
                <w:left w:val="none" w:sz="0" w:space="0" w:color="auto"/>
                <w:bottom w:val="none" w:sz="0" w:space="0" w:color="auto"/>
                <w:right w:val="none" w:sz="0" w:space="0" w:color="auto"/>
              </w:divBdr>
            </w:div>
            <w:div w:id="1142692351">
              <w:marLeft w:val="0"/>
              <w:marRight w:val="0"/>
              <w:marTop w:val="0"/>
              <w:marBottom w:val="0"/>
              <w:divBdr>
                <w:top w:val="none" w:sz="0" w:space="0" w:color="auto"/>
                <w:left w:val="none" w:sz="0" w:space="0" w:color="auto"/>
                <w:bottom w:val="none" w:sz="0" w:space="0" w:color="auto"/>
                <w:right w:val="none" w:sz="0" w:space="0" w:color="auto"/>
              </w:divBdr>
            </w:div>
            <w:div w:id="1452090258">
              <w:marLeft w:val="0"/>
              <w:marRight w:val="0"/>
              <w:marTop w:val="0"/>
              <w:marBottom w:val="0"/>
              <w:divBdr>
                <w:top w:val="none" w:sz="0" w:space="0" w:color="auto"/>
                <w:left w:val="none" w:sz="0" w:space="0" w:color="auto"/>
                <w:bottom w:val="none" w:sz="0" w:space="0" w:color="auto"/>
                <w:right w:val="none" w:sz="0" w:space="0" w:color="auto"/>
              </w:divBdr>
            </w:div>
            <w:div w:id="513811425">
              <w:marLeft w:val="0"/>
              <w:marRight w:val="0"/>
              <w:marTop w:val="0"/>
              <w:marBottom w:val="0"/>
              <w:divBdr>
                <w:top w:val="none" w:sz="0" w:space="0" w:color="auto"/>
                <w:left w:val="none" w:sz="0" w:space="0" w:color="auto"/>
                <w:bottom w:val="none" w:sz="0" w:space="0" w:color="auto"/>
                <w:right w:val="none" w:sz="0" w:space="0" w:color="auto"/>
              </w:divBdr>
            </w:div>
            <w:div w:id="2083872607">
              <w:marLeft w:val="0"/>
              <w:marRight w:val="0"/>
              <w:marTop w:val="0"/>
              <w:marBottom w:val="0"/>
              <w:divBdr>
                <w:top w:val="none" w:sz="0" w:space="0" w:color="auto"/>
                <w:left w:val="none" w:sz="0" w:space="0" w:color="auto"/>
                <w:bottom w:val="none" w:sz="0" w:space="0" w:color="auto"/>
                <w:right w:val="none" w:sz="0" w:space="0" w:color="auto"/>
              </w:divBdr>
            </w:div>
            <w:div w:id="1407532698">
              <w:marLeft w:val="0"/>
              <w:marRight w:val="0"/>
              <w:marTop w:val="0"/>
              <w:marBottom w:val="0"/>
              <w:divBdr>
                <w:top w:val="none" w:sz="0" w:space="0" w:color="auto"/>
                <w:left w:val="none" w:sz="0" w:space="0" w:color="auto"/>
                <w:bottom w:val="none" w:sz="0" w:space="0" w:color="auto"/>
                <w:right w:val="none" w:sz="0" w:space="0" w:color="auto"/>
              </w:divBdr>
            </w:div>
            <w:div w:id="687102296">
              <w:marLeft w:val="0"/>
              <w:marRight w:val="0"/>
              <w:marTop w:val="0"/>
              <w:marBottom w:val="0"/>
              <w:divBdr>
                <w:top w:val="none" w:sz="0" w:space="0" w:color="auto"/>
                <w:left w:val="none" w:sz="0" w:space="0" w:color="auto"/>
                <w:bottom w:val="none" w:sz="0" w:space="0" w:color="auto"/>
                <w:right w:val="none" w:sz="0" w:space="0" w:color="auto"/>
              </w:divBdr>
            </w:div>
            <w:div w:id="963461503">
              <w:marLeft w:val="0"/>
              <w:marRight w:val="0"/>
              <w:marTop w:val="0"/>
              <w:marBottom w:val="0"/>
              <w:divBdr>
                <w:top w:val="none" w:sz="0" w:space="0" w:color="auto"/>
                <w:left w:val="none" w:sz="0" w:space="0" w:color="auto"/>
                <w:bottom w:val="none" w:sz="0" w:space="0" w:color="auto"/>
                <w:right w:val="none" w:sz="0" w:space="0" w:color="auto"/>
              </w:divBdr>
            </w:div>
            <w:div w:id="907232428">
              <w:marLeft w:val="0"/>
              <w:marRight w:val="0"/>
              <w:marTop w:val="0"/>
              <w:marBottom w:val="0"/>
              <w:divBdr>
                <w:top w:val="none" w:sz="0" w:space="0" w:color="auto"/>
                <w:left w:val="none" w:sz="0" w:space="0" w:color="auto"/>
                <w:bottom w:val="none" w:sz="0" w:space="0" w:color="auto"/>
                <w:right w:val="none" w:sz="0" w:space="0" w:color="auto"/>
              </w:divBdr>
            </w:div>
            <w:div w:id="3180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7458">
      <w:bodyDiv w:val="1"/>
      <w:marLeft w:val="0"/>
      <w:marRight w:val="0"/>
      <w:marTop w:val="0"/>
      <w:marBottom w:val="0"/>
      <w:divBdr>
        <w:top w:val="none" w:sz="0" w:space="0" w:color="auto"/>
        <w:left w:val="none" w:sz="0" w:space="0" w:color="auto"/>
        <w:bottom w:val="none" w:sz="0" w:space="0" w:color="auto"/>
        <w:right w:val="none" w:sz="0" w:space="0" w:color="auto"/>
      </w:divBdr>
    </w:div>
    <w:div w:id="822355257">
      <w:bodyDiv w:val="1"/>
      <w:marLeft w:val="0"/>
      <w:marRight w:val="0"/>
      <w:marTop w:val="0"/>
      <w:marBottom w:val="0"/>
      <w:divBdr>
        <w:top w:val="none" w:sz="0" w:space="0" w:color="auto"/>
        <w:left w:val="none" w:sz="0" w:space="0" w:color="auto"/>
        <w:bottom w:val="none" w:sz="0" w:space="0" w:color="auto"/>
        <w:right w:val="none" w:sz="0" w:space="0" w:color="auto"/>
      </w:divBdr>
    </w:div>
    <w:div w:id="831986274">
      <w:bodyDiv w:val="1"/>
      <w:marLeft w:val="0"/>
      <w:marRight w:val="0"/>
      <w:marTop w:val="0"/>
      <w:marBottom w:val="0"/>
      <w:divBdr>
        <w:top w:val="none" w:sz="0" w:space="0" w:color="auto"/>
        <w:left w:val="none" w:sz="0" w:space="0" w:color="auto"/>
        <w:bottom w:val="none" w:sz="0" w:space="0" w:color="auto"/>
        <w:right w:val="none" w:sz="0" w:space="0" w:color="auto"/>
      </w:divBdr>
    </w:div>
    <w:div w:id="992100707">
      <w:bodyDiv w:val="1"/>
      <w:marLeft w:val="0"/>
      <w:marRight w:val="0"/>
      <w:marTop w:val="0"/>
      <w:marBottom w:val="0"/>
      <w:divBdr>
        <w:top w:val="none" w:sz="0" w:space="0" w:color="auto"/>
        <w:left w:val="none" w:sz="0" w:space="0" w:color="auto"/>
        <w:bottom w:val="none" w:sz="0" w:space="0" w:color="auto"/>
        <w:right w:val="none" w:sz="0" w:space="0" w:color="auto"/>
      </w:divBdr>
    </w:div>
    <w:div w:id="1014720970">
      <w:bodyDiv w:val="1"/>
      <w:marLeft w:val="0"/>
      <w:marRight w:val="0"/>
      <w:marTop w:val="0"/>
      <w:marBottom w:val="0"/>
      <w:divBdr>
        <w:top w:val="none" w:sz="0" w:space="0" w:color="auto"/>
        <w:left w:val="none" w:sz="0" w:space="0" w:color="auto"/>
        <w:bottom w:val="none" w:sz="0" w:space="0" w:color="auto"/>
        <w:right w:val="none" w:sz="0" w:space="0" w:color="auto"/>
      </w:divBdr>
    </w:div>
    <w:div w:id="1052728343">
      <w:bodyDiv w:val="1"/>
      <w:marLeft w:val="0"/>
      <w:marRight w:val="0"/>
      <w:marTop w:val="0"/>
      <w:marBottom w:val="0"/>
      <w:divBdr>
        <w:top w:val="none" w:sz="0" w:space="0" w:color="auto"/>
        <w:left w:val="none" w:sz="0" w:space="0" w:color="auto"/>
        <w:bottom w:val="none" w:sz="0" w:space="0" w:color="auto"/>
        <w:right w:val="none" w:sz="0" w:space="0" w:color="auto"/>
      </w:divBdr>
    </w:div>
    <w:div w:id="1056734287">
      <w:bodyDiv w:val="1"/>
      <w:marLeft w:val="0"/>
      <w:marRight w:val="0"/>
      <w:marTop w:val="0"/>
      <w:marBottom w:val="0"/>
      <w:divBdr>
        <w:top w:val="none" w:sz="0" w:space="0" w:color="auto"/>
        <w:left w:val="none" w:sz="0" w:space="0" w:color="auto"/>
        <w:bottom w:val="none" w:sz="0" w:space="0" w:color="auto"/>
        <w:right w:val="none" w:sz="0" w:space="0" w:color="auto"/>
      </w:divBdr>
    </w:div>
    <w:div w:id="1177309545">
      <w:bodyDiv w:val="1"/>
      <w:marLeft w:val="0"/>
      <w:marRight w:val="0"/>
      <w:marTop w:val="0"/>
      <w:marBottom w:val="0"/>
      <w:divBdr>
        <w:top w:val="none" w:sz="0" w:space="0" w:color="auto"/>
        <w:left w:val="none" w:sz="0" w:space="0" w:color="auto"/>
        <w:bottom w:val="none" w:sz="0" w:space="0" w:color="auto"/>
        <w:right w:val="none" w:sz="0" w:space="0" w:color="auto"/>
      </w:divBdr>
    </w:div>
    <w:div w:id="1225990525">
      <w:bodyDiv w:val="1"/>
      <w:marLeft w:val="0"/>
      <w:marRight w:val="0"/>
      <w:marTop w:val="0"/>
      <w:marBottom w:val="0"/>
      <w:divBdr>
        <w:top w:val="none" w:sz="0" w:space="0" w:color="auto"/>
        <w:left w:val="none" w:sz="0" w:space="0" w:color="auto"/>
        <w:bottom w:val="none" w:sz="0" w:space="0" w:color="auto"/>
        <w:right w:val="none" w:sz="0" w:space="0" w:color="auto"/>
      </w:divBdr>
    </w:div>
    <w:div w:id="1289701359">
      <w:bodyDiv w:val="1"/>
      <w:marLeft w:val="0"/>
      <w:marRight w:val="0"/>
      <w:marTop w:val="0"/>
      <w:marBottom w:val="0"/>
      <w:divBdr>
        <w:top w:val="none" w:sz="0" w:space="0" w:color="auto"/>
        <w:left w:val="none" w:sz="0" w:space="0" w:color="auto"/>
        <w:bottom w:val="none" w:sz="0" w:space="0" w:color="auto"/>
        <w:right w:val="none" w:sz="0" w:space="0" w:color="auto"/>
      </w:divBdr>
    </w:div>
    <w:div w:id="1512571057">
      <w:bodyDiv w:val="1"/>
      <w:marLeft w:val="0"/>
      <w:marRight w:val="0"/>
      <w:marTop w:val="0"/>
      <w:marBottom w:val="0"/>
      <w:divBdr>
        <w:top w:val="none" w:sz="0" w:space="0" w:color="auto"/>
        <w:left w:val="none" w:sz="0" w:space="0" w:color="auto"/>
        <w:bottom w:val="none" w:sz="0" w:space="0" w:color="auto"/>
        <w:right w:val="none" w:sz="0" w:space="0" w:color="auto"/>
      </w:divBdr>
    </w:div>
    <w:div w:id="1541623785">
      <w:bodyDiv w:val="1"/>
      <w:marLeft w:val="0"/>
      <w:marRight w:val="0"/>
      <w:marTop w:val="0"/>
      <w:marBottom w:val="0"/>
      <w:divBdr>
        <w:top w:val="none" w:sz="0" w:space="0" w:color="auto"/>
        <w:left w:val="none" w:sz="0" w:space="0" w:color="auto"/>
        <w:bottom w:val="none" w:sz="0" w:space="0" w:color="auto"/>
        <w:right w:val="none" w:sz="0" w:space="0" w:color="auto"/>
      </w:divBdr>
    </w:div>
    <w:div w:id="1559899292">
      <w:bodyDiv w:val="1"/>
      <w:marLeft w:val="0"/>
      <w:marRight w:val="0"/>
      <w:marTop w:val="0"/>
      <w:marBottom w:val="0"/>
      <w:divBdr>
        <w:top w:val="none" w:sz="0" w:space="0" w:color="auto"/>
        <w:left w:val="none" w:sz="0" w:space="0" w:color="auto"/>
        <w:bottom w:val="none" w:sz="0" w:space="0" w:color="auto"/>
        <w:right w:val="none" w:sz="0" w:space="0" w:color="auto"/>
      </w:divBdr>
      <w:divsChild>
        <w:div w:id="1698653327">
          <w:marLeft w:val="0"/>
          <w:marRight w:val="0"/>
          <w:marTop w:val="0"/>
          <w:marBottom w:val="0"/>
          <w:divBdr>
            <w:top w:val="none" w:sz="0" w:space="0" w:color="auto"/>
            <w:left w:val="none" w:sz="0" w:space="0" w:color="auto"/>
            <w:bottom w:val="none" w:sz="0" w:space="0" w:color="auto"/>
            <w:right w:val="none" w:sz="0" w:space="0" w:color="auto"/>
          </w:divBdr>
          <w:divsChild>
            <w:div w:id="1614289183">
              <w:marLeft w:val="0"/>
              <w:marRight w:val="0"/>
              <w:marTop w:val="0"/>
              <w:marBottom w:val="0"/>
              <w:divBdr>
                <w:top w:val="none" w:sz="0" w:space="0" w:color="auto"/>
                <w:left w:val="none" w:sz="0" w:space="0" w:color="auto"/>
                <w:bottom w:val="none" w:sz="0" w:space="0" w:color="auto"/>
                <w:right w:val="none" w:sz="0" w:space="0" w:color="auto"/>
              </w:divBdr>
            </w:div>
            <w:div w:id="932937223">
              <w:marLeft w:val="0"/>
              <w:marRight w:val="0"/>
              <w:marTop w:val="0"/>
              <w:marBottom w:val="0"/>
              <w:divBdr>
                <w:top w:val="none" w:sz="0" w:space="0" w:color="auto"/>
                <w:left w:val="none" w:sz="0" w:space="0" w:color="auto"/>
                <w:bottom w:val="none" w:sz="0" w:space="0" w:color="auto"/>
                <w:right w:val="none" w:sz="0" w:space="0" w:color="auto"/>
              </w:divBdr>
            </w:div>
            <w:div w:id="2081630759">
              <w:marLeft w:val="0"/>
              <w:marRight w:val="0"/>
              <w:marTop w:val="0"/>
              <w:marBottom w:val="0"/>
              <w:divBdr>
                <w:top w:val="none" w:sz="0" w:space="0" w:color="auto"/>
                <w:left w:val="none" w:sz="0" w:space="0" w:color="auto"/>
                <w:bottom w:val="none" w:sz="0" w:space="0" w:color="auto"/>
                <w:right w:val="none" w:sz="0" w:space="0" w:color="auto"/>
              </w:divBdr>
            </w:div>
            <w:div w:id="780027279">
              <w:marLeft w:val="0"/>
              <w:marRight w:val="0"/>
              <w:marTop w:val="0"/>
              <w:marBottom w:val="0"/>
              <w:divBdr>
                <w:top w:val="none" w:sz="0" w:space="0" w:color="auto"/>
                <w:left w:val="none" w:sz="0" w:space="0" w:color="auto"/>
                <w:bottom w:val="none" w:sz="0" w:space="0" w:color="auto"/>
                <w:right w:val="none" w:sz="0" w:space="0" w:color="auto"/>
              </w:divBdr>
            </w:div>
            <w:div w:id="393698721">
              <w:marLeft w:val="0"/>
              <w:marRight w:val="0"/>
              <w:marTop w:val="0"/>
              <w:marBottom w:val="0"/>
              <w:divBdr>
                <w:top w:val="none" w:sz="0" w:space="0" w:color="auto"/>
                <w:left w:val="none" w:sz="0" w:space="0" w:color="auto"/>
                <w:bottom w:val="none" w:sz="0" w:space="0" w:color="auto"/>
                <w:right w:val="none" w:sz="0" w:space="0" w:color="auto"/>
              </w:divBdr>
            </w:div>
            <w:div w:id="531962668">
              <w:marLeft w:val="0"/>
              <w:marRight w:val="0"/>
              <w:marTop w:val="0"/>
              <w:marBottom w:val="0"/>
              <w:divBdr>
                <w:top w:val="none" w:sz="0" w:space="0" w:color="auto"/>
                <w:left w:val="none" w:sz="0" w:space="0" w:color="auto"/>
                <w:bottom w:val="none" w:sz="0" w:space="0" w:color="auto"/>
                <w:right w:val="none" w:sz="0" w:space="0" w:color="auto"/>
              </w:divBdr>
            </w:div>
            <w:div w:id="1856073235">
              <w:marLeft w:val="0"/>
              <w:marRight w:val="0"/>
              <w:marTop w:val="0"/>
              <w:marBottom w:val="0"/>
              <w:divBdr>
                <w:top w:val="none" w:sz="0" w:space="0" w:color="auto"/>
                <w:left w:val="none" w:sz="0" w:space="0" w:color="auto"/>
                <w:bottom w:val="none" w:sz="0" w:space="0" w:color="auto"/>
                <w:right w:val="none" w:sz="0" w:space="0" w:color="auto"/>
              </w:divBdr>
            </w:div>
            <w:div w:id="1702970603">
              <w:marLeft w:val="0"/>
              <w:marRight w:val="0"/>
              <w:marTop w:val="0"/>
              <w:marBottom w:val="0"/>
              <w:divBdr>
                <w:top w:val="none" w:sz="0" w:space="0" w:color="auto"/>
                <w:left w:val="none" w:sz="0" w:space="0" w:color="auto"/>
                <w:bottom w:val="none" w:sz="0" w:space="0" w:color="auto"/>
                <w:right w:val="none" w:sz="0" w:space="0" w:color="auto"/>
              </w:divBdr>
            </w:div>
            <w:div w:id="44648061">
              <w:marLeft w:val="0"/>
              <w:marRight w:val="0"/>
              <w:marTop w:val="0"/>
              <w:marBottom w:val="0"/>
              <w:divBdr>
                <w:top w:val="none" w:sz="0" w:space="0" w:color="auto"/>
                <w:left w:val="none" w:sz="0" w:space="0" w:color="auto"/>
                <w:bottom w:val="none" w:sz="0" w:space="0" w:color="auto"/>
                <w:right w:val="none" w:sz="0" w:space="0" w:color="auto"/>
              </w:divBdr>
            </w:div>
            <w:div w:id="14829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37">
      <w:bodyDiv w:val="1"/>
      <w:marLeft w:val="0"/>
      <w:marRight w:val="0"/>
      <w:marTop w:val="0"/>
      <w:marBottom w:val="0"/>
      <w:divBdr>
        <w:top w:val="none" w:sz="0" w:space="0" w:color="auto"/>
        <w:left w:val="none" w:sz="0" w:space="0" w:color="auto"/>
        <w:bottom w:val="none" w:sz="0" w:space="0" w:color="auto"/>
        <w:right w:val="none" w:sz="0" w:space="0" w:color="auto"/>
      </w:divBdr>
    </w:div>
    <w:div w:id="1582983138">
      <w:bodyDiv w:val="1"/>
      <w:marLeft w:val="0"/>
      <w:marRight w:val="0"/>
      <w:marTop w:val="0"/>
      <w:marBottom w:val="0"/>
      <w:divBdr>
        <w:top w:val="none" w:sz="0" w:space="0" w:color="auto"/>
        <w:left w:val="none" w:sz="0" w:space="0" w:color="auto"/>
        <w:bottom w:val="none" w:sz="0" w:space="0" w:color="auto"/>
        <w:right w:val="none" w:sz="0" w:space="0" w:color="auto"/>
      </w:divBdr>
    </w:div>
    <w:div w:id="1611858185">
      <w:bodyDiv w:val="1"/>
      <w:marLeft w:val="0"/>
      <w:marRight w:val="0"/>
      <w:marTop w:val="0"/>
      <w:marBottom w:val="0"/>
      <w:divBdr>
        <w:top w:val="none" w:sz="0" w:space="0" w:color="auto"/>
        <w:left w:val="none" w:sz="0" w:space="0" w:color="auto"/>
        <w:bottom w:val="none" w:sz="0" w:space="0" w:color="auto"/>
        <w:right w:val="none" w:sz="0" w:space="0" w:color="auto"/>
      </w:divBdr>
    </w:div>
    <w:div w:id="1691955490">
      <w:bodyDiv w:val="1"/>
      <w:marLeft w:val="0"/>
      <w:marRight w:val="0"/>
      <w:marTop w:val="0"/>
      <w:marBottom w:val="0"/>
      <w:divBdr>
        <w:top w:val="none" w:sz="0" w:space="0" w:color="auto"/>
        <w:left w:val="none" w:sz="0" w:space="0" w:color="auto"/>
        <w:bottom w:val="none" w:sz="0" w:space="0" w:color="auto"/>
        <w:right w:val="none" w:sz="0" w:space="0" w:color="auto"/>
      </w:divBdr>
    </w:div>
    <w:div w:id="1699233373">
      <w:bodyDiv w:val="1"/>
      <w:marLeft w:val="0"/>
      <w:marRight w:val="0"/>
      <w:marTop w:val="0"/>
      <w:marBottom w:val="0"/>
      <w:divBdr>
        <w:top w:val="none" w:sz="0" w:space="0" w:color="auto"/>
        <w:left w:val="none" w:sz="0" w:space="0" w:color="auto"/>
        <w:bottom w:val="none" w:sz="0" w:space="0" w:color="auto"/>
        <w:right w:val="none" w:sz="0" w:space="0" w:color="auto"/>
      </w:divBdr>
    </w:div>
    <w:div w:id="1815413285">
      <w:bodyDiv w:val="1"/>
      <w:marLeft w:val="0"/>
      <w:marRight w:val="0"/>
      <w:marTop w:val="0"/>
      <w:marBottom w:val="0"/>
      <w:divBdr>
        <w:top w:val="none" w:sz="0" w:space="0" w:color="auto"/>
        <w:left w:val="none" w:sz="0" w:space="0" w:color="auto"/>
        <w:bottom w:val="none" w:sz="0" w:space="0" w:color="auto"/>
        <w:right w:val="none" w:sz="0" w:space="0" w:color="auto"/>
      </w:divBdr>
    </w:div>
    <w:div w:id="1899516971">
      <w:bodyDiv w:val="1"/>
      <w:marLeft w:val="0"/>
      <w:marRight w:val="0"/>
      <w:marTop w:val="0"/>
      <w:marBottom w:val="0"/>
      <w:divBdr>
        <w:top w:val="none" w:sz="0" w:space="0" w:color="auto"/>
        <w:left w:val="none" w:sz="0" w:space="0" w:color="auto"/>
        <w:bottom w:val="none" w:sz="0" w:space="0" w:color="auto"/>
        <w:right w:val="none" w:sz="0" w:space="0" w:color="auto"/>
      </w:divBdr>
    </w:div>
    <w:div w:id="1998996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F84A9-ED80-404D-9CB0-30347C519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40</Pages>
  <Words>6859</Words>
  <Characters>39100</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Default</vt:lpstr>
    </vt:vector>
  </TitlesOfParts>
  <Company/>
  <LinksUpToDate>false</LinksUpToDate>
  <CharactersWithSpaces>45868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dc:title>
  <dc:subject/>
  <dc:creator>Admin</dc:creator>
  <dc:description/>
  <cp:lastModifiedBy>Admin</cp:lastModifiedBy>
  <cp:revision>51</cp:revision>
  <dcterms:created xsi:type="dcterms:W3CDTF">2025-02-14T10:23:00Z</dcterms:created>
  <dcterms:modified xsi:type="dcterms:W3CDTF">2025-04-01T18:48:00Z</dcterms:modified>
  <dc:language>ru-RU</dc:language>
</cp:coreProperties>
</file>