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Step-by-Step Guide: Setting up a Samba Client on RHEL 7.9</w:t>
      </w:r>
    </w:p>
    <w:p>
      <w:pPr>
        <w:pStyle w:val="Heading1"/>
      </w:pPr>
      <w:r>
        <w:t>1. Install Required Packages</w:t>
      </w:r>
    </w:p>
    <w:p>
      <w:r>
        <w:t>On RHEL 7.9, you need to install cifs-utils and samba-client to enable SMB/CIFS mounting.</w:t>
        <w:br/>
        <w:br/>
        <w:t>Run the following command:</w:t>
      </w:r>
    </w:p>
    <w:p>
      <w:pPr>
        <w:pStyle w:val="IntenseQuote"/>
      </w:pPr>
      <w:r>
        <w:t>sudo yum install -y cifs-utils samba-client</w:t>
      </w:r>
    </w:p>
    <w:p>
      <w:pPr>
        <w:pStyle w:val="Heading1"/>
      </w:pPr>
      <w:r>
        <w:t>2. Test Connectivity with smbclient</w:t>
      </w:r>
    </w:p>
    <w:p>
      <w:r>
        <w:t>List available shares on the server:</w:t>
      </w:r>
    </w:p>
    <w:p>
      <w:pPr>
        <w:pStyle w:val="IntenseQuote"/>
      </w:pPr>
      <w:r>
        <w:t>smbclient -L //server.example.com -U myuser</w:t>
      </w:r>
    </w:p>
    <w:p>
      <w:r>
        <w:t>If the server requires a domain:</w:t>
      </w:r>
    </w:p>
    <w:p>
      <w:pPr>
        <w:pStyle w:val="IntenseQuote"/>
      </w:pPr>
      <w:r>
        <w:t>smbclient -L //server.example.com -U MYDOMAIN\\myuser</w:t>
      </w:r>
    </w:p>
    <w:p>
      <w:r>
        <w:t>To connect directly to a share:</w:t>
      </w:r>
    </w:p>
    <w:p>
      <w:pPr>
        <w:pStyle w:val="IntenseQuote"/>
      </w:pPr>
      <w:r>
        <w:t>smbclient //server.example.com/share -U myuser</w:t>
      </w:r>
    </w:p>
    <w:p>
      <w:pPr>
        <w:pStyle w:val="Heading1"/>
      </w:pPr>
      <w:r>
        <w:t>3. Create a Mount Point</w:t>
      </w:r>
    </w:p>
    <w:p>
      <w:r>
        <w:t>Create a directory for the SMB share:</w:t>
      </w:r>
    </w:p>
    <w:p>
      <w:pPr>
        <w:pStyle w:val="IntenseQuote"/>
      </w:pPr>
      <w:r>
        <w:t>sudo mkdir -p /mnt/data</w:t>
      </w:r>
    </w:p>
    <w:p>
      <w:pPr>
        <w:pStyle w:val="Heading1"/>
      </w:pPr>
      <w:r>
        <w:t>4. Create a Credentials File</w:t>
      </w:r>
    </w:p>
    <w:p>
      <w:r>
        <w:t>For security, store SMB credentials in a file:</w:t>
      </w:r>
    </w:p>
    <w:p>
      <w:pPr>
        <w:pStyle w:val="IntenseQuote"/>
      </w:pPr>
      <w:r>
        <w:t>sudo mkdir -p /etc/smbcredentials</w:t>
        <w:br/>
        <w:t>sudo nano /etc/smbcredentials/myshare.cred</w:t>
      </w:r>
    </w:p>
    <w:p>
      <w:r>
        <w:t>File contents:</w:t>
      </w:r>
    </w:p>
    <w:p>
      <w:pPr>
        <w:pStyle w:val="IntenseQuote"/>
      </w:pPr>
      <w:r>
        <w:t>username=myuser</w:t>
        <w:br/>
        <w:t>password=mypassword</w:t>
        <w:br/>
        <w:t>domain=MYDOMAIN</w:t>
      </w:r>
    </w:p>
    <w:p>
      <w:r>
        <w:t>Secure the file:</w:t>
      </w:r>
    </w:p>
    <w:p>
      <w:pPr>
        <w:pStyle w:val="IntenseQuote"/>
      </w:pPr>
      <w:r>
        <w:t>sudo chmod 600 /etc/smbcredentials/myshare.cred</w:t>
      </w:r>
    </w:p>
    <w:p>
      <w:pPr>
        <w:pStyle w:val="Heading1"/>
      </w:pPr>
      <w:r>
        <w:t>5. Test Mounting Manually</w:t>
      </w:r>
    </w:p>
    <w:p>
      <w:r>
        <w:t>Run the following command:</w:t>
      </w:r>
    </w:p>
    <w:p>
      <w:pPr>
        <w:pStyle w:val="IntenseQuote"/>
      </w:pPr>
      <w:r>
        <w:t>sudo mount.cifs //server.example.com/share /mnt/data -o credentials=/etc/smbcredentials/myshare.cred,vers=3.0,sec=ntlmssp</w:t>
      </w:r>
    </w:p>
    <w:p>
      <w:pPr>
        <w:pStyle w:val="Heading1"/>
      </w:pPr>
      <w:r>
        <w:t>6. Configure /etc/fstab</w:t>
      </w:r>
    </w:p>
    <w:p>
      <w:r>
        <w:t>Edit /etc/fstab to make the mount persistent:</w:t>
      </w:r>
    </w:p>
    <w:p>
      <w:pPr>
        <w:pStyle w:val="IntenseQuote"/>
      </w:pPr>
      <w:r>
        <w:t>sudo nano /etc/fstab</w:t>
      </w:r>
    </w:p>
    <w:p>
      <w:r>
        <w:t>Add the following line:</w:t>
      </w:r>
    </w:p>
    <w:p>
      <w:pPr>
        <w:pStyle w:val="IntenseQuote"/>
      </w:pPr>
      <w:r>
        <w:t>//server.example.com/share   /mnt/data   cifs   credentials=/etc/smbcredentials/myshare.cred,vers=3.0,sec=ntlmssp,iocharset=utf8,file_mode=0770,dir_mode=0770   0   0</w:t>
      </w:r>
    </w:p>
    <w:p>
      <w:pPr>
        <w:pStyle w:val="Heading1"/>
      </w:pPr>
      <w:r>
        <w:t>7. Test the fstab Entry</w:t>
      </w:r>
    </w:p>
    <w:p>
      <w:r>
        <w:t>Run:</w:t>
      </w:r>
    </w:p>
    <w:p>
      <w:pPr>
        <w:pStyle w:val="IntenseQuote"/>
      </w:pPr>
      <w:r>
        <w:t>sudo mount -a</w:t>
      </w:r>
    </w:p>
    <w:p>
      <w:r>
        <w:t>Verify with:</w:t>
      </w:r>
    </w:p>
    <w:p>
      <w:pPr>
        <w:pStyle w:val="IntenseQuote"/>
      </w:pPr>
      <w:r>
        <w:t>mount | grep cifs</w:t>
        <w:br/>
        <w:t>df -h /mnt/data</w:t>
      </w:r>
    </w:p>
    <w:p>
      <w:pPr>
        <w:pStyle w:val="Heading1"/>
      </w:pPr>
      <w:r>
        <w:t>8. Troubleshooting</w:t>
      </w:r>
    </w:p>
    <w:p>
      <w:r>
        <w:t>If the mount fails, check connectivity and logs:</w:t>
      </w:r>
    </w:p>
    <w:p>
      <w:pPr>
        <w:pStyle w:val="IntenseQuote"/>
      </w:pPr>
      <w:r>
        <w:t>nc -zv server.example.com 445</w:t>
        <w:br/>
        <w:t>dmesg | tail -n 20</w:t>
        <w:br/>
        <w:t>journalctl -xe | grep cifs</w:t>
      </w:r>
    </w:p>
    <w:p>
      <w:r>
        <w:t>Adjust vers= parameter if needed:</w:t>
      </w:r>
    </w:p>
    <w:p>
      <w:pPr>
        <w:pStyle w:val="IntenseQuote"/>
      </w:pPr>
      <w:r>
        <w:t>vers=3.0 (modern servers)</w:t>
        <w:br/>
        <w:t>vers=2.0 or vers=2.1 (older servers)</w:t>
        <w:br/>
        <w:t>vers=1.0 (legacy, insecure)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