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9939" w14:textId="77777777" w:rsidR="00B41D0C" w:rsidRPr="00B41D0C" w:rsidRDefault="00B41D0C" w:rsidP="00B41D0C">
      <w:pPr>
        <w:pageBreakBefore/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B41D0C">
        <w:rPr>
          <w:rFonts w:eastAsia="Lucida Sans Unicode" w:cs="Mangal"/>
          <w:kern w:val="1"/>
          <w:lang w:bidi="hi-IN"/>
        </w:rPr>
        <w:t>Центральная измерительная лаборатория</w:t>
      </w:r>
    </w:p>
    <w:p w14:paraId="53D32215" w14:textId="77777777" w:rsidR="00B41D0C" w:rsidRPr="00B41D0C" w:rsidRDefault="00B41D0C" w:rsidP="00B41D0C">
      <w:pPr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B41D0C">
        <w:rPr>
          <w:rFonts w:eastAsia="Lucida Sans Unicode" w:cs="Mangal"/>
          <w:kern w:val="1"/>
          <w:lang w:bidi="hi-IN"/>
        </w:rPr>
        <w:t>Открытого акционерного общества «МНИПИ»</w:t>
      </w:r>
    </w:p>
    <w:p w14:paraId="65CF5B90" w14:textId="77777777" w:rsidR="00A03FA8" w:rsidRDefault="005570DC">
      <w:pPr>
        <w:pStyle w:val="30"/>
        <w:spacing w:after="120" w:line="36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5E40A6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г.</w:t>
      </w:r>
    </w:p>
    <w:p w14:paraId="5EF89EA5" w14:textId="77777777" w:rsidR="00A03FA8" w:rsidRDefault="005570DC">
      <w:pPr>
        <w:pStyle w:val="30"/>
        <w:spacing w:after="120"/>
        <w:rPr>
          <w:b/>
          <w:sz w:val="28"/>
        </w:rPr>
      </w:pPr>
      <w:r>
        <w:rPr>
          <w:b/>
          <w:sz w:val="28"/>
        </w:rPr>
        <w:t>Протокол  поверки  №</w:t>
      </w:r>
      <w:r>
        <w:rPr>
          <w:b/>
          <w:sz w:val="28"/>
          <w:u w:val="single"/>
        </w:rPr>
        <w:t xml:space="preserve">            /22</w:t>
      </w:r>
    </w:p>
    <w:p w14:paraId="02EAF909" w14:textId="77777777" w:rsidR="00A03FA8" w:rsidRDefault="005570DC">
      <w:pPr>
        <w:pStyle w:val="30"/>
        <w:spacing w:after="120"/>
      </w:pPr>
      <w:r>
        <w:rPr>
          <w:b/>
          <w:sz w:val="28"/>
          <w:szCs w:val="28"/>
        </w:rPr>
        <w:t xml:space="preserve">измерителя  иммитанса </w:t>
      </w:r>
      <w:r>
        <w:rPr>
          <w:b/>
        </w:rPr>
        <w:t xml:space="preserve"> Е7-25  </w:t>
      </w:r>
    </w:p>
    <w:p w14:paraId="0B6080A0" w14:textId="77777777" w:rsidR="00A03FA8" w:rsidRDefault="005570DC">
      <w:pPr>
        <w:pStyle w:val="30"/>
        <w:jc w:val="left"/>
        <w:rPr>
          <w:b/>
          <w:szCs w:val="24"/>
        </w:rPr>
      </w:pPr>
      <w:r w:rsidRPr="00E82165">
        <w:rPr>
          <w:b/>
          <w:szCs w:val="24"/>
        </w:rPr>
        <w:t>Зав. №</w:t>
      </w:r>
      <w:r>
        <w:rPr>
          <w:szCs w:val="24"/>
        </w:rPr>
        <w:t xml:space="preserve"> _________ </w:t>
      </w:r>
      <w:r w:rsidRPr="00E82165">
        <w:rPr>
          <w:b/>
          <w:szCs w:val="24"/>
        </w:rPr>
        <w:t>выпуск</w:t>
      </w:r>
      <w:r>
        <w:rPr>
          <w:szCs w:val="24"/>
        </w:rPr>
        <w:t xml:space="preserve">    20</w:t>
      </w:r>
      <w:r>
        <w:rPr>
          <w:szCs w:val="24"/>
          <w:u w:val="single"/>
        </w:rPr>
        <w:t xml:space="preserve">     </w:t>
      </w:r>
      <w:r>
        <w:rPr>
          <w:szCs w:val="24"/>
        </w:rPr>
        <w:t xml:space="preserve">года </w:t>
      </w:r>
      <w:r>
        <w:rPr>
          <w:b/>
          <w:szCs w:val="24"/>
        </w:rPr>
        <w:t xml:space="preserve">  </w:t>
      </w:r>
    </w:p>
    <w:p w14:paraId="10333001" w14:textId="77777777" w:rsidR="00A03FA8" w:rsidRPr="00E82165" w:rsidRDefault="00E82165">
      <w:pPr>
        <w:pStyle w:val="7"/>
        <w:spacing w:after="60"/>
        <w:rPr>
          <w:szCs w:val="24"/>
        </w:rPr>
      </w:pPr>
      <w:r w:rsidRPr="00E82165">
        <w:rPr>
          <w:b/>
          <w:szCs w:val="24"/>
        </w:rPr>
        <w:t>Заявитель</w:t>
      </w:r>
      <w:r w:rsidR="005570DC" w:rsidRPr="00E82165">
        <w:rPr>
          <w:b/>
          <w:szCs w:val="24"/>
        </w:rPr>
        <w:t xml:space="preserve">: </w:t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</w:p>
    <w:p w14:paraId="16C5517A" w14:textId="77777777" w:rsidR="00A03FA8" w:rsidRDefault="005570DC">
      <w:pPr>
        <w:pStyle w:val="6"/>
        <w:spacing w:after="60" w:line="240" w:lineRule="auto"/>
        <w:ind w:right="-737"/>
        <w:rPr>
          <w:szCs w:val="24"/>
        </w:rPr>
      </w:pPr>
      <w:r w:rsidRPr="00E82165">
        <w:rPr>
          <w:b/>
          <w:szCs w:val="24"/>
        </w:rPr>
        <w:t>Наименование лаборатории, проводившей поверку:</w:t>
      </w:r>
      <w:r>
        <w:rPr>
          <w:szCs w:val="24"/>
        </w:rPr>
        <w:t xml:space="preserve"> </w:t>
      </w:r>
      <w:r>
        <w:rPr>
          <w:szCs w:val="24"/>
          <w:u w:val="single"/>
        </w:rPr>
        <w:t xml:space="preserve">ЦИЛ ОАО «МНИПИ»,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2AD3659D" w14:textId="77777777" w:rsidR="00A03FA8" w:rsidRDefault="005570DC">
      <w:pPr>
        <w:pStyle w:val="6"/>
        <w:spacing w:line="240" w:lineRule="auto"/>
        <w:ind w:right="-737"/>
        <w:rPr>
          <w:szCs w:val="24"/>
          <w:u w:val="single"/>
        </w:rPr>
      </w:pPr>
      <w:r w:rsidRPr="00E82165">
        <w:rPr>
          <w:b/>
          <w:szCs w:val="24"/>
        </w:rPr>
        <w:t>Место поверки:</w:t>
      </w:r>
      <w:r>
        <w:rPr>
          <w:szCs w:val="24"/>
        </w:rPr>
        <w:t xml:space="preserve"> г. </w:t>
      </w:r>
      <w:r>
        <w:rPr>
          <w:szCs w:val="24"/>
          <w:u w:val="single"/>
        </w:rPr>
        <w:t>Минск, ул. Я. Коласа, 73, ком. 1004А, тел. 270-01-45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0AEE0148" w14:textId="77777777" w:rsidR="00A03FA8" w:rsidRDefault="00E82165">
      <w:pPr>
        <w:pStyle w:val="2"/>
        <w:rPr>
          <w:szCs w:val="24"/>
        </w:rPr>
      </w:pPr>
      <w:r w:rsidRPr="00E82165">
        <w:rPr>
          <w:b/>
          <w:szCs w:val="24"/>
        </w:rPr>
        <w:t>Методика</w:t>
      </w:r>
      <w:r w:rsidR="005570DC" w:rsidRPr="00E82165">
        <w:rPr>
          <w:b/>
          <w:szCs w:val="24"/>
        </w:rPr>
        <w:t xml:space="preserve"> поверки</w:t>
      </w:r>
      <w:r w:rsidR="005570DC">
        <w:rPr>
          <w:szCs w:val="24"/>
        </w:rPr>
        <w:t xml:space="preserve"> МРБ МП.1806-2008</w:t>
      </w:r>
    </w:p>
    <w:p w14:paraId="67B3DCB1" w14:textId="77777777" w:rsidR="00A03FA8" w:rsidRDefault="005570DC">
      <w:pPr>
        <w:pStyle w:val="2"/>
        <w:rPr>
          <w:szCs w:val="24"/>
        </w:rPr>
      </w:pPr>
      <w:r w:rsidRPr="00E82165">
        <w:rPr>
          <w:b/>
          <w:szCs w:val="24"/>
        </w:rPr>
        <w:t>Дата поверки:</w:t>
      </w:r>
      <w:r>
        <w:rPr>
          <w:szCs w:val="24"/>
        </w:rPr>
        <w:t xml:space="preserve"> начало "</w:t>
      </w:r>
      <w:r>
        <w:rPr>
          <w:szCs w:val="24"/>
          <w:u w:val="single"/>
        </w:rPr>
        <w:t xml:space="preserve">        </w:t>
      </w:r>
      <w:r>
        <w:rPr>
          <w:szCs w:val="24"/>
        </w:rPr>
        <w:t>"</w:t>
      </w:r>
      <w:r>
        <w:rPr>
          <w:szCs w:val="24"/>
          <w:u w:val="single"/>
        </w:rPr>
        <w:t xml:space="preserve">                    </w:t>
      </w:r>
      <w:r>
        <w:rPr>
          <w:szCs w:val="24"/>
        </w:rPr>
        <w:t>20</w:t>
      </w:r>
      <w:r>
        <w:rPr>
          <w:szCs w:val="24"/>
          <w:u w:val="single"/>
        </w:rPr>
        <w:t xml:space="preserve">       </w:t>
      </w:r>
      <w:r>
        <w:rPr>
          <w:szCs w:val="24"/>
        </w:rPr>
        <w:t>г.    окончание "</w:t>
      </w:r>
      <w:r>
        <w:rPr>
          <w:szCs w:val="24"/>
          <w:u w:val="single"/>
        </w:rPr>
        <w:t xml:space="preserve">        </w:t>
      </w:r>
      <w:r>
        <w:rPr>
          <w:szCs w:val="24"/>
        </w:rPr>
        <w:t>"</w:t>
      </w:r>
      <w:r>
        <w:rPr>
          <w:szCs w:val="24"/>
          <w:u w:val="single"/>
        </w:rPr>
        <w:t xml:space="preserve">                    </w:t>
      </w:r>
      <w:r>
        <w:rPr>
          <w:szCs w:val="24"/>
        </w:rPr>
        <w:t>20</w:t>
      </w:r>
      <w:r>
        <w:rPr>
          <w:szCs w:val="24"/>
          <w:u w:val="single"/>
        </w:rPr>
        <w:t xml:space="preserve">        </w:t>
      </w:r>
      <w:r>
        <w:rPr>
          <w:szCs w:val="24"/>
        </w:rPr>
        <w:t>г.</w:t>
      </w:r>
    </w:p>
    <w:p w14:paraId="7A2656F7" w14:textId="77777777" w:rsidR="00A03FA8" w:rsidRPr="00E82165" w:rsidRDefault="005570DC">
      <w:pPr>
        <w:pStyle w:val="2"/>
        <w:rPr>
          <w:b/>
          <w:szCs w:val="24"/>
        </w:rPr>
      </w:pPr>
      <w:r w:rsidRPr="00E82165">
        <w:rPr>
          <w:b/>
          <w:szCs w:val="24"/>
        </w:rPr>
        <w:t>Условия поверки:</w:t>
      </w:r>
    </w:p>
    <w:p w14:paraId="2BE33007" w14:textId="77777777" w:rsidR="00A03FA8" w:rsidRDefault="005570DC">
      <w:pPr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– температура окружающего воздуха,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С    ____________________</w:t>
      </w:r>
    </w:p>
    <w:p w14:paraId="45B63E68" w14:textId="77777777" w:rsidR="00A03FA8" w:rsidRDefault="005570DC">
      <w:pPr>
        <w:ind w:right="-737"/>
        <w:rPr>
          <w:sz w:val="24"/>
          <w:szCs w:val="24"/>
        </w:rPr>
      </w:pPr>
      <w:r>
        <w:rPr>
          <w:sz w:val="24"/>
          <w:szCs w:val="24"/>
        </w:rPr>
        <w:t>– относительная влажность воздуха, %       ____________________</w:t>
      </w:r>
    </w:p>
    <w:p w14:paraId="7B84E8A8" w14:textId="77777777" w:rsidR="00A03FA8" w:rsidRDefault="005570DC">
      <w:pPr>
        <w:ind w:right="-737"/>
        <w:rPr>
          <w:sz w:val="24"/>
          <w:szCs w:val="24"/>
        </w:rPr>
      </w:pPr>
      <w:r>
        <w:rPr>
          <w:sz w:val="24"/>
          <w:szCs w:val="24"/>
        </w:rPr>
        <w:t>– атмосферное давление, кПа                       ____________________</w:t>
      </w:r>
    </w:p>
    <w:p w14:paraId="34DE5CCF" w14:textId="77777777" w:rsidR="00A03FA8" w:rsidRDefault="005570DC">
      <w:pPr>
        <w:spacing w:after="120"/>
        <w:ind w:right="-737"/>
        <w:rPr>
          <w:sz w:val="24"/>
          <w:szCs w:val="24"/>
        </w:rPr>
      </w:pPr>
      <w:r>
        <w:rPr>
          <w:sz w:val="24"/>
          <w:szCs w:val="24"/>
        </w:rPr>
        <w:t>– напряжение питающей сети, В                  ____________________</w:t>
      </w:r>
    </w:p>
    <w:p w14:paraId="519B3AB4" w14:textId="77777777" w:rsidR="00E82165" w:rsidRDefault="00E82165">
      <w:pPr>
        <w:ind w:right="-709"/>
        <w:rPr>
          <w:sz w:val="24"/>
          <w:szCs w:val="24"/>
          <w:u w:val="single"/>
        </w:rPr>
      </w:pPr>
      <w:r w:rsidRPr="00E82165">
        <w:rPr>
          <w:rFonts w:eastAsia="MS Mincho"/>
          <w:b/>
          <w:bCs/>
          <w:spacing w:val="4"/>
          <w:kern w:val="1"/>
          <w:sz w:val="24"/>
          <w:szCs w:val="24"/>
          <w:lang w:bidi="hi-IN"/>
        </w:rPr>
        <w:t>Применяемые эталоны единиц величин</w:t>
      </w:r>
      <w:r w:rsidRPr="00E82165">
        <w:rPr>
          <w:rFonts w:eastAsia="Lucida Sans Unicode" w:cs="Arial"/>
          <w:b/>
          <w:bCs/>
          <w:spacing w:val="4"/>
          <w:kern w:val="1"/>
          <w:sz w:val="24"/>
          <w:szCs w:val="24"/>
          <w:lang w:bidi="hi-IN"/>
        </w:rPr>
        <w:t>:</w:t>
      </w:r>
      <w:r w:rsidRPr="00E82165">
        <w:rPr>
          <w:rFonts w:eastAsia="Lucida Sans Unicode" w:cs="Mangal"/>
          <w:kern w:val="1"/>
          <w:sz w:val="22"/>
          <w:szCs w:val="22"/>
          <w:lang w:bidi="hi-IN"/>
        </w:rPr>
        <w:t xml:space="preserve"> </w:t>
      </w:r>
      <w:r w:rsidR="005570DC">
        <w:rPr>
          <w:sz w:val="24"/>
          <w:szCs w:val="24"/>
          <w:u w:val="single"/>
        </w:rPr>
        <w:t>меры емкости Р597</w:t>
      </w:r>
      <w:r w:rsidR="005570DC">
        <w:rPr>
          <w:b/>
          <w:sz w:val="24"/>
          <w:szCs w:val="24"/>
          <w:u w:val="single"/>
        </w:rPr>
        <w:t>:</w:t>
      </w:r>
      <w:r w:rsidR="005570DC">
        <w:rPr>
          <w:sz w:val="24"/>
          <w:szCs w:val="24"/>
          <w:u w:val="single"/>
        </w:rPr>
        <w:t xml:space="preserve"> № 1001, №1354, 899, №1119;</w:t>
      </w:r>
    </w:p>
    <w:p w14:paraId="4B27EC7F" w14:textId="77777777" w:rsidR="00E82165" w:rsidRDefault="00E82165">
      <w:pPr>
        <w:ind w:right="-70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меры индуктив</w:t>
      </w:r>
      <w:r w:rsidR="005570DC">
        <w:rPr>
          <w:sz w:val="24"/>
          <w:szCs w:val="24"/>
          <w:u w:val="single"/>
        </w:rPr>
        <w:t>ности Р5105 №990, Р5107 №865, Р5109 №1327, Р5113 №835, Р5115 №1408;</w:t>
      </w:r>
      <w:r>
        <w:rPr>
          <w:sz w:val="24"/>
          <w:szCs w:val="24"/>
          <w:u w:val="single"/>
        </w:rPr>
        <w:t>       </w:t>
      </w:r>
    </w:p>
    <w:p w14:paraId="55A8AD8F" w14:textId="77777777" w:rsidR="00E82165" w:rsidRDefault="00E82165">
      <w:pPr>
        <w:ind w:right="-70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набор мер сопро</w:t>
      </w:r>
      <w:r w:rsidR="005570DC">
        <w:rPr>
          <w:sz w:val="24"/>
          <w:szCs w:val="24"/>
          <w:u w:val="single"/>
        </w:rPr>
        <w:t>тивлений Н2-2 №</w:t>
      </w:r>
      <w:r w:rsidR="00F078E3">
        <w:rPr>
          <w:sz w:val="24"/>
          <w:szCs w:val="24"/>
          <w:u w:val="single"/>
        </w:rPr>
        <w:t>02</w:t>
      </w:r>
      <w:r w:rsidR="005570DC">
        <w:rPr>
          <w:sz w:val="24"/>
          <w:szCs w:val="24"/>
          <w:u w:val="single"/>
        </w:rPr>
        <w:t xml:space="preserve">; частотомер </w:t>
      </w:r>
      <w:r w:rsidR="005E40A6">
        <w:rPr>
          <w:sz w:val="24"/>
          <w:szCs w:val="24"/>
          <w:u w:val="single"/>
        </w:rPr>
        <w:t>Ч3-81</w:t>
      </w:r>
      <w:r>
        <w:rPr>
          <w:sz w:val="24"/>
          <w:szCs w:val="24"/>
          <w:u w:val="single"/>
        </w:rPr>
        <w:t>/1 №234</w:t>
      </w:r>
      <w:r w:rsidR="00712889">
        <w:rPr>
          <w:sz w:val="24"/>
          <w:szCs w:val="24"/>
          <w:u w:val="single"/>
        </w:rPr>
        <w:t>; вольтметр В7-89 №3</w:t>
      </w:r>
      <w:r w:rsidR="005570DC">
        <w:rPr>
          <w:sz w:val="24"/>
          <w:szCs w:val="24"/>
          <w:u w:val="single"/>
        </w:rPr>
        <w:t>3; мера</w:t>
      </w:r>
      <w:r w:rsidR="00F078E3">
        <w:rPr>
          <w:sz w:val="24"/>
          <w:szCs w:val="24"/>
          <w:u w:val="single"/>
        </w:rPr>
        <w:t>  </w:t>
      </w:r>
      <w:r>
        <w:rPr>
          <w:sz w:val="24"/>
          <w:szCs w:val="24"/>
          <w:u w:val="single"/>
        </w:rPr>
        <w:t>   </w:t>
      </w:r>
    </w:p>
    <w:p w14:paraId="43173698" w14:textId="77777777" w:rsidR="00A03FA8" w:rsidRDefault="00E82165">
      <w:pPr>
        <w:ind w:right="-709"/>
      </w:pPr>
      <w:r>
        <w:rPr>
          <w:sz w:val="24"/>
          <w:szCs w:val="24"/>
          <w:u w:val="single"/>
        </w:rPr>
        <w:t>электрического</w:t>
      </w:r>
      <w:r w:rsidR="005570DC">
        <w:rPr>
          <w:sz w:val="24"/>
          <w:szCs w:val="24"/>
          <w:u w:val="single"/>
        </w:rPr>
        <w:t xml:space="preserve"> сопротивления Р4017 №</w:t>
      </w:r>
      <w:r w:rsidR="006F7568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5570DC">
        <w:rPr>
          <w:sz w:val="24"/>
          <w:szCs w:val="24"/>
          <w:u w:val="single"/>
        </w:rPr>
        <w:tab/>
        <w:t>     </w:t>
      </w:r>
      <w:r w:rsidR="00F078E3">
        <w:rPr>
          <w:sz w:val="24"/>
          <w:szCs w:val="24"/>
          <w:u w:val="single"/>
          <w:lang w:val="en-US"/>
        </w:rPr>
        <w:t> </w:t>
      </w:r>
      <w:r>
        <w:rPr>
          <w:sz w:val="24"/>
          <w:szCs w:val="24"/>
          <w:u w:val="single"/>
        </w:rPr>
        <w:t>  </w:t>
      </w:r>
      <w:r w:rsidR="005570DC">
        <w:rPr>
          <w:sz w:val="24"/>
          <w:szCs w:val="24"/>
          <w:u w:val="single"/>
        </w:rPr>
        <w:t>  </w:t>
      </w:r>
    </w:p>
    <w:p w14:paraId="6C96316B" w14:textId="77777777" w:rsidR="00A03FA8" w:rsidRDefault="005570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Внешний осмотр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8F2CBA8" w14:textId="77777777" w:rsidR="00A03FA8" w:rsidRDefault="005570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Электрическая прочность изоляции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57BDA8C" w14:textId="77777777" w:rsidR="00A03FA8" w:rsidRDefault="005570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 Опробование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7C29FE" w14:textId="77777777" w:rsidR="00A03FA8" w:rsidRDefault="005570DC">
      <w:pPr>
        <w:jc w:val="both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 xml:space="preserve">4 Определение метрологических характеристик </w:t>
      </w:r>
      <w:r>
        <w:rPr>
          <w:rFonts w:eastAsia="Symbol" w:cs="Symbol"/>
          <w:sz w:val="22"/>
          <w:szCs w:val="22"/>
        </w:rPr>
        <w:tab/>
        <w:t xml:space="preserve"> </w:t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</w:r>
    </w:p>
    <w:p w14:paraId="5563B5F0" w14:textId="77777777" w:rsidR="00A03FA8" w:rsidRDefault="00587482">
      <w:pPr>
        <w:ind w:right="-709"/>
        <w:rPr>
          <w:rFonts w:eastAsia="Symbol" w:cs="Symbol"/>
        </w:rPr>
      </w:pPr>
      <w:r>
        <w:rPr>
          <w:rFonts w:eastAsia="Symbol" w:cs="Symbol"/>
          <w:sz w:val="22"/>
          <w:szCs w:val="22"/>
        </w:rPr>
        <w:t>4.1</w:t>
      </w:r>
      <w:r w:rsidR="005570DC">
        <w:rPr>
          <w:rFonts w:eastAsia="Symbol" w:cs="Symbol"/>
          <w:sz w:val="22"/>
          <w:szCs w:val="22"/>
        </w:rPr>
        <w:t xml:space="preserve"> Определение </w:t>
      </w:r>
      <w:r w:rsidR="00985B51">
        <w:rPr>
          <w:rFonts w:eastAsia="Symbol" w:cs="Symbol"/>
          <w:sz w:val="22"/>
          <w:szCs w:val="22"/>
        </w:rPr>
        <w:t>диапазонов</w:t>
      </w:r>
      <w:r w:rsidR="005570DC">
        <w:rPr>
          <w:rFonts w:eastAsia="Symbol" w:cs="Symbol"/>
          <w:sz w:val="22"/>
          <w:szCs w:val="22"/>
        </w:rPr>
        <w:t xml:space="preserve"> установки</w:t>
      </w:r>
      <w:r>
        <w:rPr>
          <w:rFonts w:eastAsia="Symbol" w:cs="Symbol"/>
          <w:sz w:val="22"/>
          <w:szCs w:val="22"/>
        </w:rPr>
        <w:t xml:space="preserve"> и погрешности воспроизведения</w:t>
      </w:r>
      <w:r w:rsidR="005570DC">
        <w:rPr>
          <w:rFonts w:eastAsia="Symbol" w:cs="Symbol"/>
          <w:sz w:val="22"/>
          <w:szCs w:val="22"/>
        </w:rPr>
        <w:t xml:space="preserve"> рабочей частоты</w:t>
      </w:r>
    </w:p>
    <w:p w14:paraId="6D4788A8" w14:textId="77777777" w:rsidR="00A03FA8" w:rsidRDefault="00A03FA8">
      <w:pPr>
        <w:ind w:right="-710"/>
        <w:rPr>
          <w:sz w:val="10"/>
        </w:rPr>
      </w:pPr>
    </w:p>
    <w:p w14:paraId="6C529861" w14:textId="77777777" w:rsidR="00A03FA8" w:rsidRDefault="005570DC">
      <w:r>
        <w:t xml:space="preserve">  </w:t>
      </w:r>
      <w:r>
        <w:rPr>
          <w:rFonts w:eastAsia="Symbol" w:cs="Symbol"/>
          <w:sz w:val="24"/>
          <w:szCs w:val="24"/>
        </w:rPr>
        <w:t>Таблица 1</w:t>
      </w:r>
    </w:p>
    <w:tbl>
      <w:tblPr>
        <w:tblW w:w="9846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243"/>
        <w:gridCol w:w="1650"/>
        <w:gridCol w:w="2603"/>
        <w:gridCol w:w="1983"/>
        <w:gridCol w:w="2367"/>
      </w:tblGrid>
      <w:tr w:rsidR="00A03FA8" w14:paraId="31BEFBDE" w14:textId="77777777">
        <w:trPr>
          <w:cantSplit/>
        </w:trPr>
        <w:tc>
          <w:tcPr>
            <w:tcW w:w="2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ACAB1D" w14:textId="77777777" w:rsidR="00A03FA8" w:rsidRDefault="005570DC">
            <w:pPr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Установленная частота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2D4455" w14:textId="77777777" w:rsidR="00A03FA8" w:rsidRPr="00E2214B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41A3780D" w14:textId="77777777" w:rsidR="00A03FA8" w:rsidRPr="00E2214B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415846" w14:textId="77777777" w:rsidR="00A03FA8" w:rsidRDefault="005570DC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Допускаемая погрешность, %</w:t>
            </w:r>
          </w:p>
        </w:tc>
        <w:tc>
          <w:tcPr>
            <w:tcW w:w="2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E44F31" w14:textId="77777777" w:rsidR="00A03FA8" w:rsidRDefault="005570DC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Диапазоны допускаемых значений, мкс</w:t>
            </w:r>
          </w:p>
        </w:tc>
      </w:tr>
      <w:tr w:rsidR="00A03FA8" w14:paraId="25914C25" w14:textId="77777777">
        <w:trPr>
          <w:cantSplit/>
          <w:trHeight w:val="52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6D1512A" w14:textId="77777777" w:rsidR="00A03FA8" w:rsidRDefault="005570DC">
            <w:pPr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 Гц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235FBF" w14:textId="77777777" w:rsidR="00A03FA8" w:rsidRDefault="005570DC">
            <w:pPr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Т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=1/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proofErr w:type="spellStart"/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,мкс</w:t>
            </w:r>
            <w:proofErr w:type="spellEnd"/>
          </w:p>
        </w:tc>
        <w:tc>
          <w:tcPr>
            <w:tcW w:w="2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1CF1AA" w14:textId="77777777" w:rsidR="00A03FA8" w:rsidRPr="00E2214B" w:rsidRDefault="00A03FA8"/>
        </w:tc>
        <w:tc>
          <w:tcPr>
            <w:tcW w:w="1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6FC0FA" w14:textId="77777777" w:rsidR="00A03FA8" w:rsidRDefault="00A03FA8"/>
        </w:tc>
        <w:tc>
          <w:tcPr>
            <w:tcW w:w="2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4B15D4" w14:textId="77777777" w:rsidR="00A03FA8" w:rsidRDefault="00A03FA8"/>
        </w:tc>
      </w:tr>
      <w:tr w:rsidR="00A03FA8" w14:paraId="64F64E1C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22F105" w14:textId="77777777" w:rsidR="00A03FA8" w:rsidRDefault="005570DC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8534E5" w14:textId="77777777" w:rsidR="00A03FA8" w:rsidRDefault="005570DC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40 000,0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4AF422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0" w:name="Измерение_1_1"/>
            <w:bookmarkEnd w:id="0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48601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15C368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39992,0 - 40008,0</w:t>
            </w:r>
          </w:p>
        </w:tc>
      </w:tr>
      <w:tr w:rsidR="00A03FA8" w14:paraId="19F72D39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1F8680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77BFC8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10 000,0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0528FC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1" w:name="Измерение_2_2"/>
            <w:bookmarkEnd w:id="1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021068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3C3CD9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9998,0 - 10002,0</w:t>
            </w:r>
          </w:p>
        </w:tc>
      </w:tr>
      <w:tr w:rsidR="00A03FA8" w14:paraId="1BBF784C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8E95C3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141A35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1 000,00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3E17DB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2" w:name="Измерение_3_3"/>
            <w:bookmarkEnd w:id="2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25F3AA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01A90F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999,80 - 1000,20</w:t>
            </w:r>
          </w:p>
        </w:tc>
      </w:tr>
      <w:tr w:rsidR="00A03FA8" w14:paraId="1618881F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76B8E7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A03FB9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100,000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B972D4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3" w:name="Измерение_4_4"/>
            <w:bookmarkEnd w:id="3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F76E198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B94F00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99,980 - 100,020</w:t>
            </w:r>
          </w:p>
        </w:tc>
      </w:tr>
      <w:tr w:rsidR="00A03FA8" w14:paraId="6A859966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2ACDED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2ACD91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10,0000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1D3706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4" w:name="Измерение_5_5"/>
            <w:bookmarkEnd w:id="4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D4CB0E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7EA4D0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9,9980 - 10,0020</w:t>
            </w:r>
          </w:p>
        </w:tc>
      </w:tr>
      <w:tr w:rsidR="00A03FA8" w14:paraId="6605B34D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5AD618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D409C0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1,00000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86B29D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  <w:bookmarkStart w:id="5" w:name="Измерение_6_6"/>
            <w:bookmarkEnd w:id="5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7EFCC9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B49D5D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0,99980 - 1,00020</w:t>
            </w:r>
          </w:p>
        </w:tc>
      </w:tr>
    </w:tbl>
    <w:p w14:paraId="03BC8BDD" w14:textId="77777777" w:rsidR="00985B51" w:rsidRDefault="00985B51" w:rsidP="00587482">
      <w:pPr>
        <w:spacing w:after="120"/>
        <w:rPr>
          <w:rFonts w:eastAsia="Symbol" w:cs="Symbol"/>
          <w:sz w:val="22"/>
          <w:szCs w:val="22"/>
        </w:rPr>
      </w:pPr>
    </w:p>
    <w:p w14:paraId="734E3D34" w14:textId="77777777" w:rsidR="00587482" w:rsidRPr="00F078E3" w:rsidRDefault="00587482" w:rsidP="00587482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 w:cs="Symbol"/>
          <w:sz w:val="22"/>
          <w:szCs w:val="22"/>
        </w:rPr>
        <w:t>4.2</w:t>
      </w:r>
      <w:r w:rsidR="005570DC" w:rsidRPr="00F078E3">
        <w:rPr>
          <w:rFonts w:eastAsia="Symbol" w:cs="Symbol"/>
          <w:sz w:val="22"/>
          <w:szCs w:val="22"/>
        </w:rPr>
        <w:t xml:space="preserve"> Оп</w:t>
      </w:r>
      <w:r w:rsidRPr="00F078E3">
        <w:rPr>
          <w:rFonts w:eastAsia="Symbol" w:cs="Symbol"/>
          <w:sz w:val="22"/>
          <w:szCs w:val="22"/>
        </w:rPr>
        <w:t xml:space="preserve">ределение </w:t>
      </w:r>
      <w:r w:rsidR="00F078E3">
        <w:rPr>
          <w:rFonts w:eastAsia="Symbol" w:cs="Symbol"/>
          <w:sz w:val="22"/>
          <w:szCs w:val="22"/>
        </w:rPr>
        <w:t xml:space="preserve">основной </w:t>
      </w:r>
      <w:r w:rsidRPr="00F078E3">
        <w:rPr>
          <w:rFonts w:eastAsia="Symbol" w:cs="Symbol"/>
          <w:sz w:val="22"/>
          <w:szCs w:val="22"/>
        </w:rPr>
        <w:t xml:space="preserve">погрешности при измерении </w:t>
      </w:r>
      <w:r w:rsidR="002C0F49" w:rsidRPr="00F078E3">
        <w:rPr>
          <w:rFonts w:eastAsia="Symbol" w:cs="Symbol"/>
          <w:sz w:val="22"/>
          <w:szCs w:val="22"/>
        </w:rPr>
        <w:t>а</w:t>
      </w:r>
      <w:r w:rsidRPr="00F078E3">
        <w:rPr>
          <w:rFonts w:eastAsia="Symbol" w:cs="Symbol"/>
          <w:sz w:val="22"/>
          <w:szCs w:val="22"/>
        </w:rPr>
        <w:t>ктивного сопротивления</w:t>
      </w:r>
    </w:p>
    <w:p w14:paraId="1B8EDC45" w14:textId="77777777" w:rsidR="00A03FA8" w:rsidRPr="00F078E3" w:rsidRDefault="005570DC" w:rsidP="00587482">
      <w:pPr>
        <w:rPr>
          <w:sz w:val="22"/>
          <w:szCs w:val="22"/>
        </w:rPr>
      </w:pPr>
      <w:r w:rsidRPr="00F078E3">
        <w:rPr>
          <w:sz w:val="22"/>
          <w:szCs w:val="22"/>
        </w:rPr>
        <w:t xml:space="preserve">  </w:t>
      </w:r>
      <w:r w:rsidRPr="00F078E3">
        <w:rPr>
          <w:rFonts w:eastAsia="Symbol" w:cs="Symbol"/>
          <w:sz w:val="22"/>
          <w:szCs w:val="22"/>
        </w:rPr>
        <w:t>Таблица 2</w:t>
      </w:r>
    </w:p>
    <w:tbl>
      <w:tblPr>
        <w:tblW w:w="9863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00"/>
        <w:gridCol w:w="1138"/>
        <w:gridCol w:w="912"/>
        <w:gridCol w:w="904"/>
        <w:gridCol w:w="1759"/>
        <w:gridCol w:w="1250"/>
        <w:gridCol w:w="2600"/>
      </w:tblGrid>
      <w:tr w:rsidR="00A03FA8" w14:paraId="42FA08E2" w14:textId="77777777" w:rsidTr="00DC0473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A4F797" w14:textId="77777777" w:rsidR="00A03FA8" w:rsidRDefault="005570DC">
            <w:pPr>
              <w:jc w:val="center"/>
              <w:rPr>
                <w:rFonts w:eastAsia="Symbol" w:cs="Symbol"/>
                <w:spacing w:val="-10"/>
                <w:sz w:val="22"/>
                <w:szCs w:val="22"/>
              </w:rPr>
            </w:pPr>
            <w:r>
              <w:rPr>
                <w:rFonts w:eastAsia="Symbol" w:cs="Symbol"/>
                <w:spacing w:val="-10"/>
                <w:sz w:val="22"/>
                <w:szCs w:val="22"/>
              </w:rPr>
              <w:t>Номинальное значение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BB425C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измерения</w:t>
            </w:r>
          </w:p>
          <w:p w14:paraId="33ED897B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|Z|</w:t>
            </w: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C00728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>-</w:t>
            </w:r>
            <w:r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br/>
            </w:r>
            <w:r>
              <w:rPr>
                <w:rFonts w:eastAsia="Symbol" w:cs="Symbol"/>
                <w:spacing w:val="-12"/>
                <w:sz w:val="22"/>
                <w:szCs w:val="22"/>
              </w:rPr>
              <w:t>параметр</w:t>
            </w:r>
          </w:p>
        </w:tc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DF4A57" w14:textId="77777777" w:rsidR="00A03FA8" w:rsidRDefault="005570DC">
            <w:pPr>
              <w:jc w:val="center"/>
              <w:rPr>
                <w:rFonts w:eastAsia="Symbol" w:cs="Symbol"/>
                <w:spacing w:val="-20"/>
                <w:sz w:val="22"/>
                <w:szCs w:val="22"/>
              </w:rPr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Рабочая</w:t>
            </w:r>
          </w:p>
          <w:p w14:paraId="5833F061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</w:t>
            </w:r>
          </w:p>
          <w:p w14:paraId="5B998DFB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E8C0BC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7836AB02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44B6D33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Допускаемая погрешность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CA938EF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A03FA8" w14:paraId="6459EBF8" w14:textId="77777777" w:rsidTr="00DC0473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339AB3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C27B47" w14:textId="77777777" w:rsidR="00A03FA8" w:rsidRDefault="00A03FA8"/>
        </w:tc>
        <w:tc>
          <w:tcPr>
            <w:tcW w:w="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0019C0" w14:textId="77777777" w:rsidR="00A03FA8" w:rsidRDefault="00A03FA8"/>
        </w:tc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E8B51E" w14:textId="77777777" w:rsidR="00A03FA8" w:rsidRDefault="00A03FA8"/>
        </w:tc>
        <w:tc>
          <w:tcPr>
            <w:tcW w:w="1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78F59F" w14:textId="77777777" w:rsidR="00A03FA8" w:rsidRPr="00E2214B" w:rsidRDefault="00A03FA8" w:rsidP="00E2214B">
            <w:pPr>
              <w:jc w:val="center"/>
            </w:pPr>
          </w:p>
        </w:tc>
        <w:tc>
          <w:tcPr>
            <w:tcW w:w="3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73B7AB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с учетом 20</w:t>
            </w:r>
            <w:r>
              <w:rPr>
                <w:rFonts w:eastAsia="Symbol" w:cs="Arial"/>
                <w:sz w:val="22"/>
              </w:rPr>
              <w:t xml:space="preserve"> % запаса</w:t>
            </w:r>
          </w:p>
        </w:tc>
      </w:tr>
      <w:tr w:rsidR="00DC0473" w14:paraId="7C93FB98" w14:textId="77777777" w:rsidTr="00DC0473">
        <w:trPr>
          <w:cantSplit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BE628E" w14:textId="77777777" w:rsidR="00DC0473" w:rsidRDefault="00DC0473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 МОм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D7DD24" w14:textId="77777777" w:rsidR="00DC0473" w:rsidRDefault="00DC0473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 МОм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4B9C12" w14:textId="77777777" w:rsidR="00DC0473" w:rsidRDefault="00DC0473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AF5141" w14:textId="77777777" w:rsidR="00DC0473" w:rsidRDefault="00DC0473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CD080C" w14:textId="77777777" w:rsidR="00DC0473" w:rsidRPr="00E2214B" w:rsidRDefault="00DC0473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6" w:name="Измерение_1_7"/>
            <w:bookmarkEnd w:id="6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BAA19B" w14:textId="77777777" w:rsidR="00DC0473" w:rsidRDefault="00DC0473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lang w:val="en-US"/>
              </w:rPr>
              <w:t>1</w:t>
            </w:r>
            <w:r>
              <w:rPr>
                <w:rFonts w:eastAsia="Symbol" w:cs="Arial"/>
                <w:sz w:val="22"/>
              </w:rPr>
              <w:t>,</w:t>
            </w:r>
            <w:r>
              <w:rPr>
                <w:rFonts w:eastAsia="Symbol" w:cs="Arial"/>
                <w:sz w:val="22"/>
                <w:lang w:val="en-US"/>
              </w:rPr>
              <w:t>12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7D68AB3" w14:textId="77777777" w:rsidR="00DC0473" w:rsidRDefault="00DC0473" w:rsidP="00D674DB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888</w:t>
            </w:r>
            <w:r>
              <w:rPr>
                <w:rFonts w:eastAsia="Symbol" w:cs="Arial"/>
                <w:spacing w:val="-4"/>
                <w:sz w:val="22"/>
              </w:rPr>
              <w:t xml:space="preserve"> - 10,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11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1EA3C2C1" w14:textId="77777777" w:rsidTr="00DC0473">
        <w:trPr>
          <w:cantSplit/>
        </w:trPr>
        <w:tc>
          <w:tcPr>
            <w:tcW w:w="1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27FF1D" w14:textId="77777777" w:rsidR="00A03FA8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</w:rPr>
            </w:pPr>
          </w:p>
          <w:p w14:paraId="1D72CFFB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8A19EDB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4B582D1F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МОм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C7D7E1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5DB18F81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МОм</w:t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DB2D9D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1671D381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CBABE5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8E343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7" w:name="Измерение_2_8"/>
            <w:bookmarkEnd w:id="7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766C37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0,8</w:t>
            </w:r>
            <w:r>
              <w:rPr>
                <w:rFonts w:eastAsia="Symbol" w:cs="Arial"/>
                <w:sz w:val="22"/>
                <w:lang w:val="en-US"/>
              </w:rPr>
              <w:t>0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F2236F9" w14:textId="77777777" w:rsidR="00A03FA8" w:rsidRDefault="005570DC" w:rsidP="00E82165">
            <w:pPr>
              <w:ind w:left="47"/>
              <w:rPr>
                <w:rFonts w:eastAsia="Symbol" w:cs="Arial"/>
                <w:spacing w:val="-4"/>
                <w:sz w:val="22"/>
              </w:rPr>
            </w:pPr>
            <w:r>
              <w:rPr>
                <w:rFonts w:eastAsia="Symbol" w:cs="Arial"/>
                <w:spacing w:val="-4"/>
                <w:sz w:val="22"/>
              </w:rPr>
              <w:t>992,00 кОм - 1,0080 МОм</w:t>
            </w:r>
          </w:p>
        </w:tc>
      </w:tr>
      <w:tr w:rsidR="00A03FA8" w14:paraId="2F9D6F2F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7326DB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A650A3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705615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A32770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2CDC4B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8" w:name="Измерение_3_9"/>
            <w:bookmarkEnd w:id="8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0BCC3D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0,40 %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7A71356" w14:textId="77777777" w:rsidR="00A03FA8" w:rsidRDefault="005570DC" w:rsidP="00E82165">
            <w:pPr>
              <w:ind w:left="47"/>
              <w:rPr>
                <w:rFonts w:eastAsia="Symbol" w:cs="Arial"/>
                <w:spacing w:val="-4"/>
                <w:sz w:val="22"/>
              </w:rPr>
            </w:pPr>
            <w:r>
              <w:rPr>
                <w:rFonts w:eastAsia="Symbol" w:cs="Arial"/>
                <w:spacing w:val="-4"/>
                <w:sz w:val="22"/>
              </w:rPr>
              <w:t>996,00 кОм - 1,0040 МОм</w:t>
            </w:r>
          </w:p>
        </w:tc>
      </w:tr>
      <w:tr w:rsidR="00A03FA8" w14:paraId="48BBF084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BF269B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38DB8E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4BA8DC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A99C455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0DC47F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9" w:name="Измерение_4_10"/>
            <w:bookmarkEnd w:id="9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38313F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0,32 %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C63A6B" w14:textId="77777777" w:rsidR="00A03FA8" w:rsidRDefault="005570DC" w:rsidP="00E82165">
            <w:pPr>
              <w:ind w:left="47"/>
              <w:rPr>
                <w:rFonts w:eastAsia="Symbol" w:cs="Arial"/>
                <w:spacing w:val="-4"/>
                <w:sz w:val="22"/>
              </w:rPr>
            </w:pPr>
            <w:r>
              <w:rPr>
                <w:rFonts w:eastAsia="Symbol" w:cs="Arial"/>
                <w:spacing w:val="-4"/>
                <w:sz w:val="22"/>
              </w:rPr>
              <w:t>996,80 кОм - 1,0032 МОм</w:t>
            </w:r>
          </w:p>
        </w:tc>
      </w:tr>
      <w:tr w:rsidR="00A03FA8" w14:paraId="446D8B21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06C307" w14:textId="77777777" w:rsidR="00A03FA8" w:rsidRDefault="00A03FA8"/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74E3E5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1A57A7E1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2FD0147E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МОм</w:t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AEF0A0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3E521593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6E126E02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13391D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82E714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0" w:name="Измерение_5_11"/>
            <w:bookmarkEnd w:id="10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E7A011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lang w:val="en-US"/>
              </w:rPr>
              <w:t>1</w:t>
            </w:r>
            <w:r>
              <w:rPr>
                <w:rFonts w:eastAsia="Symbol" w:cs="Arial"/>
                <w:sz w:val="22"/>
              </w:rPr>
              <w:t>,</w:t>
            </w:r>
            <w:r>
              <w:rPr>
                <w:rFonts w:eastAsia="Symbol" w:cs="Arial"/>
                <w:sz w:val="22"/>
                <w:lang w:val="en-US"/>
              </w:rPr>
              <w:t>52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F46FB0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84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8</w:t>
            </w:r>
            <w:r>
              <w:rPr>
                <w:rFonts w:eastAsia="Symbol" w:cs="Arial"/>
                <w:spacing w:val="-4"/>
                <w:sz w:val="22"/>
              </w:rPr>
              <w:t>0 кОм - 1,0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152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57EB7606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7F42D0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2E686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C28F06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F5CC0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A1AD4C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1" w:name="Измерение_6_12"/>
            <w:bookmarkEnd w:id="11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81F449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0,4</w:t>
            </w:r>
            <w:r>
              <w:rPr>
                <w:rFonts w:eastAsia="Symbol" w:cs="Arial"/>
                <w:sz w:val="22"/>
                <w:lang w:val="en-US"/>
              </w:rPr>
              <w:t>6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485466D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5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40</w:t>
            </w:r>
            <w:r>
              <w:rPr>
                <w:rFonts w:eastAsia="Symbol" w:cs="Arial"/>
                <w:spacing w:val="-4"/>
                <w:sz w:val="22"/>
              </w:rPr>
              <w:t xml:space="preserve"> кОм - 1,00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46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4D267DEE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1BB2E2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AA836E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81128F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B204F6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754BE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2" w:name="Измерение_7_13"/>
            <w:bookmarkEnd w:id="12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ECA99D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</w:t>
            </w:r>
            <w:r>
              <w:rPr>
                <w:rFonts w:eastAsia="Symbol" w:cs="Arial"/>
                <w:sz w:val="22"/>
                <w:lang w:val="en-US"/>
              </w:rPr>
              <w:t>30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3D2B0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7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0</w:t>
            </w:r>
            <w:r>
              <w:rPr>
                <w:rFonts w:eastAsia="Symbol" w:cs="Arial"/>
                <w:spacing w:val="-4"/>
                <w:sz w:val="22"/>
              </w:rPr>
              <w:t>0 кОм - 1,00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30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7C963715" w14:textId="77777777" w:rsidTr="00454270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BA050D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60ABA5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A5D6AB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295689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E97547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3" w:name="Измерение_8_14"/>
            <w:bookmarkEnd w:id="13"/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44DE69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0,4</w:t>
            </w:r>
            <w:r>
              <w:rPr>
                <w:rFonts w:eastAsia="Symbol" w:cs="Arial"/>
                <w:sz w:val="22"/>
                <w:lang w:val="en-US"/>
              </w:rPr>
              <w:t>7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B155621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5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3</w:t>
            </w:r>
            <w:r>
              <w:rPr>
                <w:rFonts w:eastAsia="Symbol" w:cs="Arial"/>
                <w:spacing w:val="-4"/>
                <w:sz w:val="22"/>
              </w:rPr>
              <w:t>0 кОм - 1,004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7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454270" w14:paraId="134EF68C" w14:textId="77777777" w:rsidTr="00454270">
        <w:trPr>
          <w:cantSplit/>
        </w:trPr>
        <w:tc>
          <w:tcPr>
            <w:tcW w:w="130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CC0DA7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14347E3C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3CDB90F9" w14:textId="77777777" w:rsidR="00454270" w:rsidRDefault="00454270" w:rsidP="00454270">
            <w:pPr>
              <w:jc w:val="center"/>
            </w:pPr>
            <w:r>
              <w:rPr>
                <w:rFonts w:eastAsia="Symbol" w:cs="Symbol"/>
                <w:sz w:val="22"/>
              </w:rPr>
              <w:t>100 кОм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557DBE" w14:textId="77777777" w:rsidR="00454270" w:rsidRDefault="00454270" w:rsidP="00D674DB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40C5C155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</w:p>
          <w:p w14:paraId="7D96B583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 МОм</w:t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BE686A" w14:textId="77777777" w:rsidR="00454270" w:rsidRDefault="00454270" w:rsidP="00D674DB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38B86DDE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</w:p>
          <w:p w14:paraId="165BC2CE" w14:textId="77777777" w:rsidR="00454270" w:rsidRDefault="00454270" w:rsidP="00D674DB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4D148D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1A5C81" w14:textId="77777777" w:rsidR="00454270" w:rsidRPr="00E2214B" w:rsidRDefault="00454270" w:rsidP="00E2214B">
            <w:pPr>
              <w:snapToGrid w:val="0"/>
              <w:jc w:val="center"/>
              <w:rPr>
                <w:rFonts w:eastAsia="Symbol" w:cs="Symbol"/>
                <w:sz w:val="22"/>
              </w:rPr>
            </w:pPr>
            <w:bookmarkStart w:id="14" w:name="Измерение_9_15"/>
            <w:bookmarkEnd w:id="14"/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5BC7A8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0,8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7076F8B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99,200 - 100,80 кОм</w:t>
            </w:r>
          </w:p>
        </w:tc>
      </w:tr>
      <w:tr w:rsidR="00454270" w14:paraId="687FE89F" w14:textId="77777777" w:rsidTr="00454270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552489" w14:textId="77777777" w:rsidR="00454270" w:rsidRDefault="00454270"/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678723" w14:textId="77777777" w:rsidR="00454270" w:rsidRDefault="00454270"/>
        </w:tc>
        <w:tc>
          <w:tcPr>
            <w:tcW w:w="912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B85515" w14:textId="77777777" w:rsidR="00454270" w:rsidRDefault="00454270"/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A4DAC6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69B718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5" w:name="Измерение_10_16"/>
            <w:bookmarkEnd w:id="15"/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A1F367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0,24 %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9038E8A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99,760 - 100,24 кОм</w:t>
            </w:r>
          </w:p>
        </w:tc>
      </w:tr>
      <w:tr w:rsidR="00454270" w14:paraId="101C75D8" w14:textId="77777777" w:rsidTr="00454270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0C0736" w14:textId="77777777" w:rsidR="00454270" w:rsidRDefault="00454270"/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7D6839" w14:textId="77777777" w:rsidR="00454270" w:rsidRDefault="00454270"/>
        </w:tc>
        <w:tc>
          <w:tcPr>
            <w:tcW w:w="912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144918" w14:textId="77777777" w:rsidR="00454270" w:rsidRDefault="00454270"/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44F743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CE7B23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6" w:name="Измерение_11_17"/>
            <w:bookmarkEnd w:id="16"/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56D797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F9988A9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99,840 - 100,16 кОм</w:t>
            </w:r>
          </w:p>
        </w:tc>
      </w:tr>
      <w:tr w:rsidR="00454270" w14:paraId="73C4E19B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E186A8" w14:textId="77777777" w:rsidR="00454270" w:rsidRDefault="00454270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F7B4CC" w14:textId="77777777" w:rsidR="00454270" w:rsidRDefault="00454270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DFC0D0" w14:textId="77777777" w:rsidR="00454270" w:rsidRDefault="00454270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F4C912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D2ABC0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7" w:name="Измерение_12_18"/>
            <w:bookmarkEnd w:id="17"/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13DA63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DADE8B2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кОм</w:t>
            </w:r>
          </w:p>
        </w:tc>
      </w:tr>
    </w:tbl>
    <w:p w14:paraId="630FFB8E" w14:textId="77777777" w:rsidR="00A03FA8" w:rsidRDefault="00A03FA8">
      <w:pPr>
        <w:rPr>
          <w:rFonts w:eastAsia="Symbol"/>
        </w:rPr>
      </w:pPr>
    </w:p>
    <w:p w14:paraId="7732675A" w14:textId="77777777" w:rsidR="00454270" w:rsidRDefault="00454270">
      <w:pPr>
        <w:ind w:hanging="454"/>
        <w:rPr>
          <w:rFonts w:eastAsia="Symbol" w:cs="Symbol"/>
        </w:rPr>
      </w:pPr>
    </w:p>
    <w:p w14:paraId="63B3CFB2" w14:textId="77777777" w:rsidR="00A03FA8" w:rsidRPr="000D6D11" w:rsidRDefault="005570DC">
      <w:pPr>
        <w:ind w:hanging="454"/>
        <w:rPr>
          <w:rFonts w:eastAsia="Symbol" w:cs="Symbol"/>
        </w:rPr>
      </w:pPr>
      <w:r w:rsidRPr="000D6D11">
        <w:rPr>
          <w:rFonts w:eastAsia="Symbol" w:cs="Symbol"/>
        </w:rPr>
        <w:lastRenderedPageBreak/>
        <w:t>Протокол №</w:t>
      </w:r>
      <w:r w:rsidRPr="000D6D11">
        <w:rPr>
          <w:rFonts w:eastAsia="Symbol" w:cs="Symbol"/>
          <w:u w:val="single"/>
        </w:rPr>
        <w:t xml:space="preserve">         /22</w:t>
      </w:r>
    </w:p>
    <w:p w14:paraId="0433BE01" w14:textId="77777777" w:rsidR="00A03FA8" w:rsidRDefault="005570DC" w:rsidP="005570DC">
      <w:pPr>
        <w:pStyle w:val="3"/>
        <w:spacing w:line="240" w:lineRule="auto"/>
        <w:rPr>
          <w:rFonts w:eastAsia="Symbol"/>
          <w:sz w:val="20"/>
        </w:rPr>
      </w:pPr>
      <w:r>
        <w:rPr>
          <w:rFonts w:eastAsia="Symbol"/>
          <w:sz w:val="20"/>
        </w:rPr>
        <w:t>Продолжение таблицы 2</w:t>
      </w:r>
    </w:p>
    <w:tbl>
      <w:tblPr>
        <w:tblW w:w="10093" w:type="dxa"/>
        <w:tblInd w:w="-45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00"/>
        <w:gridCol w:w="1138"/>
        <w:gridCol w:w="1025"/>
        <w:gridCol w:w="900"/>
        <w:gridCol w:w="1594"/>
        <w:gridCol w:w="1361"/>
        <w:gridCol w:w="2775"/>
      </w:tblGrid>
      <w:tr w:rsidR="00A03FA8" w14:paraId="1445CEA8" w14:textId="77777777" w:rsidTr="00E2214B">
        <w:trPr>
          <w:cantSplit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6" w:type="dxa"/>
            </w:tcMar>
          </w:tcPr>
          <w:p w14:paraId="500CD3C6" w14:textId="77777777" w:rsidR="00A03FA8" w:rsidRPr="000D6D11" w:rsidRDefault="005570DC">
            <w:pPr>
              <w:jc w:val="center"/>
              <w:rPr>
                <w:rFonts w:eastAsia="Symbol" w:cs="Symbol"/>
                <w:spacing w:val="-10"/>
              </w:rPr>
            </w:pPr>
            <w:r w:rsidRPr="000D6D11">
              <w:rPr>
                <w:rFonts w:eastAsia="Symbol" w:cs="Symbol"/>
                <w:spacing w:val="-10"/>
              </w:rPr>
              <w:t>Номинальное значение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25419A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Предел измерения</w:t>
            </w:r>
          </w:p>
          <w:p w14:paraId="0B526F4A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|Z|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842227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proofErr w:type="spellStart"/>
            <w:r w:rsidRPr="000D6D11">
              <w:rPr>
                <w:rFonts w:eastAsia="Symbol" w:cs="Symbol"/>
              </w:rPr>
              <w:t>Изме</w:t>
            </w:r>
            <w:proofErr w:type="spellEnd"/>
            <w:r w:rsidRPr="000D6D11">
              <w:rPr>
                <w:rFonts w:eastAsia="Symbol" w:cs="Symbol"/>
              </w:rPr>
              <w:t>-</w:t>
            </w:r>
            <w:r w:rsidRPr="000D6D11">
              <w:rPr>
                <w:rFonts w:eastAsia="Symbol" w:cs="Symbol"/>
              </w:rPr>
              <w:br/>
            </w:r>
            <w:proofErr w:type="spellStart"/>
            <w:r w:rsidRPr="000D6D11">
              <w:rPr>
                <w:rFonts w:eastAsia="Symbol" w:cs="Symbol"/>
              </w:rPr>
              <w:t>ряемый</w:t>
            </w:r>
            <w:proofErr w:type="spellEnd"/>
            <w:r w:rsidRPr="000D6D11">
              <w:rPr>
                <w:rFonts w:eastAsia="Symbol" w:cs="Symbol"/>
              </w:rPr>
              <w:br/>
            </w:r>
            <w:r w:rsidRPr="000D6D11">
              <w:rPr>
                <w:rFonts w:eastAsia="Symbol" w:cs="Symbol"/>
                <w:spacing w:val="-12"/>
              </w:rPr>
              <w:t>параметр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1F1BD2" w14:textId="77777777" w:rsidR="00A03FA8" w:rsidRPr="000D6D11" w:rsidRDefault="005570DC">
            <w:pPr>
              <w:jc w:val="center"/>
              <w:rPr>
                <w:rFonts w:eastAsia="Symbol" w:cs="Symbol"/>
                <w:spacing w:val="-20"/>
              </w:rPr>
            </w:pPr>
            <w:r w:rsidRPr="000D6D11">
              <w:rPr>
                <w:rFonts w:eastAsia="Symbol" w:cs="Symbol"/>
                <w:spacing w:val="-20"/>
              </w:rPr>
              <w:t>Рабочая</w:t>
            </w:r>
          </w:p>
          <w:p w14:paraId="207AFF43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частота,</w:t>
            </w:r>
          </w:p>
          <w:p w14:paraId="299F7B1E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Гц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642F634" w14:textId="77777777" w:rsidR="00A03FA8" w:rsidRPr="00E2214B" w:rsidRDefault="005570DC" w:rsidP="00E2214B">
            <w:pPr>
              <w:jc w:val="center"/>
              <w:rPr>
                <w:rFonts w:eastAsia="Symbol" w:cs="Symbol"/>
              </w:rPr>
            </w:pPr>
            <w:r w:rsidRPr="00E2214B">
              <w:rPr>
                <w:rFonts w:eastAsia="Symbol" w:cs="Symbol"/>
              </w:rPr>
              <w:t>Результат</w:t>
            </w:r>
          </w:p>
          <w:p w14:paraId="31EC0D98" w14:textId="77777777" w:rsidR="00A03FA8" w:rsidRPr="00E2214B" w:rsidRDefault="005570DC" w:rsidP="00E2214B">
            <w:pPr>
              <w:jc w:val="center"/>
              <w:rPr>
                <w:rFonts w:eastAsia="Symbol" w:cs="Symbol"/>
              </w:rPr>
            </w:pPr>
            <w:r w:rsidRPr="00E2214B">
              <w:rPr>
                <w:rFonts w:eastAsia="Symbol" w:cs="Symbol"/>
              </w:rPr>
              <w:t>измерения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D25EDA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DBAD8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A03FA8" w14:paraId="583A1494" w14:textId="77777777" w:rsidTr="00E2214B">
        <w:trPr>
          <w:cantSplit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</w:tcPr>
          <w:p w14:paraId="5515C2F2" w14:textId="77777777" w:rsidR="00A03FA8" w:rsidRPr="000D6D11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E4956E" w14:textId="77777777" w:rsidR="00A03FA8" w:rsidRPr="000D6D11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457CCB" w14:textId="77777777" w:rsidR="00A03FA8" w:rsidRPr="000D6D11" w:rsidRDefault="00A03FA8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D15DCD" w14:textId="77777777" w:rsidR="00A03FA8" w:rsidRPr="000D6D11" w:rsidRDefault="00A03FA8"/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1084415" w14:textId="77777777" w:rsidR="00A03FA8" w:rsidRPr="00E2214B" w:rsidRDefault="00A03FA8" w:rsidP="00E2214B">
            <w:pPr>
              <w:jc w:val="center"/>
            </w:pPr>
          </w:p>
        </w:tc>
        <w:tc>
          <w:tcPr>
            <w:tcW w:w="4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28C5D4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с учетом 20</w:t>
            </w:r>
            <w:r w:rsidRPr="000D6D11">
              <w:rPr>
                <w:rFonts w:eastAsia="Symbol" w:cs="Arial"/>
              </w:rPr>
              <w:t xml:space="preserve"> % запаса</w:t>
            </w:r>
          </w:p>
        </w:tc>
      </w:tr>
      <w:tr w:rsidR="00454270" w14:paraId="6CD38DE2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34654E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401F3E9F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09B23913" w14:textId="77777777" w:rsidR="00454270" w:rsidRDefault="00454270" w:rsidP="00454270">
            <w:pPr>
              <w:jc w:val="center"/>
            </w:pPr>
            <w:r>
              <w:rPr>
                <w:rFonts w:eastAsia="Symbol" w:cs="Symbol"/>
                <w:sz w:val="22"/>
              </w:rPr>
              <w:t>100 кОм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44432E" w14:textId="77777777" w:rsidR="00454270" w:rsidRDefault="00454270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76D1F4CE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</w:p>
          <w:p w14:paraId="6FA96C68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B0CF6F" w14:textId="77777777" w:rsidR="00454270" w:rsidRDefault="00454270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0712C6B2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</w:p>
          <w:p w14:paraId="765D4751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85F884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59BD729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8" w:name="Измерение_13_19"/>
            <w:bookmarkEnd w:id="18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9A3FCB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8E5159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454270" w14:paraId="702C1ECC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F70D0B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BC0EE0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9383D6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358821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9B4163B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19" w:name="Измерение_14_20"/>
            <w:bookmarkEnd w:id="19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C5B0C5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1B5F83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70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454270" w14:paraId="4ECA7C15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A65BD6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1E17F3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89C51B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5B7227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83717BD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0" w:name="Измерение_15_21"/>
            <w:bookmarkEnd w:id="20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9671C6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9770AD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81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кОм </w:t>
            </w:r>
          </w:p>
        </w:tc>
      </w:tr>
      <w:tr w:rsidR="00454270" w14:paraId="19615E5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07064C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897531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619BA4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9C96F3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57E735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1" w:name="Измерение_16_22"/>
            <w:bookmarkEnd w:id="21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4DAAB4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9A9C0C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5</w:t>
            </w:r>
            <w:r>
              <w:rPr>
                <w:rFonts w:eastAsia="Symbol" w:cs="Arial"/>
                <w:sz w:val="22"/>
                <w:szCs w:val="22"/>
              </w:rPr>
              <w:t>40 - 100,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454270" w14:paraId="782E96AB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6CEB53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8CA013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E5D957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CF8950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DD3B06E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2" w:name="Измерение_17_23"/>
            <w:bookmarkEnd w:id="22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245B28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,2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C9D64A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>0 - 10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,2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B75872D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570A65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C368A4C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33647BFF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30F5BF2D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EB3FD82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3A114E1A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кОм</w:t>
            </w:r>
          </w:p>
          <w:p w14:paraId="44EE082C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BC59D2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26CEC553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6574DAB1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F69476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64AA5CBD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76B4B1BF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13EC98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0682E9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3" w:name="Измерение_18_24"/>
            <w:bookmarkEnd w:id="23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D0AA4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223C71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9,9600 - 10,040 кОм</w:t>
            </w:r>
          </w:p>
        </w:tc>
      </w:tr>
      <w:tr w:rsidR="00A03FA8" w14:paraId="1D7982D1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CFB82B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915E6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29EEF3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C0A450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86C6834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4" w:name="Измерение_19_25"/>
            <w:bookmarkEnd w:id="24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E6763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53232E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9,9840 - 10,016 кОм</w:t>
            </w:r>
          </w:p>
        </w:tc>
      </w:tr>
      <w:tr w:rsidR="00A03FA8" w14:paraId="3BDC8C51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9C3D0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DD283A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5D233F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1DEA1F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AB96FB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5" w:name="Измерение_20_26"/>
            <w:bookmarkEnd w:id="25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CBEE5B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83E45E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88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кОм </w:t>
            </w:r>
          </w:p>
        </w:tc>
      </w:tr>
      <w:tr w:rsidR="00A03FA8" w14:paraId="063E112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FFD2AD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41EE3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5CBD19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CF5182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76B182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6" w:name="Измерение_21_27"/>
            <w:bookmarkEnd w:id="26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84946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3F0F62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E797F9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23A908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18586B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04E9C5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890FC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E2FC7CB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7" w:name="Измерение_22_28"/>
            <w:bookmarkEnd w:id="27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10A9E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533087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9,92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382070C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1F8CF4" w14:textId="77777777" w:rsidR="00A03FA8" w:rsidRDefault="00A03FA8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6F5E15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527925C4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0CAABDC0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0D3E37A9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E9F7C2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78D28B24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4030D0B9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2BC431B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B4BBB0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090FFDD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8" w:name="Измерение_23_29"/>
            <w:bookmarkEnd w:id="28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B4B29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33A3D1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A0487C6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9352B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D82651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42DF59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7F1EB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3CA33F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29" w:name="Измерение_24_30"/>
            <w:bookmarkEnd w:id="29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384A58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88F3FA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70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371DB37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D99B7B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2EB4C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D8CEFD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89A451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A717A3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0" w:name="Измерение_25_31"/>
            <w:bookmarkEnd w:id="30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695735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4368F0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81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2394325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7B259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5CE1C6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4E4851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3907AA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EE8067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1" w:name="Измерение_26_32"/>
            <w:bookmarkEnd w:id="31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4CA087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B735B5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70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273D0F48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5C791F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9F464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56AA43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CEC234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FD1F7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2" w:name="Измерение_27_33"/>
            <w:bookmarkEnd w:id="32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AD7C50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86DF9B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4F1A22A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00C0E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5B5932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797A0D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4C28FB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DCCDA02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3" w:name="Измерение_28_34"/>
            <w:bookmarkEnd w:id="33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D45ABC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6,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A9E099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00 - 10,6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кОм</w:t>
            </w:r>
          </w:p>
        </w:tc>
      </w:tr>
      <w:tr w:rsidR="00A03FA8" w14:paraId="08F194AA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AF342F" w14:textId="77777777" w:rsidR="00A03FA8" w:rsidRDefault="005570DC">
            <w:pPr>
              <w:spacing w:before="2337" w:after="2337"/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кОм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71C3AB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0B6C53BC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5D51A41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5D09F9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6B5497E8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27548243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161C3A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B45DFBF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4" w:name="Измерение_29_35"/>
            <w:bookmarkEnd w:id="34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A573D5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599D3B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996,00 Ом - 1,0040 кОм</w:t>
            </w:r>
          </w:p>
        </w:tc>
      </w:tr>
      <w:tr w:rsidR="00A03FA8" w14:paraId="0BB0373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E0E207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4BE519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A0D456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FEC294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27B91B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5" w:name="Измерение_30_36"/>
            <w:bookmarkEnd w:id="35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91ED2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44AD10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998,40 Ом - 1,0016 кОм</w:t>
            </w:r>
          </w:p>
        </w:tc>
      </w:tr>
      <w:tr w:rsidR="00A03FA8" w14:paraId="7537889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435B9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1CF662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250199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BAF5AB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06F659C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6" w:name="Измерение_31_37"/>
            <w:bookmarkEnd w:id="36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99C5E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49D32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0CF976B4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80E75E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8F68F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57BE11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235E2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DFDF0D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7" w:name="Измерение_32_38"/>
            <w:bookmarkEnd w:id="37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7CCA3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67822B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998,40 Ом - 1,0016 кОм</w:t>
            </w:r>
          </w:p>
        </w:tc>
      </w:tr>
      <w:tr w:rsidR="00A03FA8" w14:paraId="7E62D75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4B8B0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20F81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D94EF7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B7025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3E1AEAE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8" w:name="Измерение_33_39"/>
            <w:bookmarkEnd w:id="38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F7126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8A581B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996,00 Ом - 1,0040 кОм</w:t>
            </w:r>
          </w:p>
        </w:tc>
      </w:tr>
      <w:tr w:rsidR="00A03FA8" w14:paraId="062E520F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EC85D7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D7638A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12AE8C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BF3628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B8D7BC5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39" w:name="Измерение_34_40"/>
            <w:bookmarkEnd w:id="39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D1E2D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F96898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>,00 Ом - 1,0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кОм</w:t>
            </w:r>
          </w:p>
        </w:tc>
      </w:tr>
      <w:tr w:rsidR="00A03FA8" w14:paraId="608A2E06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0EBDD3" w14:textId="77777777" w:rsidR="00A03FA8" w:rsidRDefault="00A03FA8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952037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0E01D2A6" w14:textId="77777777" w:rsidR="00A03FA8" w:rsidRDefault="00B171AD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FAD6A9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1009FF9E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6AA00B5D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E0ED1E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7F554D2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0" w:name="Измерение_35_41"/>
            <w:bookmarkEnd w:id="40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C3A340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5AB97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6A36FE9B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14789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622B1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1BF814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091898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901467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1" w:name="Измерение_36_42"/>
            <w:bookmarkEnd w:id="41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F9863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9DF7C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7EF1EFE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D274F8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DE472D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5D7792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C0D6EF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025FD3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2" w:name="Измерение_37_43"/>
            <w:bookmarkEnd w:id="42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22E2B1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5F6D41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4420F67C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84E1F3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DCDB6E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DACE9F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35846D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B261B3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3" w:name="Измерение_38_44"/>
            <w:bookmarkEnd w:id="43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EE1F9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3E8FD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1B4A902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9CC28C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E043FB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9CED31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445820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8F5AFF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4" w:name="Измерение_39_45"/>
            <w:bookmarkEnd w:id="44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6CAFF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7354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733A88D4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C489FF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EEAE11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987F04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4DA92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65FF7C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5" w:name="Измерение_40_46"/>
            <w:bookmarkEnd w:id="45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1F57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5</w:t>
            </w:r>
            <w:r>
              <w:rPr>
                <w:rFonts w:eastAsia="Symbol" w:cs="Arial"/>
                <w:sz w:val="22"/>
                <w:szCs w:val="22"/>
              </w:rPr>
              <w:t>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23DF4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54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Ом - 1,0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456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4F947573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A01086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A6A08C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69F9B9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9DE009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A88B1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6" w:name="Измерение_41_47"/>
            <w:bookmarkEnd w:id="46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ECD8A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41778F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Ом</w:t>
            </w:r>
          </w:p>
        </w:tc>
      </w:tr>
      <w:tr w:rsidR="00A03FA8" w14:paraId="46708D65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6AA81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BEBEF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3AFD574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9C9BEE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216DCA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7" w:name="Измерение_42_48"/>
            <w:bookmarkEnd w:id="47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1C527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9501BD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99,840 - 100,16 Ом</w:t>
            </w:r>
          </w:p>
        </w:tc>
      </w:tr>
      <w:tr w:rsidR="00A03FA8" w14:paraId="6F33EB69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6ED3E72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8184B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1CC35A5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32CF63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24AD7A3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8" w:name="Измерение_43_49"/>
            <w:bookmarkEnd w:id="48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3F7DC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C914E8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88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Ом </w:t>
            </w:r>
          </w:p>
        </w:tc>
      </w:tr>
      <w:tr w:rsidR="00A03FA8" w14:paraId="48B2415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DB00E6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DBE44CF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627716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7F888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2A6189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49" w:name="Измерение_44_50"/>
            <w:bookmarkEnd w:id="49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09EF0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23FD1E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99,840 - 100,16 Ом</w:t>
            </w:r>
          </w:p>
        </w:tc>
      </w:tr>
      <w:tr w:rsidR="00A03FA8" w14:paraId="581AB7C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8261FA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F5A1D1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4D9B46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4AD02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4204E9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50" w:name="Измерение_45_51"/>
            <w:bookmarkEnd w:id="50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7402AB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975813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Ом</w:t>
            </w:r>
          </w:p>
        </w:tc>
      </w:tr>
      <w:tr w:rsidR="00A03FA8" w14:paraId="4412A6B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093632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070DB07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8F8498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DE8805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1508A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  <w:bookmarkStart w:id="51" w:name="Измерение_46_52"/>
            <w:bookmarkEnd w:id="51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F8AFA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78599D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6</w:t>
            </w:r>
            <w:r>
              <w:rPr>
                <w:rFonts w:eastAsia="Symbol" w:cs="Arial"/>
                <w:sz w:val="22"/>
                <w:szCs w:val="22"/>
              </w:rPr>
              <w:t xml:space="preserve">00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-</w:t>
            </w:r>
            <w:r>
              <w:rPr>
                <w:rFonts w:eastAsia="Symbol" w:cs="Arial"/>
                <w:sz w:val="22"/>
                <w:szCs w:val="22"/>
              </w:rPr>
              <w:t xml:space="preserve"> 10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2,4</w:t>
            </w:r>
            <w:r>
              <w:rPr>
                <w:rFonts w:eastAsia="Symbol" w:cs="Arial"/>
                <w:sz w:val="22"/>
                <w:szCs w:val="22"/>
              </w:rPr>
              <w:t>0 Ом</w:t>
            </w:r>
          </w:p>
        </w:tc>
      </w:tr>
      <w:tr w:rsidR="00A03FA8" w14:paraId="28D9B30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937E2C" w14:textId="77777777" w:rsidR="00A03FA8" w:rsidRDefault="00A03FA8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5C2BD6" w14:textId="77777777" w:rsidR="00A03FA8" w:rsidRDefault="005570DC">
            <w:pPr>
              <w:spacing w:before="114" w:after="114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0A8005" w14:textId="77777777" w:rsidR="00A03FA8" w:rsidRDefault="005570DC">
            <w:pPr>
              <w:spacing w:before="57" w:after="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R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DDFA0A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DCE0A4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  <w:bookmarkStart w:id="52" w:name="Измерение_47_53"/>
            <w:bookmarkEnd w:id="52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6D2BEB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3AC663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99,520 - 100,48 Ом</w:t>
            </w:r>
          </w:p>
        </w:tc>
      </w:tr>
      <w:tr w:rsidR="00A03FA8" w14:paraId="795CDBC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B534E9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BB98AD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3DCEA03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0A1B4E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7C64B3E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  <w:bookmarkStart w:id="53" w:name="Измерение_48_54"/>
            <w:bookmarkEnd w:id="53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413D1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D0DA8B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99,760 - 100,24 Ом</w:t>
            </w:r>
          </w:p>
        </w:tc>
      </w:tr>
      <w:tr w:rsidR="00A03FA8" w14:paraId="029E6326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A67BCCD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8C2F323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9F690DB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20073D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EC2754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  <w:bookmarkStart w:id="54" w:name="Измерение_49_55"/>
            <w:bookmarkEnd w:id="54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1A98A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6054B4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88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Ом</w:t>
            </w:r>
          </w:p>
        </w:tc>
      </w:tr>
      <w:tr w:rsidR="00A03FA8" w14:paraId="1A115EA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4E4F8C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4E5DD2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71EEFF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EA7ED6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109530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  <w:bookmarkStart w:id="55" w:name="Измерение_50_56"/>
            <w:bookmarkEnd w:id="55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3803D1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F7374E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99,760 - 100,24 Ом</w:t>
            </w:r>
          </w:p>
        </w:tc>
      </w:tr>
      <w:tr w:rsidR="00A03FA8" w14:paraId="708FF982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69637F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1ABA6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96DF542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66B7C6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1A4F5C0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  <w:bookmarkStart w:id="56" w:name="Измерение_51_57"/>
            <w:bookmarkEnd w:id="56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74CA3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7FCAB2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Ом</w:t>
            </w:r>
          </w:p>
        </w:tc>
      </w:tr>
      <w:tr w:rsidR="00A03FA8" w14:paraId="477203D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E63F15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2DFC2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E2F5FCC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A7B0A13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3E4335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  <w:bookmarkStart w:id="57" w:name="Измерение_52_58"/>
            <w:bookmarkEnd w:id="57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A52CF5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BA91A4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6</w:t>
            </w:r>
            <w:r>
              <w:rPr>
                <w:rFonts w:eastAsia="Symbol" w:cs="Arial"/>
                <w:sz w:val="22"/>
                <w:szCs w:val="22"/>
              </w:rPr>
              <w:t xml:space="preserve">00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-</w:t>
            </w:r>
            <w:r>
              <w:rPr>
                <w:rFonts w:eastAsia="Symbol" w:cs="Arial"/>
                <w:sz w:val="22"/>
                <w:szCs w:val="22"/>
              </w:rPr>
              <w:t xml:space="preserve"> 10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0 Ом</w:t>
            </w:r>
          </w:p>
        </w:tc>
      </w:tr>
      <w:tr w:rsidR="00454270" w14:paraId="5B2CEADF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C0B1377" w14:textId="77777777" w:rsidR="00454270" w:rsidRDefault="00454270" w:rsidP="00454270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4FF6C8CC" w14:textId="77777777" w:rsidR="00454270" w:rsidRPr="00F078E3" w:rsidRDefault="00454270" w:rsidP="00454270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10 Ом</w:t>
            </w:r>
          </w:p>
          <w:p w14:paraId="49820AA8" w14:textId="77777777" w:rsidR="00454270" w:rsidRDefault="00454270" w:rsidP="00454270">
            <w:pPr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CDFB2FD" w14:textId="77777777" w:rsidR="00454270" w:rsidRDefault="00454270" w:rsidP="00454270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4CE25339" w14:textId="77777777" w:rsidR="00454270" w:rsidRDefault="00454270" w:rsidP="00454270">
            <w:pPr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219F9E35" w14:textId="77777777" w:rsidR="00454270" w:rsidRDefault="00454270" w:rsidP="00454270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3850B55" w14:textId="77777777" w:rsidR="00454270" w:rsidRPr="00F078E3" w:rsidRDefault="00454270" w:rsidP="00454270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2107893" w14:textId="77777777" w:rsidR="00454270" w:rsidRPr="00F078E3" w:rsidRDefault="00454270" w:rsidP="00454270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CEE57D2" w14:textId="77777777" w:rsidR="00454270" w:rsidRPr="00F078E3" w:rsidRDefault="00454270" w:rsidP="00454270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 w:rsidRPr="00F078E3"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AC0AE1" w14:textId="77777777" w:rsidR="00454270" w:rsidRDefault="00454270" w:rsidP="00D674DB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2A0951" w14:textId="77777777" w:rsidR="00454270" w:rsidRPr="00E2214B" w:rsidRDefault="00454270" w:rsidP="00E2214B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8" w:name="Измерение_53_59"/>
            <w:bookmarkEnd w:id="58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B44F60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C5605E5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24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076241F8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53B4E31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F339E32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A48A952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094A1BC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10D4ED6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59" w:name="Измерение_54_60"/>
            <w:bookmarkEnd w:id="59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69641A8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61AE22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9,9760 - 10,0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098D2DB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F8984FC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9BF92BC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56D1250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643CA3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4770E2F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0" w:name="Измерение_55_61"/>
            <w:bookmarkEnd w:id="60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667FA29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0,1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9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F4F5FA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9,9840 - 10,01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9</w:t>
            </w:r>
            <w:r>
              <w:rPr>
                <w:rFonts w:eastAsia="Symbol" w:cs="Arial"/>
                <w:sz w:val="24"/>
                <w:szCs w:val="24"/>
              </w:rPr>
              <w:t xml:space="preserve"> Ом </w:t>
            </w:r>
          </w:p>
        </w:tc>
      </w:tr>
      <w:tr w:rsidR="00454270" w14:paraId="5CB028F4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1ED026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123E40D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8F07A92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9B278E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493772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1" w:name="Измерение_56_62"/>
            <w:bookmarkEnd w:id="61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EE0E77B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51D3612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9,97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5E498EF5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1FFF5D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94941C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202E3CC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E9B2B2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79293C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2" w:name="Измерение_57_63"/>
            <w:bookmarkEnd w:id="62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E2FDA14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CCE3811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24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6F0E56E9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6FE4257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2343EEAE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0285258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5EBB83C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F07AD76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3" w:name="Измерение_58_64"/>
            <w:bookmarkEnd w:id="63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968406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53B331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,544</w:t>
            </w:r>
            <w:r>
              <w:rPr>
                <w:rFonts w:eastAsia="Symbol" w:cs="Arial"/>
                <w:sz w:val="24"/>
                <w:szCs w:val="24"/>
              </w:rPr>
              <w:t xml:space="preserve">0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 xml:space="preserve"> 10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,456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74EE7691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4290901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54B359F" w14:textId="77777777" w:rsidR="00454270" w:rsidRDefault="00454270" w:rsidP="00454270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  <w:p w14:paraId="3154C877" w14:textId="77777777" w:rsidR="00454270" w:rsidRDefault="00454270" w:rsidP="00454270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1C9B3D72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A910B72" w14:textId="77777777" w:rsidR="00454270" w:rsidRPr="00F078E3" w:rsidRDefault="00454270" w:rsidP="00454270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7970BD66" w14:textId="77777777" w:rsidR="00454270" w:rsidRPr="00F078E3" w:rsidRDefault="00454270" w:rsidP="00454270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751ED99A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R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8EEA59" w14:textId="77777777" w:rsidR="00454270" w:rsidRDefault="00454270" w:rsidP="00D674DB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4C1267B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4" w:name="Измерение_59_65"/>
            <w:bookmarkEnd w:id="64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0EE27D5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0,8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7AE6A1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9,9200 - 10,080 Ом</w:t>
            </w:r>
          </w:p>
        </w:tc>
      </w:tr>
      <w:tr w:rsidR="00454270" w14:paraId="52D4A842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7B478ED6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33F92D2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8F02522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FCD4E96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4CBB0B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5" w:name="Измерение_60_66"/>
            <w:bookmarkEnd w:id="65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B053DC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</w:t>
            </w:r>
            <w:r>
              <w:rPr>
                <w:rFonts w:eastAsia="Symbol" w:cs="Arial"/>
                <w:sz w:val="24"/>
                <w:szCs w:val="24"/>
              </w:rPr>
              <w:t>4 %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8E07F9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9,9760 - 10,024 Ом</w:t>
            </w:r>
          </w:p>
        </w:tc>
      </w:tr>
      <w:tr w:rsidR="00454270" w14:paraId="2B10B86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4347CCC9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4880892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61BDA2CD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1B838A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9222A5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6" w:name="Измерение_61_67"/>
            <w:bookmarkEnd w:id="66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47E1CB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0,24 %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ADF806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9,9760 - 10,024 Ом</w:t>
            </w:r>
          </w:p>
        </w:tc>
      </w:tr>
      <w:tr w:rsidR="00454270" w14:paraId="458108E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B7F0010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2324BF1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2E982622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FBA811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A6B531D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7" w:name="Измерение_62_68"/>
            <w:bookmarkEnd w:id="67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2606F8D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24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8A46345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9,9760 - 10,024 Ом</w:t>
            </w:r>
          </w:p>
        </w:tc>
      </w:tr>
      <w:tr w:rsidR="00454270" w14:paraId="223F435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23EB680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AEBEB4C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7AE8F31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4EB80758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4FE8BD2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8" w:name="Измерение_63_69"/>
            <w:bookmarkEnd w:id="68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446AA64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039386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20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2EE32A0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70062069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6165FDF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368AE14" w14:textId="77777777" w:rsidR="00454270" w:rsidRDefault="0045427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1EAF45B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DAD1EA7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69" w:name="Измерение_64_70"/>
            <w:bookmarkEnd w:id="69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57DAD1C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2,4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166C6BE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9,7600 - 10,240 Ом</w:t>
            </w:r>
          </w:p>
        </w:tc>
      </w:tr>
    </w:tbl>
    <w:p w14:paraId="5BCF7766" w14:textId="77777777" w:rsidR="00B171AD" w:rsidRDefault="00B171AD">
      <w:pPr>
        <w:ind w:firstLine="709"/>
        <w:jc w:val="right"/>
        <w:rPr>
          <w:rFonts w:eastAsia="Symbol" w:cs="Symbol"/>
          <w:sz w:val="22"/>
          <w:szCs w:val="22"/>
        </w:rPr>
      </w:pPr>
    </w:p>
    <w:p w14:paraId="41247ABE" w14:textId="77777777" w:rsidR="00B171AD" w:rsidRDefault="00B171AD">
      <w:pPr>
        <w:ind w:firstLine="709"/>
        <w:jc w:val="right"/>
        <w:rPr>
          <w:rFonts w:eastAsia="Symbol" w:cs="Symbol"/>
          <w:sz w:val="22"/>
          <w:szCs w:val="22"/>
        </w:rPr>
      </w:pPr>
    </w:p>
    <w:p w14:paraId="2F859A13" w14:textId="77777777" w:rsidR="0067757E" w:rsidRDefault="0067757E" w:rsidP="0067757E">
      <w:pPr>
        <w:ind w:hanging="397"/>
        <w:jc w:val="right"/>
        <w:rPr>
          <w:rFonts w:eastAsia="Symbol" w:cs="Symbol"/>
          <w:sz w:val="22"/>
          <w:szCs w:val="22"/>
          <w:u w:val="single"/>
        </w:rPr>
      </w:pPr>
      <w:r>
        <w:rPr>
          <w:rFonts w:eastAsia="Symbol" w:cs="Symbol"/>
          <w:sz w:val="22"/>
          <w:szCs w:val="22"/>
        </w:rPr>
        <w:t>Протокол №</w:t>
      </w:r>
      <w:r>
        <w:rPr>
          <w:rFonts w:eastAsia="Symbol" w:cs="Symbol"/>
          <w:sz w:val="22"/>
          <w:szCs w:val="22"/>
          <w:u w:val="single"/>
        </w:rPr>
        <w:t xml:space="preserve">         /22</w:t>
      </w:r>
    </w:p>
    <w:p w14:paraId="33749695" w14:textId="77777777" w:rsidR="0067757E" w:rsidRDefault="0067757E" w:rsidP="000D6D11">
      <w:pPr>
        <w:ind w:hanging="397"/>
        <w:rPr>
          <w:rFonts w:eastAsia="Symbol"/>
          <w:sz w:val="22"/>
          <w:szCs w:val="22"/>
        </w:rPr>
      </w:pPr>
    </w:p>
    <w:p w14:paraId="1AC19724" w14:textId="77777777" w:rsidR="0067757E" w:rsidRPr="00F078E3" w:rsidRDefault="005570DC" w:rsidP="000D6D11">
      <w:pPr>
        <w:ind w:hanging="397"/>
        <w:rPr>
          <w:rFonts w:eastAsia="Symbol" w:cs="Symbol"/>
          <w:sz w:val="22"/>
          <w:szCs w:val="22"/>
        </w:rPr>
      </w:pPr>
      <w:r w:rsidRPr="00F078E3">
        <w:rPr>
          <w:rFonts w:eastAsia="Symbol"/>
          <w:sz w:val="22"/>
          <w:szCs w:val="22"/>
        </w:rPr>
        <w:t>Продолжение таблицы 2</w:t>
      </w:r>
      <w:r w:rsidR="000D6D11" w:rsidRPr="00F078E3">
        <w:rPr>
          <w:rFonts w:eastAsia="Symbol" w:cs="Symbol"/>
          <w:sz w:val="22"/>
          <w:szCs w:val="22"/>
        </w:rPr>
        <w:t xml:space="preserve"> </w:t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</w:p>
    <w:p w14:paraId="0FCFFEB9" w14:textId="77777777" w:rsidR="00F72FEF" w:rsidRPr="00F078E3" w:rsidRDefault="00F72FEF" w:rsidP="000D6D11">
      <w:pPr>
        <w:ind w:hanging="397"/>
        <w:rPr>
          <w:rFonts w:eastAsia="Symbol" w:cs="Symbol"/>
          <w:sz w:val="22"/>
          <w:szCs w:val="22"/>
        </w:rPr>
      </w:pPr>
    </w:p>
    <w:tbl>
      <w:tblPr>
        <w:tblW w:w="10054" w:type="dxa"/>
        <w:tblInd w:w="-45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83"/>
        <w:gridCol w:w="1250"/>
        <w:gridCol w:w="1017"/>
        <w:gridCol w:w="882"/>
        <w:gridCol w:w="1650"/>
        <w:gridCol w:w="1326"/>
        <w:gridCol w:w="35"/>
        <w:gridCol w:w="2511"/>
      </w:tblGrid>
      <w:tr w:rsidR="00A03FA8" w14:paraId="50AAB3B7" w14:textId="77777777" w:rsidTr="00E2214B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6BACFD" w14:textId="77777777" w:rsidR="00A03FA8" w:rsidRDefault="005570DC">
            <w:pPr>
              <w:jc w:val="center"/>
              <w:rPr>
                <w:rFonts w:eastAsia="Symbol" w:cs="Symbol"/>
                <w:spacing w:val="-10"/>
                <w:sz w:val="22"/>
                <w:szCs w:val="22"/>
              </w:rPr>
            </w:pPr>
            <w:r>
              <w:rPr>
                <w:rFonts w:eastAsia="Symbol" w:cs="Symbol"/>
                <w:spacing w:val="-10"/>
                <w:sz w:val="22"/>
                <w:szCs w:val="22"/>
              </w:rPr>
              <w:t>Номинальное значение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D83F12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измерения</w:t>
            </w:r>
          </w:p>
          <w:p w14:paraId="6CF89B95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|Z|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75A1AF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>-</w:t>
            </w:r>
            <w:r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br/>
            </w:r>
            <w:r>
              <w:rPr>
                <w:rFonts w:eastAsia="Symbol" w:cs="Symbol"/>
                <w:spacing w:val="-12"/>
                <w:sz w:val="22"/>
                <w:szCs w:val="22"/>
              </w:rPr>
              <w:t>параметр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C88878" w14:textId="77777777" w:rsidR="00A03FA8" w:rsidRDefault="005570DC">
            <w:pPr>
              <w:jc w:val="center"/>
              <w:rPr>
                <w:rFonts w:eastAsia="Symbol" w:cs="Symbol"/>
                <w:spacing w:val="-20"/>
                <w:sz w:val="22"/>
                <w:szCs w:val="22"/>
              </w:rPr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Рабочая</w:t>
            </w:r>
          </w:p>
          <w:p w14:paraId="6F2851E3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</w:t>
            </w:r>
          </w:p>
          <w:p w14:paraId="78DA59B0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AFA840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4CD68E12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1514E4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Допускаемая погрешность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CF4C30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A03FA8" w14:paraId="5038F077" w14:textId="77777777" w:rsidTr="00E2214B">
        <w:trPr>
          <w:cantSplit/>
        </w:trPr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BD4AFF" w14:textId="77777777" w:rsidR="00A03FA8" w:rsidRDefault="00A03FA8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F2F878" w14:textId="77777777" w:rsidR="00A03FA8" w:rsidRDefault="00A03FA8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32F9A6" w14:textId="77777777" w:rsidR="00A03FA8" w:rsidRDefault="00A03FA8"/>
        </w:tc>
        <w:tc>
          <w:tcPr>
            <w:tcW w:w="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A017EB" w14:textId="77777777" w:rsidR="00A03FA8" w:rsidRDefault="00A03FA8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9C25835" w14:textId="77777777" w:rsidR="00A03FA8" w:rsidRPr="00E2214B" w:rsidRDefault="00A03FA8" w:rsidP="00E2214B">
            <w:pPr>
              <w:jc w:val="center"/>
            </w:pPr>
          </w:p>
        </w:tc>
        <w:tc>
          <w:tcPr>
            <w:tcW w:w="38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BEA7D1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с учетом 20</w:t>
            </w:r>
            <w:r>
              <w:rPr>
                <w:rFonts w:eastAsia="Symbol" w:cs="Arial"/>
                <w:sz w:val="22"/>
              </w:rPr>
              <w:t xml:space="preserve"> % запаса</w:t>
            </w:r>
          </w:p>
        </w:tc>
      </w:tr>
      <w:tr w:rsidR="0067757E" w14:paraId="05ECAD60" w14:textId="77777777" w:rsidTr="00E2214B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6DE2AB" w14:textId="77777777" w:rsidR="0067757E" w:rsidRDefault="0067757E">
            <w:pPr>
              <w:snapToGrid w:val="0"/>
              <w:jc w:val="center"/>
              <w:rPr>
                <w:rFonts w:ascii="Arial" w:eastAsia="Symbol" w:hAnsi="Arial" w:cs="Arial"/>
                <w:sz w:val="24"/>
                <w:szCs w:val="24"/>
              </w:rPr>
            </w:pPr>
          </w:p>
          <w:p w14:paraId="199D8102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1 Ом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A6AD6C2" w14:textId="77777777" w:rsidR="0067757E" w:rsidRDefault="0067757E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  <w:p w14:paraId="7FBDB0AE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2B300C1B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10 Ом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4D3C40" w14:textId="77777777" w:rsidR="0067757E" w:rsidRDefault="0067757E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  <w:p w14:paraId="470D584A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6600DE3B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  <w:lang w:val="en-US"/>
              </w:rPr>
              <w:t>R</w:t>
            </w:r>
            <w:r>
              <w:rPr>
                <w:rFonts w:eastAsia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A5A64FC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25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E0F270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0" w:name="Измерение_65_71"/>
            <w:bookmarkEnd w:id="70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8C172D4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52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5EF512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84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</w:t>
            </w:r>
            <w:r>
              <w:rPr>
                <w:rFonts w:eastAsia="Symbol" w:cs="Arial"/>
                <w:sz w:val="24"/>
                <w:szCs w:val="24"/>
              </w:rPr>
              <w:t>0 мОм - 1,0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152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64860377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3C3FCD6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C78A16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0960DC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CD59CEF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F23B78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1" w:name="Измерение_66_72"/>
            <w:bookmarkEnd w:id="71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CE0185F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13F40A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0 мОм - 1,004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73D5C913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3FD249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72FD22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65C730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973B00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4BF6289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2" w:name="Измерение_67_73"/>
            <w:bookmarkEnd w:id="72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342591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921900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0 мОм - 1,004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2285BAD3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B8FC0F5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EA55F1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CEFB76C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35C7EE8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7D4780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3" w:name="Измерение_68_74"/>
            <w:bookmarkEnd w:id="73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2CBC55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A4209FC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0 мОм - 1,004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5578FA6A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5D05EB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B8FD56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9DB948D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7DEA390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35A9F2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4" w:name="Измерение_69_75"/>
            <w:bookmarkEnd w:id="74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CC5928F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52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947C7F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84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</w:t>
            </w:r>
            <w:r>
              <w:rPr>
                <w:rFonts w:eastAsia="Symbol" w:cs="Arial"/>
                <w:sz w:val="24"/>
                <w:szCs w:val="24"/>
              </w:rPr>
              <w:t>0 мОм- 1,0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152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0956B15F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2B8C07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AA7A204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BFF3324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59D50E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4F3FFE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  <w:lang w:val="en-US"/>
              </w:rPr>
            </w:pPr>
            <w:bookmarkStart w:id="75" w:name="Измерение_70_76"/>
            <w:bookmarkEnd w:id="75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56DF2B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6,00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BC640A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600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66DE41AD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DF45E7" w14:textId="77777777" w:rsidR="0067757E" w:rsidRDefault="0067757E"/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9899831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0EA07183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1 Ом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2F5CAC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0003012A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  <w:lang w:val="en-US"/>
              </w:rPr>
              <w:t>R</w:t>
            </w:r>
            <w:r>
              <w:rPr>
                <w:rFonts w:eastAsia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505119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25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A43DF56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6" w:name="Измерение_71_77"/>
            <w:bookmarkEnd w:id="76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8DBB0D5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0,8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1BC194" w14:textId="77777777" w:rsidR="0067757E" w:rsidRDefault="0067757E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992,00 мОм - 1,0080 Ом</w:t>
            </w:r>
          </w:p>
        </w:tc>
      </w:tr>
      <w:tr w:rsidR="0067757E" w14:paraId="44747817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8A6DE0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A61706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CE0357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463095A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6ABF5A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7" w:name="Измерение_72_78"/>
            <w:bookmarkEnd w:id="77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83BAAB4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10680C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21704B77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2FDB21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F6537D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ED955D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E87D80A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77EDDE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8" w:name="Измерение_73_79"/>
            <w:bookmarkEnd w:id="78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ED4FC3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E19DE41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5EAB2692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0BE4A0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4ECA82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CBBA4C9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AD7867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AF0E8E6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79" w:name="Измерение_74_80"/>
            <w:bookmarkEnd w:id="79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723A575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8F548A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69B3AEA8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6F39337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9639F91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ED3771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074EBFA" w14:textId="77777777" w:rsidR="0067757E" w:rsidRDefault="0067757E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08DAE75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  <w:bookmarkStart w:id="80" w:name="Измерение_75_81"/>
            <w:bookmarkEnd w:id="80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6ABA23" w14:textId="77777777" w:rsidR="0067757E" w:rsidRDefault="0067757E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7739F51" w14:textId="77777777" w:rsidR="0067757E" w:rsidRDefault="0067757E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992,00 мОм - 1,0080 Ом</w:t>
            </w:r>
          </w:p>
        </w:tc>
      </w:tr>
    </w:tbl>
    <w:p w14:paraId="2D4040C5" w14:textId="77777777" w:rsidR="0067757E" w:rsidRDefault="0067757E"/>
    <w:p w14:paraId="150181F6" w14:textId="77777777" w:rsidR="0067757E" w:rsidRDefault="0067757E"/>
    <w:p w14:paraId="75E37D46" w14:textId="77777777" w:rsidR="0067757E" w:rsidRPr="00F078E3" w:rsidRDefault="0067757E" w:rsidP="0067757E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 w:cs="Symbol"/>
          <w:sz w:val="22"/>
          <w:szCs w:val="22"/>
        </w:rPr>
        <w:t>4.3 Определение</w:t>
      </w:r>
      <w:r w:rsidR="00F078E3">
        <w:rPr>
          <w:rFonts w:eastAsia="Symbol" w:cs="Symbol"/>
          <w:sz w:val="22"/>
          <w:szCs w:val="22"/>
        </w:rPr>
        <w:t xml:space="preserve"> основной</w:t>
      </w:r>
      <w:r w:rsidRPr="00F078E3">
        <w:rPr>
          <w:rFonts w:eastAsia="Symbol" w:cs="Symbol"/>
          <w:sz w:val="22"/>
          <w:szCs w:val="22"/>
        </w:rPr>
        <w:t xml:space="preserve"> погрешности при измерении электрической емкости, индуктивности</w:t>
      </w:r>
    </w:p>
    <w:p w14:paraId="3349EE80" w14:textId="77777777" w:rsidR="0067757E" w:rsidRPr="00F078E3" w:rsidRDefault="0067757E" w:rsidP="0067757E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/>
          <w:sz w:val="22"/>
          <w:szCs w:val="22"/>
        </w:rPr>
        <w:t>Таблица 3</w:t>
      </w:r>
    </w:p>
    <w:tbl>
      <w:tblPr>
        <w:tblW w:w="10054" w:type="dxa"/>
        <w:tblInd w:w="-45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83"/>
        <w:gridCol w:w="1250"/>
        <w:gridCol w:w="1017"/>
        <w:gridCol w:w="882"/>
        <w:gridCol w:w="1650"/>
        <w:gridCol w:w="1326"/>
        <w:gridCol w:w="2546"/>
      </w:tblGrid>
      <w:tr w:rsidR="0067757E" w14:paraId="2BA03C15" w14:textId="77777777" w:rsidTr="00185B3D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4F78F2" w14:textId="77777777" w:rsidR="0067757E" w:rsidRDefault="0067757E" w:rsidP="00D674DB">
            <w:pPr>
              <w:jc w:val="center"/>
              <w:rPr>
                <w:rFonts w:eastAsia="Symbol" w:cs="Symbol"/>
                <w:spacing w:val="-10"/>
                <w:sz w:val="22"/>
                <w:szCs w:val="22"/>
              </w:rPr>
            </w:pPr>
            <w:r>
              <w:rPr>
                <w:rFonts w:eastAsia="Symbol" w:cs="Symbol"/>
                <w:spacing w:val="-10"/>
                <w:sz w:val="22"/>
                <w:szCs w:val="22"/>
              </w:rPr>
              <w:t>Номинальное значение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DFAA97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измерения</w:t>
            </w:r>
          </w:p>
          <w:p w14:paraId="1CA0320F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|Z|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D1CB3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>-</w:t>
            </w:r>
            <w:r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br/>
            </w:r>
            <w:r>
              <w:rPr>
                <w:rFonts w:eastAsia="Symbol" w:cs="Symbol"/>
                <w:spacing w:val="-12"/>
                <w:sz w:val="22"/>
                <w:szCs w:val="22"/>
              </w:rPr>
              <w:t>параметр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32E229" w14:textId="77777777" w:rsidR="0067757E" w:rsidRDefault="0067757E" w:rsidP="00D674DB">
            <w:pPr>
              <w:jc w:val="center"/>
              <w:rPr>
                <w:rFonts w:eastAsia="Symbol" w:cs="Symbol"/>
                <w:spacing w:val="-20"/>
                <w:sz w:val="22"/>
                <w:szCs w:val="22"/>
              </w:rPr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Рабочая</w:t>
            </w:r>
          </w:p>
          <w:p w14:paraId="1F1AFE49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</w:t>
            </w:r>
          </w:p>
          <w:p w14:paraId="699A039E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89C114" w14:textId="77777777" w:rsidR="0067757E" w:rsidRPr="00E2214B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43C0FFB2" w14:textId="77777777" w:rsidR="0067757E" w:rsidRPr="00E2214B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1E2AED" w14:textId="77777777" w:rsidR="0067757E" w:rsidRDefault="0067757E" w:rsidP="00D674DB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Допускаемая погрешность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61A914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67757E" w14:paraId="57185DB2" w14:textId="77777777" w:rsidTr="00185B3D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2DC6F9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371407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0814A6" w14:textId="77777777" w:rsidR="0067757E" w:rsidRDefault="0067757E"/>
        </w:tc>
        <w:tc>
          <w:tcPr>
            <w:tcW w:w="88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0D28C7" w14:textId="77777777" w:rsidR="0067757E" w:rsidRDefault="0067757E">
            <w:pPr>
              <w:jc w:val="center"/>
              <w:rPr>
                <w:rFonts w:eastAsia="Symbol"/>
              </w:rPr>
            </w:pP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E23986" w14:textId="77777777" w:rsidR="0067757E" w:rsidRPr="00E2214B" w:rsidRDefault="0067757E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3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C5C4B6" w14:textId="77777777" w:rsidR="0067757E" w:rsidRDefault="0067757E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Symbol"/>
                <w:sz w:val="22"/>
              </w:rPr>
              <w:t>с учетом 20</w:t>
            </w:r>
            <w:r>
              <w:rPr>
                <w:rFonts w:eastAsia="Symbol" w:cs="Arial"/>
                <w:sz w:val="22"/>
              </w:rPr>
              <w:t xml:space="preserve"> % запаса</w:t>
            </w:r>
          </w:p>
        </w:tc>
      </w:tr>
      <w:tr w:rsidR="00A03FA8" w14:paraId="4097A826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CF5EF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20 пФ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79FEE6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МОм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5346BA2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С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7121AE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9E6C06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  <w:bookmarkStart w:id="81" w:name="Измерение_1_83"/>
            <w:bookmarkEnd w:id="81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A32229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96 </w:t>
            </w:r>
            <w:r w:rsidRPr="00F078E3">
              <w:rPr>
                <w:rFonts w:eastAsia="Symbol" w:cs="Arial"/>
                <w:sz w:val="22"/>
                <w:szCs w:val="22"/>
              </w:rPr>
              <w:t>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1623BA9" w14:textId="77777777" w:rsidR="00A03FA8" w:rsidRPr="00F078E3" w:rsidRDefault="005570DC" w:rsidP="00E82165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19,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808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- 20,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192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пФ</w:t>
            </w:r>
          </w:p>
        </w:tc>
      </w:tr>
      <w:tr w:rsidR="00A03FA8" w14:paraId="2FC56004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1A86E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пФ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B6489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МОм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D0BF90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F5CC35A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4BF36AC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  <w:bookmarkStart w:id="82" w:name="Измерение_2_84"/>
            <w:bookmarkEnd w:id="82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A162AB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45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852E91A" w14:textId="77777777" w:rsidR="00A03FA8" w:rsidRPr="00F078E3" w:rsidRDefault="005570DC" w:rsidP="00E82165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550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45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пФ</w:t>
            </w:r>
          </w:p>
        </w:tc>
      </w:tr>
      <w:tr w:rsidR="00A03FA8" w14:paraId="4D7E43DC" w14:textId="77777777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013D9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A39B6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МОм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38E5D78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7A4994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  <w:lang w:val="en-US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09882EC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bookmarkStart w:id="83" w:name="Измерение_3_85"/>
            <w:bookmarkEnd w:id="83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E35A93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0,17 %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E166DC7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998,30 - </w:t>
            </w:r>
            <w:r w:rsidR="00E82165" w:rsidRPr="00F078E3">
              <w:rPr>
                <w:rFonts w:eastAsia="Symbol" w:cs="Arial"/>
                <w:sz w:val="22"/>
                <w:szCs w:val="22"/>
                <w:lang w:val="en-US"/>
              </w:rPr>
              <w:t>1001,7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 н</w:t>
            </w:r>
            <w:r w:rsidRPr="00F078E3">
              <w:rPr>
                <w:rFonts w:eastAsia="Symbol" w:cs="Arial"/>
                <w:sz w:val="22"/>
                <w:szCs w:val="22"/>
              </w:rPr>
              <w:t>Ф</w:t>
            </w:r>
          </w:p>
        </w:tc>
      </w:tr>
      <w:tr w:rsidR="00A03FA8" w14:paraId="3D6FAC3F" w14:textId="77777777">
        <w:trPr>
          <w:cantSplit/>
        </w:trPr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FE1D38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2B3E66D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A9BD1D1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6CD202F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6587C13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bookmarkStart w:id="84" w:name="Измерение_4_86"/>
            <w:bookmarkEnd w:id="84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B9CA5F1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0,1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96DB81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 w:rsidRPr="00F078E3">
              <w:rPr>
                <w:rFonts w:eastAsia="Symbol" w:cs="Arial"/>
                <w:sz w:val="22"/>
                <w:szCs w:val="22"/>
              </w:rPr>
              <w:t>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- 100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</w:t>
            </w:r>
            <w:r w:rsidRPr="00F078E3">
              <w:rPr>
                <w:rFonts w:eastAsia="Symbol" w:cs="Arial"/>
                <w:sz w:val="22"/>
                <w:szCs w:val="22"/>
              </w:rPr>
              <w:t>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нФ</w:t>
            </w:r>
            <w:proofErr w:type="spellEnd"/>
          </w:p>
        </w:tc>
      </w:tr>
      <w:tr w:rsidR="00A03FA8" w14:paraId="65095294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02FB23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0D402A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07790E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5FDA41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8BC69E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  <w:bookmarkStart w:id="85" w:name="Измерение_5_87"/>
            <w:bookmarkEnd w:id="85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34F55D8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9D0D05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9,9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870</w:t>
            </w:r>
            <w:r w:rsidR="00E82165" w:rsidRPr="00F078E3">
              <w:rPr>
                <w:rFonts w:eastAsia="Symbol" w:cs="Arial"/>
                <w:sz w:val="22"/>
                <w:szCs w:val="22"/>
              </w:rPr>
              <w:t xml:space="preserve"> - 10,013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нФ</w:t>
            </w:r>
            <w:proofErr w:type="spellEnd"/>
          </w:p>
        </w:tc>
      </w:tr>
      <w:tr w:rsidR="00A03FA8" w14:paraId="52B09A5B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1B1E8D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3E10E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1AC8A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F918A7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7A97A1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  <w:bookmarkStart w:id="86" w:name="Измерение_6_88"/>
            <w:bookmarkEnd w:id="86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317DA7F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5262043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870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нФ</w:t>
            </w:r>
            <w:proofErr w:type="spellEnd"/>
          </w:p>
        </w:tc>
      </w:tr>
      <w:tr w:rsidR="00A03FA8" w14:paraId="290BE200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1E842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Р5105</w:t>
            </w:r>
          </w:p>
          <w:p w14:paraId="19C19A8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50E66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1A40FA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FA4F44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vertAlign w:val="subscript"/>
              </w:rPr>
            </w:pPr>
          </w:p>
          <w:p w14:paraId="16BFC15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569E892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  <w:bookmarkStart w:id="87" w:name="Измерение_7_89"/>
            <w:bookmarkEnd w:id="87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B0C166F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54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C581A7" w14:textId="77777777" w:rsidR="00A03FA8" w:rsidRPr="00F078E3" w:rsidRDefault="005570DC" w:rsidP="00E82165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46</w:t>
            </w:r>
            <w:r w:rsidRPr="00F078E3">
              <w:rPr>
                <w:rFonts w:eastAsia="Symbol" w:cs="Arial"/>
                <w:sz w:val="22"/>
                <w:szCs w:val="22"/>
              </w:rPr>
              <w:t>0 - 100,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54</w:t>
            </w:r>
            <w:r w:rsidR="00E82165"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мкГн</w:t>
            </w:r>
            <w:proofErr w:type="spellEnd"/>
          </w:p>
        </w:tc>
      </w:tr>
      <w:tr w:rsidR="00A03FA8" w14:paraId="19B7172F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7E9D711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Р5107</w:t>
            </w:r>
          </w:p>
          <w:p w14:paraId="70EC827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54E5AB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FBA90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8FB468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808A4DD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  <w:bookmarkStart w:id="88" w:name="Измерение_8_90"/>
            <w:bookmarkEnd w:id="88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A99D22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FDFBF1" w14:textId="77777777" w:rsidR="00A03FA8" w:rsidRPr="00F078E3" w:rsidRDefault="005570DC">
            <w:pPr>
              <w:rPr>
                <w:rFonts w:eastAsia="Symbol"/>
                <w:spacing w:val="-10"/>
                <w:sz w:val="22"/>
                <w:szCs w:val="22"/>
              </w:rPr>
            </w:pPr>
            <w:r w:rsidRPr="00F078E3">
              <w:rPr>
                <w:rFonts w:eastAsia="Symbol" w:cs="Arial"/>
                <w:spacing w:val="-10"/>
                <w:sz w:val="22"/>
                <w:szCs w:val="22"/>
              </w:rPr>
              <w:t>997,</w:t>
            </w:r>
            <w:r w:rsidRPr="00F078E3">
              <w:rPr>
                <w:rFonts w:eastAsia="Symbol" w:cs="Arial"/>
                <w:spacing w:val="-10"/>
                <w:sz w:val="22"/>
                <w:szCs w:val="22"/>
                <w:lang w:val="en-US"/>
              </w:rPr>
              <w:t>0</w:t>
            </w:r>
            <w:r w:rsidRPr="00F078E3">
              <w:rPr>
                <w:rFonts w:eastAsia="Symbol" w:cs="Arial"/>
                <w:spacing w:val="-10"/>
                <w:sz w:val="22"/>
                <w:szCs w:val="22"/>
              </w:rPr>
              <w:t xml:space="preserve">0 </w:t>
            </w:r>
            <w:proofErr w:type="spellStart"/>
            <w:r w:rsidRPr="00F078E3">
              <w:rPr>
                <w:rFonts w:eastAsia="Symbol" w:cs="Arial"/>
                <w:spacing w:val="-10"/>
                <w:sz w:val="22"/>
                <w:szCs w:val="22"/>
              </w:rPr>
              <w:t>мкГн</w:t>
            </w:r>
            <w:proofErr w:type="spellEnd"/>
            <w:r w:rsidRPr="00F078E3">
              <w:rPr>
                <w:rFonts w:eastAsia="Symbol" w:cs="Arial"/>
                <w:spacing w:val="-10"/>
                <w:sz w:val="22"/>
                <w:szCs w:val="22"/>
              </w:rPr>
              <w:t xml:space="preserve"> - 1,00</w:t>
            </w:r>
            <w:r w:rsidRPr="00F078E3">
              <w:rPr>
                <w:rFonts w:eastAsia="Symbol" w:cs="Arial"/>
                <w:spacing w:val="-10"/>
                <w:sz w:val="22"/>
                <w:szCs w:val="22"/>
                <w:lang w:val="en-US"/>
              </w:rPr>
              <w:t>30</w:t>
            </w:r>
            <w:r w:rsidRPr="00F078E3">
              <w:rPr>
                <w:rFonts w:eastAsia="Symbo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pacing w:val="-10"/>
                <w:sz w:val="22"/>
                <w:szCs w:val="22"/>
              </w:rPr>
              <w:t>мГн</w:t>
            </w:r>
            <w:proofErr w:type="spellEnd"/>
          </w:p>
        </w:tc>
      </w:tr>
      <w:tr w:rsidR="00A03FA8" w14:paraId="44A49F33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0011641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Р5109</w:t>
            </w:r>
          </w:p>
          <w:p w14:paraId="64BF8D9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3A7826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421A6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EFCE19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666A8BC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  <w:bookmarkStart w:id="89" w:name="Измерение_9_91"/>
            <w:bookmarkEnd w:id="89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B63F017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FE7A3F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9,98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6</w:t>
            </w:r>
            <w:r w:rsidRPr="00F078E3">
              <w:rPr>
                <w:rFonts w:eastAsia="Symbol" w:cs="Arial"/>
                <w:sz w:val="22"/>
                <w:szCs w:val="22"/>
              </w:rPr>
              <w:t>0 -10,01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мГн</w:t>
            </w:r>
            <w:proofErr w:type="spellEnd"/>
          </w:p>
        </w:tc>
      </w:tr>
      <w:tr w:rsidR="00A03FA8" w14:paraId="368A277F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A7C38F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Р5113</w:t>
            </w:r>
          </w:p>
          <w:p w14:paraId="0AA2934F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F9F21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4C89B78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F0118E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824DBEA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  <w:bookmarkStart w:id="90" w:name="Измерение_10_92"/>
            <w:bookmarkEnd w:id="90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91567DE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3E6A8B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84</w:t>
            </w:r>
            <w:r w:rsidRPr="00F078E3">
              <w:rPr>
                <w:rFonts w:eastAsia="Symbol" w:cs="Arial"/>
                <w:sz w:val="22"/>
                <w:szCs w:val="22"/>
              </w:rPr>
              <w:t>0 - 100,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мГн</w:t>
            </w:r>
            <w:proofErr w:type="spellEnd"/>
          </w:p>
        </w:tc>
      </w:tr>
      <w:tr w:rsidR="00A03FA8" w14:paraId="4D8DCEED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19F42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Р5115</w:t>
            </w:r>
          </w:p>
          <w:p w14:paraId="17B92F4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Гн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58656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837F93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616F8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015EB2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  <w:bookmarkStart w:id="91" w:name="Измерение_11_93"/>
            <w:bookmarkEnd w:id="91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69AB0C6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±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77C7B2B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 w:rsidRPr="00F078E3">
              <w:rPr>
                <w:rFonts w:eastAsia="Symbol" w:cs="Arial"/>
                <w:sz w:val="22"/>
                <w:szCs w:val="22"/>
              </w:rPr>
              <w:t>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0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мГн</w:t>
            </w:r>
            <w:proofErr w:type="spellEnd"/>
            <w:r w:rsidRPr="00F078E3">
              <w:rPr>
                <w:rFonts w:eastAsia="Symbol" w:cs="Arial"/>
                <w:sz w:val="22"/>
                <w:szCs w:val="22"/>
              </w:rPr>
              <w:t xml:space="preserve"> - 1,00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Гн</w:t>
            </w:r>
          </w:p>
        </w:tc>
      </w:tr>
    </w:tbl>
    <w:p w14:paraId="54483DAD" w14:textId="77777777" w:rsidR="00A03FA8" w:rsidRDefault="00A03FA8">
      <w:pPr>
        <w:rPr>
          <w:rFonts w:eastAsia="Symbol"/>
        </w:rPr>
      </w:pPr>
    </w:p>
    <w:p w14:paraId="7272FF0B" w14:textId="77777777" w:rsidR="0067757E" w:rsidRDefault="0067757E">
      <w:pPr>
        <w:rPr>
          <w:rFonts w:eastAsia="Symbol"/>
        </w:rPr>
      </w:pPr>
    </w:p>
    <w:p w14:paraId="40AF4A19" w14:textId="77777777" w:rsidR="0067757E" w:rsidRDefault="0067757E">
      <w:pPr>
        <w:rPr>
          <w:rFonts w:eastAsia="Symbol"/>
        </w:rPr>
      </w:pPr>
    </w:p>
    <w:p w14:paraId="1FBA79B9" w14:textId="77777777" w:rsidR="0067757E" w:rsidRDefault="0067757E">
      <w:pPr>
        <w:rPr>
          <w:rFonts w:eastAsia="Symbol"/>
        </w:rPr>
      </w:pPr>
    </w:p>
    <w:p w14:paraId="4FDC837A" w14:textId="77777777" w:rsidR="0067757E" w:rsidRDefault="0067757E">
      <w:pPr>
        <w:rPr>
          <w:rFonts w:eastAsia="Symbol"/>
        </w:rPr>
      </w:pPr>
    </w:p>
    <w:p w14:paraId="59ACADEB" w14:textId="77777777" w:rsidR="0067757E" w:rsidRDefault="0067757E">
      <w:pPr>
        <w:rPr>
          <w:rFonts w:eastAsia="Symbol"/>
        </w:rPr>
      </w:pPr>
    </w:p>
    <w:p w14:paraId="5098FEF7" w14:textId="77777777" w:rsidR="0067757E" w:rsidRDefault="0067757E">
      <w:pPr>
        <w:rPr>
          <w:rFonts w:eastAsia="Symbol"/>
        </w:rPr>
      </w:pPr>
    </w:p>
    <w:p w14:paraId="187A2778" w14:textId="77777777" w:rsidR="0067757E" w:rsidRDefault="0067757E">
      <w:pPr>
        <w:rPr>
          <w:rFonts w:eastAsia="Symbol"/>
        </w:rPr>
      </w:pPr>
    </w:p>
    <w:p w14:paraId="2148E2FD" w14:textId="77777777" w:rsidR="0067757E" w:rsidRDefault="0067757E">
      <w:pPr>
        <w:rPr>
          <w:rFonts w:eastAsia="Symbol"/>
        </w:rPr>
      </w:pPr>
    </w:p>
    <w:p w14:paraId="0438C6D3" w14:textId="77777777" w:rsidR="0067757E" w:rsidRDefault="0067757E">
      <w:pPr>
        <w:rPr>
          <w:rFonts w:eastAsia="Symbol"/>
        </w:rPr>
      </w:pPr>
    </w:p>
    <w:p w14:paraId="11304800" w14:textId="77777777" w:rsidR="0067757E" w:rsidRDefault="0067757E">
      <w:pPr>
        <w:rPr>
          <w:rFonts w:eastAsia="Symbol"/>
        </w:rPr>
      </w:pPr>
    </w:p>
    <w:p w14:paraId="0446D616" w14:textId="77777777" w:rsidR="0067757E" w:rsidRDefault="0067757E">
      <w:pPr>
        <w:rPr>
          <w:rFonts w:eastAsia="Symbol"/>
        </w:rPr>
      </w:pPr>
    </w:p>
    <w:p w14:paraId="2C8FB24E" w14:textId="77777777" w:rsidR="0067757E" w:rsidRDefault="0067757E">
      <w:pPr>
        <w:rPr>
          <w:rFonts w:eastAsia="Symbol"/>
        </w:rPr>
      </w:pPr>
    </w:p>
    <w:p w14:paraId="1FB8298A" w14:textId="77777777" w:rsidR="0067757E" w:rsidRDefault="0067757E">
      <w:pPr>
        <w:rPr>
          <w:rFonts w:eastAsia="Symbol"/>
        </w:rPr>
      </w:pPr>
    </w:p>
    <w:p w14:paraId="771E4661" w14:textId="77777777" w:rsidR="0067757E" w:rsidRDefault="0067757E">
      <w:pPr>
        <w:rPr>
          <w:rFonts w:eastAsia="Symbol"/>
        </w:rPr>
      </w:pPr>
    </w:p>
    <w:p w14:paraId="5F7F00BB" w14:textId="77777777" w:rsidR="0067757E" w:rsidRDefault="0067757E">
      <w:pPr>
        <w:rPr>
          <w:rFonts w:eastAsia="Symbol"/>
        </w:rPr>
      </w:pPr>
    </w:p>
    <w:p w14:paraId="264BEBC3" w14:textId="77777777" w:rsidR="0067757E" w:rsidRDefault="0067757E">
      <w:pPr>
        <w:rPr>
          <w:rFonts w:eastAsia="Symbol"/>
        </w:rPr>
      </w:pPr>
    </w:p>
    <w:p w14:paraId="49A06BE9" w14:textId="77777777" w:rsidR="0067757E" w:rsidRDefault="0067757E">
      <w:pPr>
        <w:rPr>
          <w:rFonts w:eastAsia="Symbol"/>
        </w:rPr>
      </w:pPr>
    </w:p>
    <w:p w14:paraId="2A589BD8" w14:textId="77777777" w:rsidR="00A03FA8" w:rsidRDefault="005570DC">
      <w:pPr>
        <w:ind w:hanging="397"/>
        <w:rPr>
          <w:rFonts w:eastAsia="Symbol" w:cs="Symbol"/>
          <w:sz w:val="22"/>
          <w:szCs w:val="22"/>
          <w:u w:val="single"/>
        </w:rPr>
      </w:pPr>
      <w:r>
        <w:rPr>
          <w:rFonts w:eastAsia="Symbol" w:cs="Symbol"/>
          <w:sz w:val="22"/>
          <w:szCs w:val="22"/>
        </w:rPr>
        <w:lastRenderedPageBreak/>
        <w:t>Протокол №</w:t>
      </w:r>
      <w:r>
        <w:rPr>
          <w:rFonts w:eastAsia="Symbol" w:cs="Symbol"/>
          <w:sz w:val="22"/>
          <w:szCs w:val="22"/>
          <w:u w:val="single"/>
        </w:rPr>
        <w:t xml:space="preserve">         /22</w:t>
      </w:r>
    </w:p>
    <w:p w14:paraId="245F6AE9" w14:textId="77777777" w:rsidR="0067757E" w:rsidRDefault="0067757E" w:rsidP="0067757E">
      <w:pPr>
        <w:spacing w:after="120"/>
        <w:rPr>
          <w:rFonts w:eastAsia="Symbol" w:cs="Symbol"/>
          <w:sz w:val="22"/>
          <w:szCs w:val="22"/>
        </w:rPr>
      </w:pPr>
    </w:p>
    <w:p w14:paraId="7B954462" w14:textId="77777777" w:rsidR="0067757E" w:rsidRPr="00F078E3" w:rsidRDefault="0067757E" w:rsidP="0067757E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 w:cs="Symbol"/>
          <w:sz w:val="22"/>
          <w:szCs w:val="22"/>
        </w:rPr>
        <w:t>4.</w:t>
      </w:r>
      <w:r w:rsidR="00F72FEF" w:rsidRPr="00F078E3">
        <w:rPr>
          <w:rFonts w:eastAsia="Symbol" w:cs="Symbol"/>
          <w:sz w:val="22"/>
          <w:szCs w:val="22"/>
        </w:rPr>
        <w:t>4</w:t>
      </w:r>
      <w:r w:rsidRPr="00F078E3">
        <w:rPr>
          <w:rFonts w:eastAsia="Symbol" w:cs="Symbol"/>
          <w:sz w:val="22"/>
          <w:szCs w:val="22"/>
        </w:rPr>
        <w:t xml:space="preserve"> Определение </w:t>
      </w:r>
      <w:r w:rsidR="00F078E3">
        <w:rPr>
          <w:rFonts w:eastAsia="Symbol" w:cs="Symbol"/>
          <w:sz w:val="22"/>
          <w:szCs w:val="22"/>
        </w:rPr>
        <w:t xml:space="preserve">основной </w:t>
      </w:r>
      <w:r w:rsidRPr="00F078E3">
        <w:rPr>
          <w:rFonts w:eastAsia="Symbol" w:cs="Symbol"/>
          <w:sz w:val="22"/>
          <w:szCs w:val="22"/>
        </w:rPr>
        <w:t>погрешности при измерении тангенса угла потерь (фактора потерь), добротности</w:t>
      </w:r>
    </w:p>
    <w:p w14:paraId="286D5857" w14:textId="77777777" w:rsidR="00A03FA8" w:rsidRPr="00F078E3" w:rsidRDefault="00F72FEF">
      <w:pPr>
        <w:pStyle w:val="3"/>
        <w:rPr>
          <w:rFonts w:eastAsia="Symbol"/>
          <w:sz w:val="22"/>
          <w:szCs w:val="22"/>
        </w:rPr>
      </w:pPr>
      <w:r w:rsidRPr="00F078E3">
        <w:rPr>
          <w:rFonts w:eastAsia="Symbol"/>
          <w:sz w:val="22"/>
          <w:szCs w:val="22"/>
        </w:rPr>
        <w:t>Т</w:t>
      </w:r>
      <w:r w:rsidR="005570DC" w:rsidRPr="00F078E3">
        <w:rPr>
          <w:rFonts w:eastAsia="Symbol"/>
          <w:sz w:val="22"/>
          <w:szCs w:val="22"/>
        </w:rPr>
        <w:t>аблиц</w:t>
      </w:r>
      <w:r w:rsidR="00F078E3" w:rsidRPr="00F078E3">
        <w:rPr>
          <w:rFonts w:eastAsia="Symbol"/>
          <w:sz w:val="22"/>
          <w:szCs w:val="22"/>
        </w:rPr>
        <w:t>а 4</w:t>
      </w:r>
    </w:p>
    <w:tbl>
      <w:tblPr>
        <w:tblW w:w="10038" w:type="dxa"/>
        <w:tblInd w:w="-3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055"/>
        <w:gridCol w:w="964"/>
        <w:gridCol w:w="857"/>
        <w:gridCol w:w="1018"/>
        <w:gridCol w:w="1136"/>
        <w:gridCol w:w="1307"/>
        <w:gridCol w:w="1756"/>
      </w:tblGrid>
      <w:tr w:rsidR="00A03FA8" w14:paraId="7D399F25" w14:textId="77777777" w:rsidTr="00F078E3">
        <w:trPr>
          <w:cantSplit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E2DB7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Номинальное значение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9761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Предел измерения</w:t>
            </w:r>
          </w:p>
          <w:p w14:paraId="65040361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>|Z|</w:t>
            </w:r>
          </w:p>
        </w:tc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0294E6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 w:rsidRPr="00F078E3"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 w:rsidRPr="00F078E3">
              <w:rPr>
                <w:rFonts w:eastAsia="Symbol" w:cs="Symbol"/>
                <w:sz w:val="22"/>
                <w:szCs w:val="22"/>
              </w:rPr>
              <w:t>-</w:t>
            </w:r>
            <w:r w:rsidRPr="00F078E3"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 w:rsidRPr="00F078E3"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 w:rsidRPr="00F078E3">
              <w:rPr>
                <w:rFonts w:eastAsia="Symbol" w:cs="Symbol"/>
                <w:sz w:val="22"/>
                <w:szCs w:val="22"/>
              </w:rPr>
              <w:br/>
              <w:t>параметр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1734A4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Рабочая</w:t>
            </w:r>
            <w:r w:rsidRPr="00F078E3">
              <w:rPr>
                <w:rFonts w:eastAsia="Symbol" w:cs="Symbol"/>
                <w:sz w:val="22"/>
                <w:szCs w:val="22"/>
              </w:rPr>
              <w:br/>
              <w:t>частота,</w:t>
            </w:r>
            <w:r w:rsidRPr="00F078E3">
              <w:rPr>
                <w:rFonts w:eastAsia="Symbol" w:cs="Symbol"/>
                <w:sz w:val="22"/>
                <w:szCs w:val="22"/>
              </w:rPr>
              <w:br/>
              <w:t>Гц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4B3F6F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proofErr w:type="gramStart"/>
            <w:r w:rsidRPr="00F078E3">
              <w:rPr>
                <w:rFonts w:eastAsia="Symbol" w:cs="Symbol"/>
                <w:sz w:val="22"/>
                <w:szCs w:val="22"/>
              </w:rPr>
              <w:t>Действи</w:t>
            </w:r>
            <w:proofErr w:type="spellEnd"/>
            <w:r w:rsidRPr="00F078E3">
              <w:rPr>
                <w:rFonts w:eastAsia="Symbol" w:cs="Symbol"/>
                <w:sz w:val="22"/>
                <w:szCs w:val="22"/>
              </w:rPr>
              <w:t>-тельное</w:t>
            </w:r>
            <w:proofErr w:type="gramEnd"/>
            <w:r w:rsidRPr="00F078E3">
              <w:rPr>
                <w:rFonts w:eastAsia="Symbol" w:cs="Symbol"/>
                <w:sz w:val="22"/>
                <w:szCs w:val="22"/>
              </w:rPr>
              <w:t xml:space="preserve"> значение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CD6694" w14:textId="77777777" w:rsidR="00A03FA8" w:rsidRPr="00E2214B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 измерения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E53346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Допускаемая погрешность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ECF9D7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A03FA8" w14:paraId="3FA0DD78" w14:textId="77777777" w:rsidTr="00F078E3">
        <w:trPr>
          <w:cantSplit/>
        </w:trPr>
        <w:tc>
          <w:tcPr>
            <w:tcW w:w="1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9B39F7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0B8562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08D379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A59EC0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C804C4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6BA4F2" w14:textId="77777777" w:rsidR="00A03FA8" w:rsidRPr="00E2214B" w:rsidRDefault="00A03FA8">
            <w:pPr>
              <w:rPr>
                <w:sz w:val="22"/>
                <w:szCs w:val="22"/>
              </w:rPr>
            </w:pPr>
          </w:p>
        </w:tc>
        <w:tc>
          <w:tcPr>
            <w:tcW w:w="30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A3DEA3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с учетом 20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 запаса</w:t>
            </w:r>
          </w:p>
        </w:tc>
      </w:tr>
      <w:tr w:rsidR="00A03FA8" w14:paraId="49CEF3D3" w14:textId="77777777" w:rsidTr="00F078E3">
        <w:trPr>
          <w:cantSplit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5D1EA9" w14:textId="77777777" w:rsidR="00A03FA8" w:rsidRPr="00F078E3" w:rsidRDefault="005570DC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R=1,6 </w:t>
            </w:r>
            <w:proofErr w:type="spellStart"/>
            <w:r w:rsidRPr="00F078E3"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 ± </w:t>
            </w:r>
            <w:r w:rsidRPr="00F078E3">
              <w:rPr>
                <w:rFonts w:ascii="Arial" w:eastAsia="Symbol" w:hAnsi="Arial" w:cs="Arial"/>
                <w:sz w:val="22"/>
                <w:szCs w:val="22"/>
              </w:rPr>
              <w:t>1%</w:t>
            </w:r>
          </w:p>
          <w:p w14:paraId="246DF99C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6C81C548" wp14:editId="497A5E21">
                  <wp:extent cx="828675" cy="400050"/>
                  <wp:effectExtent l="19050" t="19050" r="9525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DA2B3" w14:textId="77777777" w:rsidR="00A03FA8" w:rsidRPr="00F078E3" w:rsidRDefault="00A03FA8">
            <w:pPr>
              <w:rPr>
                <w:rFonts w:eastAsia="Symbol"/>
                <w:sz w:val="22"/>
                <w:szCs w:val="22"/>
              </w:rPr>
            </w:pPr>
          </w:p>
          <w:p w14:paraId="68277C60" w14:textId="77777777" w:rsidR="00A03FA8" w:rsidRPr="00F078E3" w:rsidRDefault="005570DC">
            <w:pPr>
              <w:spacing w:after="60"/>
              <w:rPr>
                <w:sz w:val="22"/>
                <w:szCs w:val="22"/>
              </w:rPr>
            </w:pPr>
            <w:r w:rsidRPr="00F078E3">
              <w:rPr>
                <w:sz w:val="22"/>
                <w:szCs w:val="22"/>
              </w:rPr>
              <w:t xml:space="preserve">  </w:t>
            </w:r>
            <w:r w:rsidRPr="00F078E3">
              <w:rPr>
                <w:rFonts w:eastAsia="Symbol"/>
                <w:sz w:val="22"/>
                <w:szCs w:val="22"/>
              </w:rPr>
              <w:t xml:space="preserve">С=10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  <w:r w:rsidRPr="00F078E3">
              <w:rPr>
                <w:rFonts w:eastAsia="Symbol"/>
                <w:sz w:val="22"/>
                <w:szCs w:val="22"/>
              </w:rPr>
              <w:t xml:space="preserve"> (P597)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DB566D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728F6E7C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038E718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A6F449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41F641A0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1F407E4E" w14:textId="77777777" w:rsidR="00A03FA8" w:rsidRPr="00F078E3" w:rsidRDefault="00F078E3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Symbol"/>
                <w:sz w:val="22"/>
                <w:szCs w:val="22"/>
                <w:lang w:val="en-US"/>
              </w:rPr>
              <w:t>tg</w:t>
            </w:r>
            <w:proofErr w:type="spellEnd"/>
            <w:r>
              <w:rPr>
                <w:rFonts w:eastAsia="Symbol"/>
                <w:sz w:val="22"/>
                <w:szCs w:val="22"/>
                <w:lang w:val="en-US"/>
              </w:rPr>
              <w:t xml:space="preserve"> δ (</w:t>
            </w:r>
            <w:r w:rsidR="005570DC" w:rsidRPr="00F078E3">
              <w:rPr>
                <w:rFonts w:eastAsia="Symbol"/>
                <w:sz w:val="22"/>
                <w:szCs w:val="22"/>
                <w:lang w:val="en-US"/>
              </w:rPr>
              <w:t>D</w:t>
            </w:r>
            <w:r>
              <w:rPr>
                <w:rFonts w:eastAsia="Symbol"/>
                <w:sz w:val="22"/>
                <w:szCs w:val="22"/>
                <w:lang w:val="en-US"/>
              </w:rPr>
              <w:t>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3A2E63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3B123A59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45552C8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99A907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74F67304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DA75BD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0,01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7BE70F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145BDFA7" w14:textId="77777777" w:rsidR="00A03FA8" w:rsidRPr="00E2214B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39FBBCC" w14:textId="77777777" w:rsidR="00A03FA8" w:rsidRPr="00E2214B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bookmarkStart w:id="92" w:name="Измерение_1_94"/>
            <w:bookmarkEnd w:id="92"/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F44871" w14:textId="77777777" w:rsidR="00A03FA8" w:rsidRPr="00F078E3" w:rsidRDefault="00A03FA8">
            <w:pPr>
              <w:snapToGrid w:val="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538BEDE4" w14:textId="77777777" w:rsidR="00A03FA8" w:rsidRPr="00F078E3" w:rsidRDefault="00A03FA8">
            <w:pPr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3A3231A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 w:rsidRPr="00F078E3">
              <w:rPr>
                <w:rFonts w:eastAsia="Symbol" w:cs="Arial"/>
                <w:sz w:val="22"/>
                <w:szCs w:val="22"/>
              </w:rPr>
              <w:t>,00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</w:t>
            </w:r>
            <w:r w:rsidRPr="00F078E3">
              <w:rPr>
                <w:rFonts w:eastAsia="Symbol" w:cs="Arial"/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A87844" w14:textId="77777777" w:rsidR="00A03FA8" w:rsidRPr="00F078E3" w:rsidRDefault="00A03FA8">
            <w:pPr>
              <w:snapToGrid w:val="0"/>
              <w:jc w:val="center"/>
              <w:rPr>
                <w:rFonts w:eastAsia="Symbol" w:cs="Arial"/>
                <w:sz w:val="22"/>
                <w:szCs w:val="22"/>
              </w:rPr>
            </w:pPr>
          </w:p>
          <w:p w14:paraId="041A87F2" w14:textId="77777777" w:rsidR="00A03FA8" w:rsidRPr="00F078E3" w:rsidRDefault="00A03FA8">
            <w:pPr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08DE0E15" w14:textId="77777777" w:rsidR="00A03FA8" w:rsidRPr="00F078E3" w:rsidRDefault="00E82165">
            <w:pPr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0,0086-0,0114</w:t>
            </w:r>
          </w:p>
        </w:tc>
      </w:tr>
      <w:tr w:rsidR="00A03FA8" w14:paraId="26499BEB" w14:textId="77777777" w:rsidTr="00F078E3">
        <w:trPr>
          <w:cantSplit/>
          <w:trHeight w:val="131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36CC856" w14:textId="77777777" w:rsidR="00A03FA8" w:rsidRPr="00F078E3" w:rsidRDefault="005570DC" w:rsidP="00F078E3">
            <w:pPr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 xml:space="preserve">R=160 </w:t>
            </w:r>
            <w:r w:rsidRPr="00F078E3">
              <w:rPr>
                <w:rFonts w:eastAsia="Symbol"/>
                <w:sz w:val="22"/>
                <w:szCs w:val="22"/>
              </w:rPr>
              <w:t>к</w:t>
            </w:r>
            <w:proofErr w:type="spellStart"/>
            <w:r w:rsidRPr="00F078E3">
              <w:rPr>
                <w:rFonts w:eastAsia="Symbol"/>
                <w:sz w:val="22"/>
                <w:szCs w:val="22"/>
                <w:lang w:val="en-US"/>
              </w:rPr>
              <w:t>Ом</w:t>
            </w:r>
            <w:proofErr w:type="spellEnd"/>
            <w:r w:rsidRPr="00F078E3">
              <w:rPr>
                <w:rFonts w:eastAsia="Symbol"/>
                <w:sz w:val="22"/>
                <w:szCs w:val="22"/>
                <w:lang w:val="en-US"/>
              </w:rPr>
              <w:t xml:space="preserve"> </w:t>
            </w: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="00F078E3">
              <w:rPr>
                <w:rFonts w:eastAsia="Symbol" w:cs="Symbol"/>
                <w:sz w:val="22"/>
                <w:szCs w:val="22"/>
                <w:lang w:val="en-US"/>
              </w:rPr>
              <w:t>0</w:t>
            </w:r>
            <w:r w:rsidRPr="00F078E3">
              <w:rPr>
                <w:rFonts w:ascii="Arial" w:eastAsia="Symbol" w:hAnsi="Arial" w:cs="Arial"/>
                <w:sz w:val="22"/>
                <w:szCs w:val="22"/>
              </w:rPr>
              <w:t>,25%</w:t>
            </w:r>
          </w:p>
          <w:p w14:paraId="1F4E4730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767A054E" wp14:editId="422A8210">
                  <wp:extent cx="828675" cy="400050"/>
                  <wp:effectExtent l="19050" t="19050" r="9525" b="0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DBBE8" w14:textId="77777777" w:rsidR="00A03FA8" w:rsidRPr="00F078E3" w:rsidRDefault="00A03FA8">
            <w:pPr>
              <w:rPr>
                <w:rFonts w:eastAsia="Symbol"/>
                <w:sz w:val="22"/>
                <w:szCs w:val="22"/>
              </w:rPr>
            </w:pPr>
          </w:p>
          <w:p w14:paraId="3EEE60FD" w14:textId="77777777" w:rsidR="00A03FA8" w:rsidRPr="00F078E3" w:rsidRDefault="005570DC">
            <w:pPr>
              <w:spacing w:after="60"/>
              <w:rPr>
                <w:sz w:val="22"/>
                <w:szCs w:val="22"/>
              </w:rPr>
            </w:pPr>
            <w:r w:rsidRPr="00F078E3">
              <w:rPr>
                <w:sz w:val="22"/>
                <w:szCs w:val="22"/>
              </w:rPr>
              <w:t xml:space="preserve">  </w:t>
            </w:r>
            <w:r w:rsidRPr="00F078E3">
              <w:rPr>
                <w:rFonts w:eastAsia="Symbol"/>
                <w:sz w:val="22"/>
                <w:szCs w:val="22"/>
              </w:rPr>
              <w:t xml:space="preserve">С=10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  <w:r w:rsidRPr="00F078E3">
              <w:rPr>
                <w:rFonts w:eastAsia="Symbol"/>
                <w:sz w:val="22"/>
                <w:szCs w:val="22"/>
              </w:rPr>
              <w:t xml:space="preserve"> (P597)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0B9C1B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0A709B9E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1D0EADC7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2D79AB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06A16ED0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24E54B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747D763D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  <w:p w14:paraId="0C2DF614" w14:textId="77777777" w:rsidR="00A03FA8" w:rsidRPr="00F078E3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4610BD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4CFD1AB2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10,053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F5F80E" w14:textId="77777777" w:rsidR="00A03FA8" w:rsidRPr="00E2214B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bookmarkStart w:id="93" w:name="Измерение_2_95"/>
            <w:bookmarkEnd w:id="93"/>
          </w:p>
          <w:p w14:paraId="0B39FF51" w14:textId="77777777" w:rsidR="00A03FA8" w:rsidRPr="00E2214B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046BD1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03A8FCE8" w14:textId="77777777" w:rsidR="00A03FA8" w:rsidRPr="00F078E3" w:rsidRDefault="005570DC">
            <w:pPr>
              <w:spacing w:before="6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2,48 </w:t>
            </w:r>
            <w:r w:rsidRPr="00F078E3">
              <w:rPr>
                <w:rFonts w:ascii="Arial" w:eastAsia="Symbo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FB0ACE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2DDA2EFE" w14:textId="77777777" w:rsidR="00A03FA8" w:rsidRPr="00F078E3" w:rsidRDefault="00E82165">
            <w:pPr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>9,8037-10,302</w:t>
            </w:r>
          </w:p>
        </w:tc>
      </w:tr>
      <w:tr w:rsidR="00A03FA8" w14:paraId="6876091E" w14:textId="77777777" w:rsidTr="00F078E3">
        <w:trPr>
          <w:cantSplit/>
          <w:trHeight w:val="131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0EF5172" w14:textId="77777777" w:rsidR="00A03FA8" w:rsidRPr="00F078E3" w:rsidRDefault="005570DC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 xml:space="preserve">R=16 </w:t>
            </w:r>
            <w:r w:rsidRPr="00F078E3">
              <w:rPr>
                <w:rFonts w:eastAsia="Symbol"/>
                <w:sz w:val="22"/>
                <w:szCs w:val="22"/>
              </w:rPr>
              <w:t>к</w:t>
            </w:r>
            <w:proofErr w:type="spellStart"/>
            <w:r w:rsidRPr="00F078E3">
              <w:rPr>
                <w:rFonts w:eastAsia="Symbol"/>
                <w:sz w:val="22"/>
                <w:szCs w:val="22"/>
                <w:lang w:val="en-US"/>
              </w:rPr>
              <w:t>Ом</w:t>
            </w:r>
            <w:proofErr w:type="spellEnd"/>
            <w:r w:rsidRPr="00F078E3">
              <w:rPr>
                <w:rFonts w:ascii="Symbol" w:eastAsia="Symbol" w:hAnsi="Symbol" w:cs="Symbol"/>
                <w:sz w:val="22"/>
                <w:szCs w:val="22"/>
                <w:lang w:val="en-US"/>
              </w:rPr>
              <w:t></w:t>
            </w: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ascii="Arial" w:eastAsia="Symbol" w:hAnsi="Arial" w:cs="Arial"/>
                <w:sz w:val="22"/>
                <w:szCs w:val="22"/>
              </w:rPr>
              <w:t>0,25%</w:t>
            </w:r>
          </w:p>
          <w:p w14:paraId="281482C5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73CC7C0C" wp14:editId="06BFC935">
                  <wp:extent cx="828675" cy="400050"/>
                  <wp:effectExtent l="19050" t="19050" r="9525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978E3" w14:textId="77777777" w:rsidR="00A03FA8" w:rsidRPr="00F078E3" w:rsidRDefault="00A03FA8">
            <w:pPr>
              <w:rPr>
                <w:rFonts w:eastAsia="Symbol"/>
                <w:sz w:val="22"/>
                <w:szCs w:val="22"/>
              </w:rPr>
            </w:pPr>
          </w:p>
          <w:p w14:paraId="58CF7494" w14:textId="77777777" w:rsidR="00A03FA8" w:rsidRPr="00F078E3" w:rsidRDefault="005570DC">
            <w:pPr>
              <w:spacing w:after="60"/>
              <w:rPr>
                <w:sz w:val="22"/>
                <w:szCs w:val="22"/>
              </w:rPr>
            </w:pPr>
            <w:r w:rsidRPr="00F078E3">
              <w:rPr>
                <w:sz w:val="22"/>
                <w:szCs w:val="22"/>
              </w:rPr>
              <w:t xml:space="preserve">  </w:t>
            </w:r>
            <w:r w:rsidRPr="00F078E3">
              <w:rPr>
                <w:rFonts w:eastAsia="Symbol"/>
                <w:sz w:val="22"/>
                <w:szCs w:val="22"/>
              </w:rPr>
              <w:t xml:space="preserve">С=10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  <w:r w:rsidRPr="00F078E3">
              <w:rPr>
                <w:rFonts w:eastAsia="Symbol"/>
                <w:sz w:val="22"/>
                <w:szCs w:val="22"/>
              </w:rPr>
              <w:t xml:space="preserve"> (P597)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B842FC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1CEE82A2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05164677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99ECE4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621C05F" w14:textId="77777777" w:rsidR="00A03FA8" w:rsidRPr="00F078E3" w:rsidRDefault="00F078E3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proofErr w:type="spellStart"/>
            <w:r>
              <w:rPr>
                <w:rFonts w:eastAsia="Symbol"/>
                <w:sz w:val="22"/>
                <w:szCs w:val="22"/>
                <w:lang w:val="en-US"/>
              </w:rPr>
              <w:t>tg</w:t>
            </w:r>
            <w:proofErr w:type="spellEnd"/>
            <w:r>
              <w:rPr>
                <w:rFonts w:eastAsia="Symbol"/>
                <w:sz w:val="22"/>
                <w:szCs w:val="22"/>
                <w:lang w:val="en-US"/>
              </w:rPr>
              <w:t xml:space="preserve"> δ (</w:t>
            </w:r>
            <w:r w:rsidRPr="00F078E3">
              <w:rPr>
                <w:rFonts w:eastAsia="Symbol"/>
                <w:sz w:val="22"/>
                <w:szCs w:val="22"/>
                <w:lang w:val="en-US"/>
              </w:rPr>
              <w:t>D</w:t>
            </w:r>
            <w:r>
              <w:rPr>
                <w:rFonts w:eastAsia="Symbol"/>
                <w:sz w:val="22"/>
                <w:szCs w:val="22"/>
                <w:lang w:val="en-US"/>
              </w:rPr>
              <w:t>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DDB24F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0F0E6A94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  <w:p w14:paraId="371B5634" w14:textId="77777777" w:rsidR="00A03FA8" w:rsidRPr="00F078E3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C6E9B3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0004595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0,9947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7A1888" w14:textId="77777777" w:rsidR="00A03FA8" w:rsidRPr="00E2214B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bookmarkStart w:id="94" w:name="Измерение_3_96"/>
            <w:bookmarkEnd w:id="94"/>
          </w:p>
          <w:p w14:paraId="780BE41B" w14:textId="77777777" w:rsidR="00A03FA8" w:rsidRPr="00E2214B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3AE3AE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1D3D7E6D" w14:textId="77777777" w:rsidR="00A03FA8" w:rsidRPr="00F078E3" w:rsidRDefault="005570DC">
            <w:pPr>
              <w:spacing w:before="6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0,0013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27EAF2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256D2D78" w14:textId="77777777" w:rsidR="00A03FA8" w:rsidRPr="00F078E3" w:rsidRDefault="00E82165">
            <w:pPr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0,9934-0,9960</w:t>
            </w:r>
          </w:p>
        </w:tc>
      </w:tr>
      <w:tr w:rsidR="00A03FA8" w14:paraId="43CBD6CA" w14:textId="77777777" w:rsidTr="00F078E3">
        <w:trPr>
          <w:cantSplit/>
        </w:trPr>
        <w:tc>
          <w:tcPr>
            <w:tcW w:w="10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48AA67" w14:textId="77777777" w:rsidR="00A03FA8" w:rsidRPr="00E2214B" w:rsidRDefault="005570DC">
            <w:pPr>
              <w:pStyle w:val="20"/>
              <w:spacing w:before="60" w:line="240" w:lineRule="auto"/>
              <w:ind w:left="113" w:right="113"/>
              <w:rPr>
                <w:rFonts w:eastAsia="Symbol"/>
                <w:sz w:val="22"/>
                <w:szCs w:val="22"/>
              </w:rPr>
            </w:pPr>
            <w:r w:rsidRPr="00E2214B">
              <w:rPr>
                <w:rFonts w:eastAsia="Symbol"/>
                <w:sz w:val="22"/>
                <w:szCs w:val="22"/>
              </w:rPr>
              <w:t>Примечание – Напряжение измерительного сигнала – 0,7 В, напряжение смещения – отключено, скорость измерения – Норма.</w:t>
            </w:r>
          </w:p>
          <w:p w14:paraId="65BDF779" w14:textId="77777777" w:rsidR="00A03FA8" w:rsidRPr="00E2214B" w:rsidRDefault="00A03FA8">
            <w:pPr>
              <w:ind w:left="113" w:right="113"/>
              <w:rPr>
                <w:rFonts w:eastAsia="Symbol"/>
                <w:sz w:val="22"/>
                <w:szCs w:val="22"/>
              </w:rPr>
            </w:pPr>
          </w:p>
        </w:tc>
      </w:tr>
    </w:tbl>
    <w:p w14:paraId="7DFBEA8E" w14:textId="77777777" w:rsidR="00A03FA8" w:rsidRPr="00E82165" w:rsidRDefault="00A03FA8" w:rsidP="00E82165">
      <w:pPr>
        <w:pStyle w:val="7"/>
        <w:rPr>
          <w:rFonts w:eastAsia="Symbol"/>
        </w:rPr>
      </w:pPr>
    </w:p>
    <w:p w14:paraId="44624E5C" w14:textId="77777777" w:rsidR="00A03FA8" w:rsidRDefault="00A03FA8">
      <w:pPr>
        <w:rPr>
          <w:rFonts w:eastAsia="Symbol" w:cs="Symbol"/>
        </w:rPr>
      </w:pPr>
    </w:p>
    <w:p w14:paraId="0A64F42B" w14:textId="77777777" w:rsidR="00A03FA8" w:rsidRDefault="00A03FA8">
      <w:pPr>
        <w:rPr>
          <w:rFonts w:eastAsia="Symbol" w:cs="Symbol"/>
        </w:rPr>
      </w:pPr>
    </w:p>
    <w:p w14:paraId="5DF7D9CE" w14:textId="77777777" w:rsidR="00A03FA8" w:rsidRDefault="00A03FA8">
      <w:pPr>
        <w:ind w:right="-425" w:firstLine="567"/>
        <w:rPr>
          <w:rFonts w:eastAsia="Symbol" w:cs="Symbol"/>
        </w:rPr>
      </w:pPr>
    </w:p>
    <w:p w14:paraId="086B98EB" w14:textId="77777777" w:rsidR="00A03FA8" w:rsidRPr="008F2E59" w:rsidRDefault="005570DC">
      <w:pPr>
        <w:spacing w:after="120"/>
        <w:jc w:val="both"/>
        <w:rPr>
          <w:sz w:val="22"/>
          <w:u w:val="single"/>
        </w:rPr>
      </w:pPr>
      <w:r w:rsidRPr="008F2E59">
        <w:rPr>
          <w:sz w:val="24"/>
          <w:szCs w:val="24"/>
        </w:rPr>
        <w:t xml:space="preserve">Результаты </w:t>
      </w:r>
      <w:proofErr w:type="gramStart"/>
      <w:r w:rsidRPr="008F2E59">
        <w:rPr>
          <w:sz w:val="24"/>
          <w:szCs w:val="24"/>
        </w:rPr>
        <w:t xml:space="preserve">поверки: </w:t>
      </w:r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 xml:space="preserve">  </w:t>
      </w:r>
      <w:proofErr w:type="gramEnd"/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 xml:space="preserve"> пригоден к применению  </w:t>
      </w:r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 w:rsidR="008F2E59" w:rsidRPr="008F2E59">
        <w:rPr>
          <w:sz w:val="22"/>
          <w:u w:val="single"/>
        </w:rPr>
        <w:tab/>
      </w:r>
      <w:r w:rsidR="008F2E59" w:rsidRPr="008F2E59">
        <w:rPr>
          <w:sz w:val="22"/>
          <w:u w:val="single"/>
        </w:rPr>
        <w:tab/>
      </w:r>
      <w:r w:rsidRPr="008F2E59">
        <w:rPr>
          <w:sz w:val="22"/>
          <w:u w:val="single"/>
        </w:rPr>
        <w:tab/>
      </w:r>
      <w:r w:rsidRPr="008F2E59">
        <w:rPr>
          <w:sz w:val="22"/>
          <w:u w:val="single"/>
        </w:rPr>
        <w:tab/>
      </w:r>
    </w:p>
    <w:p w14:paraId="22D6241F" w14:textId="77777777" w:rsidR="00A03FA8" w:rsidRDefault="00A03FA8">
      <w:pPr>
        <w:pStyle w:val="7"/>
        <w:spacing w:before="20" w:after="60"/>
        <w:rPr>
          <w:sz w:val="22"/>
          <w:u w:val="single"/>
        </w:rPr>
      </w:pPr>
    </w:p>
    <w:p w14:paraId="0C348E4F" w14:textId="77777777" w:rsidR="00A03FA8" w:rsidRDefault="005570DC">
      <w:pPr>
        <w:pStyle w:val="7"/>
        <w:spacing w:before="20" w:after="60"/>
      </w:pPr>
      <w:r>
        <w:t xml:space="preserve">Поверитель           </w:t>
      </w:r>
      <w:r>
        <w:rPr>
          <w:u w:val="single"/>
        </w:rPr>
        <w:tab/>
      </w:r>
      <w:r w:rsidR="00F078E3">
        <w:rPr>
          <w:u w:val="single"/>
        </w:rPr>
        <w:t>инженер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442665" w14:textId="77777777" w:rsidR="00A03FA8" w:rsidRDefault="005570DC">
      <w:pPr>
        <w:pStyle w:val="7"/>
        <w:tabs>
          <w:tab w:val="left" w:pos="8070"/>
        </w:tabs>
        <w:spacing w:before="20" w:after="60"/>
        <w:rPr>
          <w:rFonts w:eastAsia="Symbol" w:cs="Symbol"/>
          <w:b/>
          <w:lang w:eastAsia="ru-RU"/>
        </w:rPr>
      </w:pPr>
      <w:r>
        <w:rPr>
          <w:b/>
          <w:sz w:val="22"/>
          <w:szCs w:val="22"/>
          <w:vertAlign w:val="superscript"/>
          <w:lang w:eastAsia="ru-RU"/>
        </w:rPr>
        <w:t xml:space="preserve">                                                            </w:t>
      </w:r>
      <w:r>
        <w:rPr>
          <w:sz w:val="22"/>
          <w:szCs w:val="22"/>
          <w:vertAlign w:val="superscript"/>
          <w:lang w:eastAsia="ru-RU"/>
        </w:rPr>
        <w:t xml:space="preserve">     (должность)                </w:t>
      </w:r>
      <w:r w:rsidR="00F078E3">
        <w:rPr>
          <w:sz w:val="22"/>
          <w:szCs w:val="22"/>
          <w:vertAlign w:val="superscript"/>
          <w:lang w:eastAsia="ru-RU"/>
        </w:rPr>
        <w:t xml:space="preserve">                              </w:t>
      </w:r>
      <w:r>
        <w:rPr>
          <w:sz w:val="22"/>
          <w:szCs w:val="22"/>
          <w:vertAlign w:val="superscript"/>
          <w:lang w:eastAsia="ru-RU"/>
        </w:rPr>
        <w:t xml:space="preserve">          (подпись)                                                          </w:t>
      </w:r>
      <w:r>
        <w:rPr>
          <w:rFonts w:ascii="Liberation Serif" w:hAnsi="Liberation Serif"/>
          <w:spacing w:val="-8"/>
          <w:sz w:val="22"/>
          <w:szCs w:val="22"/>
          <w:vertAlign w:val="superscript"/>
          <w:lang w:val="en-US" w:eastAsia="ru-RU"/>
        </w:rPr>
        <w:t>(</w:t>
      </w:r>
      <w:proofErr w:type="spellStart"/>
      <w:r>
        <w:rPr>
          <w:rFonts w:ascii="Liberation Serif" w:hAnsi="Liberation Serif"/>
          <w:spacing w:val="-8"/>
          <w:sz w:val="22"/>
          <w:szCs w:val="22"/>
          <w:vertAlign w:val="superscript"/>
          <w:lang w:val="en-US" w:eastAsia="ru-RU"/>
        </w:rPr>
        <w:t>расшифровка</w:t>
      </w:r>
      <w:proofErr w:type="spellEnd"/>
      <w:r>
        <w:rPr>
          <w:rFonts w:ascii="Liberation Serif" w:hAnsi="Liberation Serif"/>
          <w:spacing w:val="-8"/>
          <w:sz w:val="22"/>
          <w:szCs w:val="22"/>
          <w:vertAlign w:val="superscript"/>
          <w:lang w:val="en-US" w:eastAsia="ru-RU"/>
        </w:rPr>
        <w:t xml:space="preserve"> подписи)</w:t>
      </w:r>
    </w:p>
    <w:sectPr w:rsidR="00A03FA8" w:rsidSect="00454270">
      <w:footerReference w:type="default" r:id="rId8"/>
      <w:pgSz w:w="11906" w:h="16838"/>
      <w:pgMar w:top="284" w:right="620" w:bottom="284" w:left="1418" w:header="0" w:footer="59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7CF1" w14:textId="77777777" w:rsidR="00390463" w:rsidRDefault="00390463">
      <w:r>
        <w:separator/>
      </w:r>
    </w:p>
  </w:endnote>
  <w:endnote w:type="continuationSeparator" w:id="0">
    <w:p w14:paraId="1B27E1E6" w14:textId="77777777" w:rsidR="00390463" w:rsidRDefault="0039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80FF" w14:textId="77777777" w:rsidR="00587482" w:rsidRDefault="00390463">
    <w:pPr>
      <w:pStyle w:val="aa"/>
      <w:ind w:right="360"/>
    </w:pPr>
    <w:r>
      <w:rPr>
        <w:noProof/>
      </w:rPr>
      <w:pict w14:anchorId="0E8FF76A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49" type="#_x0000_t202" style="position:absolute;margin-left:441.1pt;margin-top:3.9pt;width:63.35pt;height:26.75pt;z-index:7;visibility:visible;mso-wrap-distance-left:0;mso-wrap-distance-top:0;mso-wrap-distance-right:0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" stroked="f">
          <v:fill opacity="0"/>
          <v:textbox>
            <w:txbxContent>
              <w:p w14:paraId="44134DC3" w14:textId="77777777" w:rsidR="00587482" w:rsidRPr="00EE07D6" w:rsidRDefault="00587482">
                <w:pPr>
                  <w:pStyle w:val="aa"/>
                </w:pPr>
                <w:r w:rsidRPr="00EE07D6">
                  <w:rPr>
                    <w:rStyle w:val="a3"/>
                  </w:rPr>
                  <w:t xml:space="preserve">стр. </w:t>
                </w:r>
                <w:r w:rsidRPr="00EE07D6">
                  <w:rPr>
                    <w:rStyle w:val="a3"/>
                  </w:rPr>
                  <w:fldChar w:fldCharType="begin"/>
                </w:r>
                <w:r w:rsidRPr="00EE07D6">
                  <w:instrText>PAGE</w:instrText>
                </w:r>
                <w:r w:rsidRPr="00EE07D6">
                  <w:fldChar w:fldCharType="separate"/>
                </w:r>
                <w:r w:rsidR="00284AFC">
                  <w:rPr>
                    <w:noProof/>
                  </w:rPr>
                  <w:t>4</w:t>
                </w:r>
                <w:r w:rsidRPr="00EE07D6">
                  <w:fldChar w:fldCharType="end"/>
                </w:r>
                <w:r w:rsidRPr="00EE07D6">
                  <w:rPr>
                    <w:rStyle w:val="a3"/>
                  </w:rPr>
                  <w:t xml:space="preserve">  из </w:t>
                </w:r>
                <w:r w:rsidRPr="00EE07D6">
                  <w:rPr>
                    <w:rStyle w:val="a3"/>
                  </w:rPr>
                  <w:fldChar w:fldCharType="begin"/>
                </w:r>
                <w:r w:rsidRPr="00EE07D6">
                  <w:instrText>NUMPAGES \* ARABIC</w:instrText>
                </w:r>
                <w:r w:rsidRPr="00EE07D6">
                  <w:fldChar w:fldCharType="separate"/>
                </w:r>
                <w:r w:rsidR="00284AFC">
                  <w:rPr>
                    <w:noProof/>
                  </w:rPr>
                  <w:t>4</w:t>
                </w:r>
                <w:r w:rsidRPr="00EE07D6"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5283" w14:textId="77777777" w:rsidR="00390463" w:rsidRDefault="00390463">
      <w:r>
        <w:separator/>
      </w:r>
    </w:p>
  </w:footnote>
  <w:footnote w:type="continuationSeparator" w:id="0">
    <w:p w14:paraId="49F00DB5" w14:textId="77777777" w:rsidR="00390463" w:rsidRDefault="0039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06FFA"/>
    <w:multiLevelType w:val="multilevel"/>
    <w:tmpl w:val="4282C56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FA8"/>
    <w:rsid w:val="000D3E06"/>
    <w:rsid w:val="000D6D11"/>
    <w:rsid w:val="001206E1"/>
    <w:rsid w:val="0025096B"/>
    <w:rsid w:val="00284AFC"/>
    <w:rsid w:val="002C0F49"/>
    <w:rsid w:val="00390463"/>
    <w:rsid w:val="00454270"/>
    <w:rsid w:val="005570DC"/>
    <w:rsid w:val="00587482"/>
    <w:rsid w:val="005E40A6"/>
    <w:rsid w:val="0066246B"/>
    <w:rsid w:val="0067757E"/>
    <w:rsid w:val="006F7568"/>
    <w:rsid w:val="00712889"/>
    <w:rsid w:val="007420F4"/>
    <w:rsid w:val="008F2E59"/>
    <w:rsid w:val="00985B51"/>
    <w:rsid w:val="0099512C"/>
    <w:rsid w:val="009A2F57"/>
    <w:rsid w:val="00A03FA8"/>
    <w:rsid w:val="00A660CA"/>
    <w:rsid w:val="00B171AD"/>
    <w:rsid w:val="00B41D0C"/>
    <w:rsid w:val="00C25868"/>
    <w:rsid w:val="00D36F0E"/>
    <w:rsid w:val="00DC0473"/>
    <w:rsid w:val="00E2214B"/>
    <w:rsid w:val="00E22417"/>
    <w:rsid w:val="00E82165"/>
    <w:rsid w:val="00EE07D6"/>
    <w:rsid w:val="00EE5A0C"/>
    <w:rsid w:val="00EF39D8"/>
    <w:rsid w:val="00F078E3"/>
    <w:rsid w:val="00F62E29"/>
    <w:rsid w:val="00F72FEF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2AA391"/>
  <w15:docId w15:val="{4A9DCFD7-BBBA-4BA5-A40E-5255EC6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ind w:right="-710" w:firstLine="567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right="-709"/>
      <w:outlineLvl w:val="3"/>
    </w:pPr>
    <w:rPr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styleId="a3">
    <w:name w:val="page number"/>
    <w:basedOn w:val="a0"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30">
    <w:name w:val="Body Text 3"/>
    <w:basedOn w:val="a"/>
    <w:qFormat/>
    <w:pPr>
      <w:jc w:val="center"/>
    </w:pPr>
    <w:rPr>
      <w:sz w:val="24"/>
    </w:rPr>
  </w:style>
  <w:style w:type="paragraph" w:styleId="20">
    <w:name w:val="Body Text Indent 2"/>
    <w:basedOn w:val="a"/>
    <w:qFormat/>
    <w:pPr>
      <w:spacing w:line="360" w:lineRule="auto"/>
      <w:ind w:firstLine="567"/>
      <w:jc w:val="both"/>
    </w:pPr>
    <w:rPr>
      <w:sz w:val="24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31">
    <w:name w:val="Body Text Indent 3"/>
    <w:basedOn w:val="a"/>
    <w:qFormat/>
    <w:pPr>
      <w:spacing w:line="360" w:lineRule="auto"/>
      <w:ind w:firstLine="720"/>
      <w:jc w:val="both"/>
    </w:pPr>
    <w:rPr>
      <w:sz w:val="24"/>
    </w:r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e">
    <w:name w:val="Balloon Text"/>
    <w:basedOn w:val="a"/>
    <w:link w:val="af"/>
    <w:uiPriority w:val="99"/>
    <w:semiHidden/>
    <w:unhideWhenUsed/>
    <w:rsid w:val="00EE5A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E5A0C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 поверки  №_____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 поверки  №_____</dc:title>
  <dc:subject/>
  <dc:creator>Татьяна</dc:creator>
  <dc:description/>
  <cp:lastModifiedBy>Никита Тарабаш</cp:lastModifiedBy>
  <cp:revision>22</cp:revision>
  <cp:lastPrinted>2025-09-09T20:03:00Z</cp:lastPrinted>
  <dcterms:created xsi:type="dcterms:W3CDTF">2023-01-31T06:37:00Z</dcterms:created>
  <dcterms:modified xsi:type="dcterms:W3CDTF">2025-09-10T18:51:00Z</dcterms:modified>
  <dc:language>ru-RU</dc:language>
</cp:coreProperties>
</file>