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3F83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072543E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Form № </w:t>
      </w:r>
      <w:bookmarkStart w:id="1" w:name="REGISTRATION_FormNumber"/>
      <w:r>
        <w:rPr>
          <w:b/>
          <w:sz w:val="20"/>
          <w:szCs w:val="20"/>
          <w:lang w:val="en-US"/>
        </w:rPr>
        <w:t xml:space="preserve">   </w:t>
      </w:r>
      <w:bookmarkEnd w:id="1"/>
      <w:r>
        <w:rPr>
          <w:b/>
          <w:sz w:val="20"/>
          <w:szCs w:val="20"/>
          <w:lang w:val="en-US"/>
        </w:rPr>
        <w:t xml:space="preserve"> </w:t>
      </w:r>
    </w:p>
    <w:p w14:paraId="5D168538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№ </w:t>
      </w:r>
      <w:bookmarkStart w:id="2" w:name="REGISTRATION_GosNumber"/>
      <w:r>
        <w:rPr>
          <w:b/>
          <w:sz w:val="20"/>
          <w:szCs w:val="20"/>
          <w:lang w:val="en-US"/>
        </w:rPr>
        <w:t xml:space="preserve">   </w:t>
      </w:r>
      <w:bookmarkEnd w:id="2"/>
      <w:r>
        <w:rPr>
          <w:b/>
          <w:sz w:val="20"/>
          <w:szCs w:val="20"/>
          <w:lang w:val="en-US"/>
        </w:rPr>
        <w:t xml:space="preserve"> </w:t>
      </w:r>
    </w:p>
    <w:p w14:paraId="4401A61C" w14:textId="77777777" w:rsidR="00470B83" w:rsidRDefault="00470B83" w:rsidP="00470B83">
      <w:pPr>
        <w:ind w:right="-89"/>
        <w:jc w:val="right"/>
        <w:rPr>
          <w:sz w:val="16"/>
          <w:szCs w:val="16"/>
          <w:lang w:val="en-US"/>
        </w:rPr>
      </w:pPr>
    </w:p>
    <w:p w14:paraId="0E4E682D" w14:textId="77777777" w:rsidR="00470B83" w:rsidRDefault="00470B83" w:rsidP="00470B83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sz w:val="26"/>
          <w:szCs w:val="20"/>
          <w:lang w:val="en-US"/>
        </w:rPr>
        <w:t xml:space="preserve">PROTOCOL </w:t>
      </w:r>
      <w:r>
        <w:rPr>
          <w:b/>
          <w:sz w:val="28"/>
          <w:szCs w:val="28"/>
          <w:lang w:val="en-US"/>
        </w:rPr>
        <w:t>№</w:t>
      </w:r>
      <w:r>
        <w:rPr>
          <w:b/>
          <w:bCs/>
          <w:sz w:val="28"/>
          <w:szCs w:val="28"/>
          <w:lang w:val="en-US"/>
        </w:rPr>
        <w:t xml:space="preserve"> </w:t>
      </w:r>
      <w:bookmarkStart w:id="3" w:name="REGISTRATION_ProtocolNumber"/>
      <w:r>
        <w:rPr>
          <w:b/>
          <w:bCs/>
          <w:sz w:val="28"/>
          <w:szCs w:val="28"/>
          <w:lang w:val="en-US"/>
        </w:rPr>
        <w:t xml:space="preserve">  </w:t>
      </w:r>
      <w:bookmarkEnd w:id="3"/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from</w:t>
      </w:r>
      <w:r>
        <w:rPr>
          <w:b/>
          <w:sz w:val="28"/>
          <w:szCs w:val="22"/>
          <w:lang w:val="en-US"/>
        </w:rPr>
        <w:t xml:space="preserve"> </w:t>
      </w:r>
      <w:bookmarkStart w:id="4" w:name="REGISTRATION_CurrentDate"/>
      <w:r>
        <w:rPr>
          <w:b/>
          <w:sz w:val="28"/>
          <w:szCs w:val="22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bookmarkEnd w:id="4"/>
    </w:p>
    <w:p w14:paraId="70FF3E5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lang w:val="en-US"/>
        </w:rPr>
        <w:t xml:space="preserve">verification of digital multimeter / voltmeter of universal type </w:t>
      </w:r>
      <w:bookmarkStart w:id="5" w:name="REGISTRATION_ModelDevice"/>
      <w:r>
        <w:rPr>
          <w:b/>
          <w:lang w:val="en-US"/>
        </w:rPr>
        <w:t xml:space="preserve">   </w:t>
      </w:r>
      <w:bookmarkEnd w:id="5"/>
    </w:p>
    <w:p w14:paraId="0B069D91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serial no.№ </w:t>
      </w:r>
      <w:bookmarkStart w:id="6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6"/>
    </w:p>
    <w:p w14:paraId="17D78C22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owned by </w:t>
      </w:r>
      <w:bookmarkStart w:id="7" w:name="REGISTRATION_Owner"/>
      <w:r>
        <w:rPr>
          <w:lang w:val="en-US"/>
        </w:rPr>
        <w:t xml:space="preserve">   </w:t>
      </w:r>
      <w:bookmarkEnd w:id="7"/>
    </w:p>
    <w:p w14:paraId="4327C0A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rPr>
          <w:lang w:val="en-US"/>
        </w:rPr>
        <w:t xml:space="preserve">Request № </w:t>
      </w:r>
      <w:bookmarkStart w:id="8" w:name="REGISTRATION_Request"/>
      <w:r>
        <w:rPr>
          <w:lang w:val="en-US"/>
        </w:rPr>
        <w:t xml:space="preserve">   </w:t>
      </w:r>
      <w:bookmarkEnd w:id="8"/>
    </w:p>
    <w:p w14:paraId="6715B6E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4715C023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proofErr w:type="spellStart"/>
      <w:r>
        <w:rPr>
          <w:b/>
          <w:sz w:val="20"/>
          <w:szCs w:val="20"/>
        </w:rPr>
        <w:t>Verification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conditions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470B83" w14:paraId="38071F13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78D5DC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Controlled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parameters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B115EA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4E56A0">
              <w:rPr>
                <w:b/>
              </w:rPr>
              <w:t xml:space="preserve">ND </w:t>
            </w:r>
            <w:proofErr w:type="spellStart"/>
            <w:r w:rsidRPr="004E56A0">
              <w:rPr>
                <w:b/>
              </w:rPr>
              <w:t>requirements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A2864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Measured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values</w:t>
            </w:r>
            <w:proofErr w:type="spellEnd"/>
          </w:p>
        </w:tc>
      </w:tr>
      <w:tr w:rsidR="00470B83" w14:paraId="6D7971D2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FF359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4FD6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E888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67107501" w14:textId="77777777" w:rsidR="00470B83" w:rsidRDefault="00470B83" w:rsidP="00470B83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7D65A0F8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  <w:lang w:val="en-US"/>
        </w:rPr>
        <w:t>Devices used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470B83" w14:paraId="7A5FF754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DD42BB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</w:rPr>
              <w:t>Name</w:t>
            </w:r>
            <w:r w:rsidRPr="004E56A0">
              <w:rPr>
                <w:b/>
                <w:lang w:val="en-US"/>
              </w:rPr>
              <w:t xml:space="preserve"> devices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955C47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  <w:lang w:val="en-US"/>
              </w:rPr>
              <w:t>Status devices</w:t>
            </w:r>
          </w:p>
        </w:tc>
      </w:tr>
      <w:tr w:rsidR="00470B83" w14:paraId="5B5DB66C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03E63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32F4" w14:textId="77777777" w:rsidR="00470B83" w:rsidRPr="004E56A0" w:rsidRDefault="00470B83" w:rsidP="00FC1B7C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52C29C6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7A4B50EA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0798C708" w14:textId="77777777" w:rsidR="00BF639E" w:rsidRDefault="00BF639E" w:rsidP="004E56A0">
      <w:pPr>
        <w:spacing w:line="276" w:lineRule="auto"/>
        <w:jc w:val="center"/>
        <w:rPr>
          <w:sz w:val="32"/>
          <w:szCs w:val="32"/>
          <w:lang w:val="en-US"/>
        </w:rPr>
      </w:pPr>
      <w:r w:rsidRPr="000942FA">
        <w:rPr>
          <w:sz w:val="32"/>
          <w:szCs w:val="32"/>
          <w:lang w:val="en-US"/>
        </w:rPr>
        <w:t>Description</w:t>
      </w:r>
    </w:p>
    <w:p w14:paraId="0B182ADE" w14:textId="77777777" w:rsidR="00BF639E" w:rsidRPr="00BF639E" w:rsidRDefault="00BF639E" w:rsidP="004E56A0">
      <w:pPr>
        <w:spacing w:line="276" w:lineRule="auto"/>
        <w:jc w:val="center"/>
        <w:rPr>
          <w:sz w:val="20"/>
          <w:szCs w:val="20"/>
          <w:lang w:val="en-US"/>
        </w:rPr>
      </w:pPr>
    </w:p>
    <w:p w14:paraId="39313987" w14:textId="77777777" w:rsidR="00BF639E" w:rsidRDefault="00BF639E" w:rsidP="004E56A0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This measurement was made using the MOKO SE software.</w:t>
      </w:r>
    </w:p>
    <w:p w14:paraId="3078B055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MOKO® SE Software _ is an innovative solution for the test/calibration/verification automation industry.</w:t>
      </w:r>
    </w:p>
    <w:p w14:paraId="211180E0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The most flexible setting for any type of measurement, which includes a balance between ease of use and the ability to expand the functionality of the software.</w:t>
      </w:r>
    </w:p>
    <w:p w14:paraId="3789DC9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Software complexes based on MOKO® SE gives you everything you need for your job:</w:t>
      </w:r>
    </w:p>
    <w:p w14:paraId="3EE0E7DF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create, edit scenarios for managing technological and measuring processes, combine them into complex projects;</w:t>
      </w:r>
    </w:p>
    <w:p w14:paraId="552C2D61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manage devices if there is an interface and third-party programs if they have an open control system;</w:t>
      </w:r>
    </w:p>
    <w:p w14:paraId="1AD5B42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control the input of information and connection to various databases if you have access to them;</w:t>
      </w:r>
    </w:p>
    <w:p w14:paraId="136C6AA6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edit auxiliary windows of the program for registration of samples, environmental conditions, etc.</w:t>
      </w:r>
    </w:p>
    <w:p w14:paraId="4144242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display the stages of testing, verification, technological processes;</w:t>
      </w:r>
    </w:p>
    <w:p w14:paraId="3565B9EA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 xml:space="preserve">create reports in *. docx /*. pdf /*. csv /*. txt /*. </w:t>
      </w:r>
      <w:proofErr w:type="spellStart"/>
      <w:proofErr w:type="gramStart"/>
      <w:r w:rsidRPr="000942FA">
        <w:rPr>
          <w:lang w:val="en-US"/>
        </w:rPr>
        <w:t>png</w:t>
      </w:r>
      <w:proofErr w:type="spellEnd"/>
      <w:r w:rsidRPr="000942FA">
        <w:rPr>
          <w:lang w:val="en-US"/>
        </w:rPr>
        <w:t xml:space="preserve"> ;</w:t>
      </w:r>
      <w:proofErr w:type="gramEnd"/>
    </w:p>
    <w:p w14:paraId="1A9A0F84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save, load the results of verification, calibration, testing;</w:t>
      </w:r>
    </w:p>
    <w:p w14:paraId="2351F5B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notify users about the progress of the test by mail or via instant messengers.</w:t>
      </w:r>
    </w:p>
    <w:p w14:paraId="1A4B9717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allows you to set up both selective and one hundred percent testing.</w:t>
      </w:r>
    </w:p>
    <w:bookmarkEnd w:id="0"/>
    <w:p w14:paraId="1F00C65F" w14:textId="77777777" w:rsidR="00CB5D68" w:rsidRPr="00BF639E" w:rsidRDefault="00CB5D68" w:rsidP="00CB5D68">
      <w:pPr>
        <w:rPr>
          <w:sz w:val="20"/>
          <w:szCs w:val="20"/>
          <w:lang w:val="en-US"/>
        </w:rPr>
      </w:pPr>
      <w:r w:rsidRPr="00BF639E">
        <w:rPr>
          <w:sz w:val="20"/>
          <w:szCs w:val="20"/>
          <w:lang w:val="en-US"/>
        </w:rPr>
        <w:br w:type="page"/>
      </w:r>
    </w:p>
    <w:p w14:paraId="182D63BB" w14:textId="048DE304" w:rsidR="00796C11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r w:rsidRPr="008D00C2">
        <w:rPr>
          <w:szCs w:val="24"/>
          <w:lang w:val="en-US"/>
        </w:rPr>
        <w:lastRenderedPageBreak/>
        <w:t>Voltage measurement</w:t>
      </w:r>
    </w:p>
    <w:tbl>
      <w:tblPr>
        <w:tblpPr w:leftFromText="181" w:rightFromText="181" w:vertAnchor="text" w:tblpY="1"/>
        <w:tblOverlap w:val="never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1"/>
        <w:gridCol w:w="1559"/>
        <w:gridCol w:w="1418"/>
        <w:gridCol w:w="1701"/>
        <w:gridCol w:w="1276"/>
        <w:gridCol w:w="1134"/>
        <w:gridCol w:w="1984"/>
      </w:tblGrid>
      <w:tr w:rsidR="007B1DF6" w:rsidRPr="002F2457" w14:paraId="4F9D0DD2" w14:textId="77777777" w:rsidTr="007B1DF6">
        <w:trPr>
          <w:cantSplit/>
          <w:trHeight w:val="722"/>
          <w:tblHeader/>
        </w:trPr>
        <w:tc>
          <w:tcPr>
            <w:tcW w:w="701" w:type="dxa"/>
            <w:shd w:val="clear" w:color="auto" w:fill="D9D9D9" w:themeFill="background1" w:themeFillShade="D9"/>
          </w:tcPr>
          <w:p w14:paraId="5E5B9EE0" w14:textId="22FF260A" w:rsidR="007B1DF6" w:rsidRP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bookmarkStart w:id="11" w:name="VDC"/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BEAE956" w14:textId="20D5028E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E069302" w14:textId="5D2C8EBC" w:rsid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Output value, V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D429CD9" w14:textId="5F4D6C76" w:rsidR="007B1DF6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</w:t>
            </w:r>
            <w:r w:rsidRPr="007B1DF6">
              <w:rPr>
                <w:b/>
                <w:sz w:val="20"/>
                <w:szCs w:val="20"/>
                <w:lang w:val="en-US"/>
              </w:rPr>
              <w:t>llowable</w:t>
            </w:r>
            <w:r>
              <w:rPr>
                <w:b/>
                <w:sz w:val="20"/>
                <w:szCs w:val="20"/>
                <w:lang w:val="en-US"/>
              </w:rPr>
              <w:t xml:space="preserve"> s</w:t>
            </w:r>
            <w:r w:rsidRPr="007B1DF6">
              <w:rPr>
                <w:b/>
                <w:sz w:val="20"/>
                <w:szCs w:val="20"/>
                <w:lang w:val="en-US"/>
              </w:rPr>
              <w:t>tabilization</w:t>
            </w:r>
            <w:r>
              <w:rPr>
                <w:b/>
                <w:sz w:val="20"/>
                <w:szCs w:val="20"/>
                <w:lang w:val="en-US"/>
              </w:rPr>
              <w:t xml:space="preserve"> f</w:t>
            </w:r>
            <w:r w:rsidRPr="007B1DF6">
              <w:rPr>
                <w:b/>
                <w:sz w:val="20"/>
                <w:szCs w:val="20"/>
                <w:lang w:val="en-US"/>
              </w:rPr>
              <w:t>actor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F882B0A" w14:textId="40FB3E8C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 w:rsidRPr="007B1DF6">
              <w:rPr>
                <w:b/>
                <w:sz w:val="20"/>
                <w:szCs w:val="20"/>
                <w:lang w:val="en-US"/>
              </w:rPr>
              <w:t>s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B1DF6">
              <w:rPr>
                <w:b/>
                <w:sz w:val="20"/>
                <w:szCs w:val="20"/>
                <w:lang w:val="en-US"/>
              </w:rPr>
              <w:t>operating</w:t>
            </w:r>
            <w:r>
              <w:rPr>
                <w:b/>
                <w:sz w:val="20"/>
                <w:szCs w:val="20"/>
                <w:lang w:val="en-US"/>
              </w:rPr>
              <w:t xml:space="preserve"> r</w:t>
            </w:r>
            <w:r w:rsidRPr="007B1DF6">
              <w:rPr>
                <w:b/>
                <w:sz w:val="20"/>
                <w:szCs w:val="20"/>
                <w:lang w:val="en-US"/>
              </w:rPr>
              <w:t>ange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0AC9AB0" w14:textId="00D0B3F1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7B1DF6">
              <w:rPr>
                <w:b/>
                <w:sz w:val="20"/>
                <w:szCs w:val="20"/>
                <w:lang w:val="en-US"/>
              </w:rPr>
              <w:t>tabilizatio</w:t>
            </w:r>
            <w:r>
              <w:rPr>
                <w:b/>
                <w:sz w:val="20"/>
                <w:szCs w:val="20"/>
                <w:lang w:val="en-US"/>
              </w:rPr>
              <w:t xml:space="preserve">n </w:t>
            </w:r>
            <w:r w:rsidRPr="007B1DF6">
              <w:rPr>
                <w:b/>
                <w:sz w:val="20"/>
                <w:szCs w:val="20"/>
                <w:lang w:val="en-US"/>
              </w:rPr>
              <w:t>factor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8B7288D" w14:textId="0B8A6FDB" w:rsidR="007B1DF6" w:rsidRPr="007019C2" w:rsidRDefault="007B1DF6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Status</w:t>
            </w:r>
          </w:p>
        </w:tc>
      </w:tr>
      <w:tr w:rsidR="007B1DF6" w:rsidRPr="002F2457" w14:paraId="242A4D1D" w14:textId="77777777" w:rsidTr="007B1DF6">
        <w:trPr>
          <w:cantSplit/>
          <w:trHeight w:val="266"/>
        </w:trPr>
        <w:tc>
          <w:tcPr>
            <w:tcW w:w="701" w:type="dxa"/>
          </w:tcPr>
          <w:p w14:paraId="572815C4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</w:tcPr>
          <w:p w14:paraId="37D7F04C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722A6341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F2EB809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E572230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FB582E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5E72D199" w14:textId="77777777" w:rsidR="007B1DF6" w:rsidRPr="00F734D4" w:rsidRDefault="007B1DF6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3A2C3D2C" w14:textId="1EF72895" w:rsidR="00585E66" w:rsidRPr="006F5ACB" w:rsidRDefault="00585E66" w:rsidP="006F5ACB">
      <w:pPr>
        <w:spacing w:line="360" w:lineRule="auto"/>
      </w:pPr>
    </w:p>
    <w:p w14:paraId="0ADCA676" w14:textId="61CC57D4" w:rsidR="00392AD7" w:rsidRPr="004A4779" w:rsidRDefault="004A4779" w:rsidP="006F5ACB">
      <w:pPr>
        <w:spacing w:line="360" w:lineRule="auto"/>
        <w:rPr>
          <w:lang w:val="en-US"/>
        </w:rPr>
      </w:pPr>
      <w:bookmarkStart w:id="12" w:name="VDC_GRAPH"/>
      <w:r>
        <w:rPr>
          <w:lang w:val="en-US"/>
        </w:rPr>
        <w:t xml:space="preserve">   </w:t>
      </w:r>
    </w:p>
    <w:bookmarkEnd w:id="12"/>
    <w:p w14:paraId="5DCA7E2D" w14:textId="551E1225" w:rsidR="004A4779" w:rsidRDefault="004A4779">
      <w:r>
        <w:br w:type="page"/>
      </w:r>
    </w:p>
    <w:p w14:paraId="5705A967" w14:textId="1B6D7A90" w:rsidR="00585E66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r w:rsidRPr="008D00C2">
        <w:rPr>
          <w:szCs w:val="24"/>
          <w:lang w:val="en-US"/>
        </w:rPr>
        <w:lastRenderedPageBreak/>
        <w:t>Current measurement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1417"/>
        <w:gridCol w:w="1701"/>
        <w:gridCol w:w="1418"/>
        <w:gridCol w:w="1417"/>
        <w:gridCol w:w="1560"/>
      </w:tblGrid>
      <w:tr w:rsidR="007B1DF6" w:rsidRPr="002F2457" w14:paraId="5FF223A3" w14:textId="77777777" w:rsidTr="007B1DF6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0C924833" w14:textId="68623B77" w:rsidR="007B1DF6" w:rsidRPr="00005351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bookmarkStart w:id="13" w:name="IDC"/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2E87CDB" w14:textId="0379A33B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C0ABD78" w14:textId="4A6ACCE7" w:rsidR="007B1DF6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Output value, V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3136B41" w14:textId="7FB0E05B" w:rsidR="007B1DF6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</w:t>
            </w:r>
            <w:r w:rsidRPr="007B1DF6">
              <w:rPr>
                <w:b/>
                <w:sz w:val="20"/>
                <w:szCs w:val="20"/>
                <w:lang w:val="en-US"/>
              </w:rPr>
              <w:t>llowable</w:t>
            </w:r>
            <w:r>
              <w:rPr>
                <w:b/>
                <w:sz w:val="20"/>
                <w:szCs w:val="20"/>
                <w:lang w:val="en-US"/>
              </w:rPr>
              <w:t xml:space="preserve"> s</w:t>
            </w:r>
            <w:r w:rsidRPr="007B1DF6">
              <w:rPr>
                <w:b/>
                <w:sz w:val="20"/>
                <w:szCs w:val="20"/>
                <w:lang w:val="en-US"/>
              </w:rPr>
              <w:t>tabilization</w:t>
            </w:r>
            <w:r>
              <w:rPr>
                <w:b/>
                <w:sz w:val="20"/>
                <w:szCs w:val="20"/>
                <w:lang w:val="en-US"/>
              </w:rPr>
              <w:t xml:space="preserve"> f</w:t>
            </w:r>
            <w:r w:rsidRPr="007B1DF6">
              <w:rPr>
                <w:b/>
                <w:sz w:val="20"/>
                <w:szCs w:val="20"/>
                <w:lang w:val="en-US"/>
              </w:rPr>
              <w:t>actor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B065B1A" w14:textId="5CF70CF3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</w:t>
            </w:r>
            <w:r w:rsidRPr="007B1DF6">
              <w:rPr>
                <w:b/>
                <w:sz w:val="20"/>
                <w:szCs w:val="20"/>
                <w:lang w:val="en-US"/>
              </w:rPr>
              <w:t>s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7B1DF6">
              <w:rPr>
                <w:b/>
                <w:sz w:val="20"/>
                <w:szCs w:val="20"/>
                <w:lang w:val="en-US"/>
              </w:rPr>
              <w:t>operating</w:t>
            </w:r>
            <w:r>
              <w:rPr>
                <w:b/>
                <w:sz w:val="20"/>
                <w:szCs w:val="20"/>
                <w:lang w:val="en-US"/>
              </w:rPr>
              <w:t xml:space="preserve"> r</w:t>
            </w:r>
            <w:r w:rsidRPr="007B1DF6">
              <w:rPr>
                <w:b/>
                <w:sz w:val="20"/>
                <w:szCs w:val="20"/>
                <w:lang w:val="en-US"/>
              </w:rPr>
              <w:t>ange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DE1E104" w14:textId="25A6653F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7B1DF6">
              <w:rPr>
                <w:b/>
                <w:sz w:val="20"/>
                <w:szCs w:val="20"/>
                <w:lang w:val="en-US"/>
              </w:rPr>
              <w:t>tabilizatio</w:t>
            </w:r>
            <w:r>
              <w:rPr>
                <w:b/>
                <w:sz w:val="20"/>
                <w:szCs w:val="20"/>
                <w:lang w:val="en-US"/>
              </w:rPr>
              <w:t xml:space="preserve">n </w:t>
            </w:r>
            <w:r w:rsidRPr="007B1DF6">
              <w:rPr>
                <w:b/>
                <w:sz w:val="20"/>
                <w:szCs w:val="20"/>
                <w:lang w:val="en-US"/>
              </w:rPr>
              <w:t>factor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D8237F0" w14:textId="0476C01E" w:rsidR="007B1DF6" w:rsidRPr="007019C2" w:rsidRDefault="007B1DF6" w:rsidP="007B1DF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Status</w:t>
            </w:r>
          </w:p>
        </w:tc>
      </w:tr>
      <w:tr w:rsidR="007B1DF6" w:rsidRPr="002F2457" w14:paraId="2CC8CCFA" w14:textId="77777777" w:rsidTr="007B1DF6">
        <w:trPr>
          <w:cantSplit/>
          <w:trHeight w:val="266"/>
        </w:trPr>
        <w:tc>
          <w:tcPr>
            <w:tcW w:w="1552" w:type="dxa"/>
          </w:tcPr>
          <w:p w14:paraId="674E08D7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7B61E23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60AEEC1F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31A53F13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2B717F44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C2C127E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01CE4DDC" w14:textId="77777777" w:rsidR="007B1DF6" w:rsidRPr="00F734D4" w:rsidRDefault="007B1DF6" w:rsidP="007B1DF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4A4779" w:rsidRDefault="004A4779" w:rsidP="006F5ACB">
      <w:pPr>
        <w:spacing w:line="360" w:lineRule="auto"/>
        <w:rPr>
          <w:lang w:val="en-US"/>
        </w:rPr>
      </w:pPr>
      <w:bookmarkStart w:id="14" w:name="IDC_GRAPH"/>
      <w:r>
        <w:rPr>
          <w:lang w:val="en-US"/>
        </w:rPr>
        <w:t xml:space="preserve">  </w:t>
      </w:r>
    </w:p>
    <w:bookmarkEnd w:id="14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5D5D7A95" w14:textId="67D3CAAF" w:rsidR="0038726D" w:rsidRPr="007E0985" w:rsidRDefault="0038726D" w:rsidP="005A778E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proofErr w:type="spellStart"/>
      <w:r w:rsidRPr="007E0985">
        <w:rPr>
          <w:b/>
          <w:iCs/>
          <w:sz w:val="28"/>
          <w:szCs w:val="28"/>
        </w:rPr>
        <w:lastRenderedPageBreak/>
        <w:t>Conclusion</w:t>
      </w:r>
      <w:proofErr w:type="spellEnd"/>
      <w:r w:rsidRPr="007E0985">
        <w:rPr>
          <w:b/>
          <w:iCs/>
          <w:sz w:val="28"/>
          <w:szCs w:val="28"/>
        </w:rPr>
        <w:t>:</w:t>
      </w:r>
    </w:p>
    <w:p w14:paraId="41F6D67E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17040329" w14:textId="10098A6E" w:rsidR="00B655E8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>According to the results of the test demonstration, the operation of the MOKO SE software was demonstrated</w:t>
      </w:r>
    </w:p>
    <w:p w14:paraId="5910600C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</w:p>
    <w:p w14:paraId="2A4E99EC" w14:textId="3AD74794" w:rsidR="00B655E8" w:rsidRPr="007E0985" w:rsidRDefault="00B655E8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 xml:space="preserve">Verifier        </w:t>
      </w:r>
      <w:bookmarkStart w:id="15" w:name="REGISTRATION_Verifier"/>
      <w:r w:rsidRPr="007E0985">
        <w:rPr>
          <w:szCs w:val="20"/>
          <w:lang w:val="en-US"/>
        </w:rPr>
        <w:t xml:space="preserve">    </w:t>
      </w:r>
      <w:bookmarkEnd w:id="15"/>
      <w:r w:rsidRPr="007E0985">
        <w:rPr>
          <w:szCs w:val="20"/>
          <w:lang w:val="en-US"/>
        </w:rPr>
        <w:t xml:space="preserve">                   </w:t>
      </w:r>
      <w:bookmarkStart w:id="16" w:name="REGISTRATION_VerificationDate"/>
      <w:r w:rsidRPr="007E0985">
        <w:rPr>
          <w:szCs w:val="20"/>
          <w:lang w:val="en-US"/>
        </w:rPr>
        <w:t xml:space="preserve">   </w:t>
      </w:r>
      <w:bookmarkEnd w:id="16"/>
      <w:r w:rsidRPr="007E0985">
        <w:rPr>
          <w:szCs w:val="20"/>
          <w:lang w:val="en-US"/>
        </w:rPr>
        <w:t xml:space="preserve"> </w:t>
      </w:r>
    </w:p>
    <w:p w14:paraId="217F169B" w14:textId="77777777" w:rsidR="00F75162" w:rsidRPr="0084040A" w:rsidRDefault="00F75162" w:rsidP="000A65D9">
      <w:pPr>
        <w:spacing w:line="276" w:lineRule="auto"/>
        <w:rPr>
          <w:lang w:val="en-US"/>
        </w:rPr>
      </w:pPr>
    </w:p>
    <w:sectPr w:rsidR="00F75162" w:rsidRPr="0084040A" w:rsidSect="003252BB">
      <w:pgSz w:w="11906" w:h="16838"/>
      <w:pgMar w:top="851" w:right="1133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73FE8" w14:textId="77777777" w:rsidR="003D05F6" w:rsidRDefault="003D05F6" w:rsidP="008C4AEC">
      <w:r>
        <w:separator/>
      </w:r>
    </w:p>
  </w:endnote>
  <w:endnote w:type="continuationSeparator" w:id="0">
    <w:p w14:paraId="393812B3" w14:textId="77777777" w:rsidR="003D05F6" w:rsidRDefault="003D05F6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0CD3C" w14:textId="77777777" w:rsidR="003D05F6" w:rsidRDefault="003D05F6" w:rsidP="008C4AEC">
      <w:r>
        <w:separator/>
      </w:r>
    </w:p>
  </w:footnote>
  <w:footnote w:type="continuationSeparator" w:id="0">
    <w:p w14:paraId="2E59A912" w14:textId="77777777" w:rsidR="003D05F6" w:rsidRDefault="003D05F6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F1E6C3AA"/>
    <w:lvl w:ilvl="0" w:tplc="C38A0584">
      <w:start w:val="1"/>
      <w:numFmt w:val="decimal"/>
      <w:lvlText w:val="Table 3.%1"/>
      <w:lvlJc w:val="left"/>
      <w:pPr>
        <w:tabs>
          <w:tab w:val="num" w:pos="2127"/>
        </w:tabs>
        <w:ind w:left="1353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87893210">
    <w:abstractNumId w:val="0"/>
  </w:num>
  <w:num w:numId="2" w16cid:durableId="1068572799">
    <w:abstractNumId w:val="3"/>
  </w:num>
  <w:num w:numId="3" w16cid:durableId="5864107">
    <w:abstractNumId w:val="6"/>
  </w:num>
  <w:num w:numId="4" w16cid:durableId="884563197">
    <w:abstractNumId w:val="1"/>
  </w:num>
  <w:num w:numId="5" w16cid:durableId="218984510">
    <w:abstractNumId w:val="4"/>
  </w:num>
  <w:num w:numId="6" w16cid:durableId="232085282">
    <w:abstractNumId w:val="2"/>
  </w:num>
  <w:num w:numId="7" w16cid:durableId="344748963">
    <w:abstractNumId w:val="5"/>
  </w:num>
  <w:num w:numId="8" w16cid:durableId="20691066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1289"/>
    <w:rsid w:val="000741D8"/>
    <w:rsid w:val="00082860"/>
    <w:rsid w:val="00091B09"/>
    <w:rsid w:val="0009710D"/>
    <w:rsid w:val="000A65D9"/>
    <w:rsid w:val="000B157A"/>
    <w:rsid w:val="000B36B0"/>
    <w:rsid w:val="000B4B81"/>
    <w:rsid w:val="000C79D9"/>
    <w:rsid w:val="000E14F1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977D9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218B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2A00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252BB"/>
    <w:rsid w:val="00331923"/>
    <w:rsid w:val="00340A68"/>
    <w:rsid w:val="00344839"/>
    <w:rsid w:val="00350E2C"/>
    <w:rsid w:val="00353F00"/>
    <w:rsid w:val="003551B4"/>
    <w:rsid w:val="00376A71"/>
    <w:rsid w:val="00377020"/>
    <w:rsid w:val="00382B02"/>
    <w:rsid w:val="0038726D"/>
    <w:rsid w:val="00392AD7"/>
    <w:rsid w:val="00393ABD"/>
    <w:rsid w:val="003A052A"/>
    <w:rsid w:val="003B20F0"/>
    <w:rsid w:val="003B3B2E"/>
    <w:rsid w:val="003B566F"/>
    <w:rsid w:val="003B6BCA"/>
    <w:rsid w:val="003C2D4A"/>
    <w:rsid w:val="003C6EEB"/>
    <w:rsid w:val="003D05F6"/>
    <w:rsid w:val="003D3439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0B83"/>
    <w:rsid w:val="004767CE"/>
    <w:rsid w:val="00484ADF"/>
    <w:rsid w:val="00491631"/>
    <w:rsid w:val="004A4779"/>
    <w:rsid w:val="004A6413"/>
    <w:rsid w:val="004C1184"/>
    <w:rsid w:val="004C17CC"/>
    <w:rsid w:val="004D4C64"/>
    <w:rsid w:val="004E42E7"/>
    <w:rsid w:val="004E56A0"/>
    <w:rsid w:val="005011B6"/>
    <w:rsid w:val="00504CF3"/>
    <w:rsid w:val="00507554"/>
    <w:rsid w:val="00517234"/>
    <w:rsid w:val="005313B7"/>
    <w:rsid w:val="005352EE"/>
    <w:rsid w:val="005443D8"/>
    <w:rsid w:val="00546B32"/>
    <w:rsid w:val="00553475"/>
    <w:rsid w:val="005577F3"/>
    <w:rsid w:val="005729BB"/>
    <w:rsid w:val="0057554D"/>
    <w:rsid w:val="00583570"/>
    <w:rsid w:val="00585E66"/>
    <w:rsid w:val="00585E86"/>
    <w:rsid w:val="005A778E"/>
    <w:rsid w:val="005E4D75"/>
    <w:rsid w:val="005F14E0"/>
    <w:rsid w:val="005F19B0"/>
    <w:rsid w:val="005F3DC1"/>
    <w:rsid w:val="00600E6C"/>
    <w:rsid w:val="006354F9"/>
    <w:rsid w:val="006446F5"/>
    <w:rsid w:val="00644FD7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46C0"/>
    <w:rsid w:val="006F5197"/>
    <w:rsid w:val="006F5ACB"/>
    <w:rsid w:val="007019C2"/>
    <w:rsid w:val="00713800"/>
    <w:rsid w:val="007213E5"/>
    <w:rsid w:val="00742FFA"/>
    <w:rsid w:val="00755A36"/>
    <w:rsid w:val="00772D8E"/>
    <w:rsid w:val="0078293D"/>
    <w:rsid w:val="00791399"/>
    <w:rsid w:val="00796C11"/>
    <w:rsid w:val="007B1DF6"/>
    <w:rsid w:val="007C16A9"/>
    <w:rsid w:val="007C5EE6"/>
    <w:rsid w:val="007D735C"/>
    <w:rsid w:val="007E0985"/>
    <w:rsid w:val="007F5D32"/>
    <w:rsid w:val="007F6D31"/>
    <w:rsid w:val="00801AA0"/>
    <w:rsid w:val="008117DA"/>
    <w:rsid w:val="008268E9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70760"/>
    <w:rsid w:val="0087433B"/>
    <w:rsid w:val="00876303"/>
    <w:rsid w:val="00895AEC"/>
    <w:rsid w:val="008A2291"/>
    <w:rsid w:val="008B220A"/>
    <w:rsid w:val="008B5520"/>
    <w:rsid w:val="008C4AEC"/>
    <w:rsid w:val="008C724F"/>
    <w:rsid w:val="008D00C2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C5B64"/>
    <w:rsid w:val="009D2151"/>
    <w:rsid w:val="009D29DE"/>
    <w:rsid w:val="009F4A5D"/>
    <w:rsid w:val="00A05A60"/>
    <w:rsid w:val="00A27868"/>
    <w:rsid w:val="00A37595"/>
    <w:rsid w:val="00A500BD"/>
    <w:rsid w:val="00A632DB"/>
    <w:rsid w:val="00A74A3B"/>
    <w:rsid w:val="00A94B12"/>
    <w:rsid w:val="00AA2E75"/>
    <w:rsid w:val="00AB5325"/>
    <w:rsid w:val="00AC0745"/>
    <w:rsid w:val="00AC2212"/>
    <w:rsid w:val="00AC69FE"/>
    <w:rsid w:val="00AD2502"/>
    <w:rsid w:val="00AE3C57"/>
    <w:rsid w:val="00AF64BD"/>
    <w:rsid w:val="00B111D8"/>
    <w:rsid w:val="00B12D62"/>
    <w:rsid w:val="00B16963"/>
    <w:rsid w:val="00B655E8"/>
    <w:rsid w:val="00B773E3"/>
    <w:rsid w:val="00B92D45"/>
    <w:rsid w:val="00BA3F01"/>
    <w:rsid w:val="00BC7B3F"/>
    <w:rsid w:val="00BD26EB"/>
    <w:rsid w:val="00BD4F71"/>
    <w:rsid w:val="00BD5627"/>
    <w:rsid w:val="00BD7912"/>
    <w:rsid w:val="00BF274A"/>
    <w:rsid w:val="00BF2752"/>
    <w:rsid w:val="00BF639E"/>
    <w:rsid w:val="00BF6419"/>
    <w:rsid w:val="00BF6BF0"/>
    <w:rsid w:val="00C05055"/>
    <w:rsid w:val="00C152CE"/>
    <w:rsid w:val="00C17A48"/>
    <w:rsid w:val="00C33719"/>
    <w:rsid w:val="00C369AB"/>
    <w:rsid w:val="00C45EBF"/>
    <w:rsid w:val="00C66324"/>
    <w:rsid w:val="00C80794"/>
    <w:rsid w:val="00C858DE"/>
    <w:rsid w:val="00C8623E"/>
    <w:rsid w:val="00C93126"/>
    <w:rsid w:val="00CB5D68"/>
    <w:rsid w:val="00CF1E78"/>
    <w:rsid w:val="00CF43E5"/>
    <w:rsid w:val="00D01D73"/>
    <w:rsid w:val="00D11967"/>
    <w:rsid w:val="00D24545"/>
    <w:rsid w:val="00D246F5"/>
    <w:rsid w:val="00D300B1"/>
    <w:rsid w:val="00D34549"/>
    <w:rsid w:val="00D35FA1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033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0728F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3ACA"/>
    <w:rsid w:val="00F75162"/>
    <w:rsid w:val="00F83885"/>
    <w:rsid w:val="00FA1100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62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MinerPC2</cp:lastModifiedBy>
  <cp:revision>58</cp:revision>
  <dcterms:created xsi:type="dcterms:W3CDTF">2023-06-29T08:18:00Z</dcterms:created>
  <dcterms:modified xsi:type="dcterms:W3CDTF">2023-08-11T08:40:00Z</dcterms:modified>
</cp:coreProperties>
</file>