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CBFE" w14:textId="027B4795" w:rsidR="00224309" w:rsidRDefault="00650A42">
      <w:r>
        <w:t>PROJET ENVAHISSEUR</w:t>
      </w:r>
    </w:p>
    <w:p w14:paraId="6804B247" w14:textId="77777777" w:rsidR="00D917D3" w:rsidRPr="00D917D3" w:rsidRDefault="00D917D3" w:rsidP="00D917D3">
      <w:pPr>
        <w:rPr>
          <w:b/>
          <w:bCs/>
        </w:rPr>
      </w:pPr>
      <w:r w:rsidRPr="00D917D3">
        <w:rPr>
          <w:b/>
          <w:bCs/>
        </w:rPr>
        <w:t>Présentation</w:t>
      </w:r>
    </w:p>
    <w:p w14:paraId="173833FF" w14:textId="21EE3681" w:rsidR="00D917D3" w:rsidRPr="00D917D3" w:rsidRDefault="00D917D3" w:rsidP="00D917D3">
      <w:hyperlink r:id="rId5" w:history="1">
        <w:r w:rsidRPr="00D917D3">
          <w:rPr>
            <w:rStyle w:val="Lienhypertexte"/>
            <w:b/>
            <w:bCs/>
          </w:rPr>
          <w:t>Space Invaders</w:t>
        </w:r>
      </w:hyperlink>
      <w:r w:rsidRPr="00D917D3">
        <w:t> est un jeu de borne d'arcade sorti en 1978. C'est un jeu de « shoot them up » fixe qui fut extrêmement populaire et influent. Nous allons donc tenter de faire un jeu ressemblant à Space Invaders.</w:t>
      </w:r>
    </w:p>
    <w:p w14:paraId="60BAEF11" w14:textId="5D59299C" w:rsidR="00D917D3" w:rsidRPr="00D917D3" w:rsidRDefault="00D917D3">
      <w:pPr>
        <w:rPr>
          <w:b/>
          <w:bCs/>
          <w:u w:val="single"/>
        </w:rPr>
      </w:pPr>
      <w:r w:rsidRPr="00D917D3">
        <w:rPr>
          <w:b/>
          <w:bCs/>
          <w:u w:val="single"/>
        </w:rPr>
        <w:t>Lien vers un exemple :</w:t>
      </w:r>
    </w:p>
    <w:p w14:paraId="19F4EC49" w14:textId="4BB0D5ED" w:rsidR="00650A42" w:rsidRDefault="00650A42">
      <w:r w:rsidRPr="00650A42">
        <w:t>https://youtu.be/MU4psw3ccUI?t=86</w:t>
      </w:r>
    </w:p>
    <w:p w14:paraId="3F926822" w14:textId="4D0905FD" w:rsidR="00650A42" w:rsidRDefault="00650A42">
      <w:r w:rsidRPr="00650A42">
        <w:t>Voici une architecture de départ pour le jeu. Elle permet de seulement faire bouger le vaisseau vers la droite.</w:t>
      </w:r>
    </w:p>
    <w:p w14:paraId="4881D5ED" w14:textId="5B730718" w:rsidR="00650A42" w:rsidRDefault="00650A42">
      <w:r w:rsidRPr="00650A42">
        <w:rPr>
          <w:noProof/>
        </w:rPr>
        <w:lastRenderedPageBreak/>
        <w:drawing>
          <wp:inline distT="0" distB="0" distL="0" distR="0" wp14:anchorId="66E406D9" wp14:editId="53D57F98">
            <wp:extent cx="5220429" cy="7059010"/>
            <wp:effectExtent l="0" t="0" r="0" b="8890"/>
            <wp:docPr id="440305636" name="Image 1" descr="Une image contenant texte, capture d’écran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5636" name="Image 1" descr="Une image contenant texte, capture d’écran, document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CC41" w14:textId="77777777" w:rsidR="00650A42" w:rsidRPr="00650A42" w:rsidRDefault="00650A42" w:rsidP="00650A42">
      <w:pPr>
        <w:rPr>
          <w:b/>
          <w:bCs/>
        </w:rPr>
      </w:pPr>
      <w:r w:rsidRPr="00650A42">
        <w:rPr>
          <w:b/>
          <w:bCs/>
        </w:rPr>
        <w:t>Cahier des charges</w:t>
      </w:r>
    </w:p>
    <w:p w14:paraId="3D359422" w14:textId="77777777" w:rsidR="00650A42" w:rsidRPr="00650A42" w:rsidRDefault="00650A42" w:rsidP="00650A42">
      <w:r w:rsidRPr="00650A42">
        <w:t>Vous trouverez toutes les informations nécessaires sur la </w:t>
      </w:r>
      <w:hyperlink r:id="rId7" w:history="1">
        <w:r w:rsidRPr="00650A42">
          <w:rPr>
            <w:rStyle w:val="Lienhypertexte"/>
          </w:rPr>
          <w:t xml:space="preserve">page </w:t>
        </w:r>
        <w:proofErr w:type="spellStart"/>
        <w:r w:rsidRPr="00650A42">
          <w:rPr>
            <w:rStyle w:val="Lienhypertexte"/>
          </w:rPr>
          <w:t>Github</w:t>
        </w:r>
        <w:proofErr w:type="spellEnd"/>
        <w:r w:rsidRPr="00650A42">
          <w:rPr>
            <w:rStyle w:val="Lienhypertexte"/>
          </w:rPr>
          <w:t xml:space="preserve"> de </w:t>
        </w:r>
        <w:proofErr w:type="spellStart"/>
        <w:r w:rsidRPr="00650A42">
          <w:rPr>
            <w:rStyle w:val="Lienhypertexte"/>
          </w:rPr>
          <w:t>Pyxel</w:t>
        </w:r>
        <w:proofErr w:type="spellEnd"/>
      </w:hyperlink>
      <w:r w:rsidRPr="00650A42">
        <w:t>.</w:t>
      </w:r>
    </w:p>
    <w:p w14:paraId="4B80B0DF" w14:textId="77777777" w:rsidR="00650A42" w:rsidRPr="00650A42" w:rsidRDefault="00650A42" w:rsidP="00650A42">
      <w:pPr>
        <w:spacing w:after="100" w:afterAutospacing="1" w:line="240" w:lineRule="auto"/>
      </w:pPr>
      <w:r w:rsidRPr="00650A42">
        <w:t>Voici un premier cahier des charges :</w:t>
      </w:r>
    </w:p>
    <w:p w14:paraId="230E30A8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faire</w:t>
      </w:r>
      <w:proofErr w:type="gramEnd"/>
      <w:r w:rsidRPr="00650A42">
        <w:t xml:space="preserve"> bouger le vaisseau vers la gauche ;</w:t>
      </w:r>
    </w:p>
    <w:p w14:paraId="726D681B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créer</w:t>
      </w:r>
      <w:proofErr w:type="gramEnd"/>
      <w:r w:rsidRPr="00650A42">
        <w:t xml:space="preserve"> un groupe d'ennemis ;</w:t>
      </w:r>
    </w:p>
    <w:p w14:paraId="6A3FD429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lastRenderedPageBreak/>
        <w:t>lancer</w:t>
      </w:r>
      <w:proofErr w:type="gramEnd"/>
      <w:r w:rsidRPr="00650A42">
        <w:t xml:space="preserve"> un missile en appuyant sur la touche espace (on utilisera </w:t>
      </w:r>
      <w:proofErr w:type="spellStart"/>
      <w:proofErr w:type="gramStart"/>
      <w:r w:rsidRPr="00650A42">
        <w:t>pyxel.btnr</w:t>
      </w:r>
      <w:proofErr w:type="spellEnd"/>
      <w:proofErr w:type="gramEnd"/>
      <w:r w:rsidRPr="00650A42">
        <w:t>() pour éviter la répétition) ;</w:t>
      </w:r>
    </w:p>
    <w:p w14:paraId="2DBB0894" w14:textId="5DE8CBAD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faire</w:t>
      </w:r>
      <w:proofErr w:type="gramEnd"/>
      <w:r w:rsidRPr="00650A42">
        <w:t xml:space="preserve"> disparaitre un ennemi lorsqu'il est touché par un missile (on fera aussi disparaitre le missile) ;</w:t>
      </w:r>
    </w:p>
    <w:p w14:paraId="7B44EDE1" w14:textId="4B8EDCD9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faire</w:t>
      </w:r>
      <w:proofErr w:type="gramEnd"/>
      <w:r w:rsidRPr="00650A42">
        <w:t xml:space="preserve"> exploser un ennemi lorsqu'il est touché par un missile ;</w:t>
      </w:r>
    </w:p>
    <w:p w14:paraId="1E66C1F5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faire</w:t>
      </w:r>
      <w:proofErr w:type="gramEnd"/>
      <w:r w:rsidRPr="00650A42">
        <w:t xml:space="preserve"> bouger les ennemis ;</w:t>
      </w:r>
    </w:p>
    <w:p w14:paraId="672B9929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faire</w:t>
      </w:r>
      <w:proofErr w:type="gramEnd"/>
      <w:r w:rsidRPr="00650A42">
        <w:t xml:space="preserve"> lancer des missiles par les ennemis ;</w:t>
      </w:r>
    </w:p>
    <w:p w14:paraId="0E9FACD6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faire</w:t>
      </w:r>
      <w:proofErr w:type="gramEnd"/>
      <w:r w:rsidRPr="00650A42">
        <w:t xml:space="preserve"> exploser le vaisseau lorsqu'il est touché par un missile ;</w:t>
      </w:r>
    </w:p>
    <w:p w14:paraId="1EB659A6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compter</w:t>
      </w:r>
      <w:proofErr w:type="gramEnd"/>
      <w:r w:rsidRPr="00650A42">
        <w:t xml:space="preserve"> les points et les afficher ;</w:t>
      </w:r>
    </w:p>
    <w:p w14:paraId="5499E8DB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afficher</w:t>
      </w:r>
      <w:proofErr w:type="gramEnd"/>
      <w:r w:rsidRPr="00650A42">
        <w:t xml:space="preserve"> de nouveaux ennemis lorsque tout le groupe est mort ;</w:t>
      </w:r>
    </w:p>
    <w:p w14:paraId="2F86F233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faire</w:t>
      </w:r>
      <w:proofErr w:type="gramEnd"/>
      <w:r w:rsidRPr="00650A42">
        <w:t xml:space="preserve"> descendre les ennemis ;</w:t>
      </w:r>
    </w:p>
    <w:p w14:paraId="670663CB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faire</w:t>
      </w:r>
      <w:proofErr w:type="gramEnd"/>
      <w:r w:rsidRPr="00650A42">
        <w:t xml:space="preserve"> bouger les ennemis de plus en plus vite ;</w:t>
      </w:r>
    </w:p>
    <w:p w14:paraId="7B2F57B5" w14:textId="77777777" w:rsidR="00650A42" w:rsidRP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faire</w:t>
      </w:r>
      <w:proofErr w:type="gramEnd"/>
      <w:r w:rsidRPr="00650A42">
        <w:t xml:space="preserve"> exploser le vaisseau lorsqu'il est touché par un ennemi ;</w:t>
      </w:r>
    </w:p>
    <w:p w14:paraId="6244A959" w14:textId="01FAEB23" w:rsidR="00650A42" w:rsidRDefault="00650A42" w:rsidP="00650A42">
      <w:pPr>
        <w:numPr>
          <w:ilvl w:val="0"/>
          <w:numId w:val="1"/>
        </w:numPr>
        <w:spacing w:after="100" w:afterAutospacing="1" w:line="240" w:lineRule="auto"/>
      </w:pPr>
      <w:proofErr w:type="gramStart"/>
      <w:r w:rsidRPr="00650A42">
        <w:t>utiliser</w:t>
      </w:r>
      <w:proofErr w:type="gramEnd"/>
      <w:r w:rsidRPr="00650A42">
        <w:t xml:space="preserve"> les fonctionnalités de Pyxel pour dessiner des jolis vaisseaux et ajouter des sons (voir ci-dessous)</w:t>
      </w:r>
    </w:p>
    <w:p w14:paraId="074B4249" w14:textId="77777777" w:rsidR="00650A42" w:rsidRPr="00650A42" w:rsidRDefault="00650A42" w:rsidP="00650A42">
      <w:pPr>
        <w:pStyle w:val="Titre1"/>
        <w:rPr>
          <w:rFonts w:eastAsia="Times New Roman"/>
          <w:lang w:eastAsia="fr-FR"/>
        </w:rPr>
      </w:pPr>
      <w:r w:rsidRPr="00650A42">
        <w:rPr>
          <w:rFonts w:eastAsia="Times New Roman"/>
          <w:lang w:eastAsia="fr-FR"/>
        </w:rPr>
        <w:t>Graphismes</w:t>
      </w:r>
    </w:p>
    <w:p w14:paraId="6D3A9C58" w14:textId="77777777" w:rsidR="00650A42" w:rsidRPr="00650A42" w:rsidRDefault="00650A42" w:rsidP="00650A42">
      <w:pPr>
        <w:pStyle w:val="Paragraphedeliste"/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111111"/>
          <w:kern w:val="0"/>
          <w:sz w:val="24"/>
          <w:szCs w:val="24"/>
          <w:lang w:eastAsia="fr-FR"/>
          <w14:ligatures w14:val="none"/>
        </w:rPr>
      </w:pPr>
      <w:r w:rsidRPr="00650A42">
        <w:rPr>
          <w:rFonts w:ascii="Open Sans" w:eastAsia="Times New Roman" w:hAnsi="Open Sans" w:cs="Open Sans"/>
          <w:color w:val="111111"/>
          <w:kern w:val="0"/>
          <w:sz w:val="24"/>
          <w:szCs w:val="24"/>
          <w:lang w:eastAsia="fr-FR"/>
          <w14:ligatures w14:val="none"/>
        </w:rPr>
        <w:t>Nous allons voir comment ajouter des images en pixel art dans votre jeu</w:t>
      </w:r>
    </w:p>
    <w:p w14:paraId="3BE4438A" w14:textId="77777777" w:rsidR="00650A42" w:rsidRDefault="00650A42" w:rsidP="00650A42">
      <w:pPr>
        <w:spacing w:after="100" w:afterAutospacing="1" w:line="240" w:lineRule="auto"/>
      </w:pPr>
    </w:p>
    <w:p w14:paraId="450F6D13" w14:textId="77777777" w:rsidR="00D76FDD" w:rsidRPr="00D76FDD" w:rsidRDefault="00D76FDD" w:rsidP="00D76FDD">
      <w:pPr>
        <w:spacing w:after="100" w:afterAutospacing="1" w:line="240" w:lineRule="auto"/>
        <w:rPr>
          <w:b/>
          <w:bCs/>
        </w:rPr>
      </w:pPr>
      <w:r w:rsidRPr="00D76FDD">
        <w:rPr>
          <w:b/>
          <w:bCs/>
        </w:rPr>
        <w:t>Banque d'images</w:t>
      </w:r>
    </w:p>
    <w:p w14:paraId="7BD84631" w14:textId="6039F7F5" w:rsidR="00D76FDD" w:rsidRDefault="002B4913" w:rsidP="00D76FDD">
      <w:pPr>
        <w:spacing w:after="100" w:afterAutospacing="1" w:line="240" w:lineRule="auto"/>
      </w:pPr>
      <w:r w:rsidRPr="00E947CA">
        <w:rPr>
          <w:noProof/>
        </w:rPr>
        <w:drawing>
          <wp:anchor distT="0" distB="0" distL="114300" distR="114300" simplePos="0" relativeHeight="251658240" behindDoc="0" locked="0" layoutInCell="1" allowOverlap="1" wp14:anchorId="29BF8A21" wp14:editId="147FF664">
            <wp:simplePos x="0" y="0"/>
            <wp:positionH relativeFrom="column">
              <wp:posOffset>4628515</wp:posOffset>
            </wp:positionH>
            <wp:positionV relativeFrom="paragraph">
              <wp:posOffset>300355</wp:posOffset>
            </wp:positionV>
            <wp:extent cx="955675" cy="645795"/>
            <wp:effectExtent l="0" t="0" r="0" b="1905"/>
            <wp:wrapThrough wrapText="bothSides">
              <wp:wrapPolygon edited="0">
                <wp:start x="0" y="0"/>
                <wp:lineTo x="0" y="21027"/>
                <wp:lineTo x="21098" y="21027"/>
                <wp:lineTo x="21098" y="0"/>
                <wp:lineTo x="0" y="0"/>
              </wp:wrapPolygon>
            </wp:wrapThrough>
            <wp:docPr id="471865724" name="Image 1" descr="Une image contenant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65724" name="Image 1" descr="Une image contenant texte, conceptio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FDD" w:rsidRPr="00D76FDD">
        <w:t xml:space="preserve">Le plus simple est de </w:t>
      </w:r>
      <w:r w:rsidR="009D15F9" w:rsidRPr="00D76FDD">
        <w:t>créer, modifier</w:t>
      </w:r>
      <w:r w:rsidR="00E947CA">
        <w:t xml:space="preserve"> </w:t>
      </w:r>
      <w:r w:rsidR="00D76FDD" w:rsidRPr="00D76FDD">
        <w:t xml:space="preserve">une « banque d'images » avec </w:t>
      </w:r>
    </w:p>
    <w:p w14:paraId="41824DC4" w14:textId="578F1B1A" w:rsidR="009A52C4" w:rsidRDefault="00723B9B" w:rsidP="00D76FDD">
      <w:pPr>
        <w:spacing w:after="100" w:afterAutospacing="1" w:line="240" w:lineRule="auto"/>
      </w:pPr>
      <w:hyperlink r:id="rId9" w:history="1">
        <w:r w:rsidRPr="00E13176">
          <w:rPr>
            <w:rStyle w:val="Lienhypertexte"/>
          </w:rPr>
          <w:t>https://www.pyxelstudio.net/</w:t>
        </w:r>
      </w:hyperlink>
    </w:p>
    <w:p w14:paraId="3DE308B8" w14:textId="61DE270C" w:rsidR="00E947CA" w:rsidRDefault="00E947CA" w:rsidP="00E947CA">
      <w:pPr>
        <w:pStyle w:val="Paragraphedeliste"/>
        <w:numPr>
          <w:ilvl w:val="0"/>
          <w:numId w:val="2"/>
        </w:numPr>
        <w:spacing w:after="100" w:afterAutospacing="1" w:line="240" w:lineRule="auto"/>
      </w:pPr>
      <w:r>
        <w:t>Créer votre compte</w:t>
      </w:r>
    </w:p>
    <w:p w14:paraId="1CE5CA23" w14:textId="744335C2" w:rsidR="00E947CA" w:rsidRDefault="00E947CA" w:rsidP="00E947CA">
      <w:pPr>
        <w:pStyle w:val="Paragraphedeliste"/>
        <w:numPr>
          <w:ilvl w:val="0"/>
          <w:numId w:val="2"/>
        </w:numPr>
        <w:spacing w:after="100" w:afterAutospacing="1" w:line="240" w:lineRule="auto"/>
      </w:pPr>
      <w:r>
        <w:t xml:space="preserve">Charger le </w:t>
      </w:r>
      <w:r w:rsidR="002B4913">
        <w:t>fichier de ressources (image, son)</w:t>
      </w:r>
    </w:p>
    <w:p w14:paraId="2A96853C" w14:textId="333562D5" w:rsidR="002B4913" w:rsidRDefault="00317693" w:rsidP="00E947CA">
      <w:pPr>
        <w:pStyle w:val="Paragraphedeliste"/>
        <w:numPr>
          <w:ilvl w:val="0"/>
          <w:numId w:val="2"/>
        </w:numPr>
        <w:spacing w:after="100" w:afterAutospacing="1" w:line="240" w:lineRule="auto"/>
      </w:pPr>
      <w:hyperlink r:id="rId10" w:history="1">
        <w:r w:rsidRPr="005217D1">
          <w:rPr>
            <w:rStyle w:val="Lienhypertexte"/>
          </w:rPr>
          <w:t>https://profjahier.forge.apps.educati</w:t>
        </w:r>
        <w:r w:rsidRPr="005217D1">
          <w:rPr>
            <w:rStyle w:val="Lienhypertexte"/>
          </w:rPr>
          <w:t>o</w:t>
        </w:r>
        <w:r w:rsidRPr="005217D1">
          <w:rPr>
            <w:rStyle w:val="Lienhypertexte"/>
          </w:rPr>
          <w:t>n.fr/pyxel/Pyxres/01-pyxres/</w:t>
        </w:r>
      </w:hyperlink>
    </w:p>
    <w:p w14:paraId="02EBD809" w14:textId="77777777" w:rsidR="00317693" w:rsidRDefault="00317693" w:rsidP="00317693">
      <w:pPr>
        <w:spacing w:after="100" w:afterAutospacing="1" w:line="240" w:lineRule="auto"/>
      </w:pPr>
    </w:p>
    <w:p w14:paraId="56BBA317" w14:textId="62E9FC83" w:rsidR="00317693" w:rsidRDefault="00317693" w:rsidP="00317693">
      <w:pPr>
        <w:pStyle w:val="Paragraphedeliste"/>
        <w:numPr>
          <w:ilvl w:val="0"/>
          <w:numId w:val="2"/>
        </w:numPr>
        <w:spacing w:after="100" w:afterAutospacing="1" w:line="240" w:lineRule="auto"/>
      </w:pPr>
      <w:r>
        <w:t xml:space="preserve">Utiliser les images sous python </w:t>
      </w:r>
    </w:p>
    <w:p w14:paraId="4DA84343" w14:textId="77777777" w:rsidR="00317693" w:rsidRDefault="00317693" w:rsidP="00317693">
      <w:pPr>
        <w:pStyle w:val="Paragraphedeliste"/>
      </w:pPr>
    </w:p>
    <w:p w14:paraId="3678A6EB" w14:textId="62F3B4EE" w:rsidR="00317693" w:rsidRDefault="00317693" w:rsidP="00317693">
      <w:pPr>
        <w:spacing w:after="100" w:afterAutospacing="1" w:line="240" w:lineRule="auto"/>
        <w:ind w:left="360"/>
      </w:pPr>
      <w:r w:rsidRPr="00317693">
        <w:rPr>
          <w:noProof/>
        </w:rPr>
        <w:drawing>
          <wp:inline distT="0" distB="0" distL="0" distR="0" wp14:anchorId="3A70F94F" wp14:editId="067EE40E">
            <wp:extent cx="5760720" cy="523875"/>
            <wp:effectExtent l="0" t="0" r="0" b="9525"/>
            <wp:docPr id="1928649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9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E7A3" w14:textId="785A1619" w:rsidR="00351FDE" w:rsidRDefault="00351FDE" w:rsidP="00317693">
      <w:pPr>
        <w:spacing w:after="100" w:afterAutospacing="1" w:line="240" w:lineRule="auto"/>
        <w:ind w:left="360"/>
      </w:pPr>
      <w:r>
        <w:t>Exemple :</w:t>
      </w:r>
    </w:p>
    <w:p w14:paraId="18B7DE13" w14:textId="62F3903A" w:rsidR="00317693" w:rsidRDefault="00317693" w:rsidP="00351FDE">
      <w:pPr>
        <w:spacing w:after="100" w:afterAutospacing="1" w:line="240" w:lineRule="auto"/>
        <w:ind w:left="1776" w:firstLine="348"/>
      </w:pPr>
      <w:proofErr w:type="gramStart"/>
      <w:r w:rsidRPr="00317693">
        <w:t>pyxel.blt(</w:t>
      </w:r>
      <w:proofErr w:type="gramEnd"/>
      <w:r w:rsidRPr="00317693">
        <w:t>30, 10, 0, 0, 16, 16, 16)</w:t>
      </w:r>
    </w:p>
    <w:p w14:paraId="74EF46E5" w14:textId="0F61C1A4" w:rsidR="002B4913" w:rsidRDefault="002B4913" w:rsidP="002B4913">
      <w:r w:rsidRPr="002B4913">
        <w:rPr>
          <w:noProof/>
        </w:rPr>
        <w:lastRenderedPageBreak/>
        <w:drawing>
          <wp:inline distT="0" distB="0" distL="0" distR="0" wp14:anchorId="344E688D" wp14:editId="70AD2270">
            <wp:extent cx="4416976" cy="3970020"/>
            <wp:effectExtent l="0" t="0" r="3175" b="0"/>
            <wp:docPr id="1506060129" name="Image 1" descr="Une image contenant texte, capture d’écran, logicie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0129" name="Image 1" descr="Une image contenant texte, capture d’écran, logiciel, conceptio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680" cy="39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E47D" w14:textId="77777777" w:rsidR="002B4913" w:rsidRDefault="002B4913" w:rsidP="002B4913"/>
    <w:p w14:paraId="1012FFF0" w14:textId="305B2064" w:rsidR="00723B9B" w:rsidRDefault="00723B9B" w:rsidP="00D76FDD">
      <w:pPr>
        <w:spacing w:after="100" w:afterAutospacing="1" w:line="240" w:lineRule="auto"/>
      </w:pPr>
    </w:p>
    <w:p w14:paraId="2AE912F5" w14:textId="101FD87B" w:rsidR="00723B9B" w:rsidRPr="00D76FDD" w:rsidRDefault="00723B9B" w:rsidP="00D76FDD">
      <w:pPr>
        <w:spacing w:after="100" w:afterAutospacing="1" w:line="240" w:lineRule="auto"/>
      </w:pPr>
    </w:p>
    <w:p w14:paraId="365FB499" w14:textId="77777777" w:rsidR="00D76FDD" w:rsidRPr="00650A42" w:rsidRDefault="00D76FDD" w:rsidP="00650A42">
      <w:pPr>
        <w:spacing w:after="100" w:afterAutospacing="1" w:line="240" w:lineRule="auto"/>
      </w:pPr>
    </w:p>
    <w:p w14:paraId="72C32B32" w14:textId="42AE8CE0" w:rsidR="00650A42" w:rsidRDefault="00650A42">
      <w:r w:rsidRPr="00650A42">
        <w:rPr>
          <w:noProof/>
        </w:rPr>
        <w:lastRenderedPageBreak/>
        <w:drawing>
          <wp:inline distT="0" distB="0" distL="0" distR="0" wp14:anchorId="3D5F4724" wp14:editId="23F9A82B">
            <wp:extent cx="5125165" cy="6039693"/>
            <wp:effectExtent l="0" t="0" r="0" b="0"/>
            <wp:docPr id="769730359" name="Image 1" descr="Une image contenant texte, capture d’écran, nombr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30359" name="Image 1" descr="Une image contenant texte, capture d’écran, nombre, menu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A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93EC2"/>
    <w:multiLevelType w:val="multilevel"/>
    <w:tmpl w:val="CC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E60D6"/>
    <w:multiLevelType w:val="hybridMultilevel"/>
    <w:tmpl w:val="0BB80F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55826">
    <w:abstractNumId w:val="0"/>
  </w:num>
  <w:num w:numId="2" w16cid:durableId="206838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42"/>
    <w:rsid w:val="00055C9C"/>
    <w:rsid w:val="000C23E9"/>
    <w:rsid w:val="00224309"/>
    <w:rsid w:val="002B4913"/>
    <w:rsid w:val="00317693"/>
    <w:rsid w:val="00351FDE"/>
    <w:rsid w:val="003B7E31"/>
    <w:rsid w:val="004E5F34"/>
    <w:rsid w:val="00650A42"/>
    <w:rsid w:val="006C6F65"/>
    <w:rsid w:val="00723B9B"/>
    <w:rsid w:val="007D646B"/>
    <w:rsid w:val="00861C99"/>
    <w:rsid w:val="009A52C4"/>
    <w:rsid w:val="009D15F9"/>
    <w:rsid w:val="00A10FE5"/>
    <w:rsid w:val="00D76FDD"/>
    <w:rsid w:val="00D917D3"/>
    <w:rsid w:val="00E947CA"/>
    <w:rsid w:val="00F6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61C1E"/>
  <w15:chartTrackingRefBased/>
  <w15:docId w15:val="{38A94905-BA4B-4673-94F9-FCFC8585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0A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0A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0A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50A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0A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0A4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0A4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0A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0A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0A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0A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0A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0A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0A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0A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0A4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0A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0A4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0A42"/>
    <w:rPr>
      <w:b/>
      <w:bCs/>
      <w:smallCaps/>
      <w:color w:val="365F9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50A4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50A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50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2B49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kitao/pyxel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fr.wikipedia.org/wiki/Space_Invader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rofjahier.forge.apps.education.fr/pyxel/Pyxres/01-pyxr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xelstudio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313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Siegrist</dc:creator>
  <cp:keywords/>
  <dc:description/>
  <cp:lastModifiedBy>Tristan</cp:lastModifiedBy>
  <cp:revision>8</cp:revision>
  <dcterms:created xsi:type="dcterms:W3CDTF">2026-01-17T15:44:00Z</dcterms:created>
  <dcterms:modified xsi:type="dcterms:W3CDTF">2026-01-21T13:45:00Z</dcterms:modified>
</cp:coreProperties>
</file>