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1F46" w14:textId="4D0556AC" w:rsidR="00DA67F9" w:rsidRPr="00562C13" w:rsidRDefault="00562C13" w:rsidP="00562C13">
      <w:pPr>
        <w:pStyle w:val="a3"/>
      </w:pPr>
      <w:r>
        <w:rPr>
          <w:lang w:val="en-US"/>
        </w:rPr>
        <w:t>A</w:t>
      </w:r>
      <w:r w:rsidRPr="00562C13">
        <w:t>3</w:t>
      </w:r>
      <w:r>
        <w:t xml:space="preserve"> </w:t>
      </w:r>
      <w:r>
        <w:rPr>
          <w:lang w:val="en-US"/>
        </w:rPr>
        <w:t>set</w:t>
      </w:r>
      <w:r w:rsidRPr="00562C13">
        <w:t>3</w:t>
      </w:r>
    </w:p>
    <w:p w14:paraId="2FD47274" w14:textId="6EE714E1" w:rsidR="00562C13" w:rsidRDefault="00562C13" w:rsidP="00562C13">
      <w:pPr>
        <w:pStyle w:val="a3"/>
        <w:rPr>
          <w:lang w:val="en-US"/>
        </w:rPr>
      </w:pPr>
      <w:r>
        <w:t>Миронов Александр Геннадьевич БПИ234</w:t>
      </w:r>
    </w:p>
    <w:p w14:paraId="5E79F355" w14:textId="733E7413" w:rsidR="00562C13" w:rsidRDefault="00562C13" w:rsidP="00562C13">
      <w:pPr>
        <w:pStyle w:val="1"/>
        <w:rPr>
          <w:b/>
          <w:bCs/>
          <w:lang w:val="en-US"/>
        </w:rPr>
      </w:pPr>
      <w:r w:rsidRPr="00562C13">
        <w:rPr>
          <w:b/>
          <w:bCs/>
        </w:rPr>
        <w:t>Реализация гибридного алгоритма быстрой сортировки</w:t>
      </w:r>
    </w:p>
    <w:p w14:paraId="308DED23" w14:textId="2223F530" w:rsidR="00562C13" w:rsidRDefault="00562C13" w:rsidP="00562C13">
      <w:r>
        <w:t>Реализован гибридный алгоритм сортировки.</w:t>
      </w:r>
    </w:p>
    <w:p w14:paraId="0E51E629" w14:textId="33E6192C" w:rsidR="00562C13" w:rsidRDefault="00562C13" w:rsidP="00562C13">
      <w:pPr>
        <w:pStyle w:val="1"/>
        <w:rPr>
          <w:b/>
          <w:bCs/>
        </w:rPr>
      </w:pPr>
      <w:r w:rsidRPr="00562C13">
        <w:rPr>
          <w:b/>
          <w:bCs/>
        </w:rPr>
        <w:t>Представление эмпирических данных</w:t>
      </w:r>
    </w:p>
    <w:p w14:paraId="451AEAE6" w14:textId="0DDA9B91" w:rsidR="00562C13" w:rsidRDefault="00562C13" w:rsidP="00562C13">
      <w:r>
        <w:t>Были проведены замеры времени, которые отражены в файле «</w:t>
      </w:r>
      <w:r w:rsidRPr="00562C13">
        <w:t>результаты тестов</w:t>
      </w:r>
      <w:r>
        <w:t>», находящейся в той же директории, что и этот отчёт. В файле представлены усреднённые данные со 100 замеров.</w:t>
      </w:r>
    </w:p>
    <w:p w14:paraId="4A313BE9" w14:textId="73BC0180" w:rsidR="00562C13" w:rsidRDefault="00562C13" w:rsidP="00562C13">
      <w:r>
        <w:t>Ниже представлены для сравнения графики, отображающее, сколько времени потребуется разным сортировкам на одних и тех же данных.</w:t>
      </w:r>
    </w:p>
    <w:p w14:paraId="7B82C3C7" w14:textId="1080FA25" w:rsidR="00562C13" w:rsidRDefault="00562C13" w:rsidP="00562C13">
      <w:r>
        <w:rPr>
          <w:noProof/>
        </w:rPr>
        <w:drawing>
          <wp:inline distT="0" distB="0" distL="0" distR="0" wp14:anchorId="3F0906F4" wp14:editId="585C8A3E">
            <wp:extent cx="4572000" cy="2743200"/>
            <wp:effectExtent l="0" t="0" r="0" b="0"/>
            <wp:docPr id="12442026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B7BA18-88C3-06C8-F708-A36EF40C89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59D7D38" w14:textId="44C40698" w:rsidR="00562C13" w:rsidRDefault="00562C13" w:rsidP="00562C13">
      <w:r>
        <w:rPr>
          <w:noProof/>
        </w:rPr>
        <w:drawing>
          <wp:inline distT="0" distB="0" distL="0" distR="0" wp14:anchorId="2F3DBC1A" wp14:editId="6E6604D7">
            <wp:extent cx="4572000" cy="2743200"/>
            <wp:effectExtent l="0" t="0" r="0" b="0"/>
            <wp:docPr id="13015971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63137B6-5232-DE99-C88D-086E976B3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C58A8F" w14:textId="62AF7E9D" w:rsidR="00562C13" w:rsidRDefault="00562C13" w:rsidP="00562C13">
      <w:r>
        <w:rPr>
          <w:noProof/>
        </w:rPr>
        <w:lastRenderedPageBreak/>
        <w:drawing>
          <wp:inline distT="0" distB="0" distL="0" distR="0" wp14:anchorId="0199454D" wp14:editId="70043C8A">
            <wp:extent cx="4572000" cy="2743200"/>
            <wp:effectExtent l="0" t="0" r="0" b="0"/>
            <wp:docPr id="17030831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CE0E95-63A4-F238-67D7-44BD775D2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ADB0AE" w14:textId="264E8553" w:rsidR="00562C13" w:rsidRDefault="00562C13" w:rsidP="00562C13">
      <w:pPr>
        <w:pStyle w:val="1"/>
      </w:pPr>
      <w:r w:rsidRPr="00562C13">
        <w:t>Сравнительный анализ</w:t>
      </w:r>
    </w:p>
    <w:p w14:paraId="6603BE36" w14:textId="77777777" w:rsidR="000621E7" w:rsidRDefault="00562C13" w:rsidP="00562C13">
      <w:pPr>
        <w:rPr>
          <w:lang w:val="en-US"/>
        </w:rPr>
      </w:pPr>
      <w:r>
        <w:t xml:space="preserve">В ходе анализа было выявлено, что </w:t>
      </w:r>
      <w:proofErr w:type="spellStart"/>
      <w:r>
        <w:rPr>
          <w:lang w:val="en-US"/>
        </w:rPr>
        <w:t>introsort</w:t>
      </w:r>
      <w:proofErr w:type="spellEnd"/>
      <w:r w:rsidRPr="00562C13">
        <w:t xml:space="preserve"> </w:t>
      </w:r>
      <w:r>
        <w:t xml:space="preserve">работает несколько быстрее, чем </w:t>
      </w:r>
      <w:r>
        <w:rPr>
          <w:lang w:val="en-US"/>
        </w:rPr>
        <w:t>quicksort</w:t>
      </w:r>
      <w:r w:rsidRPr="00562C13">
        <w:t xml:space="preserve">. </w:t>
      </w:r>
    </w:p>
    <w:p w14:paraId="747C51EA" w14:textId="77009404" w:rsidR="00562C13" w:rsidRDefault="000621E7" w:rsidP="00562C13">
      <w:r>
        <w:t>Тренд графиков выглядит линейно.</w:t>
      </w:r>
    </w:p>
    <w:p w14:paraId="3D148150" w14:textId="5B0D58BA" w:rsidR="000621E7" w:rsidRDefault="000621E7" w:rsidP="00562C13">
      <w:r>
        <w:t xml:space="preserve">В местах, где у </w:t>
      </w:r>
      <w:r>
        <w:rPr>
          <w:lang w:val="en-US"/>
        </w:rPr>
        <w:t>quicksort</w:t>
      </w:r>
      <w:r>
        <w:t xml:space="preserve"> случаются резкие скачки</w:t>
      </w:r>
      <w:r w:rsidRPr="000621E7">
        <w:t xml:space="preserve"> </w:t>
      </w:r>
      <w:r>
        <w:t xml:space="preserve">вверх, </w:t>
      </w:r>
      <w:r w:rsidRPr="000621E7">
        <w:t xml:space="preserve"> </w:t>
      </w:r>
      <w:proofErr w:type="spellStart"/>
      <w:r>
        <w:rPr>
          <w:lang w:val="en-US"/>
        </w:rPr>
        <w:t>introsort</w:t>
      </w:r>
      <w:proofErr w:type="spellEnd"/>
      <w:r>
        <w:t xml:space="preserve"> наоборот, часто скачет вниз. Вероятнее всего это связано с тем, что пока </w:t>
      </w:r>
      <w:r>
        <w:rPr>
          <w:lang w:val="en-US"/>
        </w:rPr>
        <w:t>quicksort</w:t>
      </w:r>
      <w:r>
        <w:t xml:space="preserve"> уходит в глубокую рекурсию, </w:t>
      </w:r>
      <w:proofErr w:type="spellStart"/>
      <w:r>
        <w:rPr>
          <w:lang w:val="en-US"/>
        </w:rPr>
        <w:t>introsort</w:t>
      </w:r>
      <w:proofErr w:type="spellEnd"/>
      <w:r>
        <w:t xml:space="preserve"> этого избегает за счёт того, что переключается на </w:t>
      </w:r>
      <w:r>
        <w:rPr>
          <w:lang w:val="en-US"/>
        </w:rPr>
        <w:t>h</w:t>
      </w:r>
      <w:proofErr w:type="spellStart"/>
      <w:r w:rsidRPr="000621E7">
        <w:t>eap</w:t>
      </w:r>
      <w:proofErr w:type="spellEnd"/>
      <w:r>
        <w:rPr>
          <w:lang w:val="en-US"/>
        </w:rPr>
        <w:t>s</w:t>
      </w:r>
      <w:proofErr w:type="spellStart"/>
      <w:r w:rsidRPr="000621E7">
        <w:t>ort</w:t>
      </w:r>
      <w:proofErr w:type="spellEnd"/>
      <w:r w:rsidRPr="000621E7">
        <w:t>.</w:t>
      </w:r>
      <w:r>
        <w:rPr>
          <w:lang w:val="en-US"/>
        </w:rPr>
        <w:br/>
      </w:r>
    </w:p>
    <w:p w14:paraId="2DFE4C17" w14:textId="73C5107B" w:rsidR="000621E7" w:rsidRDefault="000621E7" w:rsidP="000621E7">
      <w:pPr>
        <w:pStyle w:val="1"/>
      </w:pPr>
      <w:r>
        <w:t>Другие материалы</w:t>
      </w:r>
    </w:p>
    <w:p w14:paraId="6E472C86" w14:textId="3F0CA26F" w:rsidR="000621E7" w:rsidRPr="000621E7" w:rsidRDefault="000621E7" w:rsidP="000621E7">
      <w:r>
        <w:t>Ссылка на репозиторий</w:t>
      </w:r>
      <w:r>
        <w:rPr>
          <w:lang w:val="en-US"/>
        </w:rPr>
        <w:t xml:space="preserve">: </w:t>
      </w:r>
      <w:r w:rsidRPr="000621E7">
        <w:t>https://github.com/mokrry/A3</w:t>
      </w:r>
    </w:p>
    <w:p w14:paraId="7FBD69F4" w14:textId="77777777" w:rsidR="00562C13" w:rsidRPr="00562C13" w:rsidRDefault="00562C13"/>
    <w:sectPr w:rsidR="00562C13" w:rsidRPr="00562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C4"/>
    <w:rsid w:val="000549C4"/>
    <w:rsid w:val="000621E7"/>
    <w:rsid w:val="00562C13"/>
    <w:rsid w:val="00DA67F9"/>
    <w:rsid w:val="00D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5E61"/>
  <w15:chartTrackingRefBased/>
  <w15:docId w15:val="{225B98B6-6E37-486C-8E21-D8E94839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2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2C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62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2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\Desktop\A3\&#1088;&#1077;&#1079;&#1091;&#1083;&#1100;&#1090;&#1072;&#1090;&#1099;%20&#1090;&#1077;&#1089;&#1090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37357830271216"/>
          <c:y val="7.4490740740740746E-2"/>
          <c:w val="0.87753018372703417"/>
          <c:h val="0.51021544181977252"/>
        </c:manualLayout>
      </c:layout>
      <c:lineChart>
        <c:grouping val="standard"/>
        <c:varyColors val="0"/>
        <c:ser>
          <c:idx val="0"/>
          <c:order val="0"/>
          <c:tx>
            <c:strRef>
              <c:f>output!$A$3</c:f>
              <c:strCache>
                <c:ptCount val="1"/>
                <c:pt idx="0">
                  <c:v>quick sort для случайных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output!$B$3:$CS$3</c:f>
              <c:numCache>
                <c:formatCode>General</c:formatCode>
                <c:ptCount val="96"/>
                <c:pt idx="0">
                  <c:v>60</c:v>
                </c:pt>
                <c:pt idx="1">
                  <c:v>71</c:v>
                </c:pt>
                <c:pt idx="2">
                  <c:v>86</c:v>
                </c:pt>
                <c:pt idx="3">
                  <c:v>101</c:v>
                </c:pt>
                <c:pt idx="4">
                  <c:v>113</c:v>
                </c:pt>
                <c:pt idx="5">
                  <c:v>128</c:v>
                </c:pt>
                <c:pt idx="6">
                  <c:v>144</c:v>
                </c:pt>
                <c:pt idx="7">
                  <c:v>157</c:v>
                </c:pt>
                <c:pt idx="8">
                  <c:v>178</c:v>
                </c:pt>
                <c:pt idx="9">
                  <c:v>185</c:v>
                </c:pt>
                <c:pt idx="10">
                  <c:v>201</c:v>
                </c:pt>
                <c:pt idx="11">
                  <c:v>220</c:v>
                </c:pt>
                <c:pt idx="12">
                  <c:v>237</c:v>
                </c:pt>
                <c:pt idx="13">
                  <c:v>245</c:v>
                </c:pt>
                <c:pt idx="14">
                  <c:v>266</c:v>
                </c:pt>
                <c:pt idx="15">
                  <c:v>282</c:v>
                </c:pt>
                <c:pt idx="16">
                  <c:v>287</c:v>
                </c:pt>
                <c:pt idx="17">
                  <c:v>302</c:v>
                </c:pt>
                <c:pt idx="18">
                  <c:v>320</c:v>
                </c:pt>
                <c:pt idx="19">
                  <c:v>339</c:v>
                </c:pt>
                <c:pt idx="20">
                  <c:v>356</c:v>
                </c:pt>
                <c:pt idx="21">
                  <c:v>358</c:v>
                </c:pt>
                <c:pt idx="22">
                  <c:v>380</c:v>
                </c:pt>
                <c:pt idx="23">
                  <c:v>396</c:v>
                </c:pt>
                <c:pt idx="24">
                  <c:v>405</c:v>
                </c:pt>
                <c:pt idx="25">
                  <c:v>434</c:v>
                </c:pt>
                <c:pt idx="26">
                  <c:v>443</c:v>
                </c:pt>
                <c:pt idx="27">
                  <c:v>456</c:v>
                </c:pt>
                <c:pt idx="28">
                  <c:v>480</c:v>
                </c:pt>
                <c:pt idx="29">
                  <c:v>494</c:v>
                </c:pt>
                <c:pt idx="30">
                  <c:v>505</c:v>
                </c:pt>
                <c:pt idx="31">
                  <c:v>520</c:v>
                </c:pt>
                <c:pt idx="32">
                  <c:v>534</c:v>
                </c:pt>
                <c:pt idx="33">
                  <c:v>551</c:v>
                </c:pt>
                <c:pt idx="34">
                  <c:v>566</c:v>
                </c:pt>
                <c:pt idx="35">
                  <c:v>587</c:v>
                </c:pt>
                <c:pt idx="36">
                  <c:v>600</c:v>
                </c:pt>
                <c:pt idx="37">
                  <c:v>608</c:v>
                </c:pt>
                <c:pt idx="38">
                  <c:v>619</c:v>
                </c:pt>
                <c:pt idx="39">
                  <c:v>643</c:v>
                </c:pt>
                <c:pt idx="40">
                  <c:v>654</c:v>
                </c:pt>
                <c:pt idx="41">
                  <c:v>674</c:v>
                </c:pt>
                <c:pt idx="42">
                  <c:v>697</c:v>
                </c:pt>
                <c:pt idx="43">
                  <c:v>708</c:v>
                </c:pt>
                <c:pt idx="44">
                  <c:v>730</c:v>
                </c:pt>
                <c:pt idx="45">
                  <c:v>737</c:v>
                </c:pt>
                <c:pt idx="46">
                  <c:v>760</c:v>
                </c:pt>
                <c:pt idx="47">
                  <c:v>773</c:v>
                </c:pt>
                <c:pt idx="48">
                  <c:v>791</c:v>
                </c:pt>
                <c:pt idx="49">
                  <c:v>798</c:v>
                </c:pt>
                <c:pt idx="50">
                  <c:v>808</c:v>
                </c:pt>
                <c:pt idx="51">
                  <c:v>818</c:v>
                </c:pt>
                <c:pt idx="52">
                  <c:v>847</c:v>
                </c:pt>
                <c:pt idx="53">
                  <c:v>870</c:v>
                </c:pt>
                <c:pt idx="54">
                  <c:v>873</c:v>
                </c:pt>
                <c:pt idx="55">
                  <c:v>896</c:v>
                </c:pt>
                <c:pt idx="56">
                  <c:v>908</c:v>
                </c:pt>
                <c:pt idx="57">
                  <c:v>931</c:v>
                </c:pt>
                <c:pt idx="58">
                  <c:v>948</c:v>
                </c:pt>
                <c:pt idx="59">
                  <c:v>975</c:v>
                </c:pt>
                <c:pt idx="60">
                  <c:v>983</c:v>
                </c:pt>
                <c:pt idx="61">
                  <c:v>990</c:v>
                </c:pt>
                <c:pt idx="62">
                  <c:v>1014</c:v>
                </c:pt>
                <c:pt idx="63">
                  <c:v>1013</c:v>
                </c:pt>
                <c:pt idx="64">
                  <c:v>1055</c:v>
                </c:pt>
                <c:pt idx="65">
                  <c:v>1062</c:v>
                </c:pt>
                <c:pt idx="66">
                  <c:v>1075</c:v>
                </c:pt>
                <c:pt idx="67">
                  <c:v>1095</c:v>
                </c:pt>
                <c:pt idx="68">
                  <c:v>1107</c:v>
                </c:pt>
                <c:pt idx="69">
                  <c:v>1124</c:v>
                </c:pt>
                <c:pt idx="70">
                  <c:v>1136</c:v>
                </c:pt>
                <c:pt idx="71">
                  <c:v>1156</c:v>
                </c:pt>
                <c:pt idx="72">
                  <c:v>1177</c:v>
                </c:pt>
                <c:pt idx="73">
                  <c:v>1198</c:v>
                </c:pt>
                <c:pt idx="74">
                  <c:v>1217</c:v>
                </c:pt>
                <c:pt idx="75">
                  <c:v>1236</c:v>
                </c:pt>
                <c:pt idx="76">
                  <c:v>1243</c:v>
                </c:pt>
                <c:pt idx="77">
                  <c:v>1254</c:v>
                </c:pt>
                <c:pt idx="78">
                  <c:v>1274</c:v>
                </c:pt>
                <c:pt idx="79">
                  <c:v>1295</c:v>
                </c:pt>
                <c:pt idx="80">
                  <c:v>1310</c:v>
                </c:pt>
                <c:pt idx="81">
                  <c:v>1325</c:v>
                </c:pt>
                <c:pt idx="82">
                  <c:v>1351</c:v>
                </c:pt>
                <c:pt idx="83">
                  <c:v>1358</c:v>
                </c:pt>
                <c:pt idx="84">
                  <c:v>1374</c:v>
                </c:pt>
                <c:pt idx="85">
                  <c:v>1389</c:v>
                </c:pt>
                <c:pt idx="86">
                  <c:v>1409</c:v>
                </c:pt>
                <c:pt idx="87">
                  <c:v>1423</c:v>
                </c:pt>
                <c:pt idx="88">
                  <c:v>1468</c:v>
                </c:pt>
                <c:pt idx="89">
                  <c:v>1489</c:v>
                </c:pt>
                <c:pt idx="90">
                  <c:v>1464</c:v>
                </c:pt>
                <c:pt idx="91">
                  <c:v>1490</c:v>
                </c:pt>
                <c:pt idx="92">
                  <c:v>1490</c:v>
                </c:pt>
                <c:pt idx="93">
                  <c:v>1507</c:v>
                </c:pt>
                <c:pt idx="94">
                  <c:v>1561</c:v>
                </c:pt>
                <c:pt idx="95">
                  <c:v>1561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0C-49B6-A478-7976A0EE2A67}"/>
            </c:ext>
          </c:extLst>
        </c:ser>
        <c:ser>
          <c:idx val="1"/>
          <c:order val="1"/>
          <c:tx>
            <c:strRef>
              <c:f>output!$A$6</c:f>
              <c:strCache>
                <c:ptCount val="1"/>
                <c:pt idx="0">
                  <c:v>intro sort для случайных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output!$B$6:$CS$6</c:f>
              <c:numCache>
                <c:formatCode>General</c:formatCode>
                <c:ptCount val="96"/>
                <c:pt idx="0">
                  <c:v>50</c:v>
                </c:pt>
                <c:pt idx="1">
                  <c:v>61</c:v>
                </c:pt>
                <c:pt idx="2">
                  <c:v>72</c:v>
                </c:pt>
                <c:pt idx="3">
                  <c:v>86</c:v>
                </c:pt>
                <c:pt idx="4">
                  <c:v>98</c:v>
                </c:pt>
                <c:pt idx="5">
                  <c:v>113</c:v>
                </c:pt>
                <c:pt idx="6">
                  <c:v>127</c:v>
                </c:pt>
                <c:pt idx="7">
                  <c:v>137</c:v>
                </c:pt>
                <c:pt idx="8">
                  <c:v>153</c:v>
                </c:pt>
                <c:pt idx="9">
                  <c:v>164</c:v>
                </c:pt>
                <c:pt idx="10">
                  <c:v>181</c:v>
                </c:pt>
                <c:pt idx="11">
                  <c:v>195</c:v>
                </c:pt>
                <c:pt idx="12">
                  <c:v>208</c:v>
                </c:pt>
                <c:pt idx="13">
                  <c:v>218</c:v>
                </c:pt>
                <c:pt idx="14">
                  <c:v>232</c:v>
                </c:pt>
                <c:pt idx="15">
                  <c:v>242</c:v>
                </c:pt>
                <c:pt idx="16">
                  <c:v>262</c:v>
                </c:pt>
                <c:pt idx="17">
                  <c:v>272</c:v>
                </c:pt>
                <c:pt idx="18">
                  <c:v>289</c:v>
                </c:pt>
                <c:pt idx="19">
                  <c:v>306</c:v>
                </c:pt>
                <c:pt idx="20">
                  <c:v>318</c:v>
                </c:pt>
                <c:pt idx="21">
                  <c:v>329</c:v>
                </c:pt>
                <c:pt idx="22">
                  <c:v>346</c:v>
                </c:pt>
                <c:pt idx="23">
                  <c:v>355</c:v>
                </c:pt>
                <c:pt idx="24">
                  <c:v>378</c:v>
                </c:pt>
                <c:pt idx="25">
                  <c:v>390</c:v>
                </c:pt>
                <c:pt idx="26">
                  <c:v>404</c:v>
                </c:pt>
                <c:pt idx="27">
                  <c:v>422</c:v>
                </c:pt>
                <c:pt idx="28">
                  <c:v>437</c:v>
                </c:pt>
                <c:pt idx="29">
                  <c:v>453</c:v>
                </c:pt>
                <c:pt idx="30">
                  <c:v>469</c:v>
                </c:pt>
                <c:pt idx="31">
                  <c:v>484</c:v>
                </c:pt>
                <c:pt idx="32">
                  <c:v>495</c:v>
                </c:pt>
                <c:pt idx="33">
                  <c:v>516</c:v>
                </c:pt>
                <c:pt idx="34">
                  <c:v>515</c:v>
                </c:pt>
                <c:pt idx="35">
                  <c:v>540</c:v>
                </c:pt>
                <c:pt idx="36">
                  <c:v>563</c:v>
                </c:pt>
                <c:pt idx="37">
                  <c:v>571</c:v>
                </c:pt>
                <c:pt idx="38">
                  <c:v>583</c:v>
                </c:pt>
                <c:pt idx="39">
                  <c:v>604</c:v>
                </c:pt>
                <c:pt idx="40">
                  <c:v>612</c:v>
                </c:pt>
                <c:pt idx="41">
                  <c:v>629</c:v>
                </c:pt>
                <c:pt idx="42">
                  <c:v>634</c:v>
                </c:pt>
                <c:pt idx="43">
                  <c:v>649</c:v>
                </c:pt>
                <c:pt idx="44">
                  <c:v>666</c:v>
                </c:pt>
                <c:pt idx="45">
                  <c:v>693</c:v>
                </c:pt>
                <c:pt idx="46">
                  <c:v>705</c:v>
                </c:pt>
                <c:pt idx="47">
                  <c:v>708</c:v>
                </c:pt>
                <c:pt idx="48">
                  <c:v>724</c:v>
                </c:pt>
                <c:pt idx="49">
                  <c:v>749</c:v>
                </c:pt>
                <c:pt idx="50">
                  <c:v>772</c:v>
                </c:pt>
                <c:pt idx="51">
                  <c:v>781</c:v>
                </c:pt>
                <c:pt idx="52">
                  <c:v>800</c:v>
                </c:pt>
                <c:pt idx="53">
                  <c:v>822</c:v>
                </c:pt>
                <c:pt idx="54">
                  <c:v>832</c:v>
                </c:pt>
                <c:pt idx="55">
                  <c:v>831</c:v>
                </c:pt>
                <c:pt idx="56">
                  <c:v>855</c:v>
                </c:pt>
                <c:pt idx="57">
                  <c:v>872</c:v>
                </c:pt>
                <c:pt idx="58">
                  <c:v>883</c:v>
                </c:pt>
                <c:pt idx="59">
                  <c:v>897</c:v>
                </c:pt>
                <c:pt idx="60">
                  <c:v>924</c:v>
                </c:pt>
                <c:pt idx="61">
                  <c:v>923</c:v>
                </c:pt>
                <c:pt idx="62">
                  <c:v>955</c:v>
                </c:pt>
                <c:pt idx="63">
                  <c:v>977</c:v>
                </c:pt>
                <c:pt idx="64">
                  <c:v>971</c:v>
                </c:pt>
                <c:pt idx="65">
                  <c:v>1013</c:v>
                </c:pt>
                <c:pt idx="66">
                  <c:v>1007</c:v>
                </c:pt>
                <c:pt idx="67">
                  <c:v>1020</c:v>
                </c:pt>
                <c:pt idx="68">
                  <c:v>1053</c:v>
                </c:pt>
                <c:pt idx="69">
                  <c:v>1051</c:v>
                </c:pt>
                <c:pt idx="70">
                  <c:v>1078</c:v>
                </c:pt>
                <c:pt idx="71">
                  <c:v>1085</c:v>
                </c:pt>
                <c:pt idx="72">
                  <c:v>1107</c:v>
                </c:pt>
                <c:pt idx="73">
                  <c:v>1117</c:v>
                </c:pt>
                <c:pt idx="74">
                  <c:v>1135</c:v>
                </c:pt>
                <c:pt idx="75">
                  <c:v>1168</c:v>
                </c:pt>
                <c:pt idx="76">
                  <c:v>1178</c:v>
                </c:pt>
                <c:pt idx="77">
                  <c:v>1175</c:v>
                </c:pt>
                <c:pt idx="78">
                  <c:v>1206</c:v>
                </c:pt>
                <c:pt idx="79">
                  <c:v>1230</c:v>
                </c:pt>
                <c:pt idx="80">
                  <c:v>1255</c:v>
                </c:pt>
                <c:pt idx="81">
                  <c:v>1246</c:v>
                </c:pt>
                <c:pt idx="82">
                  <c:v>1256</c:v>
                </c:pt>
                <c:pt idx="83">
                  <c:v>1301</c:v>
                </c:pt>
                <c:pt idx="84">
                  <c:v>1317</c:v>
                </c:pt>
                <c:pt idx="85">
                  <c:v>1317</c:v>
                </c:pt>
                <c:pt idx="86">
                  <c:v>1321</c:v>
                </c:pt>
                <c:pt idx="87">
                  <c:v>1358</c:v>
                </c:pt>
                <c:pt idx="88">
                  <c:v>1364</c:v>
                </c:pt>
                <c:pt idx="89">
                  <c:v>1375</c:v>
                </c:pt>
                <c:pt idx="90">
                  <c:v>1413</c:v>
                </c:pt>
                <c:pt idx="91">
                  <c:v>1412</c:v>
                </c:pt>
                <c:pt idx="92">
                  <c:v>1414</c:v>
                </c:pt>
                <c:pt idx="93">
                  <c:v>1434</c:v>
                </c:pt>
                <c:pt idx="94">
                  <c:v>1482</c:v>
                </c:pt>
                <c:pt idx="95">
                  <c:v>1463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C-49B6-A478-7976A0EE2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7499503"/>
        <c:axId val="1317500943"/>
      </c:lineChart>
      <c:catAx>
        <c:axId val="131749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500943"/>
        <c:crosses val="autoZero"/>
        <c:auto val="1"/>
        <c:lblAlgn val="ctr"/>
        <c:lblOffset val="100"/>
        <c:noMultiLvlLbl val="0"/>
      </c:catAx>
      <c:valAx>
        <c:axId val="131750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749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output!$A$4</c:f>
              <c:strCache>
                <c:ptCount val="1"/>
                <c:pt idx="0">
                  <c:v>quick sort для перевёрнутых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output!$B$4:$CS$4</c:f>
              <c:numCache>
                <c:formatCode>General</c:formatCode>
                <c:ptCount val="96"/>
                <c:pt idx="0">
                  <c:v>47</c:v>
                </c:pt>
                <c:pt idx="1">
                  <c:v>57</c:v>
                </c:pt>
                <c:pt idx="2">
                  <c:v>69</c:v>
                </c:pt>
                <c:pt idx="3">
                  <c:v>80</c:v>
                </c:pt>
                <c:pt idx="4">
                  <c:v>90</c:v>
                </c:pt>
                <c:pt idx="5">
                  <c:v>99</c:v>
                </c:pt>
                <c:pt idx="6">
                  <c:v>112</c:v>
                </c:pt>
                <c:pt idx="7">
                  <c:v>122</c:v>
                </c:pt>
                <c:pt idx="8">
                  <c:v>138</c:v>
                </c:pt>
                <c:pt idx="9">
                  <c:v>148</c:v>
                </c:pt>
                <c:pt idx="10">
                  <c:v>165</c:v>
                </c:pt>
                <c:pt idx="11">
                  <c:v>174</c:v>
                </c:pt>
                <c:pt idx="12">
                  <c:v>186</c:v>
                </c:pt>
                <c:pt idx="13">
                  <c:v>193</c:v>
                </c:pt>
                <c:pt idx="14">
                  <c:v>210</c:v>
                </c:pt>
                <c:pt idx="15">
                  <c:v>217</c:v>
                </c:pt>
                <c:pt idx="16">
                  <c:v>226</c:v>
                </c:pt>
                <c:pt idx="17">
                  <c:v>243</c:v>
                </c:pt>
                <c:pt idx="18">
                  <c:v>255</c:v>
                </c:pt>
                <c:pt idx="19">
                  <c:v>276</c:v>
                </c:pt>
                <c:pt idx="20">
                  <c:v>286</c:v>
                </c:pt>
                <c:pt idx="21">
                  <c:v>295</c:v>
                </c:pt>
                <c:pt idx="22">
                  <c:v>309</c:v>
                </c:pt>
                <c:pt idx="23">
                  <c:v>325</c:v>
                </c:pt>
                <c:pt idx="24">
                  <c:v>332</c:v>
                </c:pt>
                <c:pt idx="25">
                  <c:v>358</c:v>
                </c:pt>
                <c:pt idx="26">
                  <c:v>364</c:v>
                </c:pt>
                <c:pt idx="27">
                  <c:v>372</c:v>
                </c:pt>
                <c:pt idx="28">
                  <c:v>404</c:v>
                </c:pt>
                <c:pt idx="29">
                  <c:v>400</c:v>
                </c:pt>
                <c:pt idx="30">
                  <c:v>420</c:v>
                </c:pt>
                <c:pt idx="31">
                  <c:v>435</c:v>
                </c:pt>
                <c:pt idx="32">
                  <c:v>437</c:v>
                </c:pt>
                <c:pt idx="33">
                  <c:v>461</c:v>
                </c:pt>
                <c:pt idx="34">
                  <c:v>460</c:v>
                </c:pt>
                <c:pt idx="35">
                  <c:v>468</c:v>
                </c:pt>
                <c:pt idx="36">
                  <c:v>489</c:v>
                </c:pt>
                <c:pt idx="37">
                  <c:v>489</c:v>
                </c:pt>
                <c:pt idx="38">
                  <c:v>501</c:v>
                </c:pt>
                <c:pt idx="39">
                  <c:v>511</c:v>
                </c:pt>
                <c:pt idx="40">
                  <c:v>542</c:v>
                </c:pt>
                <c:pt idx="41">
                  <c:v>555</c:v>
                </c:pt>
                <c:pt idx="42">
                  <c:v>567</c:v>
                </c:pt>
                <c:pt idx="43">
                  <c:v>578</c:v>
                </c:pt>
                <c:pt idx="44">
                  <c:v>591</c:v>
                </c:pt>
                <c:pt idx="45">
                  <c:v>613</c:v>
                </c:pt>
                <c:pt idx="46">
                  <c:v>608</c:v>
                </c:pt>
                <c:pt idx="47">
                  <c:v>624</c:v>
                </c:pt>
                <c:pt idx="48">
                  <c:v>655</c:v>
                </c:pt>
                <c:pt idx="49">
                  <c:v>686</c:v>
                </c:pt>
                <c:pt idx="50">
                  <c:v>654</c:v>
                </c:pt>
                <c:pt idx="51">
                  <c:v>697</c:v>
                </c:pt>
                <c:pt idx="52">
                  <c:v>692</c:v>
                </c:pt>
                <c:pt idx="53">
                  <c:v>721</c:v>
                </c:pt>
                <c:pt idx="54">
                  <c:v>724</c:v>
                </c:pt>
                <c:pt idx="55">
                  <c:v>746</c:v>
                </c:pt>
                <c:pt idx="56">
                  <c:v>752</c:v>
                </c:pt>
                <c:pt idx="57">
                  <c:v>772</c:v>
                </c:pt>
                <c:pt idx="58">
                  <c:v>775</c:v>
                </c:pt>
                <c:pt idx="59">
                  <c:v>782</c:v>
                </c:pt>
                <c:pt idx="60">
                  <c:v>796</c:v>
                </c:pt>
                <c:pt idx="61">
                  <c:v>804</c:v>
                </c:pt>
                <c:pt idx="62">
                  <c:v>819</c:v>
                </c:pt>
                <c:pt idx="63">
                  <c:v>833</c:v>
                </c:pt>
                <c:pt idx="64">
                  <c:v>867</c:v>
                </c:pt>
                <c:pt idx="65">
                  <c:v>877</c:v>
                </c:pt>
                <c:pt idx="66">
                  <c:v>885</c:v>
                </c:pt>
                <c:pt idx="67">
                  <c:v>881</c:v>
                </c:pt>
                <c:pt idx="68">
                  <c:v>928</c:v>
                </c:pt>
                <c:pt idx="69">
                  <c:v>905</c:v>
                </c:pt>
                <c:pt idx="70">
                  <c:v>935</c:v>
                </c:pt>
                <c:pt idx="71">
                  <c:v>950</c:v>
                </c:pt>
                <c:pt idx="72">
                  <c:v>971</c:v>
                </c:pt>
                <c:pt idx="73">
                  <c:v>961</c:v>
                </c:pt>
                <c:pt idx="74">
                  <c:v>1003</c:v>
                </c:pt>
                <c:pt idx="75">
                  <c:v>1015</c:v>
                </c:pt>
                <c:pt idx="76">
                  <c:v>1014</c:v>
                </c:pt>
                <c:pt idx="77">
                  <c:v>1033</c:v>
                </c:pt>
                <c:pt idx="78">
                  <c:v>1038</c:v>
                </c:pt>
                <c:pt idx="79">
                  <c:v>1046</c:v>
                </c:pt>
                <c:pt idx="80">
                  <c:v>1041</c:v>
                </c:pt>
                <c:pt idx="81">
                  <c:v>1059</c:v>
                </c:pt>
                <c:pt idx="82">
                  <c:v>1062</c:v>
                </c:pt>
                <c:pt idx="83">
                  <c:v>1080</c:v>
                </c:pt>
                <c:pt idx="84">
                  <c:v>1103</c:v>
                </c:pt>
                <c:pt idx="85">
                  <c:v>1104</c:v>
                </c:pt>
                <c:pt idx="86">
                  <c:v>1139</c:v>
                </c:pt>
                <c:pt idx="87">
                  <c:v>1172</c:v>
                </c:pt>
                <c:pt idx="88">
                  <c:v>1131</c:v>
                </c:pt>
                <c:pt idx="89">
                  <c:v>1191</c:v>
                </c:pt>
                <c:pt idx="90">
                  <c:v>1214</c:v>
                </c:pt>
                <c:pt idx="91">
                  <c:v>1198</c:v>
                </c:pt>
                <c:pt idx="92">
                  <c:v>1204</c:v>
                </c:pt>
                <c:pt idx="93">
                  <c:v>1217</c:v>
                </c:pt>
                <c:pt idx="94">
                  <c:v>1267</c:v>
                </c:pt>
                <c:pt idx="95">
                  <c:v>1227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6-4D11-90A6-D434B6BFAA27}"/>
            </c:ext>
          </c:extLst>
        </c:ser>
        <c:ser>
          <c:idx val="1"/>
          <c:order val="1"/>
          <c:tx>
            <c:strRef>
              <c:f>output!$A$7</c:f>
              <c:strCache>
                <c:ptCount val="1"/>
                <c:pt idx="0">
                  <c:v>intro sort для перевёрнутых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output!$B$7:$CS$7</c:f>
              <c:numCache>
                <c:formatCode>General</c:formatCode>
                <c:ptCount val="96"/>
                <c:pt idx="0">
                  <c:v>37</c:v>
                </c:pt>
                <c:pt idx="1">
                  <c:v>46</c:v>
                </c:pt>
                <c:pt idx="2">
                  <c:v>53</c:v>
                </c:pt>
                <c:pt idx="3">
                  <c:v>63</c:v>
                </c:pt>
                <c:pt idx="4">
                  <c:v>71</c:v>
                </c:pt>
                <c:pt idx="5">
                  <c:v>81</c:v>
                </c:pt>
                <c:pt idx="6">
                  <c:v>91</c:v>
                </c:pt>
                <c:pt idx="7">
                  <c:v>104</c:v>
                </c:pt>
                <c:pt idx="8">
                  <c:v>107</c:v>
                </c:pt>
                <c:pt idx="9">
                  <c:v>118</c:v>
                </c:pt>
                <c:pt idx="10">
                  <c:v>131</c:v>
                </c:pt>
                <c:pt idx="11">
                  <c:v>140</c:v>
                </c:pt>
                <c:pt idx="12">
                  <c:v>147</c:v>
                </c:pt>
                <c:pt idx="13">
                  <c:v>165</c:v>
                </c:pt>
                <c:pt idx="14">
                  <c:v>168</c:v>
                </c:pt>
                <c:pt idx="15">
                  <c:v>174</c:v>
                </c:pt>
                <c:pt idx="16">
                  <c:v>188</c:v>
                </c:pt>
                <c:pt idx="17">
                  <c:v>192</c:v>
                </c:pt>
                <c:pt idx="18">
                  <c:v>206</c:v>
                </c:pt>
                <c:pt idx="19">
                  <c:v>212</c:v>
                </c:pt>
                <c:pt idx="20">
                  <c:v>225</c:v>
                </c:pt>
                <c:pt idx="21">
                  <c:v>231</c:v>
                </c:pt>
                <c:pt idx="22">
                  <c:v>242</c:v>
                </c:pt>
                <c:pt idx="23">
                  <c:v>250</c:v>
                </c:pt>
                <c:pt idx="24">
                  <c:v>268</c:v>
                </c:pt>
                <c:pt idx="25">
                  <c:v>278</c:v>
                </c:pt>
                <c:pt idx="26">
                  <c:v>284</c:v>
                </c:pt>
                <c:pt idx="27">
                  <c:v>303</c:v>
                </c:pt>
                <c:pt idx="28">
                  <c:v>313</c:v>
                </c:pt>
                <c:pt idx="29">
                  <c:v>319</c:v>
                </c:pt>
                <c:pt idx="30">
                  <c:v>330</c:v>
                </c:pt>
                <c:pt idx="31">
                  <c:v>348</c:v>
                </c:pt>
                <c:pt idx="32">
                  <c:v>355</c:v>
                </c:pt>
                <c:pt idx="33">
                  <c:v>373</c:v>
                </c:pt>
                <c:pt idx="34">
                  <c:v>374</c:v>
                </c:pt>
                <c:pt idx="35">
                  <c:v>380</c:v>
                </c:pt>
                <c:pt idx="36">
                  <c:v>400</c:v>
                </c:pt>
                <c:pt idx="37">
                  <c:v>403</c:v>
                </c:pt>
                <c:pt idx="38">
                  <c:v>414</c:v>
                </c:pt>
                <c:pt idx="39">
                  <c:v>436</c:v>
                </c:pt>
                <c:pt idx="40">
                  <c:v>431</c:v>
                </c:pt>
                <c:pt idx="41">
                  <c:v>440</c:v>
                </c:pt>
                <c:pt idx="42">
                  <c:v>458</c:v>
                </c:pt>
                <c:pt idx="43">
                  <c:v>463</c:v>
                </c:pt>
                <c:pt idx="44">
                  <c:v>480</c:v>
                </c:pt>
                <c:pt idx="45">
                  <c:v>494</c:v>
                </c:pt>
                <c:pt idx="46">
                  <c:v>507</c:v>
                </c:pt>
                <c:pt idx="47">
                  <c:v>516</c:v>
                </c:pt>
                <c:pt idx="48">
                  <c:v>529</c:v>
                </c:pt>
                <c:pt idx="49">
                  <c:v>537</c:v>
                </c:pt>
                <c:pt idx="50">
                  <c:v>553</c:v>
                </c:pt>
                <c:pt idx="51">
                  <c:v>545</c:v>
                </c:pt>
                <c:pt idx="52">
                  <c:v>567</c:v>
                </c:pt>
                <c:pt idx="53">
                  <c:v>582</c:v>
                </c:pt>
                <c:pt idx="54">
                  <c:v>586</c:v>
                </c:pt>
                <c:pt idx="55">
                  <c:v>586</c:v>
                </c:pt>
                <c:pt idx="56">
                  <c:v>600</c:v>
                </c:pt>
                <c:pt idx="57">
                  <c:v>626</c:v>
                </c:pt>
                <c:pt idx="58">
                  <c:v>627</c:v>
                </c:pt>
                <c:pt idx="59">
                  <c:v>635</c:v>
                </c:pt>
                <c:pt idx="60">
                  <c:v>651</c:v>
                </c:pt>
                <c:pt idx="61">
                  <c:v>662</c:v>
                </c:pt>
                <c:pt idx="62">
                  <c:v>688</c:v>
                </c:pt>
                <c:pt idx="63">
                  <c:v>679</c:v>
                </c:pt>
                <c:pt idx="64">
                  <c:v>678</c:v>
                </c:pt>
                <c:pt idx="65">
                  <c:v>694</c:v>
                </c:pt>
                <c:pt idx="66">
                  <c:v>735</c:v>
                </c:pt>
                <c:pt idx="67">
                  <c:v>731</c:v>
                </c:pt>
                <c:pt idx="68">
                  <c:v>752</c:v>
                </c:pt>
                <c:pt idx="69">
                  <c:v>728</c:v>
                </c:pt>
                <c:pt idx="70">
                  <c:v>789</c:v>
                </c:pt>
                <c:pt idx="71">
                  <c:v>781</c:v>
                </c:pt>
                <c:pt idx="72">
                  <c:v>786</c:v>
                </c:pt>
                <c:pt idx="73">
                  <c:v>820</c:v>
                </c:pt>
                <c:pt idx="74">
                  <c:v>828</c:v>
                </c:pt>
                <c:pt idx="75">
                  <c:v>826</c:v>
                </c:pt>
                <c:pt idx="76">
                  <c:v>843</c:v>
                </c:pt>
                <c:pt idx="77">
                  <c:v>844</c:v>
                </c:pt>
                <c:pt idx="78">
                  <c:v>873</c:v>
                </c:pt>
                <c:pt idx="79">
                  <c:v>874</c:v>
                </c:pt>
                <c:pt idx="80">
                  <c:v>891</c:v>
                </c:pt>
                <c:pt idx="81">
                  <c:v>864</c:v>
                </c:pt>
                <c:pt idx="82">
                  <c:v>898</c:v>
                </c:pt>
                <c:pt idx="83">
                  <c:v>926</c:v>
                </c:pt>
                <c:pt idx="84">
                  <c:v>928</c:v>
                </c:pt>
                <c:pt idx="85">
                  <c:v>940</c:v>
                </c:pt>
                <c:pt idx="86">
                  <c:v>966</c:v>
                </c:pt>
                <c:pt idx="87">
                  <c:v>969</c:v>
                </c:pt>
                <c:pt idx="88">
                  <c:v>978</c:v>
                </c:pt>
                <c:pt idx="89">
                  <c:v>1007</c:v>
                </c:pt>
                <c:pt idx="90">
                  <c:v>993</c:v>
                </c:pt>
                <c:pt idx="91">
                  <c:v>1022</c:v>
                </c:pt>
                <c:pt idx="92">
                  <c:v>1014</c:v>
                </c:pt>
                <c:pt idx="93">
                  <c:v>1049</c:v>
                </c:pt>
                <c:pt idx="94">
                  <c:v>1039</c:v>
                </c:pt>
                <c:pt idx="95">
                  <c:v>1075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6-4D11-90A6-D434B6BFA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320607"/>
        <c:axId val="565319647"/>
      </c:lineChart>
      <c:catAx>
        <c:axId val="56532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319647"/>
        <c:crosses val="autoZero"/>
        <c:auto val="1"/>
        <c:lblAlgn val="ctr"/>
        <c:lblOffset val="100"/>
        <c:noMultiLvlLbl val="0"/>
      </c:catAx>
      <c:valAx>
        <c:axId val="56531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32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output!$A$5</c:f>
              <c:strCache>
                <c:ptCount val="1"/>
                <c:pt idx="0">
                  <c:v>quick sort для почти отсортированных массивов (микросекунды)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output!$B$5:$CS$5</c:f>
              <c:numCache>
                <c:formatCode>General</c:formatCode>
                <c:ptCount val="96"/>
                <c:pt idx="0">
                  <c:v>48</c:v>
                </c:pt>
                <c:pt idx="1">
                  <c:v>56</c:v>
                </c:pt>
                <c:pt idx="2">
                  <c:v>68</c:v>
                </c:pt>
                <c:pt idx="3">
                  <c:v>75</c:v>
                </c:pt>
                <c:pt idx="4">
                  <c:v>87</c:v>
                </c:pt>
                <c:pt idx="5">
                  <c:v>100</c:v>
                </c:pt>
                <c:pt idx="6">
                  <c:v>108</c:v>
                </c:pt>
                <c:pt idx="7">
                  <c:v>121</c:v>
                </c:pt>
                <c:pt idx="8">
                  <c:v>130</c:v>
                </c:pt>
                <c:pt idx="9">
                  <c:v>144</c:v>
                </c:pt>
                <c:pt idx="10">
                  <c:v>162</c:v>
                </c:pt>
                <c:pt idx="11">
                  <c:v>171</c:v>
                </c:pt>
                <c:pt idx="12">
                  <c:v>179</c:v>
                </c:pt>
                <c:pt idx="13">
                  <c:v>188</c:v>
                </c:pt>
                <c:pt idx="14">
                  <c:v>201</c:v>
                </c:pt>
                <c:pt idx="15">
                  <c:v>218</c:v>
                </c:pt>
                <c:pt idx="16">
                  <c:v>227</c:v>
                </c:pt>
                <c:pt idx="17">
                  <c:v>239</c:v>
                </c:pt>
                <c:pt idx="18">
                  <c:v>249</c:v>
                </c:pt>
                <c:pt idx="19">
                  <c:v>257</c:v>
                </c:pt>
                <c:pt idx="20">
                  <c:v>270</c:v>
                </c:pt>
                <c:pt idx="21">
                  <c:v>288</c:v>
                </c:pt>
                <c:pt idx="22">
                  <c:v>295</c:v>
                </c:pt>
                <c:pt idx="23">
                  <c:v>305</c:v>
                </c:pt>
                <c:pt idx="24">
                  <c:v>323</c:v>
                </c:pt>
                <c:pt idx="25">
                  <c:v>345</c:v>
                </c:pt>
                <c:pt idx="26">
                  <c:v>345</c:v>
                </c:pt>
                <c:pt idx="27">
                  <c:v>362</c:v>
                </c:pt>
                <c:pt idx="28">
                  <c:v>368</c:v>
                </c:pt>
                <c:pt idx="29">
                  <c:v>377</c:v>
                </c:pt>
                <c:pt idx="30">
                  <c:v>400</c:v>
                </c:pt>
                <c:pt idx="31">
                  <c:v>407</c:v>
                </c:pt>
                <c:pt idx="32">
                  <c:v>417</c:v>
                </c:pt>
                <c:pt idx="33">
                  <c:v>439</c:v>
                </c:pt>
                <c:pt idx="34">
                  <c:v>442</c:v>
                </c:pt>
                <c:pt idx="35">
                  <c:v>454</c:v>
                </c:pt>
                <c:pt idx="36">
                  <c:v>465</c:v>
                </c:pt>
                <c:pt idx="37">
                  <c:v>484</c:v>
                </c:pt>
                <c:pt idx="38">
                  <c:v>487</c:v>
                </c:pt>
                <c:pt idx="39">
                  <c:v>495</c:v>
                </c:pt>
                <c:pt idx="40">
                  <c:v>507</c:v>
                </c:pt>
                <c:pt idx="41">
                  <c:v>521</c:v>
                </c:pt>
                <c:pt idx="42">
                  <c:v>532</c:v>
                </c:pt>
                <c:pt idx="43">
                  <c:v>545</c:v>
                </c:pt>
                <c:pt idx="44">
                  <c:v>553</c:v>
                </c:pt>
                <c:pt idx="45">
                  <c:v>573</c:v>
                </c:pt>
                <c:pt idx="46">
                  <c:v>582</c:v>
                </c:pt>
                <c:pt idx="47">
                  <c:v>580</c:v>
                </c:pt>
                <c:pt idx="48">
                  <c:v>598</c:v>
                </c:pt>
                <c:pt idx="49">
                  <c:v>607</c:v>
                </c:pt>
                <c:pt idx="50">
                  <c:v>626</c:v>
                </c:pt>
                <c:pt idx="51">
                  <c:v>639</c:v>
                </c:pt>
                <c:pt idx="52">
                  <c:v>649</c:v>
                </c:pt>
                <c:pt idx="53">
                  <c:v>653</c:v>
                </c:pt>
                <c:pt idx="54">
                  <c:v>682</c:v>
                </c:pt>
                <c:pt idx="55">
                  <c:v>680</c:v>
                </c:pt>
                <c:pt idx="56">
                  <c:v>717</c:v>
                </c:pt>
                <c:pt idx="57">
                  <c:v>716</c:v>
                </c:pt>
                <c:pt idx="58">
                  <c:v>737</c:v>
                </c:pt>
                <c:pt idx="59">
                  <c:v>740</c:v>
                </c:pt>
                <c:pt idx="60">
                  <c:v>748</c:v>
                </c:pt>
                <c:pt idx="61">
                  <c:v>754</c:v>
                </c:pt>
                <c:pt idx="62">
                  <c:v>773</c:v>
                </c:pt>
                <c:pt idx="63">
                  <c:v>786</c:v>
                </c:pt>
                <c:pt idx="64">
                  <c:v>810</c:v>
                </c:pt>
                <c:pt idx="65">
                  <c:v>827</c:v>
                </c:pt>
                <c:pt idx="66">
                  <c:v>840</c:v>
                </c:pt>
                <c:pt idx="67">
                  <c:v>847</c:v>
                </c:pt>
                <c:pt idx="68">
                  <c:v>863</c:v>
                </c:pt>
                <c:pt idx="69">
                  <c:v>865</c:v>
                </c:pt>
                <c:pt idx="70">
                  <c:v>872</c:v>
                </c:pt>
                <c:pt idx="71">
                  <c:v>886</c:v>
                </c:pt>
                <c:pt idx="72">
                  <c:v>892</c:v>
                </c:pt>
                <c:pt idx="73">
                  <c:v>904</c:v>
                </c:pt>
                <c:pt idx="74">
                  <c:v>911</c:v>
                </c:pt>
                <c:pt idx="75">
                  <c:v>957</c:v>
                </c:pt>
                <c:pt idx="76">
                  <c:v>952</c:v>
                </c:pt>
                <c:pt idx="77">
                  <c:v>962</c:v>
                </c:pt>
                <c:pt idx="78">
                  <c:v>983</c:v>
                </c:pt>
                <c:pt idx="79">
                  <c:v>1016</c:v>
                </c:pt>
                <c:pt idx="80">
                  <c:v>1001</c:v>
                </c:pt>
                <c:pt idx="81">
                  <c:v>1017</c:v>
                </c:pt>
                <c:pt idx="82">
                  <c:v>1028</c:v>
                </c:pt>
                <c:pt idx="83">
                  <c:v>1043</c:v>
                </c:pt>
                <c:pt idx="84">
                  <c:v>1041</c:v>
                </c:pt>
                <c:pt idx="85">
                  <c:v>1087</c:v>
                </c:pt>
                <c:pt idx="86">
                  <c:v>1061</c:v>
                </c:pt>
                <c:pt idx="87">
                  <c:v>1096</c:v>
                </c:pt>
                <c:pt idx="88">
                  <c:v>1139</c:v>
                </c:pt>
                <c:pt idx="89">
                  <c:v>1117</c:v>
                </c:pt>
                <c:pt idx="90">
                  <c:v>1141</c:v>
                </c:pt>
                <c:pt idx="91">
                  <c:v>1148</c:v>
                </c:pt>
                <c:pt idx="92">
                  <c:v>1167</c:v>
                </c:pt>
                <c:pt idx="93">
                  <c:v>1150</c:v>
                </c:pt>
                <c:pt idx="94">
                  <c:v>1205</c:v>
                </c:pt>
                <c:pt idx="95">
                  <c:v>1206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E9-400E-8F8B-C2C8F0C8384C}"/>
            </c:ext>
          </c:extLst>
        </c:ser>
        <c:ser>
          <c:idx val="1"/>
          <c:order val="1"/>
          <c:tx>
            <c:strRef>
              <c:f>output!$A$8</c:f>
              <c:strCache>
                <c:ptCount val="1"/>
                <c:pt idx="0">
                  <c:v>intro sort для почти отсортированных массивов (микросекунды)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output!$B$2:$CS$2</c:f>
              <c:numCache>
                <c:formatCode>General</c:formatCode>
                <c:ptCount val="96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1400</c:v>
                </c:pt>
                <c:pt idx="10">
                  <c:v>1500</c:v>
                </c:pt>
                <c:pt idx="11">
                  <c:v>1600</c:v>
                </c:pt>
                <c:pt idx="12">
                  <c:v>1700</c:v>
                </c:pt>
                <c:pt idx="13">
                  <c:v>1800</c:v>
                </c:pt>
                <c:pt idx="14">
                  <c:v>1900</c:v>
                </c:pt>
                <c:pt idx="15">
                  <c:v>2000</c:v>
                </c:pt>
                <c:pt idx="16">
                  <c:v>2100</c:v>
                </c:pt>
                <c:pt idx="17">
                  <c:v>2200</c:v>
                </c:pt>
                <c:pt idx="18">
                  <c:v>2300</c:v>
                </c:pt>
                <c:pt idx="19">
                  <c:v>2400</c:v>
                </c:pt>
                <c:pt idx="20">
                  <c:v>2500</c:v>
                </c:pt>
                <c:pt idx="21">
                  <c:v>2600</c:v>
                </c:pt>
                <c:pt idx="22">
                  <c:v>2700</c:v>
                </c:pt>
                <c:pt idx="23">
                  <c:v>2800</c:v>
                </c:pt>
                <c:pt idx="24">
                  <c:v>2900</c:v>
                </c:pt>
                <c:pt idx="25">
                  <c:v>3000</c:v>
                </c:pt>
                <c:pt idx="26">
                  <c:v>3100</c:v>
                </c:pt>
                <c:pt idx="27">
                  <c:v>3200</c:v>
                </c:pt>
                <c:pt idx="28">
                  <c:v>3300</c:v>
                </c:pt>
                <c:pt idx="29">
                  <c:v>3400</c:v>
                </c:pt>
                <c:pt idx="30">
                  <c:v>3500</c:v>
                </c:pt>
                <c:pt idx="31">
                  <c:v>3600</c:v>
                </c:pt>
                <c:pt idx="32">
                  <c:v>3700</c:v>
                </c:pt>
                <c:pt idx="33">
                  <c:v>3800</c:v>
                </c:pt>
                <c:pt idx="34">
                  <c:v>3900</c:v>
                </c:pt>
                <c:pt idx="35">
                  <c:v>4000</c:v>
                </c:pt>
                <c:pt idx="36">
                  <c:v>4100</c:v>
                </c:pt>
                <c:pt idx="37">
                  <c:v>4200</c:v>
                </c:pt>
                <c:pt idx="38">
                  <c:v>4300</c:v>
                </c:pt>
                <c:pt idx="39">
                  <c:v>4400</c:v>
                </c:pt>
                <c:pt idx="40">
                  <c:v>4500</c:v>
                </c:pt>
                <c:pt idx="41">
                  <c:v>4600</c:v>
                </c:pt>
                <c:pt idx="42">
                  <c:v>4700</c:v>
                </c:pt>
                <c:pt idx="43">
                  <c:v>4800</c:v>
                </c:pt>
                <c:pt idx="44">
                  <c:v>4900</c:v>
                </c:pt>
                <c:pt idx="45">
                  <c:v>5000</c:v>
                </c:pt>
                <c:pt idx="46">
                  <c:v>5100</c:v>
                </c:pt>
                <c:pt idx="47">
                  <c:v>5200</c:v>
                </c:pt>
                <c:pt idx="48">
                  <c:v>5300</c:v>
                </c:pt>
                <c:pt idx="49">
                  <c:v>5400</c:v>
                </c:pt>
                <c:pt idx="50">
                  <c:v>5500</c:v>
                </c:pt>
                <c:pt idx="51">
                  <c:v>5600</c:v>
                </c:pt>
                <c:pt idx="52">
                  <c:v>5700</c:v>
                </c:pt>
                <c:pt idx="53">
                  <c:v>5800</c:v>
                </c:pt>
                <c:pt idx="54">
                  <c:v>5900</c:v>
                </c:pt>
                <c:pt idx="55">
                  <c:v>6000</c:v>
                </c:pt>
                <c:pt idx="56">
                  <c:v>6100</c:v>
                </c:pt>
                <c:pt idx="57">
                  <c:v>6200</c:v>
                </c:pt>
                <c:pt idx="58">
                  <c:v>6300</c:v>
                </c:pt>
                <c:pt idx="59">
                  <c:v>6400</c:v>
                </c:pt>
                <c:pt idx="60">
                  <c:v>6500</c:v>
                </c:pt>
                <c:pt idx="61">
                  <c:v>6600</c:v>
                </c:pt>
                <c:pt idx="62">
                  <c:v>6700</c:v>
                </c:pt>
                <c:pt idx="63">
                  <c:v>6800</c:v>
                </c:pt>
                <c:pt idx="64">
                  <c:v>6900</c:v>
                </c:pt>
                <c:pt idx="65">
                  <c:v>7000</c:v>
                </c:pt>
                <c:pt idx="66">
                  <c:v>7100</c:v>
                </c:pt>
                <c:pt idx="67">
                  <c:v>7200</c:v>
                </c:pt>
                <c:pt idx="68">
                  <c:v>7300</c:v>
                </c:pt>
                <c:pt idx="69">
                  <c:v>7400</c:v>
                </c:pt>
                <c:pt idx="70">
                  <c:v>7500</c:v>
                </c:pt>
                <c:pt idx="71">
                  <c:v>7600</c:v>
                </c:pt>
                <c:pt idx="72">
                  <c:v>7700</c:v>
                </c:pt>
                <c:pt idx="73">
                  <c:v>7800</c:v>
                </c:pt>
                <c:pt idx="74">
                  <c:v>7900</c:v>
                </c:pt>
                <c:pt idx="75">
                  <c:v>8000</c:v>
                </c:pt>
                <c:pt idx="76">
                  <c:v>8100</c:v>
                </c:pt>
                <c:pt idx="77">
                  <c:v>8200</c:v>
                </c:pt>
                <c:pt idx="78">
                  <c:v>8300</c:v>
                </c:pt>
                <c:pt idx="79">
                  <c:v>8400</c:v>
                </c:pt>
                <c:pt idx="80">
                  <c:v>8500</c:v>
                </c:pt>
                <c:pt idx="81">
                  <c:v>8600</c:v>
                </c:pt>
                <c:pt idx="82">
                  <c:v>8700</c:v>
                </c:pt>
                <c:pt idx="83">
                  <c:v>8800</c:v>
                </c:pt>
                <c:pt idx="84">
                  <c:v>8900</c:v>
                </c:pt>
                <c:pt idx="85">
                  <c:v>9000</c:v>
                </c:pt>
                <c:pt idx="86">
                  <c:v>9100</c:v>
                </c:pt>
                <c:pt idx="87">
                  <c:v>9200</c:v>
                </c:pt>
                <c:pt idx="88">
                  <c:v>9300</c:v>
                </c:pt>
                <c:pt idx="89">
                  <c:v>9400</c:v>
                </c:pt>
                <c:pt idx="90">
                  <c:v>9500</c:v>
                </c:pt>
                <c:pt idx="91">
                  <c:v>9600</c:v>
                </c:pt>
                <c:pt idx="92">
                  <c:v>9700</c:v>
                </c:pt>
                <c:pt idx="93">
                  <c:v>9800</c:v>
                </c:pt>
                <c:pt idx="94">
                  <c:v>9900</c:v>
                </c:pt>
                <c:pt idx="95">
                  <c:v>10000</c:v>
                </c:pt>
              </c:numCache>
            </c:numRef>
          </c:cat>
          <c:val>
            <c:numRef>
              <c:f>output!$B$8:$CS$8</c:f>
              <c:numCache>
                <c:formatCode>General</c:formatCode>
                <c:ptCount val="96"/>
                <c:pt idx="0">
                  <c:v>33</c:v>
                </c:pt>
                <c:pt idx="1">
                  <c:v>42</c:v>
                </c:pt>
                <c:pt idx="2">
                  <c:v>48</c:v>
                </c:pt>
                <c:pt idx="3">
                  <c:v>57</c:v>
                </c:pt>
                <c:pt idx="4">
                  <c:v>66</c:v>
                </c:pt>
                <c:pt idx="5">
                  <c:v>74</c:v>
                </c:pt>
                <c:pt idx="6">
                  <c:v>82</c:v>
                </c:pt>
                <c:pt idx="7">
                  <c:v>90</c:v>
                </c:pt>
                <c:pt idx="8">
                  <c:v>97</c:v>
                </c:pt>
                <c:pt idx="9">
                  <c:v>105</c:v>
                </c:pt>
                <c:pt idx="10">
                  <c:v>117</c:v>
                </c:pt>
                <c:pt idx="11">
                  <c:v>130</c:v>
                </c:pt>
                <c:pt idx="12">
                  <c:v>135</c:v>
                </c:pt>
                <c:pt idx="13">
                  <c:v>147</c:v>
                </c:pt>
                <c:pt idx="14">
                  <c:v>153</c:v>
                </c:pt>
                <c:pt idx="15">
                  <c:v>169</c:v>
                </c:pt>
                <c:pt idx="16">
                  <c:v>170</c:v>
                </c:pt>
                <c:pt idx="17">
                  <c:v>179</c:v>
                </c:pt>
                <c:pt idx="18">
                  <c:v>187</c:v>
                </c:pt>
                <c:pt idx="19">
                  <c:v>189</c:v>
                </c:pt>
                <c:pt idx="20">
                  <c:v>207</c:v>
                </c:pt>
                <c:pt idx="21">
                  <c:v>210</c:v>
                </c:pt>
                <c:pt idx="22">
                  <c:v>222</c:v>
                </c:pt>
                <c:pt idx="23">
                  <c:v>233</c:v>
                </c:pt>
                <c:pt idx="24">
                  <c:v>239</c:v>
                </c:pt>
                <c:pt idx="25">
                  <c:v>249</c:v>
                </c:pt>
                <c:pt idx="26">
                  <c:v>264</c:v>
                </c:pt>
                <c:pt idx="27">
                  <c:v>279</c:v>
                </c:pt>
                <c:pt idx="28">
                  <c:v>286</c:v>
                </c:pt>
                <c:pt idx="29">
                  <c:v>296</c:v>
                </c:pt>
                <c:pt idx="30">
                  <c:v>303</c:v>
                </c:pt>
                <c:pt idx="31">
                  <c:v>322</c:v>
                </c:pt>
                <c:pt idx="32">
                  <c:v>316</c:v>
                </c:pt>
                <c:pt idx="33">
                  <c:v>336</c:v>
                </c:pt>
                <c:pt idx="34">
                  <c:v>354</c:v>
                </c:pt>
                <c:pt idx="35">
                  <c:v>349</c:v>
                </c:pt>
                <c:pt idx="36">
                  <c:v>364</c:v>
                </c:pt>
                <c:pt idx="37">
                  <c:v>371</c:v>
                </c:pt>
                <c:pt idx="38">
                  <c:v>378</c:v>
                </c:pt>
                <c:pt idx="39">
                  <c:v>391</c:v>
                </c:pt>
                <c:pt idx="40">
                  <c:v>403</c:v>
                </c:pt>
                <c:pt idx="41">
                  <c:v>420</c:v>
                </c:pt>
                <c:pt idx="42">
                  <c:v>424</c:v>
                </c:pt>
                <c:pt idx="43">
                  <c:v>426</c:v>
                </c:pt>
                <c:pt idx="44">
                  <c:v>440</c:v>
                </c:pt>
                <c:pt idx="45">
                  <c:v>441</c:v>
                </c:pt>
                <c:pt idx="46">
                  <c:v>455</c:v>
                </c:pt>
                <c:pt idx="47">
                  <c:v>473</c:v>
                </c:pt>
                <c:pt idx="48">
                  <c:v>480</c:v>
                </c:pt>
                <c:pt idx="49">
                  <c:v>487</c:v>
                </c:pt>
                <c:pt idx="50">
                  <c:v>516</c:v>
                </c:pt>
                <c:pt idx="51">
                  <c:v>509</c:v>
                </c:pt>
                <c:pt idx="52">
                  <c:v>509</c:v>
                </c:pt>
                <c:pt idx="53">
                  <c:v>536</c:v>
                </c:pt>
                <c:pt idx="54">
                  <c:v>549</c:v>
                </c:pt>
                <c:pt idx="55">
                  <c:v>552</c:v>
                </c:pt>
                <c:pt idx="56">
                  <c:v>576</c:v>
                </c:pt>
                <c:pt idx="57">
                  <c:v>574</c:v>
                </c:pt>
                <c:pt idx="58">
                  <c:v>587</c:v>
                </c:pt>
                <c:pt idx="59">
                  <c:v>572</c:v>
                </c:pt>
                <c:pt idx="60">
                  <c:v>586</c:v>
                </c:pt>
                <c:pt idx="61">
                  <c:v>607</c:v>
                </c:pt>
                <c:pt idx="62">
                  <c:v>613</c:v>
                </c:pt>
                <c:pt idx="63">
                  <c:v>633</c:v>
                </c:pt>
                <c:pt idx="64">
                  <c:v>624</c:v>
                </c:pt>
                <c:pt idx="65">
                  <c:v>670</c:v>
                </c:pt>
                <c:pt idx="66">
                  <c:v>648</c:v>
                </c:pt>
                <c:pt idx="67">
                  <c:v>671</c:v>
                </c:pt>
                <c:pt idx="68">
                  <c:v>663</c:v>
                </c:pt>
                <c:pt idx="69">
                  <c:v>690</c:v>
                </c:pt>
                <c:pt idx="70">
                  <c:v>703</c:v>
                </c:pt>
                <c:pt idx="71">
                  <c:v>718</c:v>
                </c:pt>
                <c:pt idx="72">
                  <c:v>714</c:v>
                </c:pt>
                <c:pt idx="73">
                  <c:v>745</c:v>
                </c:pt>
                <c:pt idx="74">
                  <c:v>733</c:v>
                </c:pt>
                <c:pt idx="75">
                  <c:v>748</c:v>
                </c:pt>
                <c:pt idx="76">
                  <c:v>763</c:v>
                </c:pt>
                <c:pt idx="77">
                  <c:v>783</c:v>
                </c:pt>
                <c:pt idx="78">
                  <c:v>782</c:v>
                </c:pt>
                <c:pt idx="79">
                  <c:v>774</c:v>
                </c:pt>
                <c:pt idx="80">
                  <c:v>796</c:v>
                </c:pt>
                <c:pt idx="81">
                  <c:v>789</c:v>
                </c:pt>
                <c:pt idx="82">
                  <c:v>820</c:v>
                </c:pt>
                <c:pt idx="83">
                  <c:v>854</c:v>
                </c:pt>
                <c:pt idx="84">
                  <c:v>840</c:v>
                </c:pt>
                <c:pt idx="85">
                  <c:v>849</c:v>
                </c:pt>
                <c:pt idx="86">
                  <c:v>896</c:v>
                </c:pt>
                <c:pt idx="87">
                  <c:v>895</c:v>
                </c:pt>
                <c:pt idx="88">
                  <c:v>894</c:v>
                </c:pt>
                <c:pt idx="89">
                  <c:v>885</c:v>
                </c:pt>
                <c:pt idx="90">
                  <c:v>916</c:v>
                </c:pt>
                <c:pt idx="91">
                  <c:v>938</c:v>
                </c:pt>
                <c:pt idx="92">
                  <c:v>935</c:v>
                </c:pt>
                <c:pt idx="93">
                  <c:v>939</c:v>
                </c:pt>
                <c:pt idx="94">
                  <c:v>979</c:v>
                </c:pt>
                <c:pt idx="95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E9-400E-8F8B-C2C8F0C83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809343"/>
        <c:axId val="625789663"/>
      </c:lineChart>
      <c:catAx>
        <c:axId val="625809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789663"/>
        <c:crosses val="autoZero"/>
        <c:auto val="1"/>
        <c:lblAlgn val="ctr"/>
        <c:lblOffset val="100"/>
        <c:noMultiLvlLbl val="0"/>
      </c:catAx>
      <c:valAx>
        <c:axId val="62578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809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2024-11-24T17:16:00Z</dcterms:created>
  <dcterms:modified xsi:type="dcterms:W3CDTF">2024-11-24T17:34:00Z</dcterms:modified>
</cp:coreProperties>
</file>