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24704" w14:textId="77777777" w:rsidR="00660330" w:rsidRDefault="00660330" w:rsidP="0065404C">
      <w:pPr>
        <w:spacing w:after="200" w:line="276" w:lineRule="auto"/>
        <w:jc w:val="center"/>
        <w:rPr>
          <w:rFonts w:asciiTheme="majorHAnsi" w:hAnsiTheme="majorHAnsi"/>
          <w:sz w:val="96"/>
          <w:szCs w:val="96"/>
        </w:rPr>
      </w:pPr>
    </w:p>
    <w:p w14:paraId="7FF8CBB1" w14:textId="77777777" w:rsidR="00660330" w:rsidRPr="00660330" w:rsidRDefault="00660330" w:rsidP="0065404C">
      <w:pPr>
        <w:spacing w:after="200" w:line="276" w:lineRule="auto"/>
        <w:jc w:val="center"/>
        <w:rPr>
          <w:rFonts w:asciiTheme="majorHAnsi" w:hAnsiTheme="majorHAnsi"/>
          <w:sz w:val="48"/>
          <w:szCs w:val="48"/>
        </w:rPr>
      </w:pPr>
    </w:p>
    <w:p w14:paraId="797F5B50" w14:textId="3ADB686F" w:rsidR="0065404C" w:rsidRPr="00660330" w:rsidRDefault="0065404C" w:rsidP="0065404C">
      <w:pPr>
        <w:spacing w:after="200" w:line="276" w:lineRule="auto"/>
        <w:jc w:val="center"/>
        <w:rPr>
          <w:rFonts w:asciiTheme="majorHAnsi" w:hAnsiTheme="majorHAnsi"/>
          <w:sz w:val="52"/>
          <w:szCs w:val="52"/>
        </w:rPr>
      </w:pPr>
      <w:r w:rsidRPr="0065404C">
        <w:rPr>
          <w:rFonts w:asciiTheme="majorHAnsi" w:hAnsiTheme="majorHAnsi"/>
          <w:sz w:val="96"/>
          <w:szCs w:val="96"/>
        </w:rPr>
        <w:t>Predicting Customer Satisfaction</w:t>
      </w:r>
      <w:r w:rsidR="00660330">
        <w:rPr>
          <w:rFonts w:asciiTheme="majorHAnsi" w:hAnsiTheme="majorHAnsi"/>
          <w:sz w:val="96"/>
          <w:szCs w:val="96"/>
        </w:rPr>
        <w:t xml:space="preserve">: </w:t>
      </w:r>
      <w:r w:rsidR="00660330">
        <w:rPr>
          <w:rFonts w:asciiTheme="majorHAnsi" w:hAnsiTheme="majorHAnsi"/>
          <w:sz w:val="96"/>
          <w:szCs w:val="96"/>
        </w:rPr>
        <w:br/>
        <w:t>Airline Industry</w:t>
      </w:r>
      <w:r w:rsidR="00660330">
        <w:rPr>
          <w:rFonts w:asciiTheme="majorHAnsi" w:hAnsiTheme="majorHAnsi"/>
          <w:sz w:val="96"/>
          <w:szCs w:val="96"/>
        </w:rPr>
        <w:br/>
      </w:r>
      <w:r w:rsidR="00660330">
        <w:rPr>
          <w:rFonts w:asciiTheme="majorHAnsi" w:hAnsiTheme="majorHAnsi"/>
          <w:sz w:val="96"/>
          <w:szCs w:val="96"/>
        </w:rPr>
        <w:br/>
      </w:r>
      <w:r w:rsidR="00660330">
        <w:rPr>
          <w:rFonts w:asciiTheme="majorHAnsi" w:hAnsiTheme="majorHAnsi"/>
          <w:sz w:val="52"/>
          <w:szCs w:val="52"/>
        </w:rPr>
        <w:t>DATA MINING LAB PROJECT</w:t>
      </w:r>
    </w:p>
    <w:p w14:paraId="04D8888C" w14:textId="77777777" w:rsidR="00660330" w:rsidRDefault="00660330" w:rsidP="0065404C">
      <w:pPr>
        <w:spacing w:after="200" w:line="276" w:lineRule="auto"/>
        <w:jc w:val="center"/>
        <w:rPr>
          <w:sz w:val="44"/>
          <w:szCs w:val="44"/>
        </w:rPr>
      </w:pPr>
    </w:p>
    <w:p w14:paraId="16448D8F" w14:textId="78839612" w:rsidR="00660330" w:rsidRDefault="00660330" w:rsidP="0065404C">
      <w:pPr>
        <w:spacing w:after="200" w:line="276" w:lineRule="auto"/>
        <w:jc w:val="center"/>
        <w:rPr>
          <w:rFonts w:ascii="Cambria" w:hAnsi="Cambria"/>
          <w:sz w:val="44"/>
          <w:szCs w:val="44"/>
        </w:rPr>
      </w:pPr>
      <w:r w:rsidRPr="00660330">
        <w:rPr>
          <w:rFonts w:ascii="Cambria" w:hAnsi="Cambria"/>
          <w:sz w:val="44"/>
          <w:szCs w:val="44"/>
        </w:rPr>
        <w:t>By:</w:t>
      </w:r>
    </w:p>
    <w:p w14:paraId="330CF393" w14:textId="5ED4D46E" w:rsidR="00660330" w:rsidRDefault="00660330" w:rsidP="0065404C">
      <w:pPr>
        <w:spacing w:after="200" w:line="276" w:lineRule="auto"/>
        <w:jc w:val="center"/>
        <w:rPr>
          <w:rFonts w:ascii="Cambria" w:hAnsi="Cambria"/>
          <w:sz w:val="28"/>
          <w:szCs w:val="28"/>
        </w:rPr>
      </w:pPr>
      <w:proofErr w:type="spellStart"/>
      <w:r>
        <w:rPr>
          <w:rFonts w:ascii="Cambria" w:hAnsi="Cambria"/>
          <w:sz w:val="28"/>
          <w:szCs w:val="28"/>
        </w:rPr>
        <w:t>Mokshita</w:t>
      </w:r>
      <w:proofErr w:type="spellEnd"/>
      <w:r>
        <w:rPr>
          <w:rFonts w:ascii="Cambria" w:hAnsi="Cambria"/>
          <w:sz w:val="28"/>
          <w:szCs w:val="28"/>
        </w:rPr>
        <w:t xml:space="preserve"> Yadav | 225811378</w:t>
      </w:r>
    </w:p>
    <w:p w14:paraId="15348F6D" w14:textId="2C86A999" w:rsidR="00660330" w:rsidRPr="00660330" w:rsidRDefault="00660330" w:rsidP="0065404C">
      <w:pPr>
        <w:spacing w:after="200" w:line="276" w:lineRule="auto"/>
        <w:jc w:val="center"/>
        <w:rPr>
          <w:rFonts w:ascii="Cambria" w:hAnsi="Cambria"/>
          <w:sz w:val="28"/>
          <w:szCs w:val="28"/>
        </w:rPr>
      </w:pPr>
      <w:r>
        <w:rPr>
          <w:rFonts w:ascii="Cambria" w:hAnsi="Cambria"/>
          <w:sz w:val="28"/>
          <w:szCs w:val="28"/>
        </w:rPr>
        <w:t>Sai Chanasya Seshadri | 225811380</w:t>
      </w:r>
    </w:p>
    <w:p w14:paraId="53016883" w14:textId="77777777" w:rsidR="00660330" w:rsidRDefault="00660330" w:rsidP="0065404C">
      <w:pPr>
        <w:spacing w:after="200" w:line="276" w:lineRule="auto"/>
        <w:jc w:val="center"/>
        <w:rPr>
          <w:sz w:val="44"/>
          <w:szCs w:val="44"/>
        </w:rPr>
      </w:pPr>
    </w:p>
    <w:p w14:paraId="17D1F055" w14:textId="77777777" w:rsidR="00660330" w:rsidRDefault="00660330" w:rsidP="0065404C">
      <w:pPr>
        <w:spacing w:after="200" w:line="276" w:lineRule="auto"/>
        <w:jc w:val="center"/>
        <w:rPr>
          <w:sz w:val="44"/>
          <w:szCs w:val="44"/>
        </w:rPr>
      </w:pPr>
    </w:p>
    <w:p w14:paraId="73129895" w14:textId="293EA981" w:rsidR="00660330" w:rsidRPr="0065404C" w:rsidRDefault="00660330" w:rsidP="00660330">
      <w:pPr>
        <w:spacing w:after="200" w:line="276" w:lineRule="auto"/>
        <w:rPr>
          <w:b/>
          <w:bCs/>
          <w:sz w:val="32"/>
          <w:szCs w:val="32"/>
        </w:rPr>
      </w:pPr>
      <w:r w:rsidRPr="00660330">
        <w:rPr>
          <w:b/>
          <w:bCs/>
          <w:sz w:val="32"/>
          <w:szCs w:val="32"/>
        </w:rPr>
        <w:lastRenderedPageBreak/>
        <w:t>Introduction</w:t>
      </w:r>
    </w:p>
    <w:p w14:paraId="0054AF4E" w14:textId="0C62247C" w:rsidR="00660330" w:rsidRDefault="00660330" w:rsidP="0065404C">
      <w:pPr>
        <w:spacing w:after="200"/>
      </w:pPr>
      <w:r>
        <w:t xml:space="preserve"> </w:t>
      </w:r>
      <w:r w:rsidR="0065404C" w:rsidRPr="0065404C">
        <w:t>In this project, we explore the application of predictive modeling to address a common challenge faced by many service providers, which is </w:t>
      </w:r>
      <w:r w:rsidR="0065404C" w:rsidRPr="0065404C">
        <w:rPr>
          <w:i/>
          <w:iCs/>
        </w:rPr>
        <w:t>Customer Satisfaction</w:t>
      </w:r>
      <w:r w:rsidR="0065404C" w:rsidRPr="0065404C">
        <w:t>. The focus is on analyzing data related to airline passenger satisfaction to develop a model that can effectively predict customer satisfaction levels. This report outlines the methodology and findings of our analysis, aiming to provide insights that can be applied broadly across various industries.</w:t>
      </w:r>
    </w:p>
    <w:p w14:paraId="6FB74CE6" w14:textId="3D4AF98F" w:rsidR="0065404C" w:rsidRPr="00660330" w:rsidRDefault="0065404C" w:rsidP="0065404C">
      <w:pPr>
        <w:spacing w:after="200"/>
        <w:rPr>
          <w:rFonts w:eastAsiaTheme="minorHAnsi"/>
          <w:b/>
          <w:bCs/>
          <w:sz w:val="32"/>
          <w:szCs w:val="32"/>
        </w:rPr>
      </w:pPr>
      <w:r>
        <w:br/>
      </w:r>
      <w:r w:rsidRPr="00660330">
        <w:rPr>
          <w:rFonts w:eastAsiaTheme="minorHAnsi"/>
          <w:b/>
          <w:bCs/>
          <w:sz w:val="32"/>
          <w:szCs w:val="32"/>
        </w:rPr>
        <w:t>Understanding the Data</w:t>
      </w:r>
    </w:p>
    <w:p w14:paraId="40C05D33" w14:textId="052FE71D" w:rsidR="0065404C" w:rsidRPr="0065404C" w:rsidRDefault="0065404C" w:rsidP="0065404C">
      <w:pPr>
        <w:numPr>
          <w:ilvl w:val="0"/>
          <w:numId w:val="1"/>
        </w:numPr>
        <w:spacing w:after="200" w:line="276" w:lineRule="auto"/>
      </w:pPr>
      <w:r w:rsidRPr="0065404C">
        <w:t>Initial Overview:</w:t>
      </w:r>
      <w:r w:rsidR="00660330">
        <w:t xml:space="preserve"> </w:t>
      </w:r>
      <w:r w:rsidRPr="0065404C">
        <w:t>We</w:t>
      </w:r>
      <w:r w:rsidR="00660330">
        <w:t xml:space="preserve"> use</w:t>
      </w:r>
      <w:r w:rsidRPr="0065404C">
        <w:t xml:space="preserve"> the datasets in train.csv and test.csv:</w:t>
      </w:r>
    </w:p>
    <w:p w14:paraId="2EC43682" w14:textId="77777777" w:rsidR="0065404C" w:rsidRPr="0065404C" w:rsidRDefault="0065404C" w:rsidP="0065404C">
      <w:pPr>
        <w:numPr>
          <w:ilvl w:val="1"/>
          <w:numId w:val="1"/>
        </w:numPr>
        <w:spacing w:after="200" w:line="276" w:lineRule="auto"/>
      </w:pPr>
      <w:r w:rsidRPr="0065404C">
        <w:t>How many rows and columns do they contain?</w:t>
      </w:r>
    </w:p>
    <w:p w14:paraId="386BEFEB" w14:textId="77777777" w:rsidR="0065404C" w:rsidRPr="0065404C" w:rsidRDefault="0065404C" w:rsidP="0065404C">
      <w:pPr>
        <w:numPr>
          <w:ilvl w:val="1"/>
          <w:numId w:val="1"/>
        </w:numPr>
        <w:spacing w:after="200" w:line="276" w:lineRule="auto"/>
      </w:pPr>
      <w:r w:rsidRPr="0065404C">
        <w:t>What are their features?</w:t>
      </w:r>
    </w:p>
    <w:p w14:paraId="1FDFEA48" w14:textId="77777777" w:rsidR="0065404C" w:rsidRPr="0065404C" w:rsidRDefault="0065404C" w:rsidP="0065404C">
      <w:pPr>
        <w:numPr>
          <w:ilvl w:val="1"/>
          <w:numId w:val="1"/>
        </w:numPr>
        <w:spacing w:after="200" w:line="276" w:lineRule="auto"/>
      </w:pPr>
      <w:r w:rsidRPr="0065404C">
        <w:t>Are there labels for classification in the train.csv file?</w:t>
      </w:r>
    </w:p>
    <w:p w14:paraId="6C2B92D0" w14:textId="77777777" w:rsidR="0065404C" w:rsidRPr="0065404C" w:rsidRDefault="0065404C" w:rsidP="0065404C">
      <w:pPr>
        <w:numPr>
          <w:ilvl w:val="1"/>
          <w:numId w:val="1"/>
        </w:numPr>
        <w:spacing w:after="200" w:line="276" w:lineRule="auto"/>
      </w:pPr>
      <w:r w:rsidRPr="0065404C">
        <w:t>What are the data types (numerical, categorical, dates, etc.)?</w:t>
      </w:r>
    </w:p>
    <w:p w14:paraId="5EAC1A6A" w14:textId="77777777" w:rsidR="0065404C" w:rsidRPr="0065404C" w:rsidRDefault="0065404C" w:rsidP="0065404C">
      <w:pPr>
        <w:numPr>
          <w:ilvl w:val="1"/>
          <w:numId w:val="1"/>
        </w:numPr>
        <w:spacing w:after="200" w:line="276" w:lineRule="auto"/>
      </w:pPr>
      <w:r w:rsidRPr="0065404C">
        <w:t>Analyze basic statistics (mean, variance, etc.) for numerical data.</w:t>
      </w:r>
    </w:p>
    <w:p w14:paraId="0B7E413B" w14:textId="77777777" w:rsidR="0065404C" w:rsidRDefault="0065404C" w:rsidP="0065404C">
      <w:pPr>
        <w:numPr>
          <w:ilvl w:val="1"/>
          <w:numId w:val="1"/>
        </w:numPr>
        <w:spacing w:after="200" w:line="276" w:lineRule="auto"/>
      </w:pPr>
      <w:r w:rsidRPr="0065404C">
        <w:t>Investigate any potential missing values.</w:t>
      </w:r>
    </w:p>
    <w:p w14:paraId="4178BC66" w14:textId="77777777" w:rsidR="00660330" w:rsidRPr="0065404C" w:rsidRDefault="00660330" w:rsidP="00660330">
      <w:pPr>
        <w:spacing w:after="200" w:line="276" w:lineRule="auto"/>
      </w:pPr>
    </w:p>
    <w:p w14:paraId="3FFD49F0" w14:textId="77777777" w:rsidR="0065404C" w:rsidRPr="0065404C" w:rsidRDefault="0065404C" w:rsidP="0065404C">
      <w:pPr>
        <w:spacing w:after="200" w:line="276" w:lineRule="auto"/>
        <w:rPr>
          <w:b/>
          <w:bCs/>
          <w:sz w:val="32"/>
          <w:szCs w:val="32"/>
        </w:rPr>
      </w:pPr>
      <w:r w:rsidRPr="0065404C">
        <w:rPr>
          <w:b/>
          <w:bCs/>
          <w:sz w:val="32"/>
          <w:szCs w:val="32"/>
        </w:rPr>
        <w:t>Consistent Data Formats</w:t>
      </w:r>
    </w:p>
    <w:p w14:paraId="730A543A" w14:textId="77777777" w:rsidR="0065404C" w:rsidRPr="0065404C" w:rsidRDefault="0065404C" w:rsidP="0065404C">
      <w:pPr>
        <w:spacing w:after="200" w:line="276" w:lineRule="auto"/>
      </w:pPr>
      <w:r w:rsidRPr="0065404C">
        <w:t>Maintaining consistent quality and structure in input data is crucial for a predictive model because:</w:t>
      </w:r>
    </w:p>
    <w:p w14:paraId="6E4E1F51" w14:textId="77777777" w:rsidR="0065404C" w:rsidRPr="0065404C" w:rsidRDefault="0065404C" w:rsidP="0065404C">
      <w:pPr>
        <w:numPr>
          <w:ilvl w:val="0"/>
          <w:numId w:val="2"/>
        </w:numPr>
        <w:spacing w:after="200" w:line="276" w:lineRule="auto"/>
      </w:pPr>
      <w:r w:rsidRPr="0065404C">
        <w:rPr>
          <w:b/>
          <w:bCs/>
        </w:rPr>
        <w:t>Prediction Accuracy</w:t>
      </w:r>
      <w:r w:rsidRPr="0065404C">
        <w:t>: Inconsistent or incorrect data can lead to errors in the model, resulting in unreliable or misleading predictions.</w:t>
      </w:r>
    </w:p>
    <w:p w14:paraId="46145625" w14:textId="77777777" w:rsidR="0065404C" w:rsidRPr="0065404C" w:rsidRDefault="0065404C" w:rsidP="0065404C">
      <w:pPr>
        <w:numPr>
          <w:ilvl w:val="0"/>
          <w:numId w:val="2"/>
        </w:numPr>
        <w:spacing w:after="200" w:line="276" w:lineRule="auto"/>
      </w:pPr>
      <w:r w:rsidRPr="0065404C">
        <w:rPr>
          <w:b/>
          <w:bCs/>
        </w:rPr>
        <w:t>Generalization</w:t>
      </w:r>
      <w:r w:rsidRPr="0065404C">
        <w:t>: A model trained on consistent data is more likely to learn genuine patterns and perform well on new data.</w:t>
      </w:r>
    </w:p>
    <w:p w14:paraId="15399CB1" w14:textId="77777777" w:rsidR="0065404C" w:rsidRPr="0065404C" w:rsidRDefault="0065404C" w:rsidP="0065404C">
      <w:pPr>
        <w:numPr>
          <w:ilvl w:val="0"/>
          <w:numId w:val="2"/>
        </w:numPr>
        <w:spacing w:after="200" w:line="276" w:lineRule="auto"/>
      </w:pPr>
      <w:r w:rsidRPr="0065404C">
        <w:rPr>
          <w:b/>
          <w:bCs/>
        </w:rPr>
        <w:t>Avoiding Bias</w:t>
      </w:r>
      <w:r w:rsidRPr="0065404C">
        <w:t>: Inconsistencies in data (e.g., missing or distorted values) can introduce systematic biases, negatively affecting the model's performance.</w:t>
      </w:r>
    </w:p>
    <w:p w14:paraId="5E3CDE35" w14:textId="77777777" w:rsidR="0065404C" w:rsidRPr="0065404C" w:rsidRDefault="0065404C" w:rsidP="0065404C">
      <w:pPr>
        <w:numPr>
          <w:ilvl w:val="0"/>
          <w:numId w:val="2"/>
        </w:numPr>
        <w:spacing w:after="200" w:line="276" w:lineRule="auto"/>
      </w:pPr>
      <w:r w:rsidRPr="0065404C">
        <w:rPr>
          <w:b/>
          <w:bCs/>
        </w:rPr>
        <w:t>Comparison and Reproducibility</w:t>
      </w:r>
      <w:r w:rsidRPr="0065404C">
        <w:t>: Consistency in data is necessary to compare different models or replicate experiments.</w:t>
      </w:r>
    </w:p>
    <w:p w14:paraId="60258206" w14:textId="77777777" w:rsidR="0065404C" w:rsidRPr="0065404C" w:rsidRDefault="0065404C" w:rsidP="0065404C">
      <w:pPr>
        <w:numPr>
          <w:ilvl w:val="0"/>
          <w:numId w:val="2"/>
        </w:numPr>
        <w:spacing w:after="200" w:line="276" w:lineRule="auto"/>
      </w:pPr>
      <w:r w:rsidRPr="0065404C">
        <w:rPr>
          <w:b/>
          <w:bCs/>
        </w:rPr>
        <w:t>Reliability and Transparency</w:t>
      </w:r>
      <w:r w:rsidRPr="0065404C">
        <w:t>: Consistency ensures that the model's predictions are based on stable and understandable rules, which is important for transparency and interpretability.</w:t>
      </w:r>
    </w:p>
    <w:p w14:paraId="19FA1A2A" w14:textId="67DE1CAA" w:rsidR="0065404C" w:rsidRPr="0065404C" w:rsidRDefault="0065404C" w:rsidP="0065404C">
      <w:pPr>
        <w:spacing w:after="200" w:line="276" w:lineRule="auto"/>
      </w:pPr>
      <w:proofErr w:type="gramStart"/>
      <w:r w:rsidRPr="0065404C">
        <w:t>In particular, for</w:t>
      </w:r>
      <w:proofErr w:type="gramEnd"/>
      <w:r w:rsidRPr="0065404C">
        <w:t xml:space="preserve"> some categorical variables in the dataset, we </w:t>
      </w:r>
      <w:r w:rsidR="00FD3EB8">
        <w:t>can see</w:t>
      </w:r>
      <w:r w:rsidRPr="0065404C">
        <w:t xml:space="preserve"> inconsistencies in the use of uppercase and lowercase strings. Therefore, we will make some adjustments to achieve consistency and continuity in our data.</w:t>
      </w:r>
    </w:p>
    <w:p w14:paraId="651CF660" w14:textId="77777777" w:rsidR="0065404C" w:rsidRPr="0065404C" w:rsidRDefault="0065404C" w:rsidP="0065404C">
      <w:pPr>
        <w:spacing w:after="200" w:line="276" w:lineRule="auto"/>
        <w:rPr>
          <w:b/>
          <w:bCs/>
          <w:sz w:val="32"/>
          <w:szCs w:val="32"/>
        </w:rPr>
      </w:pPr>
      <w:r w:rsidRPr="0065404C">
        <w:rPr>
          <w:b/>
          <w:bCs/>
          <w:sz w:val="32"/>
          <w:szCs w:val="32"/>
        </w:rPr>
        <w:lastRenderedPageBreak/>
        <w:t>Data Cleaning and Transformation</w:t>
      </w:r>
    </w:p>
    <w:p w14:paraId="2324A7FA" w14:textId="77777777" w:rsidR="0065404C" w:rsidRDefault="0065404C" w:rsidP="0065404C">
      <w:pPr>
        <w:spacing w:after="200" w:line="276" w:lineRule="auto"/>
      </w:pPr>
      <w:r w:rsidRPr="0065404C">
        <w:t>Based on the training data presented above, several steps are necessary to prepare the data for use in our models. There are multiple categorical variables that need to be encoded, including our target variable, </w:t>
      </w:r>
      <w:r w:rsidRPr="0065404C">
        <w:rPr>
          <w:i/>
          <w:iCs/>
        </w:rPr>
        <w:t>"Satisfaction"</w:t>
      </w:r>
      <w:r w:rsidRPr="0065404C">
        <w:t>. Additionally, some columns are redundant, such as </w:t>
      </w:r>
      <w:r w:rsidRPr="0065404C">
        <w:rPr>
          <w:i/>
          <w:iCs/>
        </w:rPr>
        <w:t>"Unnamed: 0"</w:t>
      </w:r>
      <w:r w:rsidRPr="0065404C">
        <w:t> and </w:t>
      </w:r>
      <w:r w:rsidRPr="0065404C">
        <w:rPr>
          <w:i/>
          <w:iCs/>
        </w:rPr>
        <w:t>"id"</w:t>
      </w:r>
      <w:r w:rsidRPr="0065404C">
        <w:t>, and can be removed. The following functions will be used to prepare the dataset</w:t>
      </w:r>
    </w:p>
    <w:p w14:paraId="36AC981E" w14:textId="6BD034C6" w:rsidR="00FD3EB8" w:rsidRPr="0065404C" w:rsidRDefault="00FD3EB8" w:rsidP="0065404C">
      <w:pPr>
        <w:spacing w:after="200" w:line="276" w:lineRule="auto"/>
        <w:rPr>
          <w:b/>
          <w:bCs/>
          <w:sz w:val="24"/>
          <w:szCs w:val="24"/>
        </w:rPr>
      </w:pPr>
      <w:r w:rsidRPr="00FD3EB8">
        <w:rPr>
          <w:b/>
          <w:bCs/>
          <w:sz w:val="24"/>
          <w:szCs w:val="24"/>
        </w:rPr>
        <w:t>Functions:</w:t>
      </w:r>
    </w:p>
    <w:p w14:paraId="4B53E75A" w14:textId="4EFE9015" w:rsidR="0065404C" w:rsidRPr="0065404C" w:rsidRDefault="0065404C" w:rsidP="0065404C">
      <w:pPr>
        <w:spacing w:after="200" w:line="276" w:lineRule="auto"/>
      </w:pPr>
      <w:r w:rsidRPr="0065404C">
        <w:rPr>
          <w:b/>
          <w:bCs/>
        </w:rPr>
        <w:t>1. </w:t>
      </w:r>
      <w:proofErr w:type="spellStart"/>
      <w:r w:rsidRPr="0065404C">
        <w:rPr>
          <w:b/>
          <w:bCs/>
        </w:rPr>
        <w:t>transform_satisfaction</w:t>
      </w:r>
      <w:proofErr w:type="spellEnd"/>
      <w:r w:rsidR="00FD3EB8">
        <w:rPr>
          <w:b/>
          <w:bCs/>
        </w:rPr>
        <w:t xml:space="preserve"> </w:t>
      </w:r>
    </w:p>
    <w:p w14:paraId="6CDF49ED" w14:textId="77777777" w:rsidR="0065404C" w:rsidRPr="0065404C" w:rsidRDefault="0065404C" w:rsidP="0065404C">
      <w:pPr>
        <w:spacing w:after="200" w:line="276" w:lineRule="auto"/>
      </w:pPr>
      <w:r w:rsidRPr="0065404C">
        <w:t>Converts the target variable "satisfaction" into a binary value:</w:t>
      </w:r>
    </w:p>
    <w:p w14:paraId="4D23E7F5" w14:textId="77777777" w:rsidR="0065404C" w:rsidRPr="0065404C" w:rsidRDefault="0065404C" w:rsidP="0065404C">
      <w:pPr>
        <w:numPr>
          <w:ilvl w:val="0"/>
          <w:numId w:val="3"/>
        </w:numPr>
        <w:spacing w:after="200" w:line="276" w:lineRule="auto"/>
      </w:pPr>
      <w:r w:rsidRPr="0065404C">
        <w:rPr>
          <w:b/>
          <w:bCs/>
        </w:rPr>
        <w:t>Input</w:t>
      </w:r>
      <w:r w:rsidRPr="0065404C">
        <w:t>: 'satisfied', 'neutral or dissatisfied'.</w:t>
      </w:r>
    </w:p>
    <w:p w14:paraId="75867A57" w14:textId="77777777" w:rsidR="0065404C" w:rsidRPr="0065404C" w:rsidRDefault="0065404C" w:rsidP="0065404C">
      <w:pPr>
        <w:numPr>
          <w:ilvl w:val="0"/>
          <w:numId w:val="3"/>
        </w:numPr>
        <w:spacing w:after="200" w:line="276" w:lineRule="auto"/>
      </w:pPr>
      <w:r w:rsidRPr="0065404C">
        <w:rPr>
          <w:b/>
          <w:bCs/>
        </w:rPr>
        <w:t>Output</w:t>
      </w:r>
      <w:r w:rsidRPr="0065404C">
        <w:t>:</w:t>
      </w:r>
    </w:p>
    <w:p w14:paraId="431061BA" w14:textId="77777777" w:rsidR="0065404C" w:rsidRPr="0065404C" w:rsidRDefault="0065404C" w:rsidP="0065404C">
      <w:pPr>
        <w:numPr>
          <w:ilvl w:val="1"/>
          <w:numId w:val="3"/>
        </w:numPr>
        <w:spacing w:after="200" w:line="276" w:lineRule="auto"/>
      </w:pPr>
      <w:r w:rsidRPr="0065404C">
        <w:t>1 for 'satisfied'.</w:t>
      </w:r>
    </w:p>
    <w:p w14:paraId="6681FBCD" w14:textId="77777777" w:rsidR="0065404C" w:rsidRPr="0065404C" w:rsidRDefault="0065404C" w:rsidP="0065404C">
      <w:pPr>
        <w:numPr>
          <w:ilvl w:val="1"/>
          <w:numId w:val="3"/>
        </w:numPr>
        <w:spacing w:after="200" w:line="276" w:lineRule="auto"/>
      </w:pPr>
      <w:r w:rsidRPr="0065404C">
        <w:t>0 for 'neutral or dissatisfied'.</w:t>
      </w:r>
    </w:p>
    <w:p w14:paraId="23A5E282" w14:textId="77777777" w:rsidR="0065404C" w:rsidRPr="0065404C" w:rsidRDefault="0065404C" w:rsidP="0065404C">
      <w:pPr>
        <w:numPr>
          <w:ilvl w:val="1"/>
          <w:numId w:val="3"/>
        </w:numPr>
        <w:spacing w:after="200" w:line="276" w:lineRule="auto"/>
      </w:pPr>
      <w:r w:rsidRPr="0065404C">
        <w:t>-1 for unrecognized values.</w:t>
      </w:r>
    </w:p>
    <w:p w14:paraId="513AA240" w14:textId="466E505D" w:rsidR="0065404C" w:rsidRPr="0065404C" w:rsidRDefault="0065404C" w:rsidP="0065404C">
      <w:pPr>
        <w:numPr>
          <w:ilvl w:val="0"/>
          <w:numId w:val="3"/>
        </w:numPr>
        <w:spacing w:after="200" w:line="276" w:lineRule="auto"/>
      </w:pPr>
      <w:r w:rsidRPr="0065404C">
        <w:rPr>
          <w:b/>
          <w:bCs/>
        </w:rPr>
        <w:t>Use of -1</w:t>
      </w:r>
      <w:r w:rsidRPr="0065404C">
        <w:t>: Indicates invalid or unknown values in the target variable.</w:t>
      </w:r>
    </w:p>
    <w:p w14:paraId="516F4BFD" w14:textId="77777777" w:rsidR="0065404C" w:rsidRPr="0065404C" w:rsidRDefault="0065404C" w:rsidP="0065404C">
      <w:pPr>
        <w:spacing w:after="200" w:line="276" w:lineRule="auto"/>
      </w:pPr>
      <w:r w:rsidRPr="0065404C">
        <w:rPr>
          <w:b/>
          <w:bCs/>
        </w:rPr>
        <w:t>2. </w:t>
      </w:r>
      <w:proofErr w:type="spellStart"/>
      <w:r w:rsidRPr="0065404C">
        <w:rPr>
          <w:b/>
          <w:bCs/>
        </w:rPr>
        <w:t>transform_gender</w:t>
      </w:r>
      <w:proofErr w:type="spellEnd"/>
    </w:p>
    <w:p w14:paraId="35C3017A" w14:textId="77777777" w:rsidR="0065404C" w:rsidRPr="0065404C" w:rsidRDefault="0065404C" w:rsidP="0065404C">
      <w:pPr>
        <w:spacing w:after="200" w:line="276" w:lineRule="auto"/>
      </w:pPr>
      <w:r w:rsidRPr="0065404C">
        <w:t>Converts the "Gender" column into numerical values:</w:t>
      </w:r>
    </w:p>
    <w:p w14:paraId="151C73A0" w14:textId="77777777" w:rsidR="0065404C" w:rsidRPr="0065404C" w:rsidRDefault="0065404C" w:rsidP="0065404C">
      <w:pPr>
        <w:numPr>
          <w:ilvl w:val="0"/>
          <w:numId w:val="4"/>
        </w:numPr>
        <w:spacing w:after="200" w:line="276" w:lineRule="auto"/>
      </w:pPr>
      <w:r w:rsidRPr="0065404C">
        <w:rPr>
          <w:b/>
          <w:bCs/>
        </w:rPr>
        <w:t>Input</w:t>
      </w:r>
      <w:r w:rsidRPr="0065404C">
        <w:t>: 'Female', 'Male'.</w:t>
      </w:r>
    </w:p>
    <w:p w14:paraId="7F8C6D7B" w14:textId="77777777" w:rsidR="0065404C" w:rsidRPr="0065404C" w:rsidRDefault="0065404C" w:rsidP="0065404C">
      <w:pPr>
        <w:numPr>
          <w:ilvl w:val="0"/>
          <w:numId w:val="4"/>
        </w:numPr>
        <w:spacing w:after="200" w:line="276" w:lineRule="auto"/>
      </w:pPr>
      <w:r w:rsidRPr="0065404C">
        <w:rPr>
          <w:b/>
          <w:bCs/>
        </w:rPr>
        <w:t>Output</w:t>
      </w:r>
      <w:r w:rsidRPr="0065404C">
        <w:t>:</w:t>
      </w:r>
    </w:p>
    <w:p w14:paraId="4950F5E7" w14:textId="77777777" w:rsidR="0065404C" w:rsidRPr="0065404C" w:rsidRDefault="0065404C" w:rsidP="0065404C">
      <w:pPr>
        <w:numPr>
          <w:ilvl w:val="1"/>
          <w:numId w:val="4"/>
        </w:numPr>
        <w:spacing w:after="200" w:line="276" w:lineRule="auto"/>
      </w:pPr>
      <w:r w:rsidRPr="0065404C">
        <w:t>1 for 'Female'.</w:t>
      </w:r>
    </w:p>
    <w:p w14:paraId="41F68040" w14:textId="77777777" w:rsidR="0065404C" w:rsidRPr="0065404C" w:rsidRDefault="0065404C" w:rsidP="0065404C">
      <w:pPr>
        <w:numPr>
          <w:ilvl w:val="1"/>
          <w:numId w:val="4"/>
        </w:numPr>
        <w:spacing w:after="200" w:line="276" w:lineRule="auto"/>
      </w:pPr>
      <w:r w:rsidRPr="0065404C">
        <w:t>0 for 'Male'.</w:t>
      </w:r>
    </w:p>
    <w:p w14:paraId="28A2EF38" w14:textId="77777777" w:rsidR="0065404C" w:rsidRPr="0065404C" w:rsidRDefault="0065404C" w:rsidP="0065404C">
      <w:pPr>
        <w:numPr>
          <w:ilvl w:val="1"/>
          <w:numId w:val="4"/>
        </w:numPr>
        <w:spacing w:after="200" w:line="276" w:lineRule="auto"/>
      </w:pPr>
      <w:r w:rsidRPr="0065404C">
        <w:t>-1 for unrecognized values.</w:t>
      </w:r>
    </w:p>
    <w:p w14:paraId="180A7BAB" w14:textId="66904B4E" w:rsidR="0065404C" w:rsidRPr="0065404C" w:rsidRDefault="0065404C" w:rsidP="0065404C">
      <w:pPr>
        <w:numPr>
          <w:ilvl w:val="0"/>
          <w:numId w:val="4"/>
        </w:numPr>
        <w:spacing w:after="200" w:line="276" w:lineRule="auto"/>
      </w:pPr>
      <w:r w:rsidRPr="0065404C">
        <w:rPr>
          <w:b/>
          <w:bCs/>
        </w:rPr>
        <w:t>Use of -1</w:t>
      </w:r>
      <w:r w:rsidRPr="0065404C">
        <w:t>: Allows identification of incorrect or unexpected values for further inspection.</w:t>
      </w:r>
    </w:p>
    <w:p w14:paraId="653713FA" w14:textId="77777777" w:rsidR="0065404C" w:rsidRPr="0065404C" w:rsidRDefault="0065404C" w:rsidP="0065404C">
      <w:pPr>
        <w:spacing w:after="200" w:line="276" w:lineRule="auto"/>
      </w:pPr>
      <w:r w:rsidRPr="0065404C">
        <w:rPr>
          <w:b/>
          <w:bCs/>
        </w:rPr>
        <w:t>3. </w:t>
      </w:r>
      <w:proofErr w:type="spellStart"/>
      <w:r w:rsidRPr="0065404C">
        <w:rPr>
          <w:b/>
          <w:bCs/>
        </w:rPr>
        <w:t>transform_customer_type</w:t>
      </w:r>
      <w:proofErr w:type="spellEnd"/>
    </w:p>
    <w:p w14:paraId="0D065B41" w14:textId="77777777" w:rsidR="0065404C" w:rsidRPr="0065404C" w:rsidRDefault="0065404C" w:rsidP="0065404C">
      <w:pPr>
        <w:spacing w:after="200" w:line="276" w:lineRule="auto"/>
      </w:pPr>
      <w:r w:rsidRPr="0065404C">
        <w:t>Converts the "Customer Type" variable into a numerical format:</w:t>
      </w:r>
    </w:p>
    <w:p w14:paraId="47E782A3" w14:textId="77777777" w:rsidR="0065404C" w:rsidRPr="0065404C" w:rsidRDefault="0065404C" w:rsidP="0065404C">
      <w:pPr>
        <w:numPr>
          <w:ilvl w:val="0"/>
          <w:numId w:val="5"/>
        </w:numPr>
        <w:spacing w:after="200" w:line="276" w:lineRule="auto"/>
      </w:pPr>
      <w:r w:rsidRPr="0065404C">
        <w:rPr>
          <w:b/>
          <w:bCs/>
        </w:rPr>
        <w:t>Input</w:t>
      </w:r>
      <w:r w:rsidRPr="0065404C">
        <w:t>: 'loyal customer', 'disloyal customer'.</w:t>
      </w:r>
    </w:p>
    <w:p w14:paraId="178B7FA2" w14:textId="77777777" w:rsidR="0065404C" w:rsidRPr="0065404C" w:rsidRDefault="0065404C" w:rsidP="0065404C">
      <w:pPr>
        <w:numPr>
          <w:ilvl w:val="0"/>
          <w:numId w:val="5"/>
        </w:numPr>
        <w:spacing w:after="200" w:line="276" w:lineRule="auto"/>
      </w:pPr>
      <w:r w:rsidRPr="0065404C">
        <w:rPr>
          <w:b/>
          <w:bCs/>
        </w:rPr>
        <w:t>Output</w:t>
      </w:r>
      <w:r w:rsidRPr="0065404C">
        <w:t>:</w:t>
      </w:r>
    </w:p>
    <w:p w14:paraId="5DAC2A37" w14:textId="77777777" w:rsidR="0065404C" w:rsidRPr="0065404C" w:rsidRDefault="0065404C" w:rsidP="0065404C">
      <w:pPr>
        <w:numPr>
          <w:ilvl w:val="1"/>
          <w:numId w:val="5"/>
        </w:numPr>
        <w:spacing w:after="200" w:line="276" w:lineRule="auto"/>
      </w:pPr>
      <w:r w:rsidRPr="0065404C">
        <w:t>1 for 'loyal customer'.</w:t>
      </w:r>
    </w:p>
    <w:p w14:paraId="30DC5AF2" w14:textId="77777777" w:rsidR="0065404C" w:rsidRPr="0065404C" w:rsidRDefault="0065404C" w:rsidP="0065404C">
      <w:pPr>
        <w:numPr>
          <w:ilvl w:val="1"/>
          <w:numId w:val="5"/>
        </w:numPr>
        <w:spacing w:after="200" w:line="276" w:lineRule="auto"/>
      </w:pPr>
      <w:r w:rsidRPr="0065404C">
        <w:lastRenderedPageBreak/>
        <w:t>0 for 'disloyal customer'.</w:t>
      </w:r>
    </w:p>
    <w:p w14:paraId="74F5511D" w14:textId="6D683C06" w:rsidR="0065404C" w:rsidRPr="0065404C" w:rsidRDefault="0065404C" w:rsidP="0065404C">
      <w:pPr>
        <w:numPr>
          <w:ilvl w:val="1"/>
          <w:numId w:val="5"/>
        </w:numPr>
        <w:spacing w:after="200" w:line="276" w:lineRule="auto"/>
      </w:pPr>
      <w:r w:rsidRPr="0065404C">
        <w:t>-1 for unrecognized values.</w:t>
      </w:r>
    </w:p>
    <w:p w14:paraId="0235BFBF" w14:textId="77777777" w:rsidR="0065404C" w:rsidRPr="0065404C" w:rsidRDefault="0065404C" w:rsidP="0065404C">
      <w:pPr>
        <w:spacing w:after="200" w:line="276" w:lineRule="auto"/>
      </w:pPr>
      <w:r w:rsidRPr="0065404C">
        <w:rPr>
          <w:b/>
          <w:bCs/>
        </w:rPr>
        <w:t>4. </w:t>
      </w:r>
      <w:proofErr w:type="spellStart"/>
      <w:r w:rsidRPr="0065404C">
        <w:rPr>
          <w:b/>
          <w:bCs/>
        </w:rPr>
        <w:t>transform_class</w:t>
      </w:r>
      <w:proofErr w:type="spellEnd"/>
    </w:p>
    <w:p w14:paraId="6309BFC0" w14:textId="77777777" w:rsidR="0065404C" w:rsidRPr="0065404C" w:rsidRDefault="0065404C" w:rsidP="0065404C">
      <w:pPr>
        <w:spacing w:after="200" w:line="276" w:lineRule="auto"/>
      </w:pPr>
      <w:r w:rsidRPr="0065404C">
        <w:t>Converts the "Class" variable into a numerical format reflecting travel class hierarchy:</w:t>
      </w:r>
    </w:p>
    <w:p w14:paraId="080E1FE4" w14:textId="77777777" w:rsidR="0065404C" w:rsidRPr="0065404C" w:rsidRDefault="0065404C" w:rsidP="0065404C">
      <w:pPr>
        <w:numPr>
          <w:ilvl w:val="0"/>
          <w:numId w:val="6"/>
        </w:numPr>
        <w:spacing w:after="200" w:line="276" w:lineRule="auto"/>
      </w:pPr>
      <w:r w:rsidRPr="0065404C">
        <w:rPr>
          <w:b/>
          <w:bCs/>
        </w:rPr>
        <w:t>Input</w:t>
      </w:r>
      <w:r w:rsidRPr="0065404C">
        <w:t>: 'Business', 'Eco Plus', 'Eco'.</w:t>
      </w:r>
    </w:p>
    <w:p w14:paraId="20EA30F7" w14:textId="77777777" w:rsidR="0065404C" w:rsidRPr="0065404C" w:rsidRDefault="0065404C" w:rsidP="0065404C">
      <w:pPr>
        <w:numPr>
          <w:ilvl w:val="0"/>
          <w:numId w:val="6"/>
        </w:numPr>
        <w:spacing w:after="200" w:line="276" w:lineRule="auto"/>
      </w:pPr>
      <w:r w:rsidRPr="0065404C">
        <w:rPr>
          <w:b/>
          <w:bCs/>
        </w:rPr>
        <w:t>Output</w:t>
      </w:r>
      <w:r w:rsidRPr="0065404C">
        <w:t>:</w:t>
      </w:r>
    </w:p>
    <w:p w14:paraId="536543FA" w14:textId="77777777" w:rsidR="0065404C" w:rsidRPr="0065404C" w:rsidRDefault="0065404C" w:rsidP="0065404C">
      <w:pPr>
        <w:numPr>
          <w:ilvl w:val="1"/>
          <w:numId w:val="6"/>
        </w:numPr>
        <w:spacing w:after="200" w:line="276" w:lineRule="auto"/>
      </w:pPr>
      <w:r w:rsidRPr="0065404C">
        <w:t>2 for 'Business'.</w:t>
      </w:r>
    </w:p>
    <w:p w14:paraId="6EEDBC43" w14:textId="77777777" w:rsidR="0065404C" w:rsidRPr="0065404C" w:rsidRDefault="0065404C" w:rsidP="0065404C">
      <w:pPr>
        <w:numPr>
          <w:ilvl w:val="1"/>
          <w:numId w:val="6"/>
        </w:numPr>
        <w:spacing w:after="200" w:line="276" w:lineRule="auto"/>
      </w:pPr>
      <w:r w:rsidRPr="0065404C">
        <w:t>1 for 'Eco Plus'.</w:t>
      </w:r>
    </w:p>
    <w:p w14:paraId="315C4C81" w14:textId="77777777" w:rsidR="0065404C" w:rsidRPr="0065404C" w:rsidRDefault="0065404C" w:rsidP="0065404C">
      <w:pPr>
        <w:numPr>
          <w:ilvl w:val="1"/>
          <w:numId w:val="6"/>
        </w:numPr>
        <w:spacing w:after="200" w:line="276" w:lineRule="auto"/>
      </w:pPr>
      <w:r w:rsidRPr="0065404C">
        <w:t>0 for 'Eco'.</w:t>
      </w:r>
    </w:p>
    <w:p w14:paraId="53159188" w14:textId="630FE1E1" w:rsidR="0065404C" w:rsidRPr="0065404C" w:rsidRDefault="0065404C" w:rsidP="0065404C">
      <w:pPr>
        <w:numPr>
          <w:ilvl w:val="1"/>
          <w:numId w:val="6"/>
        </w:numPr>
        <w:spacing w:after="200" w:line="276" w:lineRule="auto"/>
      </w:pPr>
      <w:r w:rsidRPr="0065404C">
        <w:t>-1 for unrecognized values.</w:t>
      </w:r>
    </w:p>
    <w:p w14:paraId="7D7CF308" w14:textId="77777777" w:rsidR="0065404C" w:rsidRPr="0065404C" w:rsidRDefault="0065404C" w:rsidP="0065404C">
      <w:pPr>
        <w:spacing w:after="200" w:line="276" w:lineRule="auto"/>
      </w:pPr>
      <w:r w:rsidRPr="0065404C">
        <w:rPr>
          <w:b/>
          <w:bCs/>
        </w:rPr>
        <w:t>5. </w:t>
      </w:r>
      <w:proofErr w:type="spellStart"/>
      <w:r w:rsidRPr="0065404C">
        <w:rPr>
          <w:b/>
          <w:bCs/>
        </w:rPr>
        <w:t>transform_type_of_travel</w:t>
      </w:r>
      <w:proofErr w:type="spellEnd"/>
    </w:p>
    <w:p w14:paraId="3D8477F0" w14:textId="77777777" w:rsidR="0065404C" w:rsidRPr="0065404C" w:rsidRDefault="0065404C" w:rsidP="0065404C">
      <w:pPr>
        <w:spacing w:after="200" w:line="276" w:lineRule="auto"/>
      </w:pPr>
      <w:r w:rsidRPr="0065404C">
        <w:t>Converts the "Type of Travel" variable into a numerical format:</w:t>
      </w:r>
    </w:p>
    <w:p w14:paraId="1DF9F9BF" w14:textId="77777777" w:rsidR="0065404C" w:rsidRPr="0065404C" w:rsidRDefault="0065404C" w:rsidP="0065404C">
      <w:pPr>
        <w:numPr>
          <w:ilvl w:val="0"/>
          <w:numId w:val="7"/>
        </w:numPr>
        <w:spacing w:after="200" w:line="276" w:lineRule="auto"/>
      </w:pPr>
      <w:r w:rsidRPr="0065404C">
        <w:rPr>
          <w:b/>
          <w:bCs/>
        </w:rPr>
        <w:t>Input</w:t>
      </w:r>
      <w:r w:rsidRPr="0065404C">
        <w:t>: 'business travel', 'personal travel'.</w:t>
      </w:r>
    </w:p>
    <w:p w14:paraId="19EED9C6" w14:textId="77777777" w:rsidR="0065404C" w:rsidRPr="0065404C" w:rsidRDefault="0065404C" w:rsidP="0065404C">
      <w:pPr>
        <w:numPr>
          <w:ilvl w:val="0"/>
          <w:numId w:val="7"/>
        </w:numPr>
        <w:spacing w:after="200" w:line="276" w:lineRule="auto"/>
      </w:pPr>
      <w:r w:rsidRPr="0065404C">
        <w:rPr>
          <w:b/>
          <w:bCs/>
        </w:rPr>
        <w:t>Output</w:t>
      </w:r>
      <w:r w:rsidRPr="0065404C">
        <w:t>:</w:t>
      </w:r>
    </w:p>
    <w:p w14:paraId="7B253C0B" w14:textId="77777777" w:rsidR="0065404C" w:rsidRPr="0065404C" w:rsidRDefault="0065404C" w:rsidP="0065404C">
      <w:pPr>
        <w:numPr>
          <w:ilvl w:val="1"/>
          <w:numId w:val="7"/>
        </w:numPr>
        <w:spacing w:after="200" w:line="276" w:lineRule="auto"/>
      </w:pPr>
      <w:r w:rsidRPr="0065404C">
        <w:t>1 for 'business travel'.</w:t>
      </w:r>
    </w:p>
    <w:p w14:paraId="5E7D7E43" w14:textId="77777777" w:rsidR="0065404C" w:rsidRPr="0065404C" w:rsidRDefault="0065404C" w:rsidP="0065404C">
      <w:pPr>
        <w:numPr>
          <w:ilvl w:val="1"/>
          <w:numId w:val="7"/>
        </w:numPr>
        <w:spacing w:after="200" w:line="276" w:lineRule="auto"/>
      </w:pPr>
      <w:r w:rsidRPr="0065404C">
        <w:t>0 for 'personal travel'.</w:t>
      </w:r>
    </w:p>
    <w:p w14:paraId="157978EE" w14:textId="7F19378A" w:rsidR="00FD3EB8" w:rsidRPr="0065404C" w:rsidRDefault="0065404C" w:rsidP="00FD3EB8">
      <w:pPr>
        <w:numPr>
          <w:ilvl w:val="1"/>
          <w:numId w:val="7"/>
        </w:numPr>
        <w:spacing w:after="200" w:line="276" w:lineRule="auto"/>
      </w:pPr>
      <w:r w:rsidRPr="0065404C">
        <w:t>-1 for unrecognized values.</w:t>
      </w:r>
    </w:p>
    <w:p w14:paraId="46DFBF3E" w14:textId="77777777" w:rsidR="0065404C" w:rsidRPr="0065404C" w:rsidRDefault="0065404C" w:rsidP="0065404C">
      <w:pPr>
        <w:spacing w:after="200" w:line="276" w:lineRule="auto"/>
      </w:pPr>
      <w:r w:rsidRPr="0065404C">
        <w:rPr>
          <w:b/>
          <w:bCs/>
        </w:rPr>
        <w:t>Notes on the Functions</w:t>
      </w:r>
    </w:p>
    <w:p w14:paraId="10B881BF" w14:textId="77777777" w:rsidR="0065404C" w:rsidRPr="0065404C" w:rsidRDefault="0065404C" w:rsidP="0065404C">
      <w:pPr>
        <w:numPr>
          <w:ilvl w:val="0"/>
          <w:numId w:val="8"/>
        </w:numPr>
        <w:spacing w:after="200" w:line="276" w:lineRule="auto"/>
      </w:pPr>
      <w:r w:rsidRPr="0065404C">
        <w:rPr>
          <w:b/>
          <w:bCs/>
        </w:rPr>
        <w:t>Handling Invalid Values (else: return -1)</w:t>
      </w:r>
      <w:r w:rsidRPr="0065404C">
        <w:t>:</w:t>
      </w:r>
    </w:p>
    <w:p w14:paraId="11563629" w14:textId="77777777" w:rsidR="0065404C" w:rsidRPr="0065404C" w:rsidRDefault="0065404C" w:rsidP="0065404C">
      <w:pPr>
        <w:numPr>
          <w:ilvl w:val="1"/>
          <w:numId w:val="8"/>
        </w:numPr>
        <w:spacing w:after="200" w:line="276" w:lineRule="auto"/>
      </w:pPr>
      <w:r w:rsidRPr="0065404C">
        <w:t>The -1 can be used to easily identify invalid or missing data.</w:t>
      </w:r>
    </w:p>
    <w:p w14:paraId="33687818" w14:textId="77777777" w:rsidR="0065404C" w:rsidRPr="0065404C" w:rsidRDefault="0065404C" w:rsidP="0065404C">
      <w:pPr>
        <w:numPr>
          <w:ilvl w:val="1"/>
          <w:numId w:val="8"/>
        </w:numPr>
        <w:spacing w:after="200" w:line="276" w:lineRule="auto"/>
      </w:pPr>
      <w:r w:rsidRPr="0065404C">
        <w:t>Provides a mechanism for data cleaning if values outside the defined set are encountered.</w:t>
      </w:r>
    </w:p>
    <w:p w14:paraId="49D40935" w14:textId="77777777" w:rsidR="0065404C" w:rsidRPr="0065404C" w:rsidRDefault="0065404C" w:rsidP="0065404C">
      <w:pPr>
        <w:numPr>
          <w:ilvl w:val="0"/>
          <w:numId w:val="8"/>
        </w:numPr>
        <w:spacing w:after="200" w:line="276" w:lineRule="auto"/>
      </w:pPr>
      <w:r w:rsidRPr="0065404C">
        <w:rPr>
          <w:b/>
          <w:bCs/>
        </w:rPr>
        <w:t>Multi-level Categories (</w:t>
      </w:r>
      <w:proofErr w:type="spellStart"/>
      <w:r w:rsidRPr="0065404C">
        <w:rPr>
          <w:b/>
          <w:bCs/>
        </w:rPr>
        <w:t>transform_class</w:t>
      </w:r>
      <w:proofErr w:type="spellEnd"/>
      <w:r w:rsidRPr="0065404C">
        <w:rPr>
          <w:b/>
          <w:bCs/>
        </w:rPr>
        <w:t>)</w:t>
      </w:r>
      <w:r w:rsidRPr="0065404C">
        <w:t>:</w:t>
      </w:r>
    </w:p>
    <w:p w14:paraId="667223F2" w14:textId="77777777" w:rsidR="0065404C" w:rsidRPr="0065404C" w:rsidRDefault="0065404C" w:rsidP="0065404C">
      <w:pPr>
        <w:numPr>
          <w:ilvl w:val="1"/>
          <w:numId w:val="8"/>
        </w:numPr>
        <w:spacing w:after="200" w:line="276" w:lineRule="auto"/>
      </w:pPr>
      <w:r w:rsidRPr="0065404C">
        <w:t>Instead of a binary value, the "Class" categories have multiple values reflecting a hierarchy.</w:t>
      </w:r>
    </w:p>
    <w:p w14:paraId="43D9F81F" w14:textId="77777777" w:rsidR="0065404C" w:rsidRPr="0065404C" w:rsidRDefault="0065404C" w:rsidP="0065404C">
      <w:pPr>
        <w:numPr>
          <w:ilvl w:val="1"/>
          <w:numId w:val="8"/>
        </w:numPr>
        <w:spacing w:after="200" w:line="276" w:lineRule="auto"/>
      </w:pPr>
      <w:r w:rsidRPr="0065404C">
        <w:t>The absence of strictly binary values in categories is crucial in choosing classifiers.</w:t>
      </w:r>
    </w:p>
    <w:p w14:paraId="1C1084BF" w14:textId="77777777" w:rsidR="0065404C" w:rsidRPr="0065404C" w:rsidRDefault="0065404C" w:rsidP="0065404C">
      <w:pPr>
        <w:numPr>
          <w:ilvl w:val="0"/>
          <w:numId w:val="8"/>
        </w:numPr>
        <w:spacing w:after="200" w:line="276" w:lineRule="auto"/>
      </w:pPr>
      <w:r w:rsidRPr="0065404C">
        <w:rPr>
          <w:b/>
          <w:bCs/>
        </w:rPr>
        <w:t>Consistency in Outputs</w:t>
      </w:r>
      <w:r w:rsidRPr="0065404C">
        <w:t>:</w:t>
      </w:r>
    </w:p>
    <w:p w14:paraId="40C151CD" w14:textId="77777777" w:rsidR="0065404C" w:rsidRDefault="0065404C" w:rsidP="0065404C">
      <w:pPr>
        <w:numPr>
          <w:ilvl w:val="1"/>
          <w:numId w:val="8"/>
        </w:numPr>
        <w:spacing w:after="200" w:line="276" w:lineRule="auto"/>
      </w:pPr>
      <w:r w:rsidRPr="0065404C">
        <w:t>All functions return integer values, making the dataset more compatible with machine learning algorithms.</w:t>
      </w:r>
    </w:p>
    <w:p w14:paraId="3348F9AA" w14:textId="77777777" w:rsidR="0065404C" w:rsidRPr="0065404C" w:rsidRDefault="0065404C" w:rsidP="0065404C">
      <w:pPr>
        <w:spacing w:after="200" w:line="276" w:lineRule="auto"/>
        <w:rPr>
          <w:b/>
          <w:bCs/>
          <w:sz w:val="32"/>
          <w:szCs w:val="32"/>
        </w:rPr>
      </w:pPr>
      <w:r w:rsidRPr="0065404C">
        <w:rPr>
          <w:b/>
          <w:bCs/>
          <w:sz w:val="32"/>
          <w:szCs w:val="32"/>
        </w:rPr>
        <w:lastRenderedPageBreak/>
        <w:t>Applying the Functions</w:t>
      </w:r>
    </w:p>
    <w:p w14:paraId="119ECD9F" w14:textId="49D8904C" w:rsidR="0065404C" w:rsidRPr="0065404C" w:rsidRDefault="00FD3EB8" w:rsidP="0065404C">
      <w:pPr>
        <w:spacing w:after="200" w:line="276" w:lineRule="auto"/>
      </w:pPr>
      <w:r>
        <w:t>The</w:t>
      </w:r>
      <w:r w:rsidR="0065404C" w:rsidRPr="0065404C">
        <w:t xml:space="preserve"> functions are ready to transform the variables. The </w:t>
      </w:r>
      <w:proofErr w:type="gramStart"/>
      <w:r w:rsidR="0065404C" w:rsidRPr="0065404C">
        <w:t>method </w:t>
      </w:r>
      <w:r w:rsidR="0065404C" w:rsidRPr="0065404C">
        <w:rPr>
          <w:i/>
          <w:iCs/>
        </w:rPr>
        <w:t>.apply</w:t>
      </w:r>
      <w:proofErr w:type="gramEnd"/>
      <w:r w:rsidR="0065404C" w:rsidRPr="0065404C">
        <w:rPr>
          <w:i/>
          <w:iCs/>
        </w:rPr>
        <w:t>()</w:t>
      </w:r>
      <w:r w:rsidR="0065404C" w:rsidRPr="0065404C">
        <w:t>, which takes a function as an argument, applies the function to a </w:t>
      </w:r>
      <w:r w:rsidR="0065404C" w:rsidRPr="0065404C">
        <w:rPr>
          <w:b/>
          <w:bCs/>
        </w:rPr>
        <w:t>Pandas Series</w:t>
      </w:r>
      <w:r w:rsidR="0065404C" w:rsidRPr="0065404C">
        <w:t xml:space="preserve">. </w:t>
      </w:r>
    </w:p>
    <w:p w14:paraId="1442FE98" w14:textId="77777777" w:rsidR="0065404C" w:rsidRPr="0065404C" w:rsidRDefault="0065404C" w:rsidP="0065404C">
      <w:pPr>
        <w:numPr>
          <w:ilvl w:val="0"/>
          <w:numId w:val="9"/>
        </w:numPr>
        <w:spacing w:after="200" w:line="276" w:lineRule="auto"/>
      </w:pPr>
      <w:r w:rsidRPr="0065404C">
        <w:t xml:space="preserve">The </w:t>
      </w:r>
      <w:proofErr w:type="gramStart"/>
      <w:r w:rsidRPr="0065404C">
        <w:t>method .drop</w:t>
      </w:r>
      <w:proofErr w:type="gramEnd"/>
      <w:r w:rsidRPr="0065404C">
        <w:t>() takes as an argument, here in list form, the names of the variables that are redundant, as described above: </w:t>
      </w:r>
      <w:r w:rsidRPr="0065404C">
        <w:rPr>
          <w:i/>
          <w:iCs/>
        </w:rPr>
        <w:t>"Unnamed: 0", "id"</w:t>
      </w:r>
      <w:r w:rsidRPr="0065404C">
        <w:t xml:space="preserve">, and removes them from the </w:t>
      </w:r>
      <w:proofErr w:type="spellStart"/>
      <w:r w:rsidRPr="0065404C">
        <w:t>DataFrame</w:t>
      </w:r>
      <w:proofErr w:type="spellEnd"/>
      <w:r w:rsidRPr="0065404C">
        <w:t>. The argument </w:t>
      </w:r>
      <w:r w:rsidRPr="0065404C">
        <w:rPr>
          <w:i/>
          <w:iCs/>
        </w:rPr>
        <w:t>axis=1</w:t>
      </w:r>
      <w:r w:rsidRPr="0065404C">
        <w:t> indicates the axis along which the deletions will occur, with the value </w:t>
      </w:r>
      <w:r w:rsidRPr="0065404C">
        <w:rPr>
          <w:i/>
          <w:iCs/>
        </w:rPr>
        <w:t>1</w:t>
      </w:r>
      <w:r w:rsidRPr="0065404C">
        <w:t xml:space="preserve"> signifying that this axis is the column axis in the </w:t>
      </w:r>
      <w:proofErr w:type="spellStart"/>
      <w:r w:rsidRPr="0065404C">
        <w:t>DataFrame</w:t>
      </w:r>
      <w:proofErr w:type="spellEnd"/>
      <w:r w:rsidRPr="0065404C">
        <w:t>.</w:t>
      </w:r>
    </w:p>
    <w:p w14:paraId="692DB8AD" w14:textId="77777777" w:rsidR="0065404C" w:rsidRPr="0065404C" w:rsidRDefault="0065404C" w:rsidP="0065404C">
      <w:pPr>
        <w:numPr>
          <w:ilvl w:val="0"/>
          <w:numId w:val="9"/>
        </w:numPr>
        <w:spacing w:after="200" w:line="276" w:lineRule="auto"/>
      </w:pPr>
      <w:r w:rsidRPr="0065404C">
        <w:t>Earlier, we observed missing values in the "Arrival Delay in Minutes" variable. We can address these using various methods:</w:t>
      </w:r>
    </w:p>
    <w:p w14:paraId="1A12AC2D" w14:textId="77777777" w:rsidR="0065404C" w:rsidRPr="0065404C" w:rsidRDefault="0065404C" w:rsidP="0065404C">
      <w:pPr>
        <w:numPr>
          <w:ilvl w:val="1"/>
          <w:numId w:val="9"/>
        </w:numPr>
        <w:spacing w:after="200" w:line="276" w:lineRule="auto"/>
      </w:pPr>
      <w:r w:rsidRPr="0065404C">
        <w:t>Removing all rows where they appear,</w:t>
      </w:r>
    </w:p>
    <w:p w14:paraId="59640054" w14:textId="77777777" w:rsidR="0065404C" w:rsidRPr="0065404C" w:rsidRDefault="0065404C" w:rsidP="0065404C">
      <w:pPr>
        <w:numPr>
          <w:ilvl w:val="1"/>
          <w:numId w:val="9"/>
        </w:numPr>
        <w:spacing w:after="200" w:line="276" w:lineRule="auto"/>
      </w:pPr>
      <w:r w:rsidRPr="0065404C">
        <w:t>Replacing the </w:t>
      </w:r>
      <w:r w:rsidRPr="0065404C">
        <w:rPr>
          <w:b/>
          <w:bCs/>
        </w:rPr>
        <w:t>null</w:t>
      </w:r>
      <w:r w:rsidRPr="0065404C">
        <w:t xml:space="preserve"> values with a specific value using </w:t>
      </w:r>
      <w:proofErr w:type="gramStart"/>
      <w:r w:rsidRPr="0065404C">
        <w:t>the </w:t>
      </w:r>
      <w:r w:rsidRPr="0065404C">
        <w:rPr>
          <w:i/>
          <w:iCs/>
        </w:rPr>
        <w:t>.</w:t>
      </w:r>
      <w:proofErr w:type="spellStart"/>
      <w:r w:rsidRPr="0065404C">
        <w:rPr>
          <w:i/>
          <w:iCs/>
        </w:rPr>
        <w:t>fillna</w:t>
      </w:r>
      <w:proofErr w:type="spellEnd"/>
      <w:proofErr w:type="gramEnd"/>
      <w:r w:rsidRPr="0065404C">
        <w:rPr>
          <w:i/>
          <w:iCs/>
        </w:rPr>
        <w:t>()</w:t>
      </w:r>
      <w:r w:rsidRPr="0065404C">
        <w:t> method, or</w:t>
      </w:r>
    </w:p>
    <w:p w14:paraId="6C6D8961" w14:textId="77777777" w:rsidR="0065404C" w:rsidRPr="0065404C" w:rsidRDefault="0065404C" w:rsidP="0065404C">
      <w:pPr>
        <w:numPr>
          <w:ilvl w:val="1"/>
          <w:numId w:val="9"/>
        </w:numPr>
        <w:spacing w:after="200" w:line="276" w:lineRule="auto"/>
      </w:pPr>
      <w:r w:rsidRPr="0065404C">
        <w:t>Leaving these rows untouched.</w:t>
      </w:r>
    </w:p>
    <w:p w14:paraId="413C3989" w14:textId="27DA4531" w:rsidR="0065404C" w:rsidRPr="0065404C" w:rsidRDefault="0065404C" w:rsidP="0065404C">
      <w:pPr>
        <w:spacing w:after="200" w:line="276" w:lineRule="auto"/>
      </w:pPr>
      <w:r w:rsidRPr="0065404C">
        <w:t>We will opt to replace the </w:t>
      </w:r>
      <w:r w:rsidRPr="0065404C">
        <w:rPr>
          <w:b/>
          <w:bCs/>
        </w:rPr>
        <w:t>null</w:t>
      </w:r>
      <w:r w:rsidRPr="0065404C">
        <w:t xml:space="preserve"> values with a specific value using </w:t>
      </w:r>
      <w:proofErr w:type="gramStart"/>
      <w:r w:rsidRPr="0065404C">
        <w:t>the </w:t>
      </w:r>
      <w:r w:rsidRPr="0065404C">
        <w:rPr>
          <w:i/>
          <w:iCs/>
        </w:rPr>
        <w:t>.</w:t>
      </w:r>
      <w:proofErr w:type="spellStart"/>
      <w:r w:rsidRPr="0065404C">
        <w:rPr>
          <w:i/>
          <w:iCs/>
        </w:rPr>
        <w:t>fillna</w:t>
      </w:r>
      <w:proofErr w:type="spellEnd"/>
      <w:proofErr w:type="gramEnd"/>
      <w:r w:rsidRPr="0065404C">
        <w:rPr>
          <w:i/>
          <w:iCs/>
        </w:rPr>
        <w:t>()</w:t>
      </w:r>
      <w:r w:rsidRPr="0065404C">
        <w:t xml:space="preserve"> method. Instead of arbitrarily assigning an integer value to the missing values, we will calculate the </w:t>
      </w:r>
      <w:r w:rsidR="00FD3EB8">
        <w:t>mean and mode</w:t>
      </w:r>
      <w:r w:rsidRPr="0065404C">
        <w:t xml:space="preserve"> value of the variable </w:t>
      </w:r>
      <w:proofErr w:type="gramStart"/>
      <w:r w:rsidRPr="0065404C">
        <w:t>within </w:t>
      </w:r>
      <w:r w:rsidRPr="0065404C">
        <w:rPr>
          <w:i/>
          <w:iCs/>
        </w:rPr>
        <w:t>.</w:t>
      </w:r>
      <w:proofErr w:type="spellStart"/>
      <w:r w:rsidRPr="0065404C">
        <w:rPr>
          <w:i/>
          <w:iCs/>
        </w:rPr>
        <w:t>fillna</w:t>
      </w:r>
      <w:proofErr w:type="spellEnd"/>
      <w:proofErr w:type="gramEnd"/>
      <w:r w:rsidRPr="0065404C">
        <w:rPr>
          <w:i/>
          <w:iCs/>
        </w:rPr>
        <w:t>()</w:t>
      </w:r>
      <w:r w:rsidRPr="0065404C">
        <w:t> using the </w:t>
      </w:r>
      <w:r w:rsidRPr="0065404C">
        <w:rPr>
          <w:i/>
          <w:iCs/>
        </w:rPr>
        <w:t>.</w:t>
      </w:r>
      <w:r w:rsidR="00FD3EB8">
        <w:rPr>
          <w:i/>
          <w:iCs/>
        </w:rPr>
        <w:t>mean</w:t>
      </w:r>
      <w:r w:rsidRPr="0065404C">
        <w:rPr>
          <w:i/>
          <w:iCs/>
        </w:rPr>
        <w:t>()</w:t>
      </w:r>
      <w:r w:rsidRPr="0065404C">
        <w:t> </w:t>
      </w:r>
      <w:r w:rsidR="00FD3EB8">
        <w:t xml:space="preserve">and </w:t>
      </w:r>
      <w:r w:rsidR="00FD3EB8" w:rsidRPr="00FD3EB8">
        <w:rPr>
          <w:i/>
          <w:iCs/>
        </w:rPr>
        <w:t xml:space="preserve">.mode() </w:t>
      </w:r>
      <w:r w:rsidRPr="0065404C">
        <w:t>method</w:t>
      </w:r>
      <w:r w:rsidR="00FD3EB8">
        <w:t>s</w:t>
      </w:r>
      <w:r w:rsidRPr="0065404C">
        <w:t>.</w:t>
      </w:r>
    </w:p>
    <w:p w14:paraId="3E781ACE" w14:textId="77777777" w:rsidR="0065404C" w:rsidRPr="0065404C" w:rsidRDefault="0065404C" w:rsidP="0065404C">
      <w:pPr>
        <w:spacing w:after="200" w:line="276" w:lineRule="auto"/>
      </w:pPr>
      <w:r w:rsidRPr="0065404C">
        <w:t>Using the logic of these functions, we can transform both the training and evaluation data simultaneously:</w:t>
      </w:r>
    </w:p>
    <w:p w14:paraId="0C7DBB21" w14:textId="77777777" w:rsidR="0065404C" w:rsidRPr="0065404C" w:rsidRDefault="0065404C" w:rsidP="0065404C">
      <w:pPr>
        <w:spacing w:after="200" w:line="276" w:lineRule="auto"/>
        <w:rPr>
          <w:sz w:val="28"/>
          <w:szCs w:val="28"/>
        </w:rPr>
      </w:pPr>
      <w:r w:rsidRPr="0065404C">
        <w:rPr>
          <w:b/>
          <w:bCs/>
          <w:sz w:val="28"/>
          <w:szCs w:val="28"/>
        </w:rPr>
        <w:t>Summary of the </w:t>
      </w:r>
      <w:proofErr w:type="spellStart"/>
      <w:r w:rsidRPr="0065404C">
        <w:rPr>
          <w:b/>
          <w:bCs/>
          <w:sz w:val="28"/>
          <w:szCs w:val="28"/>
        </w:rPr>
        <w:t>preprocess_data</w:t>
      </w:r>
      <w:proofErr w:type="spellEnd"/>
      <w:r w:rsidRPr="0065404C">
        <w:rPr>
          <w:b/>
          <w:bCs/>
          <w:sz w:val="28"/>
          <w:szCs w:val="28"/>
        </w:rPr>
        <w:t>(</w:t>
      </w:r>
      <w:proofErr w:type="spellStart"/>
      <w:r w:rsidRPr="0065404C">
        <w:rPr>
          <w:b/>
          <w:bCs/>
          <w:sz w:val="28"/>
          <w:szCs w:val="28"/>
        </w:rPr>
        <w:t>df</w:t>
      </w:r>
      <w:proofErr w:type="spellEnd"/>
      <w:r w:rsidRPr="0065404C">
        <w:rPr>
          <w:b/>
          <w:bCs/>
          <w:sz w:val="28"/>
          <w:szCs w:val="28"/>
        </w:rPr>
        <w:t>) Function</w:t>
      </w:r>
    </w:p>
    <w:p w14:paraId="4E809091" w14:textId="77777777" w:rsidR="0065404C" w:rsidRPr="0065404C" w:rsidRDefault="0065404C" w:rsidP="0065404C">
      <w:pPr>
        <w:spacing w:after="200" w:line="276" w:lineRule="auto"/>
      </w:pPr>
      <w:r w:rsidRPr="0065404C">
        <w:t>The function:</w:t>
      </w:r>
    </w:p>
    <w:p w14:paraId="3536F1A1" w14:textId="77777777" w:rsidR="0065404C" w:rsidRPr="0065404C" w:rsidRDefault="0065404C" w:rsidP="0065404C">
      <w:pPr>
        <w:numPr>
          <w:ilvl w:val="0"/>
          <w:numId w:val="10"/>
        </w:numPr>
        <w:spacing w:after="200" w:line="276" w:lineRule="auto"/>
      </w:pPr>
      <w:r w:rsidRPr="0065404C">
        <w:t>Removes unnecessary columns.</w:t>
      </w:r>
    </w:p>
    <w:p w14:paraId="17E076FF" w14:textId="77777777" w:rsidR="0065404C" w:rsidRPr="0065404C" w:rsidRDefault="0065404C" w:rsidP="0065404C">
      <w:pPr>
        <w:numPr>
          <w:ilvl w:val="0"/>
          <w:numId w:val="10"/>
        </w:numPr>
        <w:spacing w:after="200" w:line="276" w:lineRule="auto"/>
      </w:pPr>
      <w:r w:rsidRPr="0065404C">
        <w:t>Converts categorical variables into numerical format.</w:t>
      </w:r>
    </w:p>
    <w:p w14:paraId="1941CF62" w14:textId="77777777" w:rsidR="0065404C" w:rsidRPr="0065404C" w:rsidRDefault="0065404C" w:rsidP="0065404C">
      <w:pPr>
        <w:numPr>
          <w:ilvl w:val="0"/>
          <w:numId w:val="10"/>
        </w:numPr>
        <w:spacing w:after="200" w:line="276" w:lineRule="auto"/>
      </w:pPr>
      <w:r w:rsidRPr="0065404C">
        <w:t>Replaces missing values.</w:t>
      </w:r>
    </w:p>
    <w:p w14:paraId="0CBDA5AA" w14:textId="77777777" w:rsidR="0065404C" w:rsidRPr="0065404C" w:rsidRDefault="0065404C" w:rsidP="0065404C">
      <w:pPr>
        <w:numPr>
          <w:ilvl w:val="0"/>
          <w:numId w:val="10"/>
        </w:numPr>
        <w:spacing w:after="200" w:line="276" w:lineRule="auto"/>
      </w:pPr>
      <w:r w:rsidRPr="0065404C">
        <w:t>Encodes the target variable.</w:t>
      </w:r>
    </w:p>
    <w:p w14:paraId="62893409" w14:textId="77777777" w:rsidR="0065404C" w:rsidRDefault="0065404C" w:rsidP="0065404C">
      <w:pPr>
        <w:numPr>
          <w:ilvl w:val="0"/>
          <w:numId w:val="10"/>
        </w:numPr>
        <w:spacing w:after="200" w:line="276" w:lineRule="auto"/>
      </w:pPr>
      <w:r w:rsidRPr="0065404C">
        <w:t xml:space="preserve">Returns a clean and processed </w:t>
      </w:r>
      <w:proofErr w:type="spellStart"/>
      <w:r w:rsidRPr="0065404C">
        <w:t>DataFrame</w:t>
      </w:r>
      <w:proofErr w:type="spellEnd"/>
      <w:r w:rsidRPr="0065404C">
        <w:t xml:space="preserve"> ready for model training.</w:t>
      </w:r>
    </w:p>
    <w:p w14:paraId="58AE1ACC" w14:textId="77777777" w:rsidR="00FD3EB8" w:rsidRPr="0065404C" w:rsidRDefault="00FD3EB8" w:rsidP="007D4AC5">
      <w:pPr>
        <w:spacing w:after="200" w:line="276" w:lineRule="auto"/>
      </w:pPr>
    </w:p>
    <w:p w14:paraId="284B5394" w14:textId="77777777" w:rsidR="0065404C" w:rsidRPr="0065404C" w:rsidRDefault="0065404C" w:rsidP="0065404C">
      <w:pPr>
        <w:spacing w:after="200" w:line="276" w:lineRule="auto"/>
      </w:pPr>
      <w:r w:rsidRPr="0065404C">
        <w:rPr>
          <w:b/>
          <w:bCs/>
        </w:rPr>
        <w:t>Purpose of the Process:</w:t>
      </w:r>
    </w:p>
    <w:p w14:paraId="6CD20F6F" w14:textId="77777777" w:rsidR="0065404C" w:rsidRPr="0065404C" w:rsidRDefault="0065404C" w:rsidP="0065404C">
      <w:pPr>
        <w:numPr>
          <w:ilvl w:val="0"/>
          <w:numId w:val="11"/>
        </w:numPr>
        <w:spacing w:after="200" w:line="276" w:lineRule="auto"/>
      </w:pPr>
      <w:r w:rsidRPr="0065404C">
        <w:rPr>
          <w:b/>
          <w:bCs/>
        </w:rPr>
        <w:t>Data Preparation</w:t>
      </w:r>
      <w:r w:rsidRPr="0065404C">
        <w:t>: The </w:t>
      </w:r>
      <w:proofErr w:type="spellStart"/>
      <w:r w:rsidRPr="0065404C">
        <w:t>preprocess_</w:t>
      </w:r>
      <w:proofErr w:type="gramStart"/>
      <w:r w:rsidRPr="0065404C">
        <w:t>data</w:t>
      </w:r>
      <w:proofErr w:type="spellEnd"/>
      <w:r w:rsidRPr="0065404C">
        <w:t>(</w:t>
      </w:r>
      <w:proofErr w:type="gramEnd"/>
      <w:r w:rsidRPr="0065404C">
        <w:t>) function ensures that both the training and evaluation datasets are in a suitable format for use by machine learning algorithms.</w:t>
      </w:r>
    </w:p>
    <w:p w14:paraId="51A6F7C7" w14:textId="77777777" w:rsidR="0065404C" w:rsidRPr="0065404C" w:rsidRDefault="0065404C" w:rsidP="0065404C">
      <w:pPr>
        <w:numPr>
          <w:ilvl w:val="0"/>
          <w:numId w:val="11"/>
        </w:numPr>
        <w:spacing w:after="200" w:line="276" w:lineRule="auto"/>
      </w:pPr>
      <w:r w:rsidRPr="0065404C">
        <w:rPr>
          <w:b/>
          <w:bCs/>
        </w:rPr>
        <w:t>Uniformity</w:t>
      </w:r>
      <w:r w:rsidRPr="0065404C">
        <w:t>: Categorical variables are converted into numerical features, and missing values are handled, ensuring that machine learning algorithms can process them without issues.</w:t>
      </w:r>
    </w:p>
    <w:p w14:paraId="0D7C8136" w14:textId="77777777" w:rsidR="0065404C" w:rsidRPr="0065404C" w:rsidRDefault="0065404C" w:rsidP="0065404C">
      <w:pPr>
        <w:spacing w:after="200" w:line="276" w:lineRule="auto"/>
      </w:pPr>
      <w:r w:rsidRPr="0065404C">
        <w:rPr>
          <w:b/>
          <w:bCs/>
        </w:rPr>
        <w:lastRenderedPageBreak/>
        <w:t>Key Points:</w:t>
      </w:r>
    </w:p>
    <w:p w14:paraId="7C75A804" w14:textId="77777777" w:rsidR="0065404C" w:rsidRPr="0065404C" w:rsidRDefault="0065404C" w:rsidP="0065404C">
      <w:pPr>
        <w:numPr>
          <w:ilvl w:val="0"/>
          <w:numId w:val="12"/>
        </w:numPr>
        <w:spacing w:after="200" w:line="276" w:lineRule="auto"/>
      </w:pPr>
      <w:r w:rsidRPr="0065404C">
        <w:rPr>
          <w:b/>
          <w:bCs/>
        </w:rPr>
        <w:t>Training and Evaluation</w:t>
      </w:r>
      <w:r w:rsidRPr="0065404C">
        <w:t>: It is crucial that the exact same transformation is applied to the evaluation data (test) so that the model processes the data in the same way as the training data.</w:t>
      </w:r>
    </w:p>
    <w:p w14:paraId="48BB9285" w14:textId="77777777" w:rsidR="0065404C" w:rsidRDefault="0065404C" w:rsidP="0065404C">
      <w:pPr>
        <w:numPr>
          <w:ilvl w:val="0"/>
          <w:numId w:val="12"/>
        </w:numPr>
        <w:spacing w:after="200" w:line="276" w:lineRule="auto"/>
      </w:pPr>
      <w:r w:rsidRPr="0065404C">
        <w:rPr>
          <w:b/>
          <w:bCs/>
        </w:rPr>
        <w:t>Necessary Preparation</w:t>
      </w:r>
      <w:r w:rsidRPr="0065404C">
        <w:t>: Transforming data into a numerical format is critical for the proper training and evaluation of the model.</w:t>
      </w:r>
    </w:p>
    <w:p w14:paraId="7AFFCD7B" w14:textId="77777777" w:rsidR="00FD3EB8" w:rsidRPr="0065404C" w:rsidRDefault="00FD3EB8" w:rsidP="00FD3EB8">
      <w:pPr>
        <w:spacing w:after="200" w:line="276" w:lineRule="auto"/>
        <w:ind w:left="720"/>
      </w:pPr>
    </w:p>
    <w:p w14:paraId="1D90F609" w14:textId="77777777" w:rsidR="0065404C" w:rsidRPr="0065404C" w:rsidRDefault="0065404C" w:rsidP="0065404C">
      <w:pPr>
        <w:spacing w:after="200" w:line="276" w:lineRule="auto"/>
        <w:rPr>
          <w:sz w:val="32"/>
          <w:szCs w:val="32"/>
        </w:rPr>
      </w:pPr>
      <w:r w:rsidRPr="0065404C">
        <w:rPr>
          <w:b/>
          <w:bCs/>
          <w:sz w:val="32"/>
          <w:szCs w:val="32"/>
        </w:rPr>
        <w:t>Data Mining and Prediction Design</w:t>
      </w:r>
    </w:p>
    <w:p w14:paraId="5D3B8711" w14:textId="77777777" w:rsidR="0065404C" w:rsidRPr="0065404C" w:rsidRDefault="0065404C" w:rsidP="0065404C">
      <w:pPr>
        <w:spacing w:after="200" w:line="276" w:lineRule="auto"/>
      </w:pPr>
      <w:r w:rsidRPr="0065404C">
        <w:rPr>
          <w:b/>
          <w:bCs/>
        </w:rPr>
        <w:t>Data Mining</w:t>
      </w:r>
    </w:p>
    <w:p w14:paraId="4FB9822C" w14:textId="77777777" w:rsidR="0065404C" w:rsidRPr="0065404C" w:rsidRDefault="0065404C" w:rsidP="0065404C">
      <w:pPr>
        <w:numPr>
          <w:ilvl w:val="0"/>
          <w:numId w:val="13"/>
        </w:numPr>
        <w:spacing w:after="200" w:line="276" w:lineRule="auto"/>
      </w:pPr>
      <w:r w:rsidRPr="0065404C">
        <w:t>Questions We Can Answer:</w:t>
      </w:r>
    </w:p>
    <w:p w14:paraId="1AC3BA83" w14:textId="77777777" w:rsidR="0065404C" w:rsidRPr="0065404C" w:rsidRDefault="0065404C" w:rsidP="0065404C">
      <w:pPr>
        <w:numPr>
          <w:ilvl w:val="1"/>
          <w:numId w:val="13"/>
        </w:numPr>
        <w:spacing w:after="200" w:line="276" w:lineRule="auto"/>
      </w:pPr>
      <w:r w:rsidRPr="0065404C">
        <w:t>Which features have the greatest impact on a particular outcome?</w:t>
      </w:r>
    </w:p>
    <w:p w14:paraId="61D6F5F9" w14:textId="77777777" w:rsidR="0065404C" w:rsidRPr="0065404C" w:rsidRDefault="0065404C" w:rsidP="0065404C">
      <w:pPr>
        <w:numPr>
          <w:ilvl w:val="1"/>
          <w:numId w:val="13"/>
        </w:numPr>
        <w:spacing w:after="200" w:line="276" w:lineRule="auto"/>
      </w:pPr>
      <w:r w:rsidRPr="0065404C">
        <w:t>Are there clusters of data that share similar characteristics?</w:t>
      </w:r>
    </w:p>
    <w:p w14:paraId="0EA74F1D" w14:textId="77777777" w:rsidR="0065404C" w:rsidRPr="0065404C" w:rsidRDefault="0065404C" w:rsidP="0065404C">
      <w:pPr>
        <w:spacing w:after="200" w:line="276" w:lineRule="auto"/>
      </w:pPr>
      <w:r w:rsidRPr="0065404C">
        <w:rPr>
          <w:b/>
          <w:bCs/>
        </w:rPr>
        <w:t>Methodology:</w:t>
      </w:r>
    </w:p>
    <w:p w14:paraId="4392D677" w14:textId="77777777" w:rsidR="0065404C" w:rsidRPr="0065404C" w:rsidRDefault="0065404C" w:rsidP="0065404C">
      <w:pPr>
        <w:numPr>
          <w:ilvl w:val="0"/>
          <w:numId w:val="14"/>
        </w:numPr>
        <w:spacing w:after="200" w:line="276" w:lineRule="auto"/>
      </w:pPr>
      <w:r w:rsidRPr="0065404C">
        <w:t>Correlation Analysis:</w:t>
      </w:r>
    </w:p>
    <w:p w14:paraId="733A5F48" w14:textId="77777777" w:rsidR="0065404C" w:rsidRPr="0065404C" w:rsidRDefault="0065404C" w:rsidP="0065404C">
      <w:pPr>
        <w:numPr>
          <w:ilvl w:val="1"/>
          <w:numId w:val="14"/>
        </w:numPr>
        <w:spacing w:after="200" w:line="276" w:lineRule="auto"/>
      </w:pPr>
      <w:r w:rsidRPr="0065404C">
        <w:t xml:space="preserve">Calculate the correlation between features using </w:t>
      </w:r>
      <w:proofErr w:type="gramStart"/>
      <w:r w:rsidRPr="0065404C">
        <w:t>the </w:t>
      </w:r>
      <w:r w:rsidRPr="0065404C">
        <w:rPr>
          <w:i/>
          <w:iCs/>
        </w:rPr>
        <w:t>.</w:t>
      </w:r>
      <w:proofErr w:type="spellStart"/>
      <w:r w:rsidRPr="0065404C">
        <w:rPr>
          <w:i/>
          <w:iCs/>
        </w:rPr>
        <w:t>corr</w:t>
      </w:r>
      <w:proofErr w:type="spellEnd"/>
      <w:proofErr w:type="gramEnd"/>
      <w:r w:rsidRPr="0065404C">
        <w:rPr>
          <w:i/>
          <w:iCs/>
        </w:rPr>
        <w:t>()</w:t>
      </w:r>
      <w:r w:rsidRPr="0065404C">
        <w:t> method. We will test two correlation coefficients:</w:t>
      </w:r>
    </w:p>
    <w:p w14:paraId="21663502" w14:textId="77777777" w:rsidR="0065404C" w:rsidRPr="0065404C" w:rsidRDefault="0065404C" w:rsidP="0065404C">
      <w:pPr>
        <w:numPr>
          <w:ilvl w:val="2"/>
          <w:numId w:val="14"/>
        </w:numPr>
        <w:spacing w:after="200" w:line="276" w:lineRule="auto"/>
      </w:pPr>
      <w:r w:rsidRPr="0065404C">
        <w:t>Pearson (by setting the argument </w:t>
      </w:r>
      <w:r w:rsidRPr="0065404C">
        <w:rPr>
          <w:i/>
          <w:iCs/>
        </w:rPr>
        <w:t>method='</w:t>
      </w:r>
      <w:proofErr w:type="spellStart"/>
      <w:r w:rsidRPr="0065404C">
        <w:rPr>
          <w:i/>
          <w:iCs/>
        </w:rPr>
        <w:t>pearson</w:t>
      </w:r>
      <w:proofErr w:type="spellEnd"/>
      <w:r w:rsidRPr="0065404C">
        <w:rPr>
          <w:i/>
          <w:iCs/>
        </w:rPr>
        <w:t>'</w:t>
      </w:r>
      <w:r w:rsidRPr="0065404C">
        <w:t>)</w:t>
      </w:r>
    </w:p>
    <w:p w14:paraId="690C5E46" w14:textId="77777777" w:rsidR="0065404C" w:rsidRPr="0065404C" w:rsidRDefault="0065404C" w:rsidP="0065404C">
      <w:pPr>
        <w:numPr>
          <w:ilvl w:val="2"/>
          <w:numId w:val="14"/>
        </w:numPr>
        <w:spacing w:after="200" w:line="276" w:lineRule="auto"/>
      </w:pPr>
      <w:r w:rsidRPr="0065404C">
        <w:t>Spearman (by setting the argument </w:t>
      </w:r>
      <w:r w:rsidRPr="0065404C">
        <w:rPr>
          <w:i/>
          <w:iCs/>
        </w:rPr>
        <w:t>method='spearman'</w:t>
      </w:r>
      <w:r w:rsidRPr="0065404C">
        <w:t>)</w:t>
      </w:r>
    </w:p>
    <w:p w14:paraId="1A898763" w14:textId="77777777" w:rsidR="0065404C" w:rsidRPr="0065404C" w:rsidRDefault="0065404C" w:rsidP="0065404C">
      <w:pPr>
        <w:numPr>
          <w:ilvl w:val="0"/>
          <w:numId w:val="14"/>
        </w:numPr>
        <w:spacing w:after="200" w:line="276" w:lineRule="auto"/>
      </w:pPr>
      <w:r w:rsidRPr="0065404C">
        <w:t>Data Visualization:</w:t>
      </w:r>
    </w:p>
    <w:p w14:paraId="0546C06D" w14:textId="77517544" w:rsidR="007D4AC5" w:rsidRPr="0065404C" w:rsidRDefault="0065404C" w:rsidP="007D4AC5">
      <w:pPr>
        <w:numPr>
          <w:ilvl w:val="1"/>
          <w:numId w:val="14"/>
        </w:numPr>
        <w:spacing w:after="200" w:line="276" w:lineRule="auto"/>
      </w:pPr>
      <w:r w:rsidRPr="0065404C">
        <w:t>Use charts to detect relationships.</w:t>
      </w:r>
    </w:p>
    <w:p w14:paraId="23E0B04B" w14:textId="77777777" w:rsidR="0065404C" w:rsidRPr="0065404C" w:rsidRDefault="0065404C" w:rsidP="0065404C">
      <w:pPr>
        <w:spacing w:after="200" w:line="276" w:lineRule="auto"/>
      </w:pPr>
      <w:r w:rsidRPr="0065404C">
        <w:rPr>
          <w:b/>
          <w:bCs/>
        </w:rPr>
        <w:t>Imbalanced Data</w:t>
      </w:r>
    </w:p>
    <w:p w14:paraId="7DD7E151" w14:textId="77777777" w:rsidR="0065404C" w:rsidRPr="0065404C" w:rsidRDefault="0065404C" w:rsidP="0065404C">
      <w:pPr>
        <w:spacing w:after="200" w:line="276" w:lineRule="auto"/>
      </w:pPr>
      <w:r w:rsidRPr="0065404C">
        <w:t>First, let's examine whether the classes of the target variable "satisfaction" in the training data are balanced. Simply using a </w:t>
      </w:r>
      <w:proofErr w:type="spellStart"/>
      <w:proofErr w:type="gramStart"/>
      <w:r w:rsidRPr="0065404C">
        <w:rPr>
          <w:i/>
          <w:iCs/>
        </w:rPr>
        <w:t>sns.barplot</w:t>
      </w:r>
      <w:proofErr w:type="spellEnd"/>
      <w:proofErr w:type="gramEnd"/>
      <w:r w:rsidRPr="0065404C">
        <w:rPr>
          <w:i/>
          <w:iCs/>
        </w:rPr>
        <w:t>()</w:t>
      </w:r>
      <w:r w:rsidRPr="0065404C">
        <w:t> can visualize the actual numbers of the two classes and show how many samples exist in each category. Finally, a </w:t>
      </w:r>
      <w:proofErr w:type="spellStart"/>
      <w:proofErr w:type="gramStart"/>
      <w:r w:rsidRPr="0065404C">
        <w:rPr>
          <w:i/>
          <w:iCs/>
        </w:rPr>
        <w:t>plt.pie</w:t>
      </w:r>
      <w:proofErr w:type="spellEnd"/>
      <w:r w:rsidRPr="0065404C">
        <w:rPr>
          <w:i/>
          <w:iCs/>
        </w:rPr>
        <w:t>(</w:t>
      </w:r>
      <w:proofErr w:type="gramEnd"/>
      <w:r w:rsidRPr="0065404C">
        <w:rPr>
          <w:i/>
          <w:iCs/>
        </w:rPr>
        <w:t>)</w:t>
      </w:r>
      <w:r w:rsidRPr="0065404C">
        <w:t> provides a clear picture of the category proportions.</w:t>
      </w:r>
    </w:p>
    <w:p w14:paraId="0BFF9409" w14:textId="77777777" w:rsidR="0065404C" w:rsidRPr="0065404C" w:rsidRDefault="0065404C" w:rsidP="0065404C">
      <w:pPr>
        <w:spacing w:after="200" w:line="276" w:lineRule="auto"/>
      </w:pPr>
      <w:r w:rsidRPr="0065404C">
        <w:rPr>
          <w:b/>
          <w:bCs/>
        </w:rPr>
        <w:t>Conclusion:</w:t>
      </w:r>
    </w:p>
    <w:p w14:paraId="66DEE127" w14:textId="77777777" w:rsidR="0065404C" w:rsidRPr="0065404C" w:rsidRDefault="0065404C" w:rsidP="0065404C">
      <w:pPr>
        <w:spacing w:after="200" w:line="276" w:lineRule="auto"/>
      </w:pPr>
      <w:r w:rsidRPr="0065404C">
        <w:t>From the graphs, it appears that the target variable "satisfaction" is quite balanced and there is no need to apply further sampling or other techniques.</w:t>
      </w:r>
    </w:p>
    <w:p w14:paraId="77045F1B" w14:textId="77777777" w:rsidR="0065404C" w:rsidRPr="0065404C" w:rsidRDefault="0065404C" w:rsidP="0065404C">
      <w:pPr>
        <w:spacing w:after="200" w:line="276" w:lineRule="auto"/>
      </w:pPr>
      <w:r w:rsidRPr="0065404C">
        <w:rPr>
          <w:b/>
          <w:bCs/>
        </w:rPr>
        <w:t>Computation of Correlations:</w:t>
      </w:r>
    </w:p>
    <w:p w14:paraId="7DC1929B" w14:textId="77777777" w:rsidR="0065404C" w:rsidRPr="0065404C" w:rsidRDefault="0065404C" w:rsidP="0065404C">
      <w:pPr>
        <w:spacing w:after="200" w:line="276" w:lineRule="auto"/>
      </w:pPr>
      <w:r w:rsidRPr="0065404C">
        <w:rPr>
          <w:b/>
          <w:bCs/>
        </w:rPr>
        <w:t>Spearman</w:t>
      </w:r>
      <w:r w:rsidRPr="0065404C">
        <w:t> (</w:t>
      </w:r>
      <w:proofErr w:type="spellStart"/>
      <w:r w:rsidRPr="0065404C">
        <w:rPr>
          <w:i/>
          <w:iCs/>
        </w:rPr>
        <w:t>corr_spearman</w:t>
      </w:r>
      <w:proofErr w:type="spellEnd"/>
      <w:r w:rsidRPr="0065404C">
        <w:t>) and </w:t>
      </w:r>
      <w:r w:rsidRPr="0065404C">
        <w:rPr>
          <w:b/>
          <w:bCs/>
        </w:rPr>
        <w:t>Pearson</w:t>
      </w:r>
      <w:r w:rsidRPr="0065404C">
        <w:t> (</w:t>
      </w:r>
      <w:proofErr w:type="spellStart"/>
      <w:r w:rsidRPr="0065404C">
        <w:rPr>
          <w:i/>
          <w:iCs/>
        </w:rPr>
        <w:t>corr_pearson</w:t>
      </w:r>
      <w:proofErr w:type="spellEnd"/>
      <w:r w:rsidRPr="0065404C">
        <w:t>) correlation matrices are calculated separately.</w:t>
      </w:r>
    </w:p>
    <w:p w14:paraId="062231A2" w14:textId="77777777" w:rsidR="0065404C" w:rsidRPr="0065404C" w:rsidRDefault="0065404C" w:rsidP="0065404C">
      <w:pPr>
        <w:spacing w:after="200" w:line="276" w:lineRule="auto"/>
      </w:pPr>
      <w:r w:rsidRPr="0065404C">
        <w:lastRenderedPageBreak/>
        <w:t>The code produces two heatmaps, one for the Spearman correlation coefficient and the other for the Pearson, placed side by side.</w:t>
      </w:r>
    </w:p>
    <w:p w14:paraId="68D6C7ED" w14:textId="77777777" w:rsidR="0065404C" w:rsidRPr="0065404C" w:rsidRDefault="0065404C" w:rsidP="0065404C">
      <w:pPr>
        <w:spacing w:after="200" w:line="276" w:lineRule="auto"/>
      </w:pPr>
      <w:r w:rsidRPr="0065404C">
        <w:t>Key Insights from Correlation Matrices:</w:t>
      </w:r>
    </w:p>
    <w:p w14:paraId="12C0B228" w14:textId="77777777" w:rsidR="0065404C" w:rsidRPr="0065404C" w:rsidRDefault="0065404C" w:rsidP="0065404C">
      <w:pPr>
        <w:numPr>
          <w:ilvl w:val="0"/>
          <w:numId w:val="15"/>
        </w:numPr>
        <w:spacing w:after="200" w:line="276" w:lineRule="auto"/>
      </w:pPr>
      <w:r w:rsidRPr="0065404C">
        <w:rPr>
          <w:b/>
          <w:bCs/>
        </w:rPr>
        <w:t>Strongest Correlations with Satisfaction:</w:t>
      </w:r>
    </w:p>
    <w:p w14:paraId="057F60F5" w14:textId="77777777" w:rsidR="0065404C" w:rsidRPr="0065404C" w:rsidRDefault="0065404C" w:rsidP="0065404C">
      <w:pPr>
        <w:numPr>
          <w:ilvl w:val="1"/>
          <w:numId w:val="15"/>
        </w:numPr>
        <w:spacing w:after="200" w:line="276" w:lineRule="auto"/>
      </w:pPr>
      <w:r w:rsidRPr="0065404C">
        <w:rPr>
          <w:b/>
          <w:bCs/>
        </w:rPr>
        <w:t>Type of Travel</w:t>
      </w:r>
      <w:r w:rsidRPr="0065404C">
        <w:t> and </w:t>
      </w:r>
      <w:r w:rsidRPr="0065404C">
        <w:rPr>
          <w:b/>
          <w:bCs/>
        </w:rPr>
        <w:t>Class</w:t>
      </w:r>
      <w:r w:rsidRPr="0065404C">
        <w:t> show moderate positive correlations (~0.45).</w:t>
      </w:r>
    </w:p>
    <w:p w14:paraId="02B741DE" w14:textId="77777777" w:rsidR="0065404C" w:rsidRPr="0065404C" w:rsidRDefault="0065404C" w:rsidP="0065404C">
      <w:pPr>
        <w:numPr>
          <w:ilvl w:val="1"/>
          <w:numId w:val="15"/>
        </w:numPr>
        <w:spacing w:after="200" w:line="276" w:lineRule="auto"/>
      </w:pPr>
      <w:r w:rsidRPr="0065404C">
        <w:rPr>
          <w:b/>
          <w:bCs/>
        </w:rPr>
        <w:t>Inflight service</w:t>
      </w:r>
      <w:r w:rsidRPr="0065404C">
        <w:t> and </w:t>
      </w:r>
      <w:r w:rsidRPr="0065404C">
        <w:rPr>
          <w:b/>
          <w:bCs/>
        </w:rPr>
        <w:t>Cleanliness</w:t>
      </w:r>
      <w:r w:rsidRPr="0065404C">
        <w:t> are also positively correlated (~0.35).</w:t>
      </w:r>
    </w:p>
    <w:p w14:paraId="4B66913A" w14:textId="77777777" w:rsidR="0065404C" w:rsidRPr="0065404C" w:rsidRDefault="0065404C" w:rsidP="0065404C">
      <w:pPr>
        <w:numPr>
          <w:ilvl w:val="0"/>
          <w:numId w:val="15"/>
        </w:numPr>
        <w:spacing w:after="200" w:line="276" w:lineRule="auto"/>
      </w:pPr>
      <w:r w:rsidRPr="0065404C">
        <w:rPr>
          <w:b/>
          <w:bCs/>
        </w:rPr>
        <w:t>Service Quality Impact:</w:t>
      </w:r>
    </w:p>
    <w:p w14:paraId="38DE4506" w14:textId="77777777" w:rsidR="0065404C" w:rsidRPr="0065404C" w:rsidRDefault="0065404C" w:rsidP="0065404C">
      <w:pPr>
        <w:numPr>
          <w:ilvl w:val="1"/>
          <w:numId w:val="15"/>
        </w:numPr>
        <w:spacing w:after="200" w:line="276" w:lineRule="auto"/>
      </w:pPr>
      <w:r w:rsidRPr="0065404C">
        <w:rPr>
          <w:b/>
          <w:bCs/>
        </w:rPr>
        <w:t>Online boarding</w:t>
      </w:r>
      <w:r w:rsidRPr="0065404C">
        <w:t> and </w:t>
      </w:r>
      <w:r w:rsidRPr="0065404C">
        <w:rPr>
          <w:b/>
          <w:bCs/>
        </w:rPr>
        <w:t>Seat comfort</w:t>
      </w:r>
      <w:r w:rsidRPr="0065404C">
        <w:t> have moderate correlations (~0.33-0.35).</w:t>
      </w:r>
    </w:p>
    <w:p w14:paraId="420AD7B0" w14:textId="77777777" w:rsidR="0065404C" w:rsidRPr="0065404C" w:rsidRDefault="0065404C" w:rsidP="0065404C">
      <w:pPr>
        <w:numPr>
          <w:ilvl w:val="1"/>
          <w:numId w:val="15"/>
        </w:numPr>
        <w:spacing w:after="200" w:line="276" w:lineRule="auto"/>
      </w:pPr>
      <w:r w:rsidRPr="0065404C">
        <w:rPr>
          <w:b/>
          <w:bCs/>
        </w:rPr>
        <w:t>Inflight entertainment</w:t>
      </w:r>
      <w:r w:rsidRPr="0065404C">
        <w:t> shows a notable correlation (~0.30).</w:t>
      </w:r>
    </w:p>
    <w:p w14:paraId="350152FB" w14:textId="77777777" w:rsidR="0065404C" w:rsidRPr="0065404C" w:rsidRDefault="0065404C" w:rsidP="0065404C">
      <w:pPr>
        <w:numPr>
          <w:ilvl w:val="0"/>
          <w:numId w:val="15"/>
        </w:numPr>
        <w:spacing w:after="200" w:line="276" w:lineRule="auto"/>
      </w:pPr>
      <w:r w:rsidRPr="0065404C">
        <w:rPr>
          <w:b/>
          <w:bCs/>
        </w:rPr>
        <w:t>Minimal Influence:</w:t>
      </w:r>
    </w:p>
    <w:p w14:paraId="0ED92B12" w14:textId="77777777" w:rsidR="0065404C" w:rsidRPr="0065404C" w:rsidRDefault="0065404C" w:rsidP="0065404C">
      <w:pPr>
        <w:numPr>
          <w:ilvl w:val="1"/>
          <w:numId w:val="15"/>
        </w:numPr>
        <w:spacing w:after="200" w:line="276" w:lineRule="auto"/>
      </w:pPr>
      <w:r w:rsidRPr="0065404C">
        <w:rPr>
          <w:b/>
          <w:bCs/>
        </w:rPr>
        <w:t>Gender</w:t>
      </w:r>
      <w:r w:rsidRPr="0065404C">
        <w:t> and </w:t>
      </w:r>
      <w:r w:rsidRPr="0065404C">
        <w:rPr>
          <w:b/>
          <w:bCs/>
        </w:rPr>
        <w:t>Age</w:t>
      </w:r>
      <w:r w:rsidRPr="0065404C">
        <w:t> have negligible correlations.</w:t>
      </w:r>
    </w:p>
    <w:p w14:paraId="3C561ABF" w14:textId="77777777" w:rsidR="0065404C" w:rsidRPr="0065404C" w:rsidRDefault="0065404C" w:rsidP="0065404C">
      <w:pPr>
        <w:numPr>
          <w:ilvl w:val="1"/>
          <w:numId w:val="15"/>
        </w:numPr>
        <w:spacing w:after="200" w:line="276" w:lineRule="auto"/>
      </w:pPr>
      <w:r w:rsidRPr="0065404C">
        <w:rPr>
          <w:b/>
          <w:bCs/>
        </w:rPr>
        <w:t>Delays</w:t>
      </w:r>
      <w:r w:rsidRPr="0065404C">
        <w:t> (departure/arrival) show very low impact on satisfaction.</w:t>
      </w:r>
    </w:p>
    <w:p w14:paraId="4E4CD69F" w14:textId="77777777" w:rsidR="0065404C" w:rsidRPr="0065404C" w:rsidRDefault="0065404C" w:rsidP="0065404C">
      <w:pPr>
        <w:numPr>
          <w:ilvl w:val="0"/>
          <w:numId w:val="15"/>
        </w:numPr>
        <w:spacing w:after="200" w:line="276" w:lineRule="auto"/>
      </w:pPr>
      <w:r w:rsidRPr="0065404C">
        <w:rPr>
          <w:b/>
          <w:bCs/>
        </w:rPr>
        <w:t>Consistent Patterns:</w:t>
      </w:r>
    </w:p>
    <w:p w14:paraId="2084B360" w14:textId="3B3D9DBC" w:rsidR="007D4AC5" w:rsidRDefault="0065404C" w:rsidP="007D4AC5">
      <w:pPr>
        <w:numPr>
          <w:ilvl w:val="1"/>
          <w:numId w:val="15"/>
        </w:numPr>
        <w:spacing w:after="200" w:line="276" w:lineRule="auto"/>
      </w:pPr>
      <w:r w:rsidRPr="0065404C">
        <w:t>Both Spearman and Pearson coefficients highlight similar influential factors, emphasizing service quality over demographic or delay factors.</w:t>
      </w:r>
    </w:p>
    <w:p w14:paraId="14C4269A" w14:textId="77777777" w:rsidR="007D4AC5" w:rsidRPr="0065404C" w:rsidRDefault="007D4AC5" w:rsidP="007D4AC5">
      <w:pPr>
        <w:spacing w:after="200" w:line="276" w:lineRule="auto"/>
      </w:pPr>
    </w:p>
    <w:p w14:paraId="75C6553F" w14:textId="77777777" w:rsidR="0065404C" w:rsidRPr="0065404C" w:rsidRDefault="0065404C" w:rsidP="0065404C">
      <w:pPr>
        <w:spacing w:after="200" w:line="276" w:lineRule="auto"/>
        <w:rPr>
          <w:sz w:val="32"/>
          <w:szCs w:val="32"/>
        </w:rPr>
      </w:pPr>
      <w:r w:rsidRPr="0065404C">
        <w:rPr>
          <w:b/>
          <w:bCs/>
          <w:sz w:val="32"/>
          <w:szCs w:val="32"/>
        </w:rPr>
        <w:t>Understanding the Problem and Choosing the appropriate Predictive Models</w:t>
      </w:r>
    </w:p>
    <w:p w14:paraId="54C139BD" w14:textId="77777777" w:rsidR="0065404C" w:rsidRPr="0065404C" w:rsidRDefault="0065404C" w:rsidP="0065404C">
      <w:pPr>
        <w:spacing w:after="200" w:line="276" w:lineRule="auto"/>
      </w:pPr>
      <w:r w:rsidRPr="0065404C">
        <w:t>Predicting customer satisfaction is a classification problem where the target variable is </w:t>
      </w:r>
      <w:r w:rsidRPr="0065404C">
        <w:rPr>
          <w:b/>
          <w:bCs/>
          <w:i/>
          <w:iCs/>
        </w:rPr>
        <w:t>binary</w:t>
      </w:r>
      <w:r w:rsidRPr="0065404C">
        <w:t>, such as satisfied or unsatisfied. This means there are two possible outcomes: either </w:t>
      </w:r>
      <w:r w:rsidRPr="0065404C">
        <w:rPr>
          <w:i/>
          <w:iCs/>
        </w:rPr>
        <w:t xml:space="preserve">the customer is </w:t>
      </w:r>
      <w:proofErr w:type="gramStart"/>
      <w:r w:rsidRPr="0065404C">
        <w:rPr>
          <w:i/>
          <w:iCs/>
        </w:rPr>
        <w:t>satisfied</w:t>
      </w:r>
      <w:proofErr w:type="gramEnd"/>
      <w:r w:rsidRPr="0065404C">
        <w:t> or </w:t>
      </w:r>
      <w:r w:rsidRPr="0065404C">
        <w:rPr>
          <w:i/>
          <w:iCs/>
        </w:rPr>
        <w:t>the customer is not satisfied</w:t>
      </w:r>
      <w:r w:rsidRPr="0065404C">
        <w:t>. In this report, we will use two predictive models from two algorithms:</w:t>
      </w:r>
    </w:p>
    <w:p w14:paraId="13D0D836" w14:textId="77777777" w:rsidR="0065404C" w:rsidRPr="0065404C" w:rsidRDefault="0065404C" w:rsidP="0065404C">
      <w:pPr>
        <w:numPr>
          <w:ilvl w:val="0"/>
          <w:numId w:val="16"/>
        </w:numPr>
        <w:spacing w:after="200" w:line="276" w:lineRule="auto"/>
      </w:pPr>
      <w:r w:rsidRPr="0065404C">
        <w:rPr>
          <w:b/>
          <w:bCs/>
        </w:rPr>
        <w:t>1. Gaussian Naive Bayes (GNB)</w:t>
      </w:r>
    </w:p>
    <w:p w14:paraId="4E034D35" w14:textId="77777777" w:rsidR="0065404C" w:rsidRPr="007D4AC5" w:rsidRDefault="0065404C" w:rsidP="0065404C">
      <w:pPr>
        <w:numPr>
          <w:ilvl w:val="0"/>
          <w:numId w:val="16"/>
        </w:numPr>
        <w:spacing w:after="200" w:line="276" w:lineRule="auto"/>
      </w:pPr>
      <w:r w:rsidRPr="0065404C">
        <w:rPr>
          <w:b/>
          <w:bCs/>
        </w:rPr>
        <w:t>2. Logistic Regression</w:t>
      </w:r>
    </w:p>
    <w:p w14:paraId="594FD309" w14:textId="77777777" w:rsidR="007D4AC5" w:rsidRPr="0065404C" w:rsidRDefault="007D4AC5" w:rsidP="007D4AC5">
      <w:pPr>
        <w:spacing w:after="200" w:line="276" w:lineRule="auto"/>
        <w:ind w:left="360"/>
      </w:pPr>
    </w:p>
    <w:p w14:paraId="3444D414" w14:textId="77777777" w:rsidR="004656D8" w:rsidRPr="004656D8" w:rsidRDefault="004656D8" w:rsidP="004656D8">
      <w:pPr>
        <w:spacing w:after="200" w:line="276" w:lineRule="auto"/>
        <w:rPr>
          <w:b/>
          <w:bCs/>
          <w:sz w:val="28"/>
          <w:szCs w:val="28"/>
        </w:rPr>
      </w:pPr>
      <w:r w:rsidRPr="004656D8">
        <w:rPr>
          <w:b/>
          <w:bCs/>
          <w:sz w:val="28"/>
          <w:szCs w:val="28"/>
        </w:rPr>
        <w:t>Data Preparation Function</w:t>
      </w:r>
    </w:p>
    <w:p w14:paraId="4F88C20E" w14:textId="77777777" w:rsidR="004656D8" w:rsidRDefault="004656D8" w:rsidP="004656D8">
      <w:pPr>
        <w:spacing w:after="200" w:line="276" w:lineRule="auto"/>
      </w:pPr>
      <w:r w:rsidRPr="004656D8">
        <w:t>The </w:t>
      </w:r>
      <w:proofErr w:type="spellStart"/>
      <w:r w:rsidRPr="004656D8">
        <w:t>prepare_data</w:t>
      </w:r>
      <w:proofErr w:type="spellEnd"/>
      <w:r w:rsidRPr="004656D8">
        <w:t> function is designed to prepare datasets for model training by performing the following steps:</w:t>
      </w:r>
    </w:p>
    <w:p w14:paraId="08EFB260" w14:textId="77777777" w:rsidR="007D4AC5" w:rsidRPr="004656D8" w:rsidRDefault="007D4AC5" w:rsidP="004656D8">
      <w:pPr>
        <w:spacing w:after="200" w:line="276" w:lineRule="auto"/>
      </w:pPr>
    </w:p>
    <w:p w14:paraId="4C89752B" w14:textId="77777777" w:rsidR="004656D8" w:rsidRPr="004656D8" w:rsidRDefault="004656D8" w:rsidP="004656D8">
      <w:pPr>
        <w:numPr>
          <w:ilvl w:val="0"/>
          <w:numId w:val="17"/>
        </w:numPr>
        <w:spacing w:after="200" w:line="276" w:lineRule="auto"/>
      </w:pPr>
      <w:r w:rsidRPr="004656D8">
        <w:rPr>
          <w:b/>
          <w:bCs/>
        </w:rPr>
        <w:lastRenderedPageBreak/>
        <w:t>Feature and Target Separation</w:t>
      </w:r>
      <w:r w:rsidRPr="004656D8">
        <w:t>:</w:t>
      </w:r>
    </w:p>
    <w:p w14:paraId="5060C38B" w14:textId="77777777" w:rsidR="004656D8" w:rsidRPr="004656D8" w:rsidRDefault="004656D8" w:rsidP="004656D8">
      <w:pPr>
        <w:numPr>
          <w:ilvl w:val="1"/>
          <w:numId w:val="17"/>
        </w:numPr>
        <w:spacing w:after="200" w:line="276" w:lineRule="auto"/>
      </w:pPr>
      <w:r w:rsidRPr="004656D8">
        <w:t>Splits the processed training and test datasets into features (X_train, </w:t>
      </w:r>
      <w:proofErr w:type="spellStart"/>
      <w:r w:rsidRPr="004656D8">
        <w:t>X_test</w:t>
      </w:r>
      <w:proofErr w:type="spellEnd"/>
      <w:r w:rsidRPr="004656D8">
        <w:t>) and target values (</w:t>
      </w:r>
      <w:proofErr w:type="spellStart"/>
      <w:r w:rsidRPr="004656D8">
        <w:t>y_train</w:t>
      </w:r>
      <w:proofErr w:type="spellEnd"/>
      <w:r w:rsidRPr="004656D8">
        <w:t>, </w:t>
      </w:r>
      <w:proofErr w:type="spellStart"/>
      <w:r w:rsidRPr="004656D8">
        <w:t>y_test</w:t>
      </w:r>
      <w:proofErr w:type="spellEnd"/>
      <w:r w:rsidRPr="004656D8">
        <w:t>), where the target is the 'satisfaction' column.</w:t>
      </w:r>
    </w:p>
    <w:p w14:paraId="2B3A8BEE" w14:textId="77777777" w:rsidR="004656D8" w:rsidRPr="004656D8" w:rsidRDefault="004656D8" w:rsidP="004656D8">
      <w:pPr>
        <w:numPr>
          <w:ilvl w:val="0"/>
          <w:numId w:val="17"/>
        </w:numPr>
        <w:spacing w:after="200" w:line="276" w:lineRule="auto"/>
      </w:pPr>
      <w:r w:rsidRPr="004656D8">
        <w:rPr>
          <w:b/>
          <w:bCs/>
        </w:rPr>
        <w:t>Class Label Creation</w:t>
      </w:r>
      <w:r w:rsidRPr="004656D8">
        <w:t>:</w:t>
      </w:r>
    </w:p>
    <w:p w14:paraId="0016FA8A" w14:textId="77777777" w:rsidR="004656D8" w:rsidRPr="004656D8" w:rsidRDefault="004656D8" w:rsidP="004656D8">
      <w:pPr>
        <w:numPr>
          <w:ilvl w:val="1"/>
          <w:numId w:val="17"/>
        </w:numPr>
        <w:spacing w:after="200" w:line="276" w:lineRule="auto"/>
      </w:pPr>
      <w:r w:rsidRPr="004656D8">
        <w:t>Maps the target values in </w:t>
      </w:r>
      <w:proofErr w:type="spellStart"/>
      <w:r w:rsidRPr="004656D8">
        <w:t>y_train</w:t>
      </w:r>
      <w:proofErr w:type="spellEnd"/>
      <w:r w:rsidRPr="004656D8">
        <w:t> to descriptive class labels ('neutral or dissatisfied', 'satisfied') and extracts unique class labels.</w:t>
      </w:r>
    </w:p>
    <w:p w14:paraId="0C9621C7" w14:textId="77777777" w:rsidR="004656D8" w:rsidRPr="004656D8" w:rsidRDefault="004656D8" w:rsidP="004656D8">
      <w:pPr>
        <w:numPr>
          <w:ilvl w:val="0"/>
          <w:numId w:val="17"/>
        </w:numPr>
        <w:spacing w:after="200" w:line="276" w:lineRule="auto"/>
      </w:pPr>
      <w:r w:rsidRPr="004656D8">
        <w:rPr>
          <w:b/>
          <w:bCs/>
        </w:rPr>
        <w:t>Feature Scaling</w:t>
      </w:r>
      <w:r w:rsidRPr="004656D8">
        <w:t>:</w:t>
      </w:r>
    </w:p>
    <w:p w14:paraId="769A981F" w14:textId="77777777" w:rsidR="004656D8" w:rsidRPr="004656D8" w:rsidRDefault="004656D8" w:rsidP="004656D8">
      <w:pPr>
        <w:numPr>
          <w:ilvl w:val="1"/>
          <w:numId w:val="17"/>
        </w:numPr>
        <w:spacing w:after="200" w:line="276" w:lineRule="auto"/>
      </w:pPr>
      <w:r w:rsidRPr="004656D8">
        <w:t>Applies </w:t>
      </w:r>
      <w:proofErr w:type="spellStart"/>
      <w:r w:rsidRPr="004656D8">
        <w:t>StandardScaler</w:t>
      </w:r>
      <w:proofErr w:type="spellEnd"/>
      <w:r w:rsidRPr="004656D8">
        <w:t> to standardize the features, ensuring that they have a mean of 0 and a standard deviation of 1. This scaling is applied to both training and test features.</w:t>
      </w:r>
    </w:p>
    <w:p w14:paraId="23CADA0A" w14:textId="77777777" w:rsidR="004656D8" w:rsidRPr="004656D8" w:rsidRDefault="004656D8" w:rsidP="004656D8">
      <w:pPr>
        <w:numPr>
          <w:ilvl w:val="0"/>
          <w:numId w:val="17"/>
        </w:numPr>
        <w:spacing w:after="200" w:line="276" w:lineRule="auto"/>
      </w:pPr>
      <w:r w:rsidRPr="004656D8">
        <w:rPr>
          <w:b/>
          <w:bCs/>
        </w:rPr>
        <w:t>Returns</w:t>
      </w:r>
      <w:r w:rsidRPr="004656D8">
        <w:t>:</w:t>
      </w:r>
    </w:p>
    <w:p w14:paraId="381B6DF3" w14:textId="77777777" w:rsidR="004656D8" w:rsidRPr="004656D8" w:rsidRDefault="004656D8" w:rsidP="004656D8">
      <w:pPr>
        <w:numPr>
          <w:ilvl w:val="1"/>
          <w:numId w:val="17"/>
        </w:numPr>
        <w:spacing w:after="200" w:line="276" w:lineRule="auto"/>
      </w:pPr>
      <w:r w:rsidRPr="004656D8">
        <w:t>A tuple containing scaled training and test features, training and test target values, and the list of unique class labels.</w:t>
      </w:r>
    </w:p>
    <w:p w14:paraId="6A6A2C21" w14:textId="77777777" w:rsidR="004656D8" w:rsidRPr="004656D8" w:rsidRDefault="004656D8" w:rsidP="004656D8">
      <w:pPr>
        <w:spacing w:after="200"/>
        <w:rPr>
          <w:rFonts w:eastAsiaTheme="minorHAnsi"/>
          <w:sz w:val="22"/>
          <w:szCs w:val="22"/>
        </w:rPr>
      </w:pPr>
      <w:r w:rsidRPr="004656D8">
        <w:br/>
      </w:r>
      <w:r w:rsidRPr="007D4AC5">
        <w:rPr>
          <w:rFonts w:eastAsiaTheme="minorHAnsi"/>
          <w:b/>
          <w:bCs/>
          <w:sz w:val="28"/>
          <w:szCs w:val="28"/>
        </w:rPr>
        <w:t>Prediction</w:t>
      </w:r>
    </w:p>
    <w:p w14:paraId="062BD4F2" w14:textId="77777777" w:rsidR="004656D8" w:rsidRPr="004656D8" w:rsidRDefault="004656D8" w:rsidP="004656D8">
      <w:pPr>
        <w:spacing w:after="200" w:line="276" w:lineRule="auto"/>
      </w:pPr>
      <w:r w:rsidRPr="004656D8">
        <w:rPr>
          <w:b/>
          <w:bCs/>
        </w:rPr>
        <w:t>1. Gaussian Naive Bayes (GNB)</w:t>
      </w:r>
    </w:p>
    <w:p w14:paraId="0E9582A8" w14:textId="129231B5" w:rsidR="004656D8" w:rsidRPr="004656D8" w:rsidRDefault="004656D8" w:rsidP="004656D8">
      <w:pPr>
        <w:spacing w:after="200" w:line="276" w:lineRule="auto"/>
      </w:pPr>
      <w:r w:rsidRPr="004656D8">
        <w:t>The code evaluates and assesses the performance of the trained </w:t>
      </w:r>
      <w:r w:rsidRPr="004656D8">
        <w:rPr>
          <w:b/>
          <w:bCs/>
        </w:rPr>
        <w:t>Gaussian Naive Bayes</w:t>
      </w:r>
      <w:r w:rsidRPr="004656D8">
        <w:t> model using various metrics and indicators:</w:t>
      </w:r>
    </w:p>
    <w:p w14:paraId="18C23110" w14:textId="77777777" w:rsidR="004656D8" w:rsidRPr="004656D8" w:rsidRDefault="004656D8" w:rsidP="004656D8">
      <w:pPr>
        <w:numPr>
          <w:ilvl w:val="0"/>
          <w:numId w:val="18"/>
        </w:numPr>
        <w:spacing w:after="200" w:line="276" w:lineRule="auto"/>
      </w:pPr>
      <w:r w:rsidRPr="004656D8">
        <w:rPr>
          <w:b/>
          <w:bCs/>
        </w:rPr>
        <w:t>Calculating Accuracy.</w:t>
      </w:r>
    </w:p>
    <w:p w14:paraId="6CE0F7F8" w14:textId="77777777" w:rsidR="004656D8" w:rsidRPr="004656D8" w:rsidRDefault="004656D8" w:rsidP="004656D8">
      <w:pPr>
        <w:numPr>
          <w:ilvl w:val="0"/>
          <w:numId w:val="18"/>
        </w:numPr>
        <w:spacing w:after="200" w:line="276" w:lineRule="auto"/>
      </w:pPr>
      <w:r w:rsidRPr="004656D8">
        <w:rPr>
          <w:b/>
          <w:bCs/>
        </w:rPr>
        <w:t>Calculating the ROC AUC Score.</w:t>
      </w:r>
    </w:p>
    <w:p w14:paraId="0D95D80A" w14:textId="77777777" w:rsidR="004656D8" w:rsidRPr="004656D8" w:rsidRDefault="004656D8" w:rsidP="004656D8">
      <w:pPr>
        <w:numPr>
          <w:ilvl w:val="0"/>
          <w:numId w:val="18"/>
        </w:numPr>
        <w:spacing w:after="200" w:line="276" w:lineRule="auto"/>
      </w:pPr>
      <w:r w:rsidRPr="004656D8">
        <w:rPr>
          <w:b/>
          <w:bCs/>
        </w:rPr>
        <w:t>Printing the Classification Report.</w:t>
      </w:r>
    </w:p>
    <w:p w14:paraId="488D9D52" w14:textId="77777777" w:rsidR="004656D8" w:rsidRPr="004656D8" w:rsidRDefault="004656D8" w:rsidP="004656D8">
      <w:pPr>
        <w:numPr>
          <w:ilvl w:val="1"/>
          <w:numId w:val="18"/>
        </w:numPr>
        <w:spacing w:after="200" w:line="276" w:lineRule="auto"/>
      </w:pPr>
      <w:proofErr w:type="spellStart"/>
      <w:r w:rsidRPr="004656D8">
        <w:rPr>
          <w:b/>
          <w:bCs/>
        </w:rPr>
        <w:t>classification_</w:t>
      </w:r>
      <w:proofErr w:type="gramStart"/>
      <w:r w:rsidRPr="004656D8">
        <w:rPr>
          <w:b/>
          <w:bCs/>
        </w:rPr>
        <w:t>report</w:t>
      </w:r>
      <w:proofErr w:type="spellEnd"/>
      <w:r w:rsidRPr="004656D8">
        <w:rPr>
          <w:b/>
          <w:bCs/>
        </w:rPr>
        <w:t>(</w:t>
      </w:r>
      <w:proofErr w:type="spellStart"/>
      <w:proofErr w:type="gramEnd"/>
      <w:r w:rsidRPr="004656D8">
        <w:rPr>
          <w:b/>
          <w:bCs/>
        </w:rPr>
        <w:t>y_test</w:t>
      </w:r>
      <w:proofErr w:type="spellEnd"/>
      <w:r w:rsidRPr="004656D8">
        <w:rPr>
          <w:b/>
          <w:bCs/>
        </w:rPr>
        <w:t xml:space="preserve">, </w:t>
      </w:r>
      <w:proofErr w:type="spellStart"/>
      <w:r w:rsidRPr="004656D8">
        <w:rPr>
          <w:b/>
          <w:bCs/>
        </w:rPr>
        <w:t>y_pred</w:t>
      </w:r>
      <w:proofErr w:type="spellEnd"/>
      <w:r w:rsidRPr="004656D8">
        <w:rPr>
          <w:b/>
          <w:bCs/>
        </w:rPr>
        <w:t>)</w:t>
      </w:r>
      <w:r w:rsidRPr="004656D8">
        <w:t>: Prints a detailed report on the model's performance, which includes:</w:t>
      </w:r>
    </w:p>
    <w:p w14:paraId="7BD93AA3" w14:textId="77777777" w:rsidR="004656D8" w:rsidRPr="004656D8" w:rsidRDefault="004656D8" w:rsidP="004656D8">
      <w:pPr>
        <w:numPr>
          <w:ilvl w:val="2"/>
          <w:numId w:val="18"/>
        </w:numPr>
        <w:spacing w:after="200" w:line="276" w:lineRule="auto"/>
      </w:pPr>
      <w:r w:rsidRPr="004656D8">
        <w:rPr>
          <w:b/>
          <w:bCs/>
        </w:rPr>
        <w:t>Precision</w:t>
      </w:r>
      <w:r w:rsidRPr="004656D8">
        <w:t>: The accuracy of the model for each class.</w:t>
      </w:r>
    </w:p>
    <w:p w14:paraId="57AB75FA" w14:textId="77777777" w:rsidR="004656D8" w:rsidRPr="004656D8" w:rsidRDefault="004656D8" w:rsidP="004656D8">
      <w:pPr>
        <w:numPr>
          <w:ilvl w:val="2"/>
          <w:numId w:val="18"/>
        </w:numPr>
        <w:spacing w:after="200" w:line="276" w:lineRule="auto"/>
      </w:pPr>
      <w:r w:rsidRPr="004656D8">
        <w:rPr>
          <w:b/>
          <w:bCs/>
        </w:rPr>
        <w:t>Recall</w:t>
      </w:r>
      <w:r w:rsidRPr="004656D8">
        <w:t>: The ratio of correctly detected true positive cases.</w:t>
      </w:r>
    </w:p>
    <w:p w14:paraId="67D9CDE9" w14:textId="77777777" w:rsidR="004656D8" w:rsidRPr="004656D8" w:rsidRDefault="004656D8" w:rsidP="004656D8">
      <w:pPr>
        <w:numPr>
          <w:ilvl w:val="2"/>
          <w:numId w:val="18"/>
        </w:numPr>
        <w:spacing w:after="200" w:line="276" w:lineRule="auto"/>
      </w:pPr>
      <w:r w:rsidRPr="004656D8">
        <w:rPr>
          <w:b/>
          <w:bCs/>
        </w:rPr>
        <w:t>F1-Score</w:t>
      </w:r>
      <w:r w:rsidRPr="004656D8">
        <w:t xml:space="preserve">: The harmonic </w:t>
      </w:r>
      <w:proofErr w:type="gramStart"/>
      <w:r w:rsidRPr="004656D8">
        <w:t>mean</w:t>
      </w:r>
      <w:proofErr w:type="gramEnd"/>
      <w:r w:rsidRPr="004656D8">
        <w:t xml:space="preserve"> of precision and recall.</w:t>
      </w:r>
    </w:p>
    <w:p w14:paraId="29BD5889" w14:textId="77777777" w:rsidR="004656D8" w:rsidRPr="004656D8" w:rsidRDefault="004656D8" w:rsidP="004656D8">
      <w:pPr>
        <w:numPr>
          <w:ilvl w:val="2"/>
          <w:numId w:val="18"/>
        </w:numPr>
        <w:spacing w:after="200" w:line="276" w:lineRule="auto"/>
      </w:pPr>
      <w:r w:rsidRPr="004656D8">
        <w:rPr>
          <w:b/>
          <w:bCs/>
        </w:rPr>
        <w:t>Support</w:t>
      </w:r>
      <w:r w:rsidRPr="004656D8">
        <w:t>: The number of observations for each class.</w:t>
      </w:r>
    </w:p>
    <w:p w14:paraId="5FFA4108" w14:textId="77777777" w:rsidR="004656D8" w:rsidRPr="004656D8" w:rsidRDefault="004656D8" w:rsidP="004656D8">
      <w:pPr>
        <w:numPr>
          <w:ilvl w:val="0"/>
          <w:numId w:val="18"/>
        </w:numPr>
        <w:spacing w:after="200" w:line="276" w:lineRule="auto"/>
      </w:pPr>
      <w:r w:rsidRPr="004656D8">
        <w:rPr>
          <w:b/>
          <w:bCs/>
        </w:rPr>
        <w:t>Visualizing the Confusion Matrix.</w:t>
      </w:r>
    </w:p>
    <w:p w14:paraId="612A7C7E" w14:textId="378B93AC" w:rsidR="004656D8" w:rsidRDefault="007D4AC5" w:rsidP="004656D8">
      <w:r>
        <w:t>T</w:t>
      </w:r>
      <w:r w:rsidR="004656D8">
        <w:t>he code above utilizes the variance of features for each class to estimate their importance in the classification process. Let's break down how we understand the significance of a feature based on variance:</w:t>
      </w:r>
    </w:p>
    <w:p w14:paraId="35F6C67D" w14:textId="77777777" w:rsidR="004656D8" w:rsidRDefault="004656D8" w:rsidP="004656D8"/>
    <w:p w14:paraId="572985A5" w14:textId="0F2CF95D" w:rsidR="004656D8" w:rsidRPr="007D4AC5" w:rsidRDefault="004656D8" w:rsidP="004656D8">
      <w:pPr>
        <w:rPr>
          <w:b/>
          <w:bCs/>
          <w:sz w:val="28"/>
          <w:szCs w:val="28"/>
        </w:rPr>
      </w:pPr>
      <w:r w:rsidRPr="007D4AC5">
        <w:rPr>
          <w:b/>
          <w:bCs/>
          <w:sz w:val="28"/>
          <w:szCs w:val="28"/>
        </w:rPr>
        <w:lastRenderedPageBreak/>
        <w:t>Variance in This Context</w:t>
      </w:r>
    </w:p>
    <w:p w14:paraId="6EF8FBC8" w14:textId="77777777" w:rsidR="004656D8" w:rsidRDefault="004656D8" w:rsidP="004656D8"/>
    <w:p w14:paraId="60E016A0" w14:textId="7EF68908" w:rsidR="004656D8" w:rsidRDefault="004656D8" w:rsidP="004656D8">
      <w:r>
        <w:t>In the context of Gaussian Naive Bayes (GNB)</w:t>
      </w:r>
      <w:r w:rsidR="007D4AC5">
        <w:t>,</w:t>
      </w:r>
      <w:r>
        <w:t xml:space="preserve"> we assume that each feature follows a normal distribution (Gaussian distribution) for each class. The variance is a measure of the spread of a feature's values within each class.</w:t>
      </w:r>
    </w:p>
    <w:p w14:paraId="0FD0D26B" w14:textId="77777777" w:rsidR="004656D8" w:rsidRDefault="004656D8" w:rsidP="004656D8"/>
    <w:p w14:paraId="592501A0" w14:textId="327848A1" w:rsidR="004656D8" w:rsidRDefault="004656D8" w:rsidP="004656D8">
      <w:r>
        <w:t>1. Low Variance:</w:t>
      </w:r>
    </w:p>
    <w:p w14:paraId="7BBC3E26" w14:textId="3CB2C085" w:rsidR="004656D8" w:rsidRDefault="004656D8" w:rsidP="004656D8">
      <w:r>
        <w:t xml:space="preserve">   - A feature with low variance is more</w:t>
      </w:r>
      <w:r w:rsidR="00D110B5">
        <w:t xml:space="preserve"> </w:t>
      </w:r>
      <w:r>
        <w:t>stable</w:t>
      </w:r>
      <w:r w:rsidR="00D110B5">
        <w:t xml:space="preserve"> </w:t>
      </w:r>
      <w:r>
        <w:t>within each class. This means its values do not change much from sample to sample within the same class, making it more</w:t>
      </w:r>
      <w:r w:rsidR="00D110B5">
        <w:t xml:space="preserve"> </w:t>
      </w:r>
      <w:r>
        <w:t>discriminative for classification.</w:t>
      </w:r>
    </w:p>
    <w:p w14:paraId="7FA92EA3" w14:textId="77777777" w:rsidR="004656D8" w:rsidRDefault="004656D8" w:rsidP="004656D8"/>
    <w:p w14:paraId="186F26B7" w14:textId="338ABACA" w:rsidR="004656D8" w:rsidRDefault="004656D8" w:rsidP="004656D8">
      <w:r>
        <w:t>2. High Variance:</w:t>
      </w:r>
    </w:p>
    <w:p w14:paraId="7B2D0BED" w14:textId="77777777" w:rsidR="004656D8" w:rsidRDefault="004656D8" w:rsidP="004656D8">
      <w:r>
        <w:t xml:space="preserve">   - A feature with high variance has a greater spread within each class. It may be less useful for distinguishing between classes because its values might significantly overlap across classes.</w:t>
      </w:r>
    </w:p>
    <w:p w14:paraId="1757238E" w14:textId="77777777" w:rsidR="00D110B5" w:rsidRDefault="00D110B5" w:rsidP="004656D8"/>
    <w:p w14:paraId="0A2F6DF3" w14:textId="77777777" w:rsidR="004656D8" w:rsidRDefault="004656D8" w:rsidP="004656D8"/>
    <w:p w14:paraId="5899B7A7" w14:textId="0E962E3B" w:rsidR="004656D8" w:rsidRPr="00D110B5" w:rsidRDefault="004656D8" w:rsidP="004656D8">
      <w:pPr>
        <w:rPr>
          <w:b/>
          <w:bCs/>
          <w:sz w:val="28"/>
          <w:szCs w:val="28"/>
        </w:rPr>
      </w:pPr>
      <w:r w:rsidRPr="00D110B5">
        <w:rPr>
          <w:b/>
          <w:bCs/>
          <w:sz w:val="28"/>
          <w:szCs w:val="28"/>
        </w:rPr>
        <w:t>Evaluat</w:t>
      </w:r>
      <w:r w:rsidR="00D110B5" w:rsidRPr="00D110B5">
        <w:rPr>
          <w:b/>
          <w:bCs/>
          <w:sz w:val="28"/>
          <w:szCs w:val="28"/>
        </w:rPr>
        <w:t>ing</w:t>
      </w:r>
      <w:r w:rsidRPr="00D110B5">
        <w:rPr>
          <w:b/>
          <w:bCs/>
          <w:sz w:val="28"/>
          <w:szCs w:val="28"/>
        </w:rPr>
        <w:t xml:space="preserve"> Feature Importance</w:t>
      </w:r>
    </w:p>
    <w:p w14:paraId="1C275A3C" w14:textId="77777777" w:rsidR="004656D8" w:rsidRDefault="004656D8" w:rsidP="004656D8"/>
    <w:p w14:paraId="2CBD7E19" w14:textId="0092A36B" w:rsidR="004656D8" w:rsidRDefault="004656D8" w:rsidP="004656D8">
      <w:r>
        <w:t>1. Features with High Variance:</w:t>
      </w:r>
    </w:p>
    <w:p w14:paraId="7C9B57CD" w14:textId="77777777" w:rsidR="004656D8" w:rsidRDefault="004656D8" w:rsidP="004656D8"/>
    <w:p w14:paraId="62D904A1" w14:textId="10DE9823" w:rsidR="004656D8" w:rsidRDefault="004656D8" w:rsidP="004656D8">
      <w:r>
        <w:t xml:space="preserve">   - (Class, Online boarding, Inflight entertainment, Seat comfort, On-board service, Cleanliness, Leg room service, Baggage handling, Inflight service, Check-in service, Food and drink, Age, Flight Distance, Inflight </w:t>
      </w:r>
      <w:proofErr w:type="spellStart"/>
      <w:r>
        <w:t>wifi</w:t>
      </w:r>
      <w:proofErr w:type="spellEnd"/>
      <w:r>
        <w:t xml:space="preserve"> service, Departure Delay in Minutes, Arrival Delay in Minutes, Gender, Departure/Arrival time convenient, Ease of Online booking, Gate location)</w:t>
      </w:r>
    </w:p>
    <w:p w14:paraId="3A9392E5" w14:textId="77777777" w:rsidR="004656D8" w:rsidRDefault="004656D8" w:rsidP="004656D8">
      <w:r>
        <w:t xml:space="preserve">   - May not be very useful, as high dispersion suggests that their values overlap between classes.</w:t>
      </w:r>
    </w:p>
    <w:p w14:paraId="4A771F13" w14:textId="77777777" w:rsidR="004656D8" w:rsidRDefault="004656D8" w:rsidP="004656D8">
      <w:r>
        <w:t xml:space="preserve">   - Could introduce noise into the model.</w:t>
      </w:r>
    </w:p>
    <w:p w14:paraId="56F00B78" w14:textId="77777777" w:rsidR="004656D8" w:rsidRDefault="004656D8" w:rsidP="004656D8"/>
    <w:p w14:paraId="51F4E631" w14:textId="384D1768" w:rsidR="004656D8" w:rsidRDefault="004656D8" w:rsidP="004656D8">
      <w:r>
        <w:t>2. Features with Low Variance:</w:t>
      </w:r>
    </w:p>
    <w:p w14:paraId="3B2FB959" w14:textId="77777777" w:rsidR="004656D8" w:rsidRDefault="004656D8" w:rsidP="004656D8">
      <w:r>
        <w:t xml:space="preserve">   - Are more important for classification, as they better separate the classes.</w:t>
      </w:r>
    </w:p>
    <w:p w14:paraId="30E6531D" w14:textId="77777777" w:rsidR="004656D8" w:rsidRDefault="004656D8" w:rsidP="004656D8">
      <w:r>
        <w:t xml:space="preserve">   - These features contribute more to the model's accuracy.</w:t>
      </w:r>
    </w:p>
    <w:p w14:paraId="0F0F59D4" w14:textId="77777777" w:rsidR="004656D8" w:rsidRDefault="004656D8" w:rsidP="004656D8"/>
    <w:p w14:paraId="5AF5C8C5" w14:textId="77777777" w:rsidR="004656D8" w:rsidRDefault="004656D8" w:rsidP="004656D8">
      <w:r>
        <w:t>According to the analysis results, the two features that emerged as significant are:</w:t>
      </w:r>
    </w:p>
    <w:p w14:paraId="22241498" w14:textId="72F28A06" w:rsidR="004656D8" w:rsidRDefault="004656D8" w:rsidP="004656D8">
      <w:r>
        <w:t>- Customer Type:</w:t>
      </w:r>
      <w:r w:rsidR="00D110B5">
        <w:t xml:space="preserve"> </w:t>
      </w:r>
      <w:r>
        <w:t>Regular customers may have higher expectations, influencing their perception of the service.</w:t>
      </w:r>
    </w:p>
    <w:p w14:paraId="7C0836F0" w14:textId="4055BF1A" w:rsidR="004656D8" w:rsidRPr="00D110B5" w:rsidRDefault="004656D8" w:rsidP="004656D8">
      <w:pPr>
        <w:spacing w:after="200"/>
      </w:pPr>
      <w:r>
        <w:t>- Type of Travel:</w:t>
      </w:r>
      <w:r w:rsidR="00D110B5">
        <w:t xml:space="preserve"> </w:t>
      </w:r>
      <w:r>
        <w:t>Business travelers may place more emphasis on punctuality and comfort.</w:t>
      </w:r>
      <w:r>
        <w:br/>
      </w:r>
      <w:r>
        <w:br/>
      </w:r>
      <w:r w:rsidRPr="004656D8">
        <w:rPr>
          <w:rFonts w:eastAsiaTheme="minorHAnsi"/>
          <w:b/>
          <w:bCs/>
          <w:sz w:val="22"/>
          <w:szCs w:val="22"/>
        </w:rPr>
        <w:t>2. Logistic Regression</w:t>
      </w:r>
    </w:p>
    <w:p w14:paraId="50A41AAF" w14:textId="77777777" w:rsidR="004656D8" w:rsidRPr="004656D8" w:rsidRDefault="004656D8" w:rsidP="004656D8">
      <w:pPr>
        <w:spacing w:after="200" w:line="276" w:lineRule="auto"/>
      </w:pPr>
      <w:r w:rsidRPr="004656D8">
        <w:t>The above code uses the trained model to predict whether the customer is satisfied or dissatisfied based on the scaled data of the test set (</w:t>
      </w:r>
      <w:proofErr w:type="spellStart"/>
      <w:r w:rsidRPr="004656D8">
        <w:t>X_test_scaled</w:t>
      </w:r>
      <w:proofErr w:type="spellEnd"/>
      <w:r w:rsidRPr="004656D8">
        <w:t>):</w:t>
      </w:r>
    </w:p>
    <w:p w14:paraId="42A08065" w14:textId="77777777" w:rsidR="004656D8" w:rsidRPr="004656D8" w:rsidRDefault="004656D8" w:rsidP="004656D8">
      <w:pPr>
        <w:numPr>
          <w:ilvl w:val="0"/>
          <w:numId w:val="19"/>
        </w:numPr>
        <w:spacing w:after="200" w:line="276" w:lineRule="auto"/>
      </w:pPr>
      <w:r w:rsidRPr="004656D8">
        <w:rPr>
          <w:b/>
          <w:bCs/>
        </w:rPr>
        <w:t>Predicts the labels for the test data.</w:t>
      </w:r>
    </w:p>
    <w:p w14:paraId="226A6DD9" w14:textId="77777777" w:rsidR="004656D8" w:rsidRPr="004656D8" w:rsidRDefault="004656D8" w:rsidP="004656D8">
      <w:pPr>
        <w:numPr>
          <w:ilvl w:val="0"/>
          <w:numId w:val="19"/>
        </w:numPr>
        <w:spacing w:after="200" w:line="276" w:lineRule="auto"/>
      </w:pPr>
      <w:r w:rsidRPr="004656D8">
        <w:rPr>
          <w:b/>
          <w:bCs/>
        </w:rPr>
        <w:t>Saves the predictions.</w:t>
      </w:r>
    </w:p>
    <w:p w14:paraId="0F236F99" w14:textId="77777777" w:rsidR="004656D8" w:rsidRPr="004656D8" w:rsidRDefault="004656D8" w:rsidP="004656D8">
      <w:pPr>
        <w:spacing w:after="200" w:line="276" w:lineRule="auto"/>
      </w:pPr>
      <w:r w:rsidRPr="004656D8">
        <w:t>The code above performs the following steps to estimate and evaluate the </w:t>
      </w:r>
      <w:r w:rsidRPr="004656D8">
        <w:rPr>
          <w:b/>
          <w:bCs/>
        </w:rPr>
        <w:t>Logistic Regression</w:t>
      </w:r>
      <w:r w:rsidRPr="004656D8">
        <w:t> model:</w:t>
      </w:r>
    </w:p>
    <w:p w14:paraId="5D7D06DD" w14:textId="77777777" w:rsidR="004656D8" w:rsidRPr="004656D8" w:rsidRDefault="004656D8" w:rsidP="004656D8">
      <w:pPr>
        <w:numPr>
          <w:ilvl w:val="0"/>
          <w:numId w:val="20"/>
        </w:numPr>
        <w:spacing w:after="200" w:line="276" w:lineRule="auto"/>
      </w:pPr>
      <w:r w:rsidRPr="004656D8">
        <w:rPr>
          <w:b/>
          <w:bCs/>
        </w:rPr>
        <w:t>Accuracy calculation.</w:t>
      </w:r>
    </w:p>
    <w:p w14:paraId="207D34AA" w14:textId="77777777" w:rsidR="004656D8" w:rsidRPr="004656D8" w:rsidRDefault="004656D8" w:rsidP="004656D8">
      <w:pPr>
        <w:numPr>
          <w:ilvl w:val="0"/>
          <w:numId w:val="20"/>
        </w:numPr>
        <w:spacing w:after="200" w:line="276" w:lineRule="auto"/>
      </w:pPr>
      <w:r w:rsidRPr="004656D8">
        <w:rPr>
          <w:b/>
          <w:bCs/>
        </w:rPr>
        <w:t>Calculation of the ROC AUC index.</w:t>
      </w:r>
    </w:p>
    <w:p w14:paraId="7E5A1234" w14:textId="77777777" w:rsidR="004656D8" w:rsidRPr="004656D8" w:rsidRDefault="004656D8" w:rsidP="004656D8">
      <w:pPr>
        <w:numPr>
          <w:ilvl w:val="0"/>
          <w:numId w:val="20"/>
        </w:numPr>
        <w:spacing w:after="200" w:line="276" w:lineRule="auto"/>
      </w:pPr>
      <w:r w:rsidRPr="004656D8">
        <w:rPr>
          <w:b/>
          <w:bCs/>
        </w:rPr>
        <w:lastRenderedPageBreak/>
        <w:t>Print detailed classification report.</w:t>
      </w:r>
    </w:p>
    <w:p w14:paraId="60795AC9" w14:textId="77777777" w:rsidR="004656D8" w:rsidRPr="004656D8" w:rsidRDefault="004656D8" w:rsidP="004656D8">
      <w:pPr>
        <w:numPr>
          <w:ilvl w:val="0"/>
          <w:numId w:val="20"/>
        </w:numPr>
        <w:spacing w:after="200" w:line="276" w:lineRule="auto"/>
      </w:pPr>
      <w:r w:rsidRPr="004656D8">
        <w:rPr>
          <w:b/>
          <w:bCs/>
        </w:rPr>
        <w:t>Visualization of the Confusion Matrix.</w:t>
      </w:r>
    </w:p>
    <w:p w14:paraId="2A9CC1A3" w14:textId="77777777" w:rsidR="004656D8" w:rsidRPr="004656D8" w:rsidRDefault="004656D8" w:rsidP="004656D8">
      <w:pPr>
        <w:spacing w:after="200" w:line="276" w:lineRule="auto"/>
      </w:pPr>
      <w:r w:rsidRPr="004656D8">
        <w:t>The above code instantiates a new instance, transforms it, and predicts its class. Specifically:</w:t>
      </w:r>
    </w:p>
    <w:p w14:paraId="5ABD6447" w14:textId="77777777" w:rsidR="004656D8" w:rsidRPr="004656D8" w:rsidRDefault="004656D8" w:rsidP="004656D8">
      <w:pPr>
        <w:numPr>
          <w:ilvl w:val="0"/>
          <w:numId w:val="21"/>
        </w:numPr>
        <w:spacing w:after="200" w:line="276" w:lineRule="auto"/>
      </w:pPr>
      <w:r w:rsidRPr="004656D8">
        <w:rPr>
          <w:b/>
          <w:bCs/>
        </w:rPr>
        <w:t>Create New Sample</w:t>
      </w:r>
      <w:r w:rsidRPr="004656D8">
        <w:t>: Creates a sample with zero values.</w:t>
      </w:r>
    </w:p>
    <w:p w14:paraId="2EBCDE5F" w14:textId="77777777" w:rsidR="004656D8" w:rsidRPr="004656D8" w:rsidRDefault="004656D8" w:rsidP="004656D8">
      <w:pPr>
        <w:numPr>
          <w:ilvl w:val="0"/>
          <w:numId w:val="21"/>
        </w:numPr>
        <w:spacing w:after="200" w:line="276" w:lineRule="auto"/>
      </w:pPr>
      <w:r w:rsidRPr="004656D8">
        <w:rPr>
          <w:b/>
          <w:bCs/>
        </w:rPr>
        <w:t>Normalize</w:t>
      </w:r>
      <w:r w:rsidRPr="004656D8">
        <w:t xml:space="preserve">: Applies </w:t>
      </w:r>
      <w:proofErr w:type="spellStart"/>
      <w:r w:rsidRPr="004656D8">
        <w:t>StandardScaler</w:t>
      </w:r>
      <w:proofErr w:type="spellEnd"/>
      <w:r w:rsidRPr="004656D8">
        <w:t xml:space="preserve"> to scale the sample.</w:t>
      </w:r>
    </w:p>
    <w:p w14:paraId="1EABAF8A" w14:textId="77777777" w:rsidR="004656D8" w:rsidRPr="004656D8" w:rsidRDefault="004656D8" w:rsidP="004656D8">
      <w:pPr>
        <w:numPr>
          <w:ilvl w:val="0"/>
          <w:numId w:val="21"/>
        </w:numPr>
        <w:spacing w:after="200" w:line="276" w:lineRule="auto"/>
      </w:pPr>
      <w:r w:rsidRPr="004656D8">
        <w:rPr>
          <w:b/>
          <w:bCs/>
        </w:rPr>
        <w:t>Class Prediction</w:t>
      </w:r>
      <w:r w:rsidRPr="004656D8">
        <w:t>: Uses logistic regression model for prediction.</w:t>
      </w:r>
    </w:p>
    <w:p w14:paraId="3B7A107C" w14:textId="77777777" w:rsidR="004656D8" w:rsidRPr="004656D8" w:rsidRDefault="004656D8" w:rsidP="004656D8">
      <w:pPr>
        <w:numPr>
          <w:ilvl w:val="0"/>
          <w:numId w:val="21"/>
        </w:numPr>
        <w:spacing w:after="200" w:line="276" w:lineRule="auto"/>
      </w:pPr>
      <w:r w:rsidRPr="004656D8">
        <w:rPr>
          <w:b/>
          <w:bCs/>
        </w:rPr>
        <w:t>Print Result</w:t>
      </w:r>
      <w:r w:rsidRPr="004656D8">
        <w:t>: Displays the predicted class of the sample.</w:t>
      </w:r>
    </w:p>
    <w:p w14:paraId="54D7263C" w14:textId="77777777" w:rsidR="004656D8" w:rsidRPr="004656D8" w:rsidRDefault="004656D8" w:rsidP="004656D8">
      <w:pPr>
        <w:spacing w:after="200" w:line="276" w:lineRule="auto"/>
      </w:pPr>
      <w:r w:rsidRPr="004656D8">
        <w:t>The code above calculates feature importance using the coefficients of the logistic regression model and creates a table that ranks features according to their impact on prediction, identifying which features have the greatest or least influence on classification:</w:t>
      </w:r>
    </w:p>
    <w:p w14:paraId="5CE2A6AF" w14:textId="77777777" w:rsidR="004656D8" w:rsidRPr="004656D8" w:rsidRDefault="004656D8" w:rsidP="004656D8">
      <w:pPr>
        <w:numPr>
          <w:ilvl w:val="0"/>
          <w:numId w:val="22"/>
        </w:numPr>
        <w:spacing w:after="200" w:line="276" w:lineRule="auto"/>
      </w:pPr>
      <w:r w:rsidRPr="004656D8">
        <w:rPr>
          <w:b/>
          <w:bCs/>
        </w:rPr>
        <w:t>Retrieving Model Coefficients.</w:t>
      </w:r>
    </w:p>
    <w:p w14:paraId="7E216E13" w14:textId="77777777" w:rsidR="004656D8" w:rsidRPr="004656D8" w:rsidRDefault="004656D8" w:rsidP="004656D8">
      <w:pPr>
        <w:numPr>
          <w:ilvl w:val="0"/>
          <w:numId w:val="22"/>
        </w:numPr>
        <w:spacing w:after="200" w:line="276" w:lineRule="auto"/>
      </w:pPr>
      <w:r w:rsidRPr="004656D8">
        <w:rPr>
          <w:b/>
          <w:bCs/>
        </w:rPr>
        <w:t>Creating a Feature Importance Table.</w:t>
      </w:r>
    </w:p>
    <w:p w14:paraId="6388BB52" w14:textId="77777777" w:rsidR="004656D8" w:rsidRPr="004656D8" w:rsidRDefault="004656D8" w:rsidP="004656D8">
      <w:pPr>
        <w:numPr>
          <w:ilvl w:val="0"/>
          <w:numId w:val="22"/>
        </w:numPr>
        <w:spacing w:after="200" w:line="276" w:lineRule="auto"/>
      </w:pPr>
      <w:r w:rsidRPr="004656D8">
        <w:rPr>
          <w:b/>
          <w:bCs/>
        </w:rPr>
        <w:t>Printing Feature Importance.</w:t>
      </w:r>
    </w:p>
    <w:p w14:paraId="0F8732B3" w14:textId="77777777" w:rsidR="004656D8" w:rsidRPr="004656D8" w:rsidRDefault="004656D8" w:rsidP="004656D8">
      <w:pPr>
        <w:spacing w:after="200" w:line="276" w:lineRule="auto"/>
      </w:pPr>
      <w:r w:rsidRPr="004656D8">
        <w:t>To interpret the results of the code and identify the most and least important features, we need to look at the coefficients of the logistic regression model. Features with </w:t>
      </w:r>
      <w:r w:rsidRPr="004656D8">
        <w:rPr>
          <w:i/>
          <w:iCs/>
        </w:rPr>
        <w:t>larger</w:t>
      </w:r>
      <w:r w:rsidRPr="004656D8">
        <w:t> coefficients </w:t>
      </w:r>
      <w:r w:rsidRPr="004656D8">
        <w:rPr>
          <w:i/>
          <w:iCs/>
        </w:rPr>
        <w:t>(positive or negative)</w:t>
      </w:r>
      <w:r w:rsidRPr="004656D8">
        <w:t> are the </w:t>
      </w:r>
      <w:r w:rsidRPr="004656D8">
        <w:rPr>
          <w:i/>
          <w:iCs/>
        </w:rPr>
        <w:t>most important</w:t>
      </w:r>
      <w:r w:rsidRPr="004656D8">
        <w:t> for prediction. These have the greatest impact on classification, while features with </w:t>
      </w:r>
      <w:r w:rsidRPr="004656D8">
        <w:rPr>
          <w:i/>
          <w:iCs/>
        </w:rPr>
        <w:t>small or zero</w:t>
      </w:r>
      <w:r w:rsidRPr="004656D8">
        <w:t> coefficients have </w:t>
      </w:r>
      <w:r w:rsidRPr="004656D8">
        <w:rPr>
          <w:i/>
          <w:iCs/>
        </w:rPr>
        <w:t>less or no impact</w:t>
      </w:r>
      <w:r w:rsidRPr="004656D8">
        <w:t> on prediction.</w:t>
      </w:r>
    </w:p>
    <w:p w14:paraId="50B0C4CF" w14:textId="77777777" w:rsidR="004656D8" w:rsidRPr="004656D8" w:rsidRDefault="004656D8" w:rsidP="004656D8">
      <w:pPr>
        <w:spacing w:after="200" w:line="276" w:lineRule="auto"/>
      </w:pPr>
      <w:r w:rsidRPr="004656D8">
        <w:rPr>
          <w:b/>
          <w:bCs/>
        </w:rPr>
        <w:t>1. Feature Importance</w:t>
      </w:r>
      <w:r w:rsidRPr="004656D8">
        <w:t>:</w:t>
      </w:r>
    </w:p>
    <w:p w14:paraId="287B137D" w14:textId="77777777" w:rsidR="004656D8" w:rsidRPr="004656D8" w:rsidRDefault="004656D8" w:rsidP="004656D8">
      <w:pPr>
        <w:spacing w:after="200" w:line="276" w:lineRule="auto"/>
      </w:pPr>
      <w:r w:rsidRPr="004656D8">
        <w:t>The </w:t>
      </w:r>
      <w:proofErr w:type="spellStart"/>
      <w:r w:rsidRPr="004656D8">
        <w:t>feature_importance</w:t>
      </w:r>
      <w:proofErr w:type="spellEnd"/>
      <w:r w:rsidRPr="004656D8">
        <w:t> table created includes the features and their corresponding coefficients. These coefficients indicate how </w:t>
      </w:r>
      <w:r w:rsidRPr="004656D8">
        <w:rPr>
          <w:b/>
          <w:bCs/>
        </w:rPr>
        <w:t>relevant</w:t>
      </w:r>
      <w:r w:rsidRPr="004656D8">
        <w:t> each feature is for predicting the target category.</w:t>
      </w:r>
    </w:p>
    <w:p w14:paraId="14A77788" w14:textId="77777777" w:rsidR="004656D8" w:rsidRPr="004656D8" w:rsidRDefault="004656D8" w:rsidP="004656D8">
      <w:pPr>
        <w:spacing w:after="200" w:line="276" w:lineRule="auto"/>
      </w:pPr>
      <w:r w:rsidRPr="004656D8">
        <w:rPr>
          <w:b/>
          <w:bCs/>
        </w:rPr>
        <w:t>2. Interpretation of Coefficients</w:t>
      </w:r>
      <w:r w:rsidRPr="004656D8">
        <w:t>:</w:t>
      </w:r>
    </w:p>
    <w:p w14:paraId="77A15D11" w14:textId="77777777" w:rsidR="004656D8" w:rsidRPr="004656D8" w:rsidRDefault="004656D8" w:rsidP="004656D8">
      <w:pPr>
        <w:numPr>
          <w:ilvl w:val="0"/>
          <w:numId w:val="23"/>
        </w:numPr>
        <w:spacing w:after="200" w:line="276" w:lineRule="auto"/>
      </w:pPr>
      <w:r w:rsidRPr="004656D8">
        <w:rPr>
          <w:b/>
          <w:bCs/>
        </w:rPr>
        <w:t>Positive Coefficients</w:t>
      </w:r>
      <w:r w:rsidRPr="004656D8">
        <w:t>: When a feature's coefficient is positive, it means that as the feature's value increases, the likelihood of the sample belonging to the "satisfied" category (or "1") increases.</w:t>
      </w:r>
    </w:p>
    <w:p w14:paraId="047C4C04" w14:textId="77777777" w:rsidR="004656D8" w:rsidRPr="004656D8" w:rsidRDefault="004656D8" w:rsidP="004656D8">
      <w:pPr>
        <w:numPr>
          <w:ilvl w:val="0"/>
          <w:numId w:val="23"/>
        </w:numPr>
        <w:spacing w:after="200" w:line="276" w:lineRule="auto"/>
      </w:pPr>
      <w:r w:rsidRPr="004656D8">
        <w:rPr>
          <w:b/>
          <w:bCs/>
        </w:rPr>
        <w:t>Negative Coefficients</w:t>
      </w:r>
      <w:r w:rsidRPr="004656D8">
        <w:t>: If the coefficient is negative, then as the feature's value increases, the likelihood of the sample being "satisfied" decreases.</w:t>
      </w:r>
    </w:p>
    <w:p w14:paraId="2F7CEC3A" w14:textId="77777777" w:rsidR="004656D8" w:rsidRPr="004656D8" w:rsidRDefault="004656D8" w:rsidP="004656D8">
      <w:pPr>
        <w:numPr>
          <w:ilvl w:val="0"/>
          <w:numId w:val="23"/>
        </w:numPr>
        <w:spacing w:after="200" w:line="276" w:lineRule="auto"/>
      </w:pPr>
      <w:r w:rsidRPr="004656D8">
        <w:rPr>
          <w:b/>
          <w:bCs/>
        </w:rPr>
        <w:t>Zero or Small Coefficients</w:t>
      </w:r>
      <w:r w:rsidRPr="004656D8">
        <w:t>: If a coefficient is close to zero or very small, it means that the feature does not have a strong impact on predicting the category.</w:t>
      </w:r>
    </w:p>
    <w:p w14:paraId="667F3E71" w14:textId="77777777" w:rsidR="004656D8" w:rsidRPr="004656D8" w:rsidRDefault="004656D8" w:rsidP="004656D8">
      <w:pPr>
        <w:spacing w:after="200" w:line="276" w:lineRule="auto"/>
      </w:pPr>
      <w:r w:rsidRPr="004656D8">
        <w:rPr>
          <w:b/>
          <w:bCs/>
        </w:rPr>
        <w:t>3. Most Important Features</w:t>
      </w:r>
      <w:r w:rsidRPr="004656D8">
        <w:t>:</w:t>
      </w:r>
    </w:p>
    <w:p w14:paraId="3A8B58EE" w14:textId="77777777" w:rsidR="004656D8" w:rsidRPr="004656D8" w:rsidRDefault="004656D8" w:rsidP="004656D8">
      <w:pPr>
        <w:numPr>
          <w:ilvl w:val="0"/>
          <w:numId w:val="24"/>
        </w:numPr>
        <w:spacing w:after="200" w:line="276" w:lineRule="auto"/>
      </w:pPr>
      <w:r w:rsidRPr="004656D8">
        <w:rPr>
          <w:b/>
          <w:bCs/>
        </w:rPr>
        <w:t>Features with the largest (positive or negative) coefficients</w:t>
      </w:r>
      <w:r w:rsidRPr="004656D8">
        <w:t> are the most important. These have the </w:t>
      </w:r>
      <w:r w:rsidRPr="004656D8">
        <w:rPr>
          <w:b/>
          <w:bCs/>
        </w:rPr>
        <w:t>greatest impact</w:t>
      </w:r>
      <w:r w:rsidRPr="004656D8">
        <w:t> on the model's decision regarding the customer's category (satisfied or not).</w:t>
      </w:r>
    </w:p>
    <w:p w14:paraId="0EDF812C" w14:textId="77777777" w:rsidR="004656D8" w:rsidRPr="004656D8" w:rsidRDefault="004656D8" w:rsidP="004656D8">
      <w:pPr>
        <w:numPr>
          <w:ilvl w:val="0"/>
          <w:numId w:val="24"/>
        </w:numPr>
        <w:spacing w:after="200" w:line="276" w:lineRule="auto"/>
      </w:pPr>
      <w:r w:rsidRPr="004656D8">
        <w:lastRenderedPageBreak/>
        <w:t>Conversely, if the coefficient is </w:t>
      </w:r>
      <w:r w:rsidRPr="004656D8">
        <w:rPr>
          <w:b/>
          <w:bCs/>
        </w:rPr>
        <w:t>negative and large</w:t>
      </w:r>
      <w:r w:rsidRPr="004656D8">
        <w:t>, it means the feature decreases the likelihood of the customer being satisfied.</w:t>
      </w:r>
    </w:p>
    <w:p w14:paraId="2F6B3F3D" w14:textId="77777777" w:rsidR="004656D8" w:rsidRPr="004656D8" w:rsidRDefault="004656D8" w:rsidP="004656D8">
      <w:pPr>
        <w:numPr>
          <w:ilvl w:val="0"/>
          <w:numId w:val="24"/>
        </w:numPr>
        <w:spacing w:after="200" w:line="276" w:lineRule="auto"/>
      </w:pPr>
      <w:r w:rsidRPr="004656D8">
        <w:rPr>
          <w:b/>
          <w:bCs/>
        </w:rPr>
        <w:t>Significant Features</w:t>
      </w:r>
      <w:r w:rsidRPr="004656D8">
        <w:t>:</w:t>
      </w:r>
    </w:p>
    <w:p w14:paraId="4065E139" w14:textId="77777777" w:rsidR="004656D8" w:rsidRPr="004656D8" w:rsidRDefault="004656D8" w:rsidP="004656D8">
      <w:pPr>
        <w:numPr>
          <w:ilvl w:val="1"/>
          <w:numId w:val="24"/>
        </w:numPr>
        <w:spacing w:after="200" w:line="276" w:lineRule="auto"/>
      </w:pPr>
      <w:r w:rsidRPr="004656D8">
        <w:t>Type of Travel (positive coefficient 1.269038): The prediction of overall customer satisfaction is greatly influenced by the purpose of the customer's travel.</w:t>
      </w:r>
    </w:p>
    <w:p w14:paraId="1F7E2E49" w14:textId="77777777" w:rsidR="004656D8" w:rsidRPr="004656D8" w:rsidRDefault="004656D8" w:rsidP="004656D8">
      <w:pPr>
        <w:numPr>
          <w:ilvl w:val="1"/>
          <w:numId w:val="24"/>
        </w:numPr>
        <w:spacing w:after="200" w:line="276" w:lineRule="auto"/>
      </w:pPr>
      <w:r w:rsidRPr="004656D8">
        <w:t>Online boarding (positive coefficient 0.832768): The level of satisfaction with online boarding significantly impacts the prediction of overall satisfaction.</w:t>
      </w:r>
    </w:p>
    <w:p w14:paraId="46C2738C" w14:textId="77777777" w:rsidR="004656D8" w:rsidRPr="004656D8" w:rsidRDefault="004656D8" w:rsidP="004656D8">
      <w:pPr>
        <w:numPr>
          <w:ilvl w:val="1"/>
          <w:numId w:val="24"/>
        </w:numPr>
        <w:spacing w:after="200" w:line="276" w:lineRule="auto"/>
      </w:pPr>
      <w:r w:rsidRPr="004656D8">
        <w:t>Customer Type (positive coefficient 0.772970): The frequency with which a customer chooses the airline, i.e., whether the customer is a frequent or infrequent traveler, significantly affects the prediction.</w:t>
      </w:r>
    </w:p>
    <w:p w14:paraId="2CD79136" w14:textId="77777777" w:rsidR="004656D8" w:rsidRPr="004656D8" w:rsidRDefault="004656D8" w:rsidP="004656D8">
      <w:pPr>
        <w:spacing w:after="200" w:line="276" w:lineRule="auto"/>
      </w:pPr>
      <w:r w:rsidRPr="004656D8">
        <w:rPr>
          <w:b/>
          <w:bCs/>
        </w:rPr>
        <w:t>4. Least Important Features</w:t>
      </w:r>
      <w:r w:rsidRPr="004656D8">
        <w:t>:</w:t>
      </w:r>
    </w:p>
    <w:p w14:paraId="64EA85CE" w14:textId="77777777" w:rsidR="004656D8" w:rsidRPr="004656D8" w:rsidRDefault="004656D8" w:rsidP="004656D8">
      <w:pPr>
        <w:numPr>
          <w:ilvl w:val="0"/>
          <w:numId w:val="25"/>
        </w:numPr>
        <w:spacing w:after="200" w:line="276" w:lineRule="auto"/>
      </w:pPr>
      <w:r w:rsidRPr="004656D8">
        <w:rPr>
          <w:b/>
          <w:bCs/>
        </w:rPr>
        <w:t>Features with small or zero coefficients</w:t>
      </w:r>
      <w:r w:rsidRPr="004656D8">
        <w:t> have less or no impact on the model's decision. This means they do not significantly contribute to predicting customer satisfaction or dissatisfaction.</w:t>
      </w:r>
    </w:p>
    <w:p w14:paraId="141C0ABA" w14:textId="77777777" w:rsidR="004656D8" w:rsidRPr="004656D8" w:rsidRDefault="004656D8" w:rsidP="004656D8">
      <w:pPr>
        <w:numPr>
          <w:ilvl w:val="0"/>
          <w:numId w:val="25"/>
        </w:numPr>
        <w:spacing w:after="200" w:line="276" w:lineRule="auto"/>
      </w:pPr>
      <w:r w:rsidRPr="004656D8">
        <w:rPr>
          <w:b/>
          <w:bCs/>
        </w:rPr>
        <w:t>Less Significant Features</w:t>
      </w:r>
      <w:r w:rsidRPr="004656D8">
        <w:t>:</w:t>
      </w:r>
    </w:p>
    <w:p w14:paraId="12D441B6" w14:textId="77777777" w:rsidR="004656D8" w:rsidRPr="004656D8" w:rsidRDefault="004656D8" w:rsidP="004656D8">
      <w:pPr>
        <w:numPr>
          <w:ilvl w:val="1"/>
          <w:numId w:val="25"/>
        </w:numPr>
        <w:spacing w:after="200" w:line="276" w:lineRule="auto"/>
      </w:pPr>
      <w:r w:rsidRPr="004656D8">
        <w:t>Arrival Delay in Minutes (negative coefficient -0.342616): The duration of the delay upon arrival has a notable impact on prediction. As this value increases, customer dissatisfaction is more likely.</w:t>
      </w:r>
    </w:p>
    <w:p w14:paraId="73E9A92C" w14:textId="77777777" w:rsidR="004656D8" w:rsidRPr="004656D8" w:rsidRDefault="004656D8" w:rsidP="004656D8">
      <w:pPr>
        <w:numPr>
          <w:ilvl w:val="1"/>
          <w:numId w:val="25"/>
        </w:numPr>
        <w:spacing w:after="200" w:line="276" w:lineRule="auto"/>
      </w:pPr>
      <w:r w:rsidRPr="004656D8">
        <w:t>Departure/Arrival time convenient (small negative coefficient -0.192377): Despite the small negative value, the level of satisfaction with departure and arrival times plays a significant role in overall satisfaction.</w:t>
      </w:r>
    </w:p>
    <w:p w14:paraId="660BF6D1" w14:textId="77777777" w:rsidR="004656D8" w:rsidRDefault="004656D8" w:rsidP="004656D8">
      <w:pPr>
        <w:numPr>
          <w:ilvl w:val="1"/>
          <w:numId w:val="25"/>
        </w:numPr>
      </w:pPr>
      <w:r w:rsidRPr="004656D8">
        <w:t>Ease of Online booking (small negative coefficient -0.192183): How easy a customer found the online booking process affects their overall satisfaction with the airline.</w:t>
      </w:r>
    </w:p>
    <w:p w14:paraId="65C76323" w14:textId="77777777" w:rsidR="004656D8" w:rsidRDefault="004656D8" w:rsidP="004656D8"/>
    <w:p w14:paraId="3C53796B" w14:textId="77777777" w:rsidR="00D110B5" w:rsidRDefault="00D110B5" w:rsidP="004656D8"/>
    <w:p w14:paraId="04982134" w14:textId="77777777" w:rsidR="00D110B5" w:rsidRDefault="00D110B5" w:rsidP="004656D8"/>
    <w:p w14:paraId="093D3DBC" w14:textId="77777777" w:rsidR="00D110B5" w:rsidRDefault="00D110B5" w:rsidP="004656D8"/>
    <w:p w14:paraId="0515DBC7" w14:textId="77777777" w:rsidR="00D110B5" w:rsidRDefault="00D110B5" w:rsidP="004656D8"/>
    <w:p w14:paraId="4E2FE6E1" w14:textId="77777777" w:rsidR="00D110B5" w:rsidRDefault="00D110B5" w:rsidP="004656D8"/>
    <w:p w14:paraId="3D035933" w14:textId="77777777" w:rsidR="00D110B5" w:rsidRDefault="00D110B5" w:rsidP="004656D8"/>
    <w:p w14:paraId="42FB55CE" w14:textId="77777777" w:rsidR="00D110B5" w:rsidRDefault="00D110B5" w:rsidP="004656D8"/>
    <w:p w14:paraId="0638E17E" w14:textId="77777777" w:rsidR="00D110B5" w:rsidRDefault="00D110B5" w:rsidP="004656D8"/>
    <w:p w14:paraId="63178E14" w14:textId="77777777" w:rsidR="00D110B5" w:rsidRDefault="00D110B5" w:rsidP="004656D8"/>
    <w:p w14:paraId="70820C44" w14:textId="77777777" w:rsidR="00D110B5" w:rsidRDefault="00D110B5" w:rsidP="004656D8"/>
    <w:p w14:paraId="302F37FA" w14:textId="77777777" w:rsidR="00D110B5" w:rsidRDefault="00D110B5" w:rsidP="004656D8"/>
    <w:p w14:paraId="2E9E3CB2" w14:textId="77777777" w:rsidR="00D110B5" w:rsidRDefault="00D110B5" w:rsidP="004656D8"/>
    <w:p w14:paraId="06229976" w14:textId="77777777" w:rsidR="00D110B5" w:rsidRDefault="00D110B5" w:rsidP="004656D8"/>
    <w:p w14:paraId="7D1C0220" w14:textId="77777777" w:rsidR="00D110B5" w:rsidRDefault="00D110B5" w:rsidP="004656D8"/>
    <w:p w14:paraId="7B0EE9D4" w14:textId="77777777" w:rsidR="00D110B5" w:rsidRDefault="00D110B5" w:rsidP="004656D8"/>
    <w:p w14:paraId="16ACDF8A" w14:textId="77777777" w:rsidR="00D110B5" w:rsidRDefault="00D110B5" w:rsidP="004656D8"/>
    <w:p w14:paraId="1D66AF8D" w14:textId="577C75A5" w:rsidR="004656D8" w:rsidRPr="004656D8" w:rsidRDefault="004656D8" w:rsidP="004656D8">
      <w:pPr>
        <w:spacing w:after="200" w:line="276" w:lineRule="auto"/>
        <w:rPr>
          <w:b/>
          <w:bCs/>
          <w:sz w:val="32"/>
          <w:szCs w:val="32"/>
        </w:rPr>
      </w:pPr>
      <w:r w:rsidRPr="00D110B5">
        <w:rPr>
          <w:b/>
          <w:bCs/>
          <w:sz w:val="32"/>
          <w:szCs w:val="32"/>
        </w:rPr>
        <w:lastRenderedPageBreak/>
        <w:t>COMPARING THE MODELS</w:t>
      </w:r>
    </w:p>
    <w:p w14:paraId="07370EEA" w14:textId="010876D2" w:rsidR="004656D8" w:rsidRPr="004656D8" w:rsidRDefault="004656D8" w:rsidP="004656D8">
      <w:pPr>
        <w:spacing w:after="200" w:line="276" w:lineRule="auto"/>
      </w:pPr>
      <w:r w:rsidRPr="004656D8">
        <w:t>The code compiles and presents the performance metrics for the Gaussian Naive Bayes and Logistic Regression models in a table, making it easier to compare the results:</w:t>
      </w:r>
    </w:p>
    <w:p w14:paraId="6643E772" w14:textId="77777777" w:rsidR="004656D8" w:rsidRPr="004656D8" w:rsidRDefault="004656D8" w:rsidP="004656D8">
      <w:pPr>
        <w:numPr>
          <w:ilvl w:val="0"/>
          <w:numId w:val="26"/>
        </w:numPr>
        <w:spacing w:after="200" w:line="276" w:lineRule="auto"/>
      </w:pPr>
      <w:r w:rsidRPr="004656D8">
        <w:rPr>
          <w:b/>
          <w:bCs/>
        </w:rPr>
        <w:t>Creates a List </w:t>
      </w:r>
      <w:proofErr w:type="spellStart"/>
      <w:r w:rsidRPr="004656D8">
        <w:rPr>
          <w:b/>
          <w:bCs/>
        </w:rPr>
        <w:t>auc_scores</w:t>
      </w:r>
      <w:proofErr w:type="spellEnd"/>
      <w:r w:rsidRPr="004656D8">
        <w:t>:</w:t>
      </w:r>
    </w:p>
    <w:p w14:paraId="5612E258" w14:textId="77777777" w:rsidR="004656D8" w:rsidRPr="004656D8" w:rsidRDefault="004656D8" w:rsidP="004656D8">
      <w:pPr>
        <w:numPr>
          <w:ilvl w:val="1"/>
          <w:numId w:val="26"/>
        </w:numPr>
        <w:spacing w:after="200" w:line="276" w:lineRule="auto"/>
      </w:pPr>
      <w:r w:rsidRPr="004656D8">
        <w:t>The list contains four values corresponding to </w:t>
      </w:r>
      <w:r w:rsidRPr="004656D8">
        <w:rPr>
          <w:b/>
          <w:bCs/>
        </w:rPr>
        <w:t>performance metrics</w:t>
      </w:r>
      <w:r w:rsidRPr="004656D8">
        <w:t> for two models:</w:t>
      </w:r>
    </w:p>
    <w:p w14:paraId="2D823352" w14:textId="77777777" w:rsidR="004656D8" w:rsidRPr="004656D8" w:rsidRDefault="004656D8" w:rsidP="004656D8">
      <w:pPr>
        <w:numPr>
          <w:ilvl w:val="2"/>
          <w:numId w:val="26"/>
        </w:numPr>
        <w:spacing w:after="200" w:line="276" w:lineRule="auto"/>
      </w:pPr>
      <w:proofErr w:type="spellStart"/>
      <w:r w:rsidRPr="004656D8">
        <w:t>accuracy_gnb</w:t>
      </w:r>
      <w:proofErr w:type="spellEnd"/>
      <w:r w:rsidRPr="004656D8">
        <w:t>: The accuracy of the </w:t>
      </w:r>
      <w:r w:rsidRPr="004656D8">
        <w:rPr>
          <w:b/>
          <w:bCs/>
        </w:rPr>
        <w:t>Gaussian Naive Bayes</w:t>
      </w:r>
      <w:r w:rsidRPr="004656D8">
        <w:t> model.</w:t>
      </w:r>
    </w:p>
    <w:p w14:paraId="76F79319" w14:textId="77777777" w:rsidR="004656D8" w:rsidRPr="004656D8" w:rsidRDefault="004656D8" w:rsidP="004656D8">
      <w:pPr>
        <w:numPr>
          <w:ilvl w:val="2"/>
          <w:numId w:val="26"/>
        </w:numPr>
        <w:spacing w:after="200" w:line="276" w:lineRule="auto"/>
      </w:pPr>
      <w:proofErr w:type="spellStart"/>
      <w:r w:rsidRPr="004656D8">
        <w:t>roc_auc_gnb</w:t>
      </w:r>
      <w:proofErr w:type="spellEnd"/>
      <w:r w:rsidRPr="004656D8">
        <w:t>: The </w:t>
      </w:r>
      <w:r w:rsidRPr="004656D8">
        <w:rPr>
          <w:b/>
          <w:bCs/>
        </w:rPr>
        <w:t>ROC-AUC</w:t>
      </w:r>
      <w:r w:rsidRPr="004656D8">
        <w:t> score for the </w:t>
      </w:r>
      <w:r w:rsidRPr="004656D8">
        <w:rPr>
          <w:b/>
          <w:bCs/>
        </w:rPr>
        <w:t>Gaussian Naive Bayes</w:t>
      </w:r>
      <w:r w:rsidRPr="004656D8">
        <w:t> model.</w:t>
      </w:r>
    </w:p>
    <w:p w14:paraId="12D31CC6" w14:textId="77777777" w:rsidR="004656D8" w:rsidRPr="004656D8" w:rsidRDefault="004656D8" w:rsidP="004656D8">
      <w:pPr>
        <w:numPr>
          <w:ilvl w:val="2"/>
          <w:numId w:val="26"/>
        </w:numPr>
        <w:spacing w:after="200" w:line="276" w:lineRule="auto"/>
      </w:pPr>
      <w:proofErr w:type="spellStart"/>
      <w:r w:rsidRPr="004656D8">
        <w:t>accuracy_logreg</w:t>
      </w:r>
      <w:proofErr w:type="spellEnd"/>
      <w:r w:rsidRPr="004656D8">
        <w:t>: The accuracy of the </w:t>
      </w:r>
      <w:r w:rsidRPr="004656D8">
        <w:rPr>
          <w:b/>
          <w:bCs/>
        </w:rPr>
        <w:t>Logistic Regression</w:t>
      </w:r>
      <w:r w:rsidRPr="004656D8">
        <w:t> model.</w:t>
      </w:r>
    </w:p>
    <w:p w14:paraId="4803809E" w14:textId="77777777" w:rsidR="004656D8" w:rsidRPr="004656D8" w:rsidRDefault="004656D8" w:rsidP="004656D8">
      <w:pPr>
        <w:numPr>
          <w:ilvl w:val="2"/>
          <w:numId w:val="26"/>
        </w:numPr>
        <w:spacing w:after="200" w:line="276" w:lineRule="auto"/>
      </w:pPr>
      <w:proofErr w:type="spellStart"/>
      <w:r w:rsidRPr="004656D8">
        <w:t>roc_auc_logreg</w:t>
      </w:r>
      <w:proofErr w:type="spellEnd"/>
      <w:r w:rsidRPr="004656D8">
        <w:t>: The </w:t>
      </w:r>
      <w:r w:rsidRPr="004656D8">
        <w:rPr>
          <w:b/>
          <w:bCs/>
        </w:rPr>
        <w:t>ROC-AUC</w:t>
      </w:r>
      <w:r w:rsidRPr="004656D8">
        <w:t> score for the </w:t>
      </w:r>
      <w:r w:rsidRPr="004656D8">
        <w:rPr>
          <w:b/>
          <w:bCs/>
        </w:rPr>
        <w:t>Logistic Regression</w:t>
      </w:r>
      <w:r w:rsidRPr="004656D8">
        <w:t> model.</w:t>
      </w:r>
    </w:p>
    <w:p w14:paraId="4969F913" w14:textId="77777777" w:rsidR="004656D8" w:rsidRPr="004656D8" w:rsidRDefault="004656D8" w:rsidP="004656D8">
      <w:pPr>
        <w:numPr>
          <w:ilvl w:val="0"/>
          <w:numId w:val="26"/>
        </w:numPr>
        <w:spacing w:after="200" w:line="276" w:lineRule="auto"/>
      </w:pPr>
      <w:r w:rsidRPr="004656D8">
        <w:rPr>
          <w:b/>
          <w:bCs/>
        </w:rPr>
        <w:t>Creates a </w:t>
      </w:r>
      <w:proofErr w:type="spellStart"/>
      <w:r w:rsidRPr="004656D8">
        <w:rPr>
          <w:b/>
          <w:bCs/>
        </w:rPr>
        <w:t>DataFrame</w:t>
      </w:r>
      <w:proofErr w:type="spellEnd"/>
      <w:r w:rsidRPr="004656D8">
        <w:rPr>
          <w:b/>
          <w:bCs/>
        </w:rPr>
        <w:t> with the List Values</w:t>
      </w:r>
      <w:r w:rsidRPr="004656D8">
        <w:t>:</w:t>
      </w:r>
    </w:p>
    <w:p w14:paraId="01853947" w14:textId="77777777" w:rsidR="004656D8" w:rsidRPr="004656D8" w:rsidRDefault="004656D8" w:rsidP="004656D8">
      <w:pPr>
        <w:numPr>
          <w:ilvl w:val="1"/>
          <w:numId w:val="26"/>
        </w:numPr>
        <w:spacing w:after="200" w:line="276" w:lineRule="auto"/>
      </w:pPr>
      <w:r w:rsidRPr="004656D8">
        <w:t>Uses the </w:t>
      </w:r>
      <w:proofErr w:type="gramStart"/>
      <w:r w:rsidRPr="004656D8">
        <w:rPr>
          <w:b/>
          <w:bCs/>
        </w:rPr>
        <w:t>pandas</w:t>
      </w:r>
      <w:proofErr w:type="gramEnd"/>
      <w:r w:rsidRPr="004656D8">
        <w:t> library to create a table (</w:t>
      </w:r>
      <w:proofErr w:type="spellStart"/>
      <w:r w:rsidRPr="004656D8">
        <w:t>DataFrame</w:t>
      </w:r>
      <w:proofErr w:type="spellEnd"/>
      <w:r w:rsidRPr="004656D8">
        <w:t>) with the performance metrics.</w:t>
      </w:r>
    </w:p>
    <w:p w14:paraId="6EF3176E" w14:textId="77777777" w:rsidR="004656D8" w:rsidRPr="004656D8" w:rsidRDefault="004656D8" w:rsidP="004656D8">
      <w:pPr>
        <w:numPr>
          <w:ilvl w:val="1"/>
          <w:numId w:val="26"/>
        </w:numPr>
        <w:spacing w:after="200" w:line="276" w:lineRule="auto"/>
      </w:pPr>
      <w:r w:rsidRPr="004656D8">
        <w:t>The table has two columns:</w:t>
      </w:r>
    </w:p>
    <w:p w14:paraId="7ED6D177" w14:textId="77777777" w:rsidR="004656D8" w:rsidRPr="004656D8" w:rsidRDefault="004656D8" w:rsidP="004656D8">
      <w:pPr>
        <w:numPr>
          <w:ilvl w:val="2"/>
          <w:numId w:val="26"/>
        </w:numPr>
        <w:spacing w:after="200" w:line="276" w:lineRule="auto"/>
      </w:pPr>
      <w:r w:rsidRPr="004656D8">
        <w:rPr>
          <w:b/>
          <w:bCs/>
        </w:rPr>
        <w:t>Scores</w:t>
      </w:r>
      <w:r w:rsidRPr="004656D8">
        <w:t>: Contains the values of the performance metrics (such as accuracy and ROC-AUC).</w:t>
      </w:r>
    </w:p>
    <w:p w14:paraId="122ECD60" w14:textId="77777777" w:rsidR="004656D8" w:rsidRPr="004656D8" w:rsidRDefault="004656D8" w:rsidP="004656D8">
      <w:pPr>
        <w:numPr>
          <w:ilvl w:val="2"/>
          <w:numId w:val="26"/>
        </w:numPr>
        <w:spacing w:after="200" w:line="276" w:lineRule="auto"/>
      </w:pPr>
      <w:r w:rsidRPr="004656D8">
        <w:rPr>
          <w:b/>
          <w:bCs/>
        </w:rPr>
        <w:t>index</w:t>
      </w:r>
      <w:r w:rsidRPr="004656D8">
        <w:t>: Contains labels for each row, indicating which model and which metric (accuracy or ROC-AUC) it pertains to.</w:t>
      </w:r>
    </w:p>
    <w:p w14:paraId="28899B31" w14:textId="77777777" w:rsidR="004656D8" w:rsidRPr="004656D8" w:rsidRDefault="004656D8" w:rsidP="004656D8">
      <w:pPr>
        <w:numPr>
          <w:ilvl w:val="0"/>
          <w:numId w:val="26"/>
        </w:numPr>
        <w:spacing w:after="200" w:line="276" w:lineRule="auto"/>
      </w:pPr>
      <w:r w:rsidRPr="004656D8">
        <w:rPr>
          <w:b/>
          <w:bCs/>
        </w:rPr>
        <w:t>Displays the </w:t>
      </w:r>
      <w:proofErr w:type="spellStart"/>
      <w:r w:rsidRPr="004656D8">
        <w:rPr>
          <w:b/>
          <w:bCs/>
        </w:rPr>
        <w:t>model_scores</w:t>
      </w:r>
      <w:proofErr w:type="spellEnd"/>
      <w:r w:rsidRPr="004656D8">
        <w:rPr>
          <w:b/>
          <w:bCs/>
        </w:rPr>
        <w:t> Table</w:t>
      </w:r>
      <w:r w:rsidRPr="004656D8">
        <w:t>:</w:t>
      </w:r>
    </w:p>
    <w:p w14:paraId="42136CEF" w14:textId="77777777" w:rsidR="004656D8" w:rsidRPr="004656D8" w:rsidRDefault="004656D8" w:rsidP="004656D8">
      <w:pPr>
        <w:numPr>
          <w:ilvl w:val="1"/>
          <w:numId w:val="26"/>
        </w:numPr>
        <w:spacing w:after="200" w:line="276" w:lineRule="auto"/>
      </w:pPr>
      <w:r w:rsidRPr="004656D8">
        <w:t>The table displays the performance metric values for the two models, facilitating the comparison of their performance.</w:t>
      </w:r>
    </w:p>
    <w:p w14:paraId="7E46E742" w14:textId="77777777" w:rsidR="004656D8" w:rsidRPr="004656D8" w:rsidRDefault="004656D8" w:rsidP="004656D8">
      <w:pPr>
        <w:spacing w:after="200" w:line="276" w:lineRule="auto"/>
      </w:pPr>
      <w:r w:rsidRPr="004656D8">
        <w:t>The results in the table show the performance of two models, </w:t>
      </w:r>
      <w:r w:rsidRPr="004656D8">
        <w:rPr>
          <w:b/>
          <w:bCs/>
        </w:rPr>
        <w:t>Gaussian Naive Bayes</w:t>
      </w:r>
      <w:r w:rsidRPr="004656D8">
        <w:t> and </w:t>
      </w:r>
      <w:r w:rsidRPr="004656D8">
        <w:rPr>
          <w:b/>
          <w:bCs/>
        </w:rPr>
        <w:t>Logistic Regression</w:t>
      </w:r>
      <w:r w:rsidRPr="004656D8">
        <w:t>, based on two important performance metrics: </w:t>
      </w:r>
      <w:r w:rsidRPr="004656D8">
        <w:rPr>
          <w:b/>
          <w:bCs/>
        </w:rPr>
        <w:t>Accuracy</w:t>
      </w:r>
      <w:r w:rsidRPr="004656D8">
        <w:t> and </w:t>
      </w:r>
      <w:r w:rsidRPr="004656D8">
        <w:rPr>
          <w:b/>
          <w:bCs/>
        </w:rPr>
        <w:t>ROC-AUC</w:t>
      </w:r>
      <w:r w:rsidRPr="004656D8">
        <w:t>.</w:t>
      </w:r>
    </w:p>
    <w:p w14:paraId="30D479A0" w14:textId="77777777" w:rsidR="004656D8" w:rsidRPr="004656D8" w:rsidRDefault="004656D8" w:rsidP="004656D8">
      <w:pPr>
        <w:spacing w:after="200" w:line="276" w:lineRule="auto"/>
      </w:pPr>
      <w:r w:rsidRPr="004656D8">
        <w:rPr>
          <w:b/>
          <w:bCs/>
        </w:rPr>
        <w:t>1. Accuracy Score</w:t>
      </w:r>
    </w:p>
    <w:p w14:paraId="624ACE49" w14:textId="77777777" w:rsidR="004656D8" w:rsidRPr="004656D8" w:rsidRDefault="004656D8" w:rsidP="004656D8">
      <w:pPr>
        <w:spacing w:after="200" w:line="276" w:lineRule="auto"/>
      </w:pPr>
      <w:r w:rsidRPr="004656D8">
        <w:rPr>
          <w:b/>
          <w:bCs/>
        </w:rPr>
        <w:t>Accuracy</w:t>
      </w:r>
      <w:r w:rsidRPr="004656D8">
        <w:t> is the ratio of correct predictions to the total number of observations:</w:t>
      </w:r>
    </w:p>
    <w:p w14:paraId="6AD89FB8" w14:textId="77777777" w:rsidR="004656D8" w:rsidRPr="004656D8" w:rsidRDefault="004656D8" w:rsidP="004656D8">
      <w:pPr>
        <w:spacing w:after="200" w:line="276" w:lineRule="auto"/>
      </w:pPr>
      <w:r w:rsidRPr="004656D8">
        <w:t>Results:</w:t>
      </w:r>
    </w:p>
    <w:p w14:paraId="13744C3C" w14:textId="77777777" w:rsidR="004656D8" w:rsidRPr="004656D8" w:rsidRDefault="004656D8" w:rsidP="004656D8">
      <w:pPr>
        <w:numPr>
          <w:ilvl w:val="0"/>
          <w:numId w:val="27"/>
        </w:numPr>
        <w:spacing w:after="200" w:line="276" w:lineRule="auto"/>
      </w:pPr>
      <w:r w:rsidRPr="004656D8">
        <w:rPr>
          <w:b/>
          <w:bCs/>
        </w:rPr>
        <w:t>Gaussian Naive Bayes</w:t>
      </w:r>
      <w:r w:rsidRPr="004656D8">
        <w:t>: 0.861949 (86.19%)</w:t>
      </w:r>
    </w:p>
    <w:p w14:paraId="6F9D4CF8" w14:textId="77777777" w:rsidR="004656D8" w:rsidRPr="004656D8" w:rsidRDefault="004656D8" w:rsidP="004656D8">
      <w:pPr>
        <w:numPr>
          <w:ilvl w:val="1"/>
          <w:numId w:val="27"/>
        </w:numPr>
        <w:spacing w:after="200" w:line="276" w:lineRule="auto"/>
      </w:pPr>
      <w:r w:rsidRPr="004656D8">
        <w:t>The </w:t>
      </w:r>
      <w:r w:rsidRPr="004656D8">
        <w:rPr>
          <w:b/>
          <w:bCs/>
        </w:rPr>
        <w:t>Gaussian Naive Bayes</w:t>
      </w:r>
      <w:r w:rsidRPr="004656D8">
        <w:t> model correctly predicts 86.19% of the cases.</w:t>
      </w:r>
    </w:p>
    <w:p w14:paraId="009EC89F" w14:textId="77777777" w:rsidR="004656D8" w:rsidRPr="004656D8" w:rsidRDefault="004656D8" w:rsidP="004656D8">
      <w:pPr>
        <w:numPr>
          <w:ilvl w:val="0"/>
          <w:numId w:val="27"/>
        </w:numPr>
        <w:spacing w:after="200" w:line="276" w:lineRule="auto"/>
      </w:pPr>
      <w:r w:rsidRPr="004656D8">
        <w:rPr>
          <w:b/>
          <w:bCs/>
        </w:rPr>
        <w:t>Logistic Regression</w:t>
      </w:r>
      <w:r w:rsidRPr="004656D8">
        <w:t>: 0.871343 (87.13%)</w:t>
      </w:r>
    </w:p>
    <w:p w14:paraId="66833F6C" w14:textId="77777777" w:rsidR="004656D8" w:rsidRPr="004656D8" w:rsidRDefault="004656D8" w:rsidP="004656D8">
      <w:pPr>
        <w:numPr>
          <w:ilvl w:val="1"/>
          <w:numId w:val="27"/>
        </w:numPr>
        <w:spacing w:after="200" w:line="276" w:lineRule="auto"/>
      </w:pPr>
      <w:r w:rsidRPr="004656D8">
        <w:t>The </w:t>
      </w:r>
      <w:r w:rsidRPr="004656D8">
        <w:rPr>
          <w:b/>
          <w:bCs/>
        </w:rPr>
        <w:t>Logistic Regression</w:t>
      </w:r>
      <w:r w:rsidRPr="004656D8">
        <w:t> model has slightly better accuracy, at 87.13%.</w:t>
      </w:r>
    </w:p>
    <w:p w14:paraId="5424ECE6" w14:textId="77777777" w:rsidR="004656D8" w:rsidRPr="004656D8" w:rsidRDefault="004656D8" w:rsidP="004656D8">
      <w:pPr>
        <w:spacing w:after="200" w:line="276" w:lineRule="auto"/>
      </w:pPr>
      <w:r w:rsidRPr="004656D8">
        <w:rPr>
          <w:b/>
          <w:bCs/>
        </w:rPr>
        <w:lastRenderedPageBreak/>
        <w:t>2. ROC-AUC Score (Area Under the ROC Curve)</w:t>
      </w:r>
    </w:p>
    <w:p w14:paraId="27A1109E" w14:textId="77777777" w:rsidR="004656D8" w:rsidRPr="004656D8" w:rsidRDefault="004656D8" w:rsidP="004656D8">
      <w:pPr>
        <w:spacing w:after="200" w:line="276" w:lineRule="auto"/>
      </w:pPr>
      <w:r w:rsidRPr="004656D8">
        <w:t>The </w:t>
      </w:r>
      <w:r w:rsidRPr="004656D8">
        <w:rPr>
          <w:b/>
          <w:bCs/>
        </w:rPr>
        <w:t>ROC-AUC</w:t>
      </w:r>
      <w:r w:rsidRPr="004656D8">
        <w:t> metric evaluates the model's ability to correctly distinguish between categories (in this case, "satisfied" and "unsatisfied").</w:t>
      </w:r>
    </w:p>
    <w:p w14:paraId="690747CD" w14:textId="77777777" w:rsidR="004656D8" w:rsidRPr="004656D8" w:rsidRDefault="004656D8" w:rsidP="004656D8">
      <w:pPr>
        <w:numPr>
          <w:ilvl w:val="0"/>
          <w:numId w:val="28"/>
        </w:numPr>
        <w:spacing w:after="200" w:line="276" w:lineRule="auto"/>
      </w:pPr>
      <w:r w:rsidRPr="004656D8">
        <w:rPr>
          <w:b/>
          <w:bCs/>
        </w:rPr>
        <w:t>ROC-AUC</w:t>
      </w:r>
      <w:r w:rsidRPr="004656D8">
        <w:t> ranges from 0 to 1, with values close to 1 indicating excellent performance and values near 0.5 indicating random prediction.</w:t>
      </w:r>
    </w:p>
    <w:p w14:paraId="575A6B79" w14:textId="77777777" w:rsidR="004656D8" w:rsidRPr="004656D8" w:rsidRDefault="004656D8" w:rsidP="004656D8">
      <w:pPr>
        <w:spacing w:after="200" w:line="276" w:lineRule="auto"/>
      </w:pPr>
      <w:r w:rsidRPr="004656D8">
        <w:t>Results:</w:t>
      </w:r>
    </w:p>
    <w:p w14:paraId="42D9DF4B" w14:textId="77777777" w:rsidR="004656D8" w:rsidRPr="004656D8" w:rsidRDefault="004656D8" w:rsidP="004656D8">
      <w:pPr>
        <w:numPr>
          <w:ilvl w:val="0"/>
          <w:numId w:val="29"/>
        </w:numPr>
        <w:spacing w:after="200" w:line="276" w:lineRule="auto"/>
      </w:pPr>
      <w:r w:rsidRPr="004656D8">
        <w:rPr>
          <w:b/>
          <w:bCs/>
        </w:rPr>
        <w:t>Gaussian Naive Bayes</w:t>
      </w:r>
      <w:r w:rsidRPr="004656D8">
        <w:t>: 0.857421 (85.74%)</w:t>
      </w:r>
    </w:p>
    <w:p w14:paraId="3B580E06" w14:textId="77777777" w:rsidR="004656D8" w:rsidRPr="004656D8" w:rsidRDefault="004656D8" w:rsidP="004656D8">
      <w:pPr>
        <w:numPr>
          <w:ilvl w:val="1"/>
          <w:numId w:val="29"/>
        </w:numPr>
        <w:spacing w:after="200" w:line="276" w:lineRule="auto"/>
      </w:pPr>
      <w:r w:rsidRPr="004656D8">
        <w:t>The </w:t>
      </w:r>
      <w:r w:rsidRPr="004656D8">
        <w:rPr>
          <w:b/>
          <w:bCs/>
        </w:rPr>
        <w:t>Gaussian Naive Bayes</w:t>
      </w:r>
      <w:r w:rsidRPr="004656D8">
        <w:t> has a </w:t>
      </w:r>
      <w:r w:rsidRPr="004656D8">
        <w:rPr>
          <w:b/>
          <w:bCs/>
        </w:rPr>
        <w:t>ROC-AUC</w:t>
      </w:r>
      <w:r w:rsidRPr="004656D8">
        <w:t> score of 85.74%, indicating good performance in distinguishing between categories.</w:t>
      </w:r>
    </w:p>
    <w:p w14:paraId="3C1EC47C" w14:textId="77777777" w:rsidR="004656D8" w:rsidRPr="004656D8" w:rsidRDefault="004656D8" w:rsidP="004656D8">
      <w:pPr>
        <w:numPr>
          <w:ilvl w:val="0"/>
          <w:numId w:val="29"/>
        </w:numPr>
        <w:spacing w:after="200" w:line="276" w:lineRule="auto"/>
      </w:pPr>
      <w:r w:rsidRPr="004656D8">
        <w:rPr>
          <w:b/>
          <w:bCs/>
        </w:rPr>
        <w:t>Logistic Regression</w:t>
      </w:r>
      <w:r w:rsidRPr="004656D8">
        <w:t>: 0.867242 (86.72%)</w:t>
      </w:r>
    </w:p>
    <w:p w14:paraId="0364ADC1" w14:textId="77777777" w:rsidR="004656D8" w:rsidRPr="004656D8" w:rsidRDefault="004656D8" w:rsidP="004656D8">
      <w:pPr>
        <w:numPr>
          <w:ilvl w:val="1"/>
          <w:numId w:val="29"/>
        </w:numPr>
        <w:spacing w:after="200" w:line="276" w:lineRule="auto"/>
      </w:pPr>
      <w:r w:rsidRPr="004656D8">
        <w:t>The </w:t>
      </w:r>
      <w:r w:rsidRPr="004656D8">
        <w:rPr>
          <w:b/>
          <w:bCs/>
        </w:rPr>
        <w:t>Logistic Regression</w:t>
      </w:r>
      <w:r w:rsidRPr="004656D8">
        <w:t> has a slightly better </w:t>
      </w:r>
      <w:r w:rsidRPr="004656D8">
        <w:rPr>
          <w:b/>
          <w:bCs/>
        </w:rPr>
        <w:t>ROC-AUC</w:t>
      </w:r>
      <w:r w:rsidRPr="004656D8">
        <w:t> score (86.72%), meaning it has a slightly better ability to distinguish between categories than the </w:t>
      </w:r>
      <w:r w:rsidRPr="004656D8">
        <w:rPr>
          <w:b/>
          <w:bCs/>
        </w:rPr>
        <w:t>Gaussian Naive Bayes</w:t>
      </w:r>
      <w:r w:rsidRPr="004656D8">
        <w:t>.</w:t>
      </w:r>
    </w:p>
    <w:p w14:paraId="486A7D62" w14:textId="77777777" w:rsidR="004656D8" w:rsidRPr="004656D8" w:rsidRDefault="004656D8" w:rsidP="004656D8">
      <w:pPr>
        <w:spacing w:after="200" w:line="276" w:lineRule="auto"/>
      </w:pPr>
      <w:r w:rsidRPr="004656D8">
        <w:rPr>
          <w:b/>
          <w:bCs/>
        </w:rPr>
        <w:t>Overall Comparison:</w:t>
      </w:r>
    </w:p>
    <w:p w14:paraId="38590240" w14:textId="77777777" w:rsidR="004656D8" w:rsidRPr="004656D8" w:rsidRDefault="004656D8" w:rsidP="004656D8">
      <w:pPr>
        <w:numPr>
          <w:ilvl w:val="0"/>
          <w:numId w:val="30"/>
        </w:numPr>
        <w:spacing w:after="200" w:line="276" w:lineRule="auto"/>
      </w:pPr>
      <w:r w:rsidRPr="004656D8">
        <w:t>Both models perform excellently, with </w:t>
      </w:r>
      <w:r w:rsidRPr="004656D8">
        <w:rPr>
          <w:b/>
          <w:bCs/>
        </w:rPr>
        <w:t>Logistic Regression</w:t>
      </w:r>
      <w:r w:rsidRPr="004656D8">
        <w:t> slightly outperforming in both </w:t>
      </w:r>
      <w:r w:rsidRPr="004656D8">
        <w:rPr>
          <w:b/>
          <w:bCs/>
        </w:rPr>
        <w:t>accuracy</w:t>
      </w:r>
      <w:r w:rsidRPr="004656D8">
        <w:t> and </w:t>
      </w:r>
      <w:r w:rsidRPr="004656D8">
        <w:rPr>
          <w:b/>
          <w:bCs/>
        </w:rPr>
        <w:t>ROC-AUC</w:t>
      </w:r>
      <w:r w:rsidRPr="004656D8">
        <w:t>.</w:t>
      </w:r>
    </w:p>
    <w:p w14:paraId="49B82F6F" w14:textId="77777777" w:rsidR="004656D8" w:rsidRPr="004656D8" w:rsidRDefault="004656D8" w:rsidP="004656D8">
      <w:pPr>
        <w:numPr>
          <w:ilvl w:val="0"/>
          <w:numId w:val="30"/>
        </w:numPr>
        <w:spacing w:after="200" w:line="276" w:lineRule="auto"/>
      </w:pPr>
      <w:r w:rsidRPr="004656D8">
        <w:rPr>
          <w:b/>
          <w:bCs/>
        </w:rPr>
        <w:t>Gaussian Naive Bayes</w:t>
      </w:r>
      <w:r w:rsidRPr="004656D8">
        <w:t> also offers very good performance, with minor differences compared to </w:t>
      </w:r>
      <w:r w:rsidRPr="004656D8">
        <w:rPr>
          <w:b/>
          <w:bCs/>
        </w:rPr>
        <w:t>Logistic Regression</w:t>
      </w:r>
      <w:r w:rsidRPr="004656D8">
        <w:t>.</w:t>
      </w:r>
    </w:p>
    <w:p w14:paraId="3A009B87" w14:textId="77777777" w:rsidR="004656D8" w:rsidRPr="004656D8" w:rsidRDefault="004656D8" w:rsidP="004656D8">
      <w:pPr>
        <w:spacing w:after="200" w:line="276" w:lineRule="auto"/>
      </w:pPr>
      <w:r w:rsidRPr="004656D8">
        <w:t>The results indicate that both models have </w:t>
      </w:r>
      <w:r w:rsidRPr="004656D8">
        <w:rPr>
          <w:b/>
          <w:bCs/>
        </w:rPr>
        <w:t>similar performance</w:t>
      </w:r>
      <w:r w:rsidRPr="004656D8">
        <w:t>, with </w:t>
      </w:r>
      <w:r w:rsidRPr="004656D8">
        <w:rPr>
          <w:b/>
          <w:bCs/>
        </w:rPr>
        <w:t>Logistic Regression</w:t>
      </w:r>
      <w:r w:rsidRPr="004656D8">
        <w:t> being slightly more accurate and better at distinguishing categories according to the </w:t>
      </w:r>
      <w:r w:rsidRPr="004656D8">
        <w:rPr>
          <w:b/>
          <w:bCs/>
        </w:rPr>
        <w:t>ROC-AUC</w:t>
      </w:r>
      <w:r w:rsidRPr="004656D8">
        <w:t> metric. However, the difference is small, and </w:t>
      </w:r>
      <w:r w:rsidRPr="004656D8">
        <w:rPr>
          <w:b/>
          <w:bCs/>
        </w:rPr>
        <w:t>Gaussian Naive Bayes</w:t>
      </w:r>
      <w:r w:rsidRPr="004656D8">
        <w:t> remains a very good choice for this problem.</w:t>
      </w:r>
    </w:p>
    <w:p w14:paraId="20ED3ACB" w14:textId="77777777" w:rsidR="00D110B5" w:rsidRDefault="00D110B5" w:rsidP="004656D8">
      <w:pPr>
        <w:spacing w:after="200" w:line="276" w:lineRule="auto"/>
        <w:rPr>
          <w:b/>
          <w:bCs/>
          <w:sz w:val="32"/>
          <w:szCs w:val="32"/>
        </w:rPr>
      </w:pPr>
    </w:p>
    <w:p w14:paraId="445B5A97" w14:textId="113338CE" w:rsidR="004656D8" w:rsidRPr="004656D8" w:rsidRDefault="004656D8" w:rsidP="004656D8">
      <w:pPr>
        <w:spacing w:after="200" w:line="276" w:lineRule="auto"/>
        <w:rPr>
          <w:sz w:val="32"/>
          <w:szCs w:val="32"/>
        </w:rPr>
      </w:pPr>
      <w:r w:rsidRPr="004656D8">
        <w:rPr>
          <w:b/>
          <w:bCs/>
          <w:sz w:val="32"/>
          <w:szCs w:val="32"/>
        </w:rPr>
        <w:t>Conclusion</w:t>
      </w:r>
    </w:p>
    <w:p w14:paraId="7FAF36CE" w14:textId="77777777" w:rsidR="004656D8" w:rsidRPr="004656D8" w:rsidRDefault="004656D8" w:rsidP="004656D8">
      <w:pPr>
        <w:spacing w:after="200" w:line="276" w:lineRule="auto"/>
      </w:pPr>
      <w:r w:rsidRPr="004656D8">
        <w:t>Based on the final evaluation results of the two models, the </w:t>
      </w:r>
      <w:r w:rsidRPr="004656D8">
        <w:rPr>
          <w:b/>
          <w:bCs/>
        </w:rPr>
        <w:t>Logistic Regression</w:t>
      </w:r>
      <w:r w:rsidRPr="004656D8">
        <w:t> slightly outperformed the </w:t>
      </w:r>
      <w:r w:rsidRPr="004656D8">
        <w:rPr>
          <w:b/>
          <w:bCs/>
        </w:rPr>
        <w:t>Gaussian Naive Bayes</w:t>
      </w:r>
      <w:r w:rsidRPr="004656D8">
        <w:t> classifier in predictions. A significant finding is the identification of two key variables/features that influence the overall customer/passenger satisfaction of the airline:</w:t>
      </w:r>
    </w:p>
    <w:p w14:paraId="7FD688E0" w14:textId="77777777" w:rsidR="004656D8" w:rsidRPr="004656D8" w:rsidRDefault="004656D8" w:rsidP="004656D8">
      <w:pPr>
        <w:numPr>
          <w:ilvl w:val="0"/>
          <w:numId w:val="31"/>
        </w:numPr>
        <w:spacing w:after="200" w:line="276" w:lineRule="auto"/>
      </w:pPr>
      <w:r w:rsidRPr="004656D8">
        <w:t>Travel Type:</w:t>
      </w:r>
    </w:p>
    <w:p w14:paraId="644DE5F2" w14:textId="77777777" w:rsidR="004656D8" w:rsidRPr="004656D8" w:rsidRDefault="004656D8" w:rsidP="004656D8">
      <w:pPr>
        <w:numPr>
          <w:ilvl w:val="1"/>
          <w:numId w:val="31"/>
        </w:numPr>
        <w:spacing w:after="200" w:line="276" w:lineRule="auto"/>
      </w:pPr>
      <w:r w:rsidRPr="004656D8">
        <w:t>Personal Travel</w:t>
      </w:r>
    </w:p>
    <w:p w14:paraId="1B7B5666" w14:textId="77777777" w:rsidR="004656D8" w:rsidRPr="004656D8" w:rsidRDefault="004656D8" w:rsidP="004656D8">
      <w:pPr>
        <w:numPr>
          <w:ilvl w:val="1"/>
          <w:numId w:val="31"/>
        </w:numPr>
        <w:spacing w:after="200" w:line="276" w:lineRule="auto"/>
      </w:pPr>
      <w:r w:rsidRPr="004656D8">
        <w:t>Business Travel</w:t>
      </w:r>
    </w:p>
    <w:p w14:paraId="65AE4698" w14:textId="77777777" w:rsidR="004656D8" w:rsidRPr="004656D8" w:rsidRDefault="004656D8" w:rsidP="004656D8">
      <w:pPr>
        <w:numPr>
          <w:ilvl w:val="0"/>
          <w:numId w:val="31"/>
        </w:numPr>
        <w:spacing w:after="200" w:line="276" w:lineRule="auto"/>
      </w:pPr>
      <w:r w:rsidRPr="004656D8">
        <w:t>Customer Type:</w:t>
      </w:r>
    </w:p>
    <w:p w14:paraId="69D71041" w14:textId="77777777" w:rsidR="004656D8" w:rsidRPr="004656D8" w:rsidRDefault="004656D8" w:rsidP="004656D8">
      <w:pPr>
        <w:numPr>
          <w:ilvl w:val="1"/>
          <w:numId w:val="31"/>
        </w:numPr>
        <w:spacing w:after="200" w:line="276" w:lineRule="auto"/>
      </w:pPr>
      <w:r w:rsidRPr="004656D8">
        <w:t>Loyal Customer (Frequent Flyer)</w:t>
      </w:r>
    </w:p>
    <w:p w14:paraId="7A97820C" w14:textId="77777777" w:rsidR="004656D8" w:rsidRPr="004656D8" w:rsidRDefault="004656D8" w:rsidP="004656D8">
      <w:pPr>
        <w:numPr>
          <w:ilvl w:val="1"/>
          <w:numId w:val="31"/>
        </w:numPr>
        <w:spacing w:after="200" w:line="276" w:lineRule="auto"/>
      </w:pPr>
      <w:r w:rsidRPr="004656D8">
        <w:lastRenderedPageBreak/>
        <w:t>Non-loyal Customer (Non-frequent Flyer)</w:t>
      </w:r>
    </w:p>
    <w:p w14:paraId="216510E7" w14:textId="77777777" w:rsidR="004656D8" w:rsidRPr="004656D8" w:rsidRDefault="004656D8" w:rsidP="004656D8">
      <w:pPr>
        <w:spacing w:after="200" w:line="276" w:lineRule="auto"/>
      </w:pPr>
      <w:r w:rsidRPr="004656D8">
        <w:t>These findings provide valuable insights for the airline company to:</w:t>
      </w:r>
    </w:p>
    <w:p w14:paraId="3D464236" w14:textId="77777777" w:rsidR="004656D8" w:rsidRPr="004656D8" w:rsidRDefault="004656D8" w:rsidP="004656D8">
      <w:pPr>
        <w:numPr>
          <w:ilvl w:val="0"/>
          <w:numId w:val="32"/>
        </w:numPr>
        <w:spacing w:after="200" w:line="276" w:lineRule="auto"/>
      </w:pPr>
      <w:r w:rsidRPr="004656D8">
        <w:t>Better understand customer segmentation</w:t>
      </w:r>
    </w:p>
    <w:p w14:paraId="4B66F8B8" w14:textId="77777777" w:rsidR="004656D8" w:rsidRPr="004656D8" w:rsidRDefault="004656D8" w:rsidP="004656D8">
      <w:pPr>
        <w:numPr>
          <w:ilvl w:val="0"/>
          <w:numId w:val="32"/>
        </w:numPr>
        <w:spacing w:after="200" w:line="276" w:lineRule="auto"/>
      </w:pPr>
      <w:r w:rsidRPr="004656D8">
        <w:t>Focus on specific areas for service improvement</w:t>
      </w:r>
    </w:p>
    <w:p w14:paraId="48608249" w14:textId="77777777" w:rsidR="004656D8" w:rsidRPr="004656D8" w:rsidRDefault="004656D8" w:rsidP="004656D8">
      <w:pPr>
        <w:numPr>
          <w:ilvl w:val="0"/>
          <w:numId w:val="32"/>
        </w:numPr>
        <w:spacing w:after="200" w:line="276" w:lineRule="auto"/>
      </w:pPr>
      <w:r w:rsidRPr="004656D8">
        <w:t>Develop targeted marketing strategies</w:t>
      </w:r>
    </w:p>
    <w:p w14:paraId="39730363" w14:textId="77777777" w:rsidR="004656D8" w:rsidRPr="004656D8" w:rsidRDefault="004656D8" w:rsidP="004656D8">
      <w:pPr>
        <w:numPr>
          <w:ilvl w:val="0"/>
          <w:numId w:val="32"/>
        </w:numPr>
        <w:spacing w:after="200" w:line="276" w:lineRule="auto"/>
      </w:pPr>
      <w:r w:rsidRPr="004656D8">
        <w:t>Enhance customer experience based on travel and customer types</w:t>
      </w:r>
    </w:p>
    <w:p w14:paraId="629805FE" w14:textId="0E46ECC9" w:rsidR="0065404C" w:rsidRDefault="004656D8" w:rsidP="00D110B5">
      <w:pPr>
        <w:spacing w:after="200" w:line="276" w:lineRule="auto"/>
      </w:pPr>
      <w:r w:rsidRPr="004656D8">
        <w:t>The model performance suggests that while both algorithms are effective, Logistic Regression provides marginally better predictive capability for this specific customer satisfaction analysis.</w:t>
      </w:r>
    </w:p>
    <w:sectPr w:rsidR="0065404C" w:rsidSect="00660330">
      <w:pgSz w:w="12240" w:h="15840"/>
      <w:pgMar w:top="1440" w:right="1440" w:bottom="1440" w:left="144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675"/>
    <w:multiLevelType w:val="multilevel"/>
    <w:tmpl w:val="B42ED1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D65CE"/>
    <w:multiLevelType w:val="multilevel"/>
    <w:tmpl w:val="94F040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504B3C"/>
    <w:multiLevelType w:val="multilevel"/>
    <w:tmpl w:val="0E50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9B4FCB"/>
    <w:multiLevelType w:val="multilevel"/>
    <w:tmpl w:val="A8AE92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484C1F"/>
    <w:multiLevelType w:val="multilevel"/>
    <w:tmpl w:val="F9B88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E062B5"/>
    <w:multiLevelType w:val="multilevel"/>
    <w:tmpl w:val="29EEEC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A95869"/>
    <w:multiLevelType w:val="multilevel"/>
    <w:tmpl w:val="F8FEDF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FC5F39"/>
    <w:multiLevelType w:val="multilevel"/>
    <w:tmpl w:val="C6D204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656B11"/>
    <w:multiLevelType w:val="multilevel"/>
    <w:tmpl w:val="90905D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0863A1"/>
    <w:multiLevelType w:val="multilevel"/>
    <w:tmpl w:val="CA42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E23AF4"/>
    <w:multiLevelType w:val="multilevel"/>
    <w:tmpl w:val="AF8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4B58F4"/>
    <w:multiLevelType w:val="multilevel"/>
    <w:tmpl w:val="A82292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8A128A"/>
    <w:multiLevelType w:val="multilevel"/>
    <w:tmpl w:val="B32AE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964E14"/>
    <w:multiLevelType w:val="multilevel"/>
    <w:tmpl w:val="1B2E0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F61F9C"/>
    <w:multiLevelType w:val="multilevel"/>
    <w:tmpl w:val="B6E0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6214A6"/>
    <w:multiLevelType w:val="multilevel"/>
    <w:tmpl w:val="AE1C05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363D4E"/>
    <w:multiLevelType w:val="multilevel"/>
    <w:tmpl w:val="4712EA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8B7582"/>
    <w:multiLevelType w:val="multilevel"/>
    <w:tmpl w:val="7FA8E7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BEF520D"/>
    <w:multiLevelType w:val="multilevel"/>
    <w:tmpl w:val="FCF61B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233867"/>
    <w:multiLevelType w:val="multilevel"/>
    <w:tmpl w:val="09F8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A4441C"/>
    <w:multiLevelType w:val="multilevel"/>
    <w:tmpl w:val="3C4471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8A2B90"/>
    <w:multiLevelType w:val="multilevel"/>
    <w:tmpl w:val="F1224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EB0B36"/>
    <w:multiLevelType w:val="multilevel"/>
    <w:tmpl w:val="8F40F6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C694283"/>
    <w:multiLevelType w:val="multilevel"/>
    <w:tmpl w:val="9D704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0928D9"/>
    <w:multiLevelType w:val="multilevel"/>
    <w:tmpl w:val="A25ABF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C035CE"/>
    <w:multiLevelType w:val="multilevel"/>
    <w:tmpl w:val="DD36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9A5F62"/>
    <w:multiLevelType w:val="multilevel"/>
    <w:tmpl w:val="EE5C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2EF10E3"/>
    <w:multiLevelType w:val="multilevel"/>
    <w:tmpl w:val="EF9A6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C10D22"/>
    <w:multiLevelType w:val="multilevel"/>
    <w:tmpl w:val="01A0B8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C15C79"/>
    <w:multiLevelType w:val="multilevel"/>
    <w:tmpl w:val="9BAC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0C19EE"/>
    <w:multiLevelType w:val="multilevel"/>
    <w:tmpl w:val="FF0C21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C3E3753"/>
    <w:multiLevelType w:val="multilevel"/>
    <w:tmpl w:val="3EF831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96693">
    <w:abstractNumId w:val="22"/>
  </w:num>
  <w:num w:numId="2" w16cid:durableId="2105107917">
    <w:abstractNumId w:val="27"/>
  </w:num>
  <w:num w:numId="3" w16cid:durableId="220413104">
    <w:abstractNumId w:val="18"/>
  </w:num>
  <w:num w:numId="4" w16cid:durableId="1541474650">
    <w:abstractNumId w:val="30"/>
  </w:num>
  <w:num w:numId="5" w16cid:durableId="1505436868">
    <w:abstractNumId w:val="0"/>
  </w:num>
  <w:num w:numId="6" w16cid:durableId="1924561755">
    <w:abstractNumId w:val="7"/>
  </w:num>
  <w:num w:numId="7" w16cid:durableId="1177697413">
    <w:abstractNumId w:val="11"/>
  </w:num>
  <w:num w:numId="8" w16cid:durableId="1368020880">
    <w:abstractNumId w:val="1"/>
  </w:num>
  <w:num w:numId="9" w16cid:durableId="315112194">
    <w:abstractNumId w:val="20"/>
  </w:num>
  <w:num w:numId="10" w16cid:durableId="2065181528">
    <w:abstractNumId w:val="21"/>
  </w:num>
  <w:num w:numId="11" w16cid:durableId="1204445431">
    <w:abstractNumId w:val="14"/>
  </w:num>
  <w:num w:numId="12" w16cid:durableId="74867825">
    <w:abstractNumId w:val="9"/>
  </w:num>
  <w:num w:numId="13" w16cid:durableId="48237931">
    <w:abstractNumId w:val="3"/>
  </w:num>
  <w:num w:numId="14" w16cid:durableId="1693649616">
    <w:abstractNumId w:val="31"/>
  </w:num>
  <w:num w:numId="15" w16cid:durableId="868955087">
    <w:abstractNumId w:val="24"/>
  </w:num>
  <w:num w:numId="16" w16cid:durableId="707225577">
    <w:abstractNumId w:val="2"/>
  </w:num>
  <w:num w:numId="17" w16cid:durableId="1709640385">
    <w:abstractNumId w:val="4"/>
  </w:num>
  <w:num w:numId="18" w16cid:durableId="621692693">
    <w:abstractNumId w:val="8"/>
  </w:num>
  <w:num w:numId="19" w16cid:durableId="24597574">
    <w:abstractNumId w:val="13"/>
  </w:num>
  <w:num w:numId="20" w16cid:durableId="248197838">
    <w:abstractNumId w:val="25"/>
  </w:num>
  <w:num w:numId="21" w16cid:durableId="734814101">
    <w:abstractNumId w:val="12"/>
  </w:num>
  <w:num w:numId="22" w16cid:durableId="774401797">
    <w:abstractNumId w:val="23"/>
  </w:num>
  <w:num w:numId="23" w16cid:durableId="1471245517">
    <w:abstractNumId w:val="26"/>
  </w:num>
  <w:num w:numId="24" w16cid:durableId="79371367">
    <w:abstractNumId w:val="17"/>
  </w:num>
  <w:num w:numId="25" w16cid:durableId="659385882">
    <w:abstractNumId w:val="16"/>
  </w:num>
  <w:num w:numId="26" w16cid:durableId="1341086962">
    <w:abstractNumId w:val="15"/>
  </w:num>
  <w:num w:numId="27" w16cid:durableId="1431774411">
    <w:abstractNumId w:val="28"/>
  </w:num>
  <w:num w:numId="28" w16cid:durableId="2086106891">
    <w:abstractNumId w:val="10"/>
  </w:num>
  <w:num w:numId="29" w16cid:durableId="1231891533">
    <w:abstractNumId w:val="6"/>
  </w:num>
  <w:num w:numId="30" w16cid:durableId="1685521874">
    <w:abstractNumId w:val="19"/>
  </w:num>
  <w:num w:numId="31" w16cid:durableId="872380246">
    <w:abstractNumId w:val="5"/>
  </w:num>
  <w:num w:numId="32" w16cid:durableId="110430366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5404C"/>
    <w:rsid w:val="002F7264"/>
    <w:rsid w:val="00360D45"/>
    <w:rsid w:val="004656D8"/>
    <w:rsid w:val="0065404C"/>
    <w:rsid w:val="00660330"/>
    <w:rsid w:val="007D4AC5"/>
    <w:rsid w:val="009D1A23"/>
    <w:rsid w:val="00BB1C8F"/>
    <w:rsid w:val="00C11548"/>
    <w:rsid w:val="00D110B5"/>
    <w:rsid w:val="00DB7728"/>
    <w:rsid w:val="00FD3E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E2C8C"/>
  <w15:chartTrackingRefBased/>
  <w15:docId w15:val="{0ED3B78F-E01B-46B8-8743-7AF6F8B23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330"/>
  </w:style>
  <w:style w:type="paragraph" w:styleId="Heading1">
    <w:name w:val="heading 1"/>
    <w:basedOn w:val="Normal"/>
    <w:next w:val="Normal"/>
    <w:link w:val="Heading1Char"/>
    <w:uiPriority w:val="9"/>
    <w:qFormat/>
    <w:rsid w:val="00660330"/>
    <w:pPr>
      <w:keepNext/>
      <w:keepLines/>
      <w:spacing w:before="320" w:after="80"/>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660330"/>
    <w:pPr>
      <w:keepNext/>
      <w:keepLines/>
      <w:spacing w:before="160" w:after="40"/>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660330"/>
    <w:pPr>
      <w:keepNext/>
      <w:keepLines/>
      <w:spacing w:before="160"/>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660330"/>
    <w:pPr>
      <w:keepNext/>
      <w:keepLines/>
      <w:spacing w:before="8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660330"/>
    <w:pPr>
      <w:keepNext/>
      <w:keepLines/>
      <w:spacing w:before="4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660330"/>
    <w:pPr>
      <w:keepNext/>
      <w:keepLines/>
      <w:spacing w:before="4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660330"/>
    <w:pPr>
      <w:keepNext/>
      <w:keepLines/>
      <w:spacing w:before="4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660330"/>
    <w:pPr>
      <w:keepNext/>
      <w:keepLines/>
      <w:spacing w:before="4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660330"/>
    <w:pPr>
      <w:keepNext/>
      <w:keepLines/>
      <w:spacing w:before="4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33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660330"/>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660330"/>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660330"/>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660330"/>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660330"/>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660330"/>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660330"/>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660330"/>
    <w:rPr>
      <w:b/>
      <w:bCs/>
      <w:i/>
      <w:iCs/>
    </w:rPr>
  </w:style>
  <w:style w:type="paragraph" w:styleId="Title">
    <w:name w:val="Title"/>
    <w:basedOn w:val="Normal"/>
    <w:next w:val="Normal"/>
    <w:link w:val="TitleChar"/>
    <w:uiPriority w:val="10"/>
    <w:qFormat/>
    <w:rsid w:val="00660330"/>
    <w:pPr>
      <w:pBdr>
        <w:top w:val="single" w:sz="6" w:space="8" w:color="9BBB59" w:themeColor="accent3"/>
        <w:bottom w:val="single" w:sz="6" w:space="8" w:color="9BBB59" w:themeColor="accent3"/>
      </w:pBdr>
      <w:spacing w:after="400"/>
      <w:contextualSpacing/>
      <w:jc w:val="center"/>
    </w:pPr>
    <w:rPr>
      <w:rFonts w:asciiTheme="majorHAnsi" w:eastAsiaTheme="majorEastAsia" w:hAnsiTheme="majorHAnsi" w:cstheme="majorBidi"/>
      <w:caps/>
      <w:color w:val="1F497D" w:themeColor="text2"/>
      <w:spacing w:val="30"/>
      <w:sz w:val="72"/>
      <w:szCs w:val="72"/>
    </w:rPr>
  </w:style>
  <w:style w:type="character" w:customStyle="1" w:styleId="TitleChar">
    <w:name w:val="Title Char"/>
    <w:basedOn w:val="DefaultParagraphFont"/>
    <w:link w:val="Title"/>
    <w:uiPriority w:val="10"/>
    <w:rsid w:val="00660330"/>
    <w:rPr>
      <w:rFonts w:asciiTheme="majorHAnsi" w:eastAsiaTheme="majorEastAsia" w:hAnsiTheme="majorHAnsi" w:cstheme="majorBidi"/>
      <w:caps/>
      <w:color w:val="1F497D" w:themeColor="text2"/>
      <w:spacing w:val="30"/>
      <w:sz w:val="72"/>
      <w:szCs w:val="72"/>
    </w:rPr>
  </w:style>
  <w:style w:type="paragraph" w:styleId="Subtitle">
    <w:name w:val="Subtitle"/>
    <w:basedOn w:val="Normal"/>
    <w:next w:val="Normal"/>
    <w:link w:val="SubtitleChar"/>
    <w:uiPriority w:val="11"/>
    <w:qFormat/>
    <w:rsid w:val="00660330"/>
    <w:pPr>
      <w:numPr>
        <w:ilvl w:val="1"/>
      </w:numPr>
      <w:jc w:val="center"/>
    </w:pPr>
    <w:rPr>
      <w:color w:val="1F497D" w:themeColor="text2"/>
      <w:sz w:val="28"/>
      <w:szCs w:val="28"/>
    </w:rPr>
  </w:style>
  <w:style w:type="character" w:customStyle="1" w:styleId="SubtitleChar">
    <w:name w:val="Subtitle Char"/>
    <w:basedOn w:val="DefaultParagraphFont"/>
    <w:link w:val="Subtitle"/>
    <w:uiPriority w:val="11"/>
    <w:rsid w:val="00660330"/>
    <w:rPr>
      <w:color w:val="1F497D" w:themeColor="text2"/>
      <w:sz w:val="28"/>
      <w:szCs w:val="28"/>
    </w:rPr>
  </w:style>
  <w:style w:type="paragraph" w:styleId="Quote">
    <w:name w:val="Quote"/>
    <w:basedOn w:val="Normal"/>
    <w:next w:val="Normal"/>
    <w:link w:val="QuoteChar"/>
    <w:uiPriority w:val="29"/>
    <w:qFormat/>
    <w:rsid w:val="00660330"/>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660330"/>
    <w:rPr>
      <w:i/>
      <w:iCs/>
      <w:color w:val="76923C" w:themeColor="accent3" w:themeShade="BF"/>
      <w:sz w:val="24"/>
      <w:szCs w:val="24"/>
    </w:rPr>
  </w:style>
  <w:style w:type="paragraph" w:styleId="ListParagraph">
    <w:name w:val="List Paragraph"/>
    <w:basedOn w:val="Normal"/>
    <w:uiPriority w:val="34"/>
    <w:qFormat/>
    <w:rsid w:val="0065404C"/>
    <w:pPr>
      <w:ind w:left="720"/>
      <w:contextualSpacing/>
    </w:pPr>
  </w:style>
  <w:style w:type="character" w:styleId="IntenseEmphasis">
    <w:name w:val="Intense Emphasis"/>
    <w:basedOn w:val="DefaultParagraphFont"/>
    <w:uiPriority w:val="21"/>
    <w:qFormat/>
    <w:rsid w:val="00660330"/>
    <w:rPr>
      <w:b/>
      <w:bCs/>
      <w:i/>
      <w:iCs/>
      <w:color w:val="auto"/>
    </w:rPr>
  </w:style>
  <w:style w:type="paragraph" w:styleId="IntenseQuote">
    <w:name w:val="Intense Quote"/>
    <w:basedOn w:val="Normal"/>
    <w:next w:val="Normal"/>
    <w:link w:val="IntenseQuoteChar"/>
    <w:uiPriority w:val="30"/>
    <w:qFormat/>
    <w:rsid w:val="00660330"/>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660330"/>
    <w:rPr>
      <w:rFonts w:asciiTheme="majorHAnsi" w:eastAsiaTheme="majorEastAsia" w:hAnsiTheme="majorHAnsi" w:cstheme="majorBidi"/>
      <w:caps/>
      <w:color w:val="365F91" w:themeColor="accent1" w:themeShade="BF"/>
      <w:sz w:val="28"/>
      <w:szCs w:val="28"/>
    </w:rPr>
  </w:style>
  <w:style w:type="character" w:styleId="IntenseReference">
    <w:name w:val="Intense Reference"/>
    <w:basedOn w:val="DefaultParagraphFont"/>
    <w:uiPriority w:val="32"/>
    <w:qFormat/>
    <w:rsid w:val="00660330"/>
    <w:rPr>
      <w:b/>
      <w:bCs/>
      <w:caps w:val="0"/>
      <w:smallCaps/>
      <w:color w:val="auto"/>
      <w:spacing w:val="0"/>
      <w:u w:val="single"/>
    </w:rPr>
  </w:style>
  <w:style w:type="paragraph" w:styleId="Caption">
    <w:name w:val="caption"/>
    <w:basedOn w:val="Normal"/>
    <w:next w:val="Normal"/>
    <w:uiPriority w:val="35"/>
    <w:semiHidden/>
    <w:unhideWhenUsed/>
    <w:qFormat/>
    <w:rsid w:val="00660330"/>
    <w:rPr>
      <w:b/>
      <w:bCs/>
      <w:color w:val="404040" w:themeColor="text1" w:themeTint="BF"/>
      <w:sz w:val="16"/>
      <w:szCs w:val="16"/>
    </w:rPr>
  </w:style>
  <w:style w:type="character" w:styleId="Strong">
    <w:name w:val="Strong"/>
    <w:basedOn w:val="DefaultParagraphFont"/>
    <w:uiPriority w:val="22"/>
    <w:qFormat/>
    <w:rsid w:val="00660330"/>
    <w:rPr>
      <w:b/>
      <w:bCs/>
    </w:rPr>
  </w:style>
  <w:style w:type="character" w:styleId="Emphasis">
    <w:name w:val="Emphasis"/>
    <w:basedOn w:val="DefaultParagraphFont"/>
    <w:uiPriority w:val="20"/>
    <w:qFormat/>
    <w:rsid w:val="00660330"/>
    <w:rPr>
      <w:i/>
      <w:iCs/>
      <w:color w:val="000000" w:themeColor="text1"/>
    </w:rPr>
  </w:style>
  <w:style w:type="paragraph" w:styleId="NoSpacing">
    <w:name w:val="No Spacing"/>
    <w:uiPriority w:val="1"/>
    <w:qFormat/>
    <w:rsid w:val="00660330"/>
  </w:style>
  <w:style w:type="character" w:styleId="SubtleEmphasis">
    <w:name w:val="Subtle Emphasis"/>
    <w:basedOn w:val="DefaultParagraphFont"/>
    <w:uiPriority w:val="19"/>
    <w:qFormat/>
    <w:rsid w:val="00660330"/>
    <w:rPr>
      <w:i/>
      <w:iCs/>
      <w:color w:val="595959" w:themeColor="text1" w:themeTint="A6"/>
    </w:rPr>
  </w:style>
  <w:style w:type="character" w:styleId="SubtleReference">
    <w:name w:val="Subtle Reference"/>
    <w:basedOn w:val="DefaultParagraphFont"/>
    <w:uiPriority w:val="31"/>
    <w:qFormat/>
    <w:rsid w:val="00660330"/>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660330"/>
    <w:rPr>
      <w:b/>
      <w:bCs/>
      <w:caps w:val="0"/>
      <w:smallCaps/>
      <w:spacing w:val="0"/>
    </w:rPr>
  </w:style>
  <w:style w:type="paragraph" w:styleId="TOCHeading">
    <w:name w:val="TOC Heading"/>
    <w:basedOn w:val="Heading1"/>
    <w:next w:val="Normal"/>
    <w:uiPriority w:val="39"/>
    <w:semiHidden/>
    <w:unhideWhenUsed/>
    <w:qFormat/>
    <w:rsid w:val="0066033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74250">
      <w:bodyDiv w:val="1"/>
      <w:marLeft w:val="0"/>
      <w:marRight w:val="0"/>
      <w:marTop w:val="0"/>
      <w:marBottom w:val="0"/>
      <w:divBdr>
        <w:top w:val="none" w:sz="0" w:space="0" w:color="auto"/>
        <w:left w:val="none" w:sz="0" w:space="0" w:color="auto"/>
        <w:bottom w:val="none" w:sz="0" w:space="0" w:color="auto"/>
        <w:right w:val="none" w:sz="0" w:space="0" w:color="auto"/>
      </w:divBdr>
      <w:divsChild>
        <w:div w:id="656419302">
          <w:marLeft w:val="0"/>
          <w:marRight w:val="0"/>
          <w:marTop w:val="0"/>
          <w:marBottom w:val="0"/>
          <w:divBdr>
            <w:top w:val="none" w:sz="0" w:space="0" w:color="auto"/>
            <w:left w:val="none" w:sz="0" w:space="0" w:color="auto"/>
            <w:bottom w:val="none" w:sz="0" w:space="0" w:color="auto"/>
            <w:right w:val="none" w:sz="0" w:space="0" w:color="auto"/>
          </w:divBdr>
          <w:divsChild>
            <w:div w:id="1013460296">
              <w:marLeft w:val="0"/>
              <w:marRight w:val="0"/>
              <w:marTop w:val="0"/>
              <w:marBottom w:val="0"/>
              <w:divBdr>
                <w:top w:val="none" w:sz="0" w:space="0" w:color="auto"/>
                <w:left w:val="none" w:sz="0" w:space="0" w:color="auto"/>
                <w:bottom w:val="none" w:sz="0" w:space="0" w:color="auto"/>
                <w:right w:val="none" w:sz="0" w:space="0" w:color="auto"/>
              </w:divBdr>
              <w:divsChild>
                <w:div w:id="708149102">
                  <w:marLeft w:val="0"/>
                  <w:marRight w:val="0"/>
                  <w:marTop w:val="0"/>
                  <w:marBottom w:val="0"/>
                  <w:divBdr>
                    <w:top w:val="none" w:sz="0" w:space="0" w:color="auto"/>
                    <w:left w:val="none" w:sz="0" w:space="0" w:color="auto"/>
                    <w:bottom w:val="none" w:sz="0" w:space="0" w:color="auto"/>
                    <w:right w:val="none" w:sz="0" w:space="0" w:color="auto"/>
                  </w:divBdr>
                  <w:divsChild>
                    <w:div w:id="760561763">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 w:id="1142114773">
          <w:marLeft w:val="0"/>
          <w:marRight w:val="0"/>
          <w:marTop w:val="0"/>
          <w:marBottom w:val="0"/>
          <w:divBdr>
            <w:top w:val="none" w:sz="0" w:space="0" w:color="auto"/>
            <w:left w:val="none" w:sz="0" w:space="0" w:color="auto"/>
            <w:bottom w:val="none" w:sz="0" w:space="0" w:color="auto"/>
            <w:right w:val="none" w:sz="0" w:space="0" w:color="auto"/>
          </w:divBdr>
          <w:divsChild>
            <w:div w:id="36197710">
              <w:marLeft w:val="0"/>
              <w:marRight w:val="0"/>
              <w:marTop w:val="0"/>
              <w:marBottom w:val="0"/>
              <w:divBdr>
                <w:top w:val="none" w:sz="0" w:space="0" w:color="auto"/>
                <w:left w:val="none" w:sz="0" w:space="0" w:color="auto"/>
                <w:bottom w:val="none" w:sz="0" w:space="0" w:color="auto"/>
                <w:right w:val="none" w:sz="0" w:space="0" w:color="auto"/>
              </w:divBdr>
              <w:divsChild>
                <w:div w:id="455372267">
                  <w:marLeft w:val="0"/>
                  <w:marRight w:val="0"/>
                  <w:marTop w:val="0"/>
                  <w:marBottom w:val="0"/>
                  <w:divBdr>
                    <w:top w:val="none" w:sz="0" w:space="0" w:color="auto"/>
                    <w:left w:val="none" w:sz="0" w:space="0" w:color="auto"/>
                    <w:bottom w:val="none" w:sz="0" w:space="0" w:color="auto"/>
                    <w:right w:val="none" w:sz="0" w:space="0" w:color="auto"/>
                  </w:divBdr>
                  <w:divsChild>
                    <w:div w:id="1719822037">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sChild>
    </w:div>
    <w:div w:id="357200033">
      <w:bodyDiv w:val="1"/>
      <w:marLeft w:val="0"/>
      <w:marRight w:val="0"/>
      <w:marTop w:val="0"/>
      <w:marBottom w:val="0"/>
      <w:divBdr>
        <w:top w:val="none" w:sz="0" w:space="0" w:color="auto"/>
        <w:left w:val="none" w:sz="0" w:space="0" w:color="auto"/>
        <w:bottom w:val="none" w:sz="0" w:space="0" w:color="auto"/>
        <w:right w:val="none" w:sz="0" w:space="0" w:color="auto"/>
      </w:divBdr>
    </w:div>
    <w:div w:id="415906392">
      <w:bodyDiv w:val="1"/>
      <w:marLeft w:val="0"/>
      <w:marRight w:val="0"/>
      <w:marTop w:val="0"/>
      <w:marBottom w:val="0"/>
      <w:divBdr>
        <w:top w:val="none" w:sz="0" w:space="0" w:color="auto"/>
        <w:left w:val="none" w:sz="0" w:space="0" w:color="auto"/>
        <w:bottom w:val="none" w:sz="0" w:space="0" w:color="auto"/>
        <w:right w:val="none" w:sz="0" w:space="0" w:color="auto"/>
      </w:divBdr>
      <w:divsChild>
        <w:div w:id="776559230">
          <w:marLeft w:val="0"/>
          <w:marRight w:val="0"/>
          <w:marTop w:val="0"/>
          <w:marBottom w:val="0"/>
          <w:divBdr>
            <w:top w:val="none" w:sz="0" w:space="0" w:color="auto"/>
            <w:left w:val="none" w:sz="0" w:space="0" w:color="auto"/>
            <w:bottom w:val="none" w:sz="0" w:space="0" w:color="auto"/>
            <w:right w:val="none" w:sz="0" w:space="0" w:color="auto"/>
          </w:divBdr>
          <w:divsChild>
            <w:div w:id="807093657">
              <w:marLeft w:val="0"/>
              <w:marRight w:val="0"/>
              <w:marTop w:val="0"/>
              <w:marBottom w:val="0"/>
              <w:divBdr>
                <w:top w:val="none" w:sz="0" w:space="0" w:color="auto"/>
                <w:left w:val="none" w:sz="0" w:space="0" w:color="auto"/>
                <w:bottom w:val="none" w:sz="0" w:space="0" w:color="auto"/>
                <w:right w:val="none" w:sz="0" w:space="0" w:color="auto"/>
              </w:divBdr>
              <w:divsChild>
                <w:div w:id="1841196064">
                  <w:marLeft w:val="0"/>
                  <w:marRight w:val="0"/>
                  <w:marTop w:val="0"/>
                  <w:marBottom w:val="0"/>
                  <w:divBdr>
                    <w:top w:val="none" w:sz="0" w:space="0" w:color="auto"/>
                    <w:left w:val="none" w:sz="0" w:space="0" w:color="auto"/>
                    <w:bottom w:val="none" w:sz="0" w:space="0" w:color="auto"/>
                    <w:right w:val="none" w:sz="0" w:space="0" w:color="auto"/>
                  </w:divBdr>
                  <w:divsChild>
                    <w:div w:id="1051926566">
                      <w:marLeft w:val="0"/>
                      <w:marRight w:val="0"/>
                      <w:marTop w:val="0"/>
                      <w:marBottom w:val="0"/>
                      <w:divBdr>
                        <w:top w:val="single" w:sz="6" w:space="0" w:color="E0E0E0"/>
                        <w:left w:val="single" w:sz="6" w:space="4" w:color="E0E0E0"/>
                        <w:bottom w:val="single" w:sz="6" w:space="0" w:color="E0E0E0"/>
                        <w:right w:val="single" w:sz="6" w:space="15" w:color="E0E0E0"/>
                      </w:divBdr>
                    </w:div>
                  </w:divsChild>
                </w:div>
              </w:divsChild>
            </w:div>
          </w:divsChild>
        </w:div>
        <w:div w:id="390883074">
          <w:marLeft w:val="0"/>
          <w:marRight w:val="0"/>
          <w:marTop w:val="0"/>
          <w:marBottom w:val="0"/>
          <w:divBdr>
            <w:top w:val="none" w:sz="0" w:space="0" w:color="auto"/>
            <w:left w:val="none" w:sz="0" w:space="0" w:color="auto"/>
            <w:bottom w:val="none" w:sz="0" w:space="0" w:color="auto"/>
            <w:right w:val="none" w:sz="0" w:space="0" w:color="auto"/>
          </w:divBdr>
          <w:divsChild>
            <w:div w:id="1486777179">
              <w:marLeft w:val="0"/>
              <w:marRight w:val="0"/>
              <w:marTop w:val="0"/>
              <w:marBottom w:val="0"/>
              <w:divBdr>
                <w:top w:val="none" w:sz="0" w:space="0" w:color="auto"/>
                <w:left w:val="none" w:sz="0" w:space="0" w:color="auto"/>
                <w:bottom w:val="none" w:sz="0" w:space="0" w:color="auto"/>
                <w:right w:val="none" w:sz="0" w:space="0" w:color="auto"/>
              </w:divBdr>
              <w:divsChild>
                <w:div w:id="745996347">
                  <w:marLeft w:val="0"/>
                  <w:marRight w:val="0"/>
                  <w:marTop w:val="0"/>
                  <w:marBottom w:val="0"/>
                  <w:divBdr>
                    <w:top w:val="none" w:sz="0" w:space="0" w:color="auto"/>
                    <w:left w:val="none" w:sz="0" w:space="0" w:color="auto"/>
                    <w:bottom w:val="none" w:sz="0" w:space="0" w:color="auto"/>
                    <w:right w:val="none" w:sz="0" w:space="0" w:color="auto"/>
                  </w:divBdr>
                  <w:divsChild>
                    <w:div w:id="477498233">
                      <w:marLeft w:val="0"/>
                      <w:marRight w:val="0"/>
                      <w:marTop w:val="0"/>
                      <w:marBottom w:val="0"/>
                      <w:divBdr>
                        <w:top w:val="single" w:sz="6" w:space="0" w:color="auto"/>
                        <w:left w:val="single" w:sz="6" w:space="4" w:color="auto"/>
                        <w:bottom w:val="single" w:sz="6" w:space="0" w:color="auto"/>
                        <w:right w:val="single" w:sz="6" w:space="15" w:color="auto"/>
                      </w:divBdr>
                    </w:div>
                  </w:divsChild>
                </w:div>
              </w:divsChild>
            </w:div>
          </w:divsChild>
        </w:div>
        <w:div w:id="2104690315">
          <w:marLeft w:val="0"/>
          <w:marRight w:val="0"/>
          <w:marTop w:val="0"/>
          <w:marBottom w:val="0"/>
          <w:divBdr>
            <w:top w:val="none" w:sz="0" w:space="0" w:color="auto"/>
            <w:left w:val="none" w:sz="0" w:space="0" w:color="auto"/>
            <w:bottom w:val="none" w:sz="0" w:space="0" w:color="auto"/>
            <w:right w:val="none" w:sz="0" w:space="0" w:color="auto"/>
          </w:divBdr>
          <w:divsChild>
            <w:div w:id="1704671366">
              <w:marLeft w:val="0"/>
              <w:marRight w:val="0"/>
              <w:marTop w:val="0"/>
              <w:marBottom w:val="0"/>
              <w:divBdr>
                <w:top w:val="none" w:sz="0" w:space="0" w:color="auto"/>
                <w:left w:val="none" w:sz="0" w:space="0" w:color="auto"/>
                <w:bottom w:val="none" w:sz="0" w:space="0" w:color="auto"/>
                <w:right w:val="none" w:sz="0" w:space="0" w:color="auto"/>
              </w:divBdr>
              <w:divsChild>
                <w:div w:id="1130782906">
                  <w:marLeft w:val="0"/>
                  <w:marRight w:val="0"/>
                  <w:marTop w:val="0"/>
                  <w:marBottom w:val="0"/>
                  <w:divBdr>
                    <w:top w:val="none" w:sz="0" w:space="0" w:color="auto"/>
                    <w:left w:val="none" w:sz="0" w:space="0" w:color="auto"/>
                    <w:bottom w:val="none" w:sz="0" w:space="0" w:color="auto"/>
                    <w:right w:val="none" w:sz="0" w:space="0" w:color="auto"/>
                  </w:divBdr>
                  <w:divsChild>
                    <w:div w:id="457649230">
                      <w:marLeft w:val="0"/>
                      <w:marRight w:val="0"/>
                      <w:marTop w:val="0"/>
                      <w:marBottom w:val="0"/>
                      <w:divBdr>
                        <w:top w:val="single" w:sz="6" w:space="0" w:color="auto"/>
                        <w:left w:val="single" w:sz="6" w:space="4" w:color="auto"/>
                        <w:bottom w:val="single" w:sz="6" w:space="0" w:color="auto"/>
                        <w:right w:val="single" w:sz="6" w:space="15" w:color="auto"/>
                      </w:divBdr>
                    </w:div>
                  </w:divsChild>
                </w:div>
              </w:divsChild>
            </w:div>
          </w:divsChild>
        </w:div>
      </w:divsChild>
    </w:div>
    <w:div w:id="452403682">
      <w:bodyDiv w:val="1"/>
      <w:marLeft w:val="0"/>
      <w:marRight w:val="0"/>
      <w:marTop w:val="0"/>
      <w:marBottom w:val="0"/>
      <w:divBdr>
        <w:top w:val="none" w:sz="0" w:space="0" w:color="auto"/>
        <w:left w:val="none" w:sz="0" w:space="0" w:color="auto"/>
        <w:bottom w:val="none" w:sz="0" w:space="0" w:color="auto"/>
        <w:right w:val="none" w:sz="0" w:space="0" w:color="auto"/>
      </w:divBdr>
    </w:div>
    <w:div w:id="455219761">
      <w:bodyDiv w:val="1"/>
      <w:marLeft w:val="0"/>
      <w:marRight w:val="0"/>
      <w:marTop w:val="0"/>
      <w:marBottom w:val="0"/>
      <w:divBdr>
        <w:top w:val="none" w:sz="0" w:space="0" w:color="auto"/>
        <w:left w:val="none" w:sz="0" w:space="0" w:color="auto"/>
        <w:bottom w:val="none" w:sz="0" w:space="0" w:color="auto"/>
        <w:right w:val="none" w:sz="0" w:space="0" w:color="auto"/>
      </w:divBdr>
    </w:div>
    <w:div w:id="467360515">
      <w:bodyDiv w:val="1"/>
      <w:marLeft w:val="0"/>
      <w:marRight w:val="0"/>
      <w:marTop w:val="0"/>
      <w:marBottom w:val="0"/>
      <w:divBdr>
        <w:top w:val="none" w:sz="0" w:space="0" w:color="auto"/>
        <w:left w:val="none" w:sz="0" w:space="0" w:color="auto"/>
        <w:bottom w:val="none" w:sz="0" w:space="0" w:color="auto"/>
        <w:right w:val="none" w:sz="0" w:space="0" w:color="auto"/>
      </w:divBdr>
    </w:div>
    <w:div w:id="514341883">
      <w:bodyDiv w:val="1"/>
      <w:marLeft w:val="0"/>
      <w:marRight w:val="0"/>
      <w:marTop w:val="0"/>
      <w:marBottom w:val="0"/>
      <w:divBdr>
        <w:top w:val="none" w:sz="0" w:space="0" w:color="auto"/>
        <w:left w:val="none" w:sz="0" w:space="0" w:color="auto"/>
        <w:bottom w:val="none" w:sz="0" w:space="0" w:color="auto"/>
        <w:right w:val="none" w:sz="0" w:space="0" w:color="auto"/>
      </w:divBdr>
    </w:div>
    <w:div w:id="589777634">
      <w:bodyDiv w:val="1"/>
      <w:marLeft w:val="0"/>
      <w:marRight w:val="0"/>
      <w:marTop w:val="0"/>
      <w:marBottom w:val="0"/>
      <w:divBdr>
        <w:top w:val="none" w:sz="0" w:space="0" w:color="auto"/>
        <w:left w:val="none" w:sz="0" w:space="0" w:color="auto"/>
        <w:bottom w:val="none" w:sz="0" w:space="0" w:color="auto"/>
        <w:right w:val="none" w:sz="0" w:space="0" w:color="auto"/>
      </w:divBdr>
    </w:div>
    <w:div w:id="636570122">
      <w:bodyDiv w:val="1"/>
      <w:marLeft w:val="0"/>
      <w:marRight w:val="0"/>
      <w:marTop w:val="0"/>
      <w:marBottom w:val="0"/>
      <w:divBdr>
        <w:top w:val="none" w:sz="0" w:space="0" w:color="auto"/>
        <w:left w:val="none" w:sz="0" w:space="0" w:color="auto"/>
        <w:bottom w:val="none" w:sz="0" w:space="0" w:color="auto"/>
        <w:right w:val="none" w:sz="0" w:space="0" w:color="auto"/>
      </w:divBdr>
      <w:divsChild>
        <w:div w:id="103966408">
          <w:marLeft w:val="0"/>
          <w:marRight w:val="0"/>
          <w:marTop w:val="0"/>
          <w:marBottom w:val="0"/>
          <w:divBdr>
            <w:top w:val="none" w:sz="0" w:space="0" w:color="auto"/>
            <w:left w:val="none" w:sz="0" w:space="0" w:color="auto"/>
            <w:bottom w:val="none" w:sz="0" w:space="0" w:color="auto"/>
            <w:right w:val="none" w:sz="0" w:space="0" w:color="auto"/>
          </w:divBdr>
          <w:divsChild>
            <w:div w:id="596405569">
              <w:marLeft w:val="0"/>
              <w:marRight w:val="0"/>
              <w:marTop w:val="0"/>
              <w:marBottom w:val="0"/>
              <w:divBdr>
                <w:top w:val="none" w:sz="0" w:space="0" w:color="auto"/>
                <w:left w:val="none" w:sz="0" w:space="0" w:color="auto"/>
                <w:bottom w:val="none" w:sz="0" w:space="0" w:color="auto"/>
                <w:right w:val="none" w:sz="0" w:space="0" w:color="auto"/>
              </w:divBdr>
              <w:divsChild>
                <w:div w:id="1985423354">
                  <w:marLeft w:val="0"/>
                  <w:marRight w:val="0"/>
                  <w:marTop w:val="0"/>
                  <w:marBottom w:val="0"/>
                  <w:divBdr>
                    <w:top w:val="none" w:sz="0" w:space="0" w:color="auto"/>
                    <w:left w:val="none" w:sz="0" w:space="0" w:color="auto"/>
                    <w:bottom w:val="none" w:sz="0" w:space="0" w:color="auto"/>
                    <w:right w:val="none" w:sz="0" w:space="0" w:color="auto"/>
                  </w:divBdr>
                  <w:divsChild>
                    <w:div w:id="276837212">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 w:id="1301694430">
          <w:marLeft w:val="0"/>
          <w:marRight w:val="0"/>
          <w:marTop w:val="0"/>
          <w:marBottom w:val="0"/>
          <w:divBdr>
            <w:top w:val="none" w:sz="0" w:space="0" w:color="auto"/>
            <w:left w:val="none" w:sz="0" w:space="0" w:color="auto"/>
            <w:bottom w:val="none" w:sz="0" w:space="0" w:color="auto"/>
            <w:right w:val="none" w:sz="0" w:space="0" w:color="auto"/>
          </w:divBdr>
          <w:divsChild>
            <w:div w:id="492794847">
              <w:marLeft w:val="0"/>
              <w:marRight w:val="0"/>
              <w:marTop w:val="0"/>
              <w:marBottom w:val="0"/>
              <w:divBdr>
                <w:top w:val="none" w:sz="0" w:space="0" w:color="auto"/>
                <w:left w:val="none" w:sz="0" w:space="0" w:color="auto"/>
                <w:bottom w:val="none" w:sz="0" w:space="0" w:color="auto"/>
                <w:right w:val="none" w:sz="0" w:space="0" w:color="auto"/>
              </w:divBdr>
              <w:divsChild>
                <w:div w:id="1668943744">
                  <w:marLeft w:val="0"/>
                  <w:marRight w:val="0"/>
                  <w:marTop w:val="0"/>
                  <w:marBottom w:val="0"/>
                  <w:divBdr>
                    <w:top w:val="none" w:sz="0" w:space="0" w:color="auto"/>
                    <w:left w:val="none" w:sz="0" w:space="0" w:color="auto"/>
                    <w:bottom w:val="none" w:sz="0" w:space="0" w:color="auto"/>
                    <w:right w:val="none" w:sz="0" w:space="0" w:color="auto"/>
                  </w:divBdr>
                  <w:divsChild>
                    <w:div w:id="476386128">
                      <w:marLeft w:val="0"/>
                      <w:marRight w:val="0"/>
                      <w:marTop w:val="0"/>
                      <w:marBottom w:val="0"/>
                      <w:divBdr>
                        <w:top w:val="single" w:sz="4" w:space="4" w:color="auto"/>
                        <w:left w:val="single" w:sz="4" w:space="4" w:color="auto"/>
                        <w:bottom w:val="single" w:sz="4" w:space="4" w:color="auto"/>
                        <w:right w:val="single" w:sz="4" w:space="4" w:color="auto"/>
                      </w:divBdr>
                    </w:div>
                  </w:divsChild>
                </w:div>
              </w:divsChild>
            </w:div>
          </w:divsChild>
        </w:div>
      </w:divsChild>
    </w:div>
    <w:div w:id="689380203">
      <w:bodyDiv w:val="1"/>
      <w:marLeft w:val="0"/>
      <w:marRight w:val="0"/>
      <w:marTop w:val="0"/>
      <w:marBottom w:val="0"/>
      <w:divBdr>
        <w:top w:val="none" w:sz="0" w:space="0" w:color="auto"/>
        <w:left w:val="none" w:sz="0" w:space="0" w:color="auto"/>
        <w:bottom w:val="none" w:sz="0" w:space="0" w:color="auto"/>
        <w:right w:val="none" w:sz="0" w:space="0" w:color="auto"/>
      </w:divBdr>
    </w:div>
    <w:div w:id="750080115">
      <w:bodyDiv w:val="1"/>
      <w:marLeft w:val="0"/>
      <w:marRight w:val="0"/>
      <w:marTop w:val="0"/>
      <w:marBottom w:val="0"/>
      <w:divBdr>
        <w:top w:val="none" w:sz="0" w:space="0" w:color="auto"/>
        <w:left w:val="none" w:sz="0" w:space="0" w:color="auto"/>
        <w:bottom w:val="none" w:sz="0" w:space="0" w:color="auto"/>
        <w:right w:val="none" w:sz="0" w:space="0" w:color="auto"/>
      </w:divBdr>
      <w:divsChild>
        <w:div w:id="1439637196">
          <w:marLeft w:val="0"/>
          <w:marRight w:val="0"/>
          <w:marTop w:val="0"/>
          <w:marBottom w:val="0"/>
          <w:divBdr>
            <w:top w:val="none" w:sz="0" w:space="0" w:color="auto"/>
            <w:left w:val="none" w:sz="0" w:space="0" w:color="auto"/>
            <w:bottom w:val="none" w:sz="0" w:space="0" w:color="auto"/>
            <w:right w:val="none" w:sz="0" w:space="0" w:color="auto"/>
          </w:divBdr>
          <w:divsChild>
            <w:div w:id="713391709">
              <w:marLeft w:val="0"/>
              <w:marRight w:val="0"/>
              <w:marTop w:val="0"/>
              <w:marBottom w:val="0"/>
              <w:divBdr>
                <w:top w:val="none" w:sz="0" w:space="0" w:color="auto"/>
                <w:left w:val="none" w:sz="0" w:space="0" w:color="auto"/>
                <w:bottom w:val="none" w:sz="0" w:space="0" w:color="auto"/>
                <w:right w:val="none" w:sz="0" w:space="0" w:color="auto"/>
              </w:divBdr>
              <w:divsChild>
                <w:div w:id="639189515">
                  <w:marLeft w:val="0"/>
                  <w:marRight w:val="0"/>
                  <w:marTop w:val="0"/>
                  <w:marBottom w:val="0"/>
                  <w:divBdr>
                    <w:top w:val="none" w:sz="0" w:space="0" w:color="auto"/>
                    <w:left w:val="none" w:sz="0" w:space="0" w:color="auto"/>
                    <w:bottom w:val="none" w:sz="0" w:space="0" w:color="auto"/>
                    <w:right w:val="none" w:sz="0" w:space="0" w:color="auto"/>
                  </w:divBdr>
                  <w:divsChild>
                    <w:div w:id="59254044">
                      <w:marLeft w:val="0"/>
                      <w:marRight w:val="0"/>
                      <w:marTop w:val="0"/>
                      <w:marBottom w:val="0"/>
                      <w:divBdr>
                        <w:top w:val="single" w:sz="6" w:space="0" w:color="E0E0E0"/>
                        <w:left w:val="single" w:sz="6" w:space="4" w:color="E0E0E0"/>
                        <w:bottom w:val="single" w:sz="6" w:space="0" w:color="E0E0E0"/>
                        <w:right w:val="single" w:sz="6" w:space="15" w:color="E0E0E0"/>
                      </w:divBdr>
                    </w:div>
                  </w:divsChild>
                </w:div>
              </w:divsChild>
            </w:div>
          </w:divsChild>
        </w:div>
        <w:div w:id="1491290592">
          <w:marLeft w:val="0"/>
          <w:marRight w:val="0"/>
          <w:marTop w:val="0"/>
          <w:marBottom w:val="0"/>
          <w:divBdr>
            <w:top w:val="none" w:sz="0" w:space="0" w:color="auto"/>
            <w:left w:val="none" w:sz="0" w:space="0" w:color="auto"/>
            <w:bottom w:val="none" w:sz="0" w:space="0" w:color="auto"/>
            <w:right w:val="none" w:sz="0" w:space="0" w:color="auto"/>
          </w:divBdr>
          <w:divsChild>
            <w:div w:id="1974097985">
              <w:marLeft w:val="0"/>
              <w:marRight w:val="0"/>
              <w:marTop w:val="0"/>
              <w:marBottom w:val="0"/>
              <w:divBdr>
                <w:top w:val="none" w:sz="0" w:space="0" w:color="auto"/>
                <w:left w:val="none" w:sz="0" w:space="0" w:color="auto"/>
                <w:bottom w:val="none" w:sz="0" w:space="0" w:color="auto"/>
                <w:right w:val="none" w:sz="0" w:space="0" w:color="auto"/>
              </w:divBdr>
              <w:divsChild>
                <w:div w:id="596988480">
                  <w:marLeft w:val="0"/>
                  <w:marRight w:val="0"/>
                  <w:marTop w:val="0"/>
                  <w:marBottom w:val="0"/>
                  <w:divBdr>
                    <w:top w:val="none" w:sz="0" w:space="0" w:color="auto"/>
                    <w:left w:val="none" w:sz="0" w:space="0" w:color="auto"/>
                    <w:bottom w:val="none" w:sz="0" w:space="0" w:color="auto"/>
                    <w:right w:val="none" w:sz="0" w:space="0" w:color="auto"/>
                  </w:divBdr>
                  <w:divsChild>
                    <w:div w:id="28190216">
                      <w:marLeft w:val="0"/>
                      <w:marRight w:val="0"/>
                      <w:marTop w:val="0"/>
                      <w:marBottom w:val="0"/>
                      <w:divBdr>
                        <w:top w:val="single" w:sz="6" w:space="0" w:color="auto"/>
                        <w:left w:val="single" w:sz="6" w:space="4" w:color="auto"/>
                        <w:bottom w:val="single" w:sz="6" w:space="0" w:color="auto"/>
                        <w:right w:val="single" w:sz="6" w:space="15" w:color="auto"/>
                      </w:divBdr>
                    </w:div>
                  </w:divsChild>
                </w:div>
              </w:divsChild>
            </w:div>
          </w:divsChild>
        </w:div>
      </w:divsChild>
    </w:div>
    <w:div w:id="816260578">
      <w:bodyDiv w:val="1"/>
      <w:marLeft w:val="0"/>
      <w:marRight w:val="0"/>
      <w:marTop w:val="0"/>
      <w:marBottom w:val="0"/>
      <w:divBdr>
        <w:top w:val="none" w:sz="0" w:space="0" w:color="auto"/>
        <w:left w:val="none" w:sz="0" w:space="0" w:color="auto"/>
        <w:bottom w:val="none" w:sz="0" w:space="0" w:color="auto"/>
        <w:right w:val="none" w:sz="0" w:space="0" w:color="auto"/>
      </w:divBdr>
    </w:div>
    <w:div w:id="835456635">
      <w:bodyDiv w:val="1"/>
      <w:marLeft w:val="0"/>
      <w:marRight w:val="0"/>
      <w:marTop w:val="0"/>
      <w:marBottom w:val="0"/>
      <w:divBdr>
        <w:top w:val="none" w:sz="0" w:space="0" w:color="auto"/>
        <w:left w:val="none" w:sz="0" w:space="0" w:color="auto"/>
        <w:bottom w:val="none" w:sz="0" w:space="0" w:color="auto"/>
        <w:right w:val="none" w:sz="0" w:space="0" w:color="auto"/>
      </w:divBdr>
    </w:div>
    <w:div w:id="876544996">
      <w:bodyDiv w:val="1"/>
      <w:marLeft w:val="0"/>
      <w:marRight w:val="0"/>
      <w:marTop w:val="0"/>
      <w:marBottom w:val="0"/>
      <w:divBdr>
        <w:top w:val="none" w:sz="0" w:space="0" w:color="auto"/>
        <w:left w:val="none" w:sz="0" w:space="0" w:color="auto"/>
        <w:bottom w:val="none" w:sz="0" w:space="0" w:color="auto"/>
        <w:right w:val="none" w:sz="0" w:space="0" w:color="auto"/>
      </w:divBdr>
      <w:divsChild>
        <w:div w:id="2125225134">
          <w:marLeft w:val="0"/>
          <w:marRight w:val="0"/>
          <w:marTop w:val="0"/>
          <w:marBottom w:val="0"/>
          <w:divBdr>
            <w:top w:val="none" w:sz="0" w:space="0" w:color="auto"/>
            <w:left w:val="none" w:sz="0" w:space="0" w:color="auto"/>
            <w:bottom w:val="none" w:sz="0" w:space="0" w:color="auto"/>
            <w:right w:val="none" w:sz="0" w:space="0" w:color="auto"/>
          </w:divBdr>
          <w:divsChild>
            <w:div w:id="1207764679">
              <w:marLeft w:val="0"/>
              <w:marRight w:val="0"/>
              <w:marTop w:val="0"/>
              <w:marBottom w:val="0"/>
              <w:divBdr>
                <w:top w:val="none" w:sz="0" w:space="0" w:color="auto"/>
                <w:left w:val="none" w:sz="0" w:space="0" w:color="auto"/>
                <w:bottom w:val="none" w:sz="0" w:space="0" w:color="auto"/>
                <w:right w:val="none" w:sz="0" w:space="0" w:color="auto"/>
              </w:divBdr>
              <w:divsChild>
                <w:div w:id="518734858">
                  <w:marLeft w:val="0"/>
                  <w:marRight w:val="0"/>
                  <w:marTop w:val="0"/>
                  <w:marBottom w:val="0"/>
                  <w:divBdr>
                    <w:top w:val="none" w:sz="0" w:space="0" w:color="auto"/>
                    <w:left w:val="none" w:sz="0" w:space="0" w:color="auto"/>
                    <w:bottom w:val="none" w:sz="0" w:space="0" w:color="auto"/>
                    <w:right w:val="none" w:sz="0" w:space="0" w:color="auto"/>
                  </w:divBdr>
                  <w:divsChild>
                    <w:div w:id="1138765147">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 w:id="1282490127">
          <w:marLeft w:val="0"/>
          <w:marRight w:val="0"/>
          <w:marTop w:val="0"/>
          <w:marBottom w:val="0"/>
          <w:divBdr>
            <w:top w:val="none" w:sz="0" w:space="0" w:color="auto"/>
            <w:left w:val="none" w:sz="0" w:space="0" w:color="auto"/>
            <w:bottom w:val="none" w:sz="0" w:space="0" w:color="auto"/>
            <w:right w:val="none" w:sz="0" w:space="0" w:color="auto"/>
          </w:divBdr>
          <w:divsChild>
            <w:div w:id="1529681223">
              <w:marLeft w:val="0"/>
              <w:marRight w:val="0"/>
              <w:marTop w:val="0"/>
              <w:marBottom w:val="0"/>
              <w:divBdr>
                <w:top w:val="none" w:sz="0" w:space="0" w:color="auto"/>
                <w:left w:val="none" w:sz="0" w:space="0" w:color="auto"/>
                <w:bottom w:val="none" w:sz="0" w:space="0" w:color="auto"/>
                <w:right w:val="none" w:sz="0" w:space="0" w:color="auto"/>
              </w:divBdr>
              <w:divsChild>
                <w:div w:id="163977430">
                  <w:marLeft w:val="0"/>
                  <w:marRight w:val="0"/>
                  <w:marTop w:val="0"/>
                  <w:marBottom w:val="0"/>
                  <w:divBdr>
                    <w:top w:val="none" w:sz="0" w:space="0" w:color="auto"/>
                    <w:left w:val="none" w:sz="0" w:space="0" w:color="auto"/>
                    <w:bottom w:val="none" w:sz="0" w:space="0" w:color="auto"/>
                    <w:right w:val="none" w:sz="0" w:space="0" w:color="auto"/>
                  </w:divBdr>
                  <w:divsChild>
                    <w:div w:id="780028983">
                      <w:marLeft w:val="0"/>
                      <w:marRight w:val="0"/>
                      <w:marTop w:val="0"/>
                      <w:marBottom w:val="0"/>
                      <w:divBdr>
                        <w:top w:val="single" w:sz="4" w:space="0" w:color="auto"/>
                        <w:left w:val="single" w:sz="4" w:space="4" w:color="auto"/>
                        <w:bottom w:val="single" w:sz="4" w:space="0" w:color="auto"/>
                        <w:right w:val="single" w:sz="4" w:space="15" w:color="auto"/>
                      </w:divBdr>
                    </w:div>
                  </w:divsChild>
                </w:div>
              </w:divsChild>
            </w:div>
          </w:divsChild>
        </w:div>
      </w:divsChild>
    </w:div>
    <w:div w:id="891650046">
      <w:bodyDiv w:val="1"/>
      <w:marLeft w:val="0"/>
      <w:marRight w:val="0"/>
      <w:marTop w:val="0"/>
      <w:marBottom w:val="0"/>
      <w:divBdr>
        <w:top w:val="none" w:sz="0" w:space="0" w:color="auto"/>
        <w:left w:val="none" w:sz="0" w:space="0" w:color="auto"/>
        <w:bottom w:val="none" w:sz="0" w:space="0" w:color="auto"/>
        <w:right w:val="none" w:sz="0" w:space="0" w:color="auto"/>
      </w:divBdr>
    </w:div>
    <w:div w:id="911040649">
      <w:bodyDiv w:val="1"/>
      <w:marLeft w:val="0"/>
      <w:marRight w:val="0"/>
      <w:marTop w:val="0"/>
      <w:marBottom w:val="0"/>
      <w:divBdr>
        <w:top w:val="none" w:sz="0" w:space="0" w:color="auto"/>
        <w:left w:val="none" w:sz="0" w:space="0" w:color="auto"/>
        <w:bottom w:val="none" w:sz="0" w:space="0" w:color="auto"/>
        <w:right w:val="none" w:sz="0" w:space="0" w:color="auto"/>
      </w:divBdr>
    </w:div>
    <w:div w:id="959652291">
      <w:bodyDiv w:val="1"/>
      <w:marLeft w:val="0"/>
      <w:marRight w:val="0"/>
      <w:marTop w:val="0"/>
      <w:marBottom w:val="0"/>
      <w:divBdr>
        <w:top w:val="none" w:sz="0" w:space="0" w:color="auto"/>
        <w:left w:val="none" w:sz="0" w:space="0" w:color="auto"/>
        <w:bottom w:val="none" w:sz="0" w:space="0" w:color="auto"/>
        <w:right w:val="none" w:sz="0" w:space="0" w:color="auto"/>
      </w:divBdr>
    </w:div>
    <w:div w:id="975724602">
      <w:bodyDiv w:val="1"/>
      <w:marLeft w:val="0"/>
      <w:marRight w:val="0"/>
      <w:marTop w:val="0"/>
      <w:marBottom w:val="0"/>
      <w:divBdr>
        <w:top w:val="none" w:sz="0" w:space="0" w:color="auto"/>
        <w:left w:val="none" w:sz="0" w:space="0" w:color="auto"/>
        <w:bottom w:val="none" w:sz="0" w:space="0" w:color="auto"/>
        <w:right w:val="none" w:sz="0" w:space="0" w:color="auto"/>
      </w:divBdr>
    </w:div>
    <w:div w:id="1013536603">
      <w:bodyDiv w:val="1"/>
      <w:marLeft w:val="0"/>
      <w:marRight w:val="0"/>
      <w:marTop w:val="0"/>
      <w:marBottom w:val="0"/>
      <w:divBdr>
        <w:top w:val="none" w:sz="0" w:space="0" w:color="auto"/>
        <w:left w:val="none" w:sz="0" w:space="0" w:color="auto"/>
        <w:bottom w:val="none" w:sz="0" w:space="0" w:color="auto"/>
        <w:right w:val="none" w:sz="0" w:space="0" w:color="auto"/>
      </w:divBdr>
    </w:div>
    <w:div w:id="1048648104">
      <w:bodyDiv w:val="1"/>
      <w:marLeft w:val="0"/>
      <w:marRight w:val="0"/>
      <w:marTop w:val="0"/>
      <w:marBottom w:val="0"/>
      <w:divBdr>
        <w:top w:val="none" w:sz="0" w:space="0" w:color="auto"/>
        <w:left w:val="none" w:sz="0" w:space="0" w:color="auto"/>
        <w:bottom w:val="none" w:sz="0" w:space="0" w:color="auto"/>
        <w:right w:val="none" w:sz="0" w:space="0" w:color="auto"/>
      </w:divBdr>
      <w:divsChild>
        <w:div w:id="791052233">
          <w:marLeft w:val="0"/>
          <w:marRight w:val="0"/>
          <w:marTop w:val="0"/>
          <w:marBottom w:val="0"/>
          <w:divBdr>
            <w:top w:val="none" w:sz="0" w:space="0" w:color="auto"/>
            <w:left w:val="none" w:sz="0" w:space="0" w:color="auto"/>
            <w:bottom w:val="none" w:sz="0" w:space="0" w:color="auto"/>
            <w:right w:val="none" w:sz="0" w:space="0" w:color="auto"/>
          </w:divBdr>
          <w:divsChild>
            <w:div w:id="1720280219">
              <w:marLeft w:val="0"/>
              <w:marRight w:val="0"/>
              <w:marTop w:val="0"/>
              <w:marBottom w:val="0"/>
              <w:divBdr>
                <w:top w:val="none" w:sz="0" w:space="0" w:color="auto"/>
                <w:left w:val="none" w:sz="0" w:space="0" w:color="auto"/>
                <w:bottom w:val="none" w:sz="0" w:space="0" w:color="auto"/>
                <w:right w:val="none" w:sz="0" w:space="0" w:color="auto"/>
              </w:divBdr>
              <w:divsChild>
                <w:div w:id="1630745956">
                  <w:marLeft w:val="0"/>
                  <w:marRight w:val="0"/>
                  <w:marTop w:val="0"/>
                  <w:marBottom w:val="0"/>
                  <w:divBdr>
                    <w:top w:val="none" w:sz="0" w:space="0" w:color="auto"/>
                    <w:left w:val="none" w:sz="0" w:space="0" w:color="auto"/>
                    <w:bottom w:val="none" w:sz="0" w:space="0" w:color="auto"/>
                    <w:right w:val="none" w:sz="0" w:space="0" w:color="auto"/>
                  </w:divBdr>
                  <w:divsChild>
                    <w:div w:id="3360685">
                      <w:marLeft w:val="0"/>
                      <w:marRight w:val="0"/>
                      <w:marTop w:val="0"/>
                      <w:marBottom w:val="0"/>
                      <w:divBdr>
                        <w:top w:val="single" w:sz="6" w:space="0" w:color="E0E0E0"/>
                        <w:left w:val="single" w:sz="6" w:space="4" w:color="E0E0E0"/>
                        <w:bottom w:val="single" w:sz="6" w:space="0" w:color="E0E0E0"/>
                        <w:right w:val="single" w:sz="6" w:space="15" w:color="E0E0E0"/>
                      </w:divBdr>
                    </w:div>
                  </w:divsChild>
                </w:div>
              </w:divsChild>
            </w:div>
          </w:divsChild>
        </w:div>
        <w:div w:id="933513189">
          <w:marLeft w:val="0"/>
          <w:marRight w:val="0"/>
          <w:marTop w:val="0"/>
          <w:marBottom w:val="0"/>
          <w:divBdr>
            <w:top w:val="none" w:sz="0" w:space="0" w:color="auto"/>
            <w:left w:val="none" w:sz="0" w:space="0" w:color="auto"/>
            <w:bottom w:val="none" w:sz="0" w:space="0" w:color="auto"/>
            <w:right w:val="none" w:sz="0" w:space="0" w:color="auto"/>
          </w:divBdr>
          <w:divsChild>
            <w:div w:id="739132002">
              <w:marLeft w:val="0"/>
              <w:marRight w:val="0"/>
              <w:marTop w:val="0"/>
              <w:marBottom w:val="0"/>
              <w:divBdr>
                <w:top w:val="none" w:sz="0" w:space="0" w:color="auto"/>
                <w:left w:val="none" w:sz="0" w:space="0" w:color="auto"/>
                <w:bottom w:val="none" w:sz="0" w:space="0" w:color="auto"/>
                <w:right w:val="none" w:sz="0" w:space="0" w:color="auto"/>
              </w:divBdr>
              <w:divsChild>
                <w:div w:id="1303774029">
                  <w:marLeft w:val="0"/>
                  <w:marRight w:val="0"/>
                  <w:marTop w:val="0"/>
                  <w:marBottom w:val="0"/>
                  <w:divBdr>
                    <w:top w:val="none" w:sz="0" w:space="0" w:color="auto"/>
                    <w:left w:val="none" w:sz="0" w:space="0" w:color="auto"/>
                    <w:bottom w:val="none" w:sz="0" w:space="0" w:color="auto"/>
                    <w:right w:val="none" w:sz="0" w:space="0" w:color="auto"/>
                  </w:divBdr>
                  <w:divsChild>
                    <w:div w:id="726690375">
                      <w:marLeft w:val="0"/>
                      <w:marRight w:val="0"/>
                      <w:marTop w:val="0"/>
                      <w:marBottom w:val="0"/>
                      <w:divBdr>
                        <w:top w:val="single" w:sz="6" w:space="0" w:color="auto"/>
                        <w:left w:val="single" w:sz="6" w:space="4" w:color="auto"/>
                        <w:bottom w:val="single" w:sz="6" w:space="0" w:color="auto"/>
                        <w:right w:val="single" w:sz="6" w:space="15" w:color="auto"/>
                      </w:divBdr>
                    </w:div>
                  </w:divsChild>
                </w:div>
              </w:divsChild>
            </w:div>
          </w:divsChild>
        </w:div>
        <w:div w:id="1598904955">
          <w:marLeft w:val="0"/>
          <w:marRight w:val="0"/>
          <w:marTop w:val="0"/>
          <w:marBottom w:val="0"/>
          <w:divBdr>
            <w:top w:val="none" w:sz="0" w:space="0" w:color="auto"/>
            <w:left w:val="none" w:sz="0" w:space="0" w:color="auto"/>
            <w:bottom w:val="none" w:sz="0" w:space="0" w:color="auto"/>
            <w:right w:val="none" w:sz="0" w:space="0" w:color="auto"/>
          </w:divBdr>
          <w:divsChild>
            <w:div w:id="1279531709">
              <w:marLeft w:val="0"/>
              <w:marRight w:val="0"/>
              <w:marTop w:val="0"/>
              <w:marBottom w:val="0"/>
              <w:divBdr>
                <w:top w:val="none" w:sz="0" w:space="0" w:color="auto"/>
                <w:left w:val="none" w:sz="0" w:space="0" w:color="auto"/>
                <w:bottom w:val="none" w:sz="0" w:space="0" w:color="auto"/>
                <w:right w:val="none" w:sz="0" w:space="0" w:color="auto"/>
              </w:divBdr>
              <w:divsChild>
                <w:div w:id="152844307">
                  <w:marLeft w:val="0"/>
                  <w:marRight w:val="0"/>
                  <w:marTop w:val="0"/>
                  <w:marBottom w:val="0"/>
                  <w:divBdr>
                    <w:top w:val="none" w:sz="0" w:space="0" w:color="auto"/>
                    <w:left w:val="none" w:sz="0" w:space="0" w:color="auto"/>
                    <w:bottom w:val="none" w:sz="0" w:space="0" w:color="auto"/>
                    <w:right w:val="none" w:sz="0" w:space="0" w:color="auto"/>
                  </w:divBdr>
                  <w:divsChild>
                    <w:div w:id="1865557518">
                      <w:marLeft w:val="0"/>
                      <w:marRight w:val="0"/>
                      <w:marTop w:val="0"/>
                      <w:marBottom w:val="0"/>
                      <w:divBdr>
                        <w:top w:val="single" w:sz="6" w:space="0" w:color="auto"/>
                        <w:left w:val="single" w:sz="6" w:space="4" w:color="auto"/>
                        <w:bottom w:val="single" w:sz="6" w:space="0" w:color="auto"/>
                        <w:right w:val="single" w:sz="6" w:space="15" w:color="auto"/>
                      </w:divBdr>
                    </w:div>
                  </w:divsChild>
                </w:div>
              </w:divsChild>
            </w:div>
          </w:divsChild>
        </w:div>
      </w:divsChild>
    </w:div>
    <w:div w:id="1122073194">
      <w:bodyDiv w:val="1"/>
      <w:marLeft w:val="0"/>
      <w:marRight w:val="0"/>
      <w:marTop w:val="0"/>
      <w:marBottom w:val="0"/>
      <w:divBdr>
        <w:top w:val="none" w:sz="0" w:space="0" w:color="auto"/>
        <w:left w:val="none" w:sz="0" w:space="0" w:color="auto"/>
        <w:bottom w:val="none" w:sz="0" w:space="0" w:color="auto"/>
        <w:right w:val="none" w:sz="0" w:space="0" w:color="auto"/>
      </w:divBdr>
    </w:div>
    <w:div w:id="1183595884">
      <w:bodyDiv w:val="1"/>
      <w:marLeft w:val="0"/>
      <w:marRight w:val="0"/>
      <w:marTop w:val="0"/>
      <w:marBottom w:val="0"/>
      <w:divBdr>
        <w:top w:val="none" w:sz="0" w:space="0" w:color="auto"/>
        <w:left w:val="none" w:sz="0" w:space="0" w:color="auto"/>
        <w:bottom w:val="none" w:sz="0" w:space="0" w:color="auto"/>
        <w:right w:val="none" w:sz="0" w:space="0" w:color="auto"/>
      </w:divBdr>
    </w:div>
    <w:div w:id="1338850335">
      <w:bodyDiv w:val="1"/>
      <w:marLeft w:val="0"/>
      <w:marRight w:val="0"/>
      <w:marTop w:val="0"/>
      <w:marBottom w:val="0"/>
      <w:divBdr>
        <w:top w:val="none" w:sz="0" w:space="0" w:color="auto"/>
        <w:left w:val="none" w:sz="0" w:space="0" w:color="auto"/>
        <w:bottom w:val="none" w:sz="0" w:space="0" w:color="auto"/>
        <w:right w:val="none" w:sz="0" w:space="0" w:color="auto"/>
      </w:divBdr>
    </w:div>
    <w:div w:id="1433165725">
      <w:bodyDiv w:val="1"/>
      <w:marLeft w:val="0"/>
      <w:marRight w:val="0"/>
      <w:marTop w:val="0"/>
      <w:marBottom w:val="0"/>
      <w:divBdr>
        <w:top w:val="none" w:sz="0" w:space="0" w:color="auto"/>
        <w:left w:val="none" w:sz="0" w:space="0" w:color="auto"/>
        <w:bottom w:val="none" w:sz="0" w:space="0" w:color="auto"/>
        <w:right w:val="none" w:sz="0" w:space="0" w:color="auto"/>
      </w:divBdr>
      <w:divsChild>
        <w:div w:id="1671566370">
          <w:marLeft w:val="0"/>
          <w:marRight w:val="0"/>
          <w:marTop w:val="0"/>
          <w:marBottom w:val="0"/>
          <w:divBdr>
            <w:top w:val="none" w:sz="0" w:space="0" w:color="auto"/>
            <w:left w:val="none" w:sz="0" w:space="0" w:color="auto"/>
            <w:bottom w:val="none" w:sz="0" w:space="0" w:color="auto"/>
            <w:right w:val="none" w:sz="0" w:space="0" w:color="auto"/>
          </w:divBdr>
          <w:divsChild>
            <w:div w:id="1138719305">
              <w:marLeft w:val="0"/>
              <w:marRight w:val="0"/>
              <w:marTop w:val="0"/>
              <w:marBottom w:val="0"/>
              <w:divBdr>
                <w:top w:val="none" w:sz="0" w:space="0" w:color="auto"/>
                <w:left w:val="none" w:sz="0" w:space="0" w:color="auto"/>
                <w:bottom w:val="none" w:sz="0" w:space="0" w:color="auto"/>
                <w:right w:val="none" w:sz="0" w:space="0" w:color="auto"/>
              </w:divBdr>
              <w:divsChild>
                <w:div w:id="1828860586">
                  <w:marLeft w:val="0"/>
                  <w:marRight w:val="0"/>
                  <w:marTop w:val="0"/>
                  <w:marBottom w:val="0"/>
                  <w:divBdr>
                    <w:top w:val="none" w:sz="0" w:space="0" w:color="auto"/>
                    <w:left w:val="none" w:sz="0" w:space="0" w:color="auto"/>
                    <w:bottom w:val="none" w:sz="0" w:space="0" w:color="auto"/>
                    <w:right w:val="none" w:sz="0" w:space="0" w:color="auto"/>
                  </w:divBdr>
                  <w:divsChild>
                    <w:div w:id="22292399">
                      <w:marLeft w:val="0"/>
                      <w:marRight w:val="0"/>
                      <w:marTop w:val="0"/>
                      <w:marBottom w:val="0"/>
                      <w:divBdr>
                        <w:top w:val="single" w:sz="6" w:space="0" w:color="E0E0E0"/>
                        <w:left w:val="single" w:sz="6" w:space="4" w:color="E0E0E0"/>
                        <w:bottom w:val="single" w:sz="6" w:space="0" w:color="E0E0E0"/>
                        <w:right w:val="single" w:sz="6" w:space="15" w:color="E0E0E0"/>
                      </w:divBdr>
                    </w:div>
                  </w:divsChild>
                </w:div>
              </w:divsChild>
            </w:div>
          </w:divsChild>
        </w:div>
        <w:div w:id="735930224">
          <w:marLeft w:val="0"/>
          <w:marRight w:val="0"/>
          <w:marTop w:val="0"/>
          <w:marBottom w:val="0"/>
          <w:divBdr>
            <w:top w:val="none" w:sz="0" w:space="0" w:color="auto"/>
            <w:left w:val="none" w:sz="0" w:space="0" w:color="auto"/>
            <w:bottom w:val="none" w:sz="0" w:space="0" w:color="auto"/>
            <w:right w:val="none" w:sz="0" w:space="0" w:color="auto"/>
          </w:divBdr>
          <w:divsChild>
            <w:div w:id="311327096">
              <w:marLeft w:val="0"/>
              <w:marRight w:val="0"/>
              <w:marTop w:val="0"/>
              <w:marBottom w:val="0"/>
              <w:divBdr>
                <w:top w:val="none" w:sz="0" w:space="0" w:color="auto"/>
                <w:left w:val="none" w:sz="0" w:space="0" w:color="auto"/>
                <w:bottom w:val="none" w:sz="0" w:space="0" w:color="auto"/>
                <w:right w:val="none" w:sz="0" w:space="0" w:color="auto"/>
              </w:divBdr>
              <w:divsChild>
                <w:div w:id="704597375">
                  <w:marLeft w:val="0"/>
                  <w:marRight w:val="0"/>
                  <w:marTop w:val="0"/>
                  <w:marBottom w:val="0"/>
                  <w:divBdr>
                    <w:top w:val="none" w:sz="0" w:space="0" w:color="auto"/>
                    <w:left w:val="none" w:sz="0" w:space="0" w:color="auto"/>
                    <w:bottom w:val="none" w:sz="0" w:space="0" w:color="auto"/>
                    <w:right w:val="none" w:sz="0" w:space="0" w:color="auto"/>
                  </w:divBdr>
                  <w:divsChild>
                    <w:div w:id="1326982104">
                      <w:marLeft w:val="0"/>
                      <w:marRight w:val="0"/>
                      <w:marTop w:val="0"/>
                      <w:marBottom w:val="0"/>
                      <w:divBdr>
                        <w:top w:val="single" w:sz="6" w:space="0" w:color="auto"/>
                        <w:left w:val="single" w:sz="6" w:space="4" w:color="auto"/>
                        <w:bottom w:val="single" w:sz="6" w:space="0" w:color="auto"/>
                        <w:right w:val="single" w:sz="6" w:space="15" w:color="auto"/>
                      </w:divBdr>
                    </w:div>
                  </w:divsChild>
                </w:div>
              </w:divsChild>
            </w:div>
          </w:divsChild>
        </w:div>
      </w:divsChild>
    </w:div>
    <w:div w:id="1541481310">
      <w:bodyDiv w:val="1"/>
      <w:marLeft w:val="0"/>
      <w:marRight w:val="0"/>
      <w:marTop w:val="0"/>
      <w:marBottom w:val="0"/>
      <w:divBdr>
        <w:top w:val="none" w:sz="0" w:space="0" w:color="auto"/>
        <w:left w:val="none" w:sz="0" w:space="0" w:color="auto"/>
        <w:bottom w:val="none" w:sz="0" w:space="0" w:color="auto"/>
        <w:right w:val="none" w:sz="0" w:space="0" w:color="auto"/>
      </w:divBdr>
    </w:div>
    <w:div w:id="1783456017">
      <w:bodyDiv w:val="1"/>
      <w:marLeft w:val="0"/>
      <w:marRight w:val="0"/>
      <w:marTop w:val="0"/>
      <w:marBottom w:val="0"/>
      <w:divBdr>
        <w:top w:val="none" w:sz="0" w:space="0" w:color="auto"/>
        <w:left w:val="none" w:sz="0" w:space="0" w:color="auto"/>
        <w:bottom w:val="none" w:sz="0" w:space="0" w:color="auto"/>
        <w:right w:val="none" w:sz="0" w:space="0" w:color="auto"/>
      </w:divBdr>
    </w:div>
    <w:div w:id="1789860548">
      <w:bodyDiv w:val="1"/>
      <w:marLeft w:val="0"/>
      <w:marRight w:val="0"/>
      <w:marTop w:val="0"/>
      <w:marBottom w:val="0"/>
      <w:divBdr>
        <w:top w:val="none" w:sz="0" w:space="0" w:color="auto"/>
        <w:left w:val="none" w:sz="0" w:space="0" w:color="auto"/>
        <w:bottom w:val="none" w:sz="0" w:space="0" w:color="auto"/>
        <w:right w:val="none" w:sz="0" w:space="0" w:color="auto"/>
      </w:divBdr>
    </w:div>
    <w:div w:id="1801268492">
      <w:bodyDiv w:val="1"/>
      <w:marLeft w:val="0"/>
      <w:marRight w:val="0"/>
      <w:marTop w:val="0"/>
      <w:marBottom w:val="0"/>
      <w:divBdr>
        <w:top w:val="none" w:sz="0" w:space="0" w:color="auto"/>
        <w:left w:val="none" w:sz="0" w:space="0" w:color="auto"/>
        <w:bottom w:val="none" w:sz="0" w:space="0" w:color="auto"/>
        <w:right w:val="none" w:sz="0" w:space="0" w:color="auto"/>
      </w:divBdr>
    </w:div>
    <w:div w:id="1828129007">
      <w:bodyDiv w:val="1"/>
      <w:marLeft w:val="0"/>
      <w:marRight w:val="0"/>
      <w:marTop w:val="0"/>
      <w:marBottom w:val="0"/>
      <w:divBdr>
        <w:top w:val="none" w:sz="0" w:space="0" w:color="auto"/>
        <w:left w:val="none" w:sz="0" w:space="0" w:color="auto"/>
        <w:bottom w:val="none" w:sz="0" w:space="0" w:color="auto"/>
        <w:right w:val="none" w:sz="0" w:space="0" w:color="auto"/>
      </w:divBdr>
    </w:div>
    <w:div w:id="1843203750">
      <w:bodyDiv w:val="1"/>
      <w:marLeft w:val="0"/>
      <w:marRight w:val="0"/>
      <w:marTop w:val="0"/>
      <w:marBottom w:val="0"/>
      <w:divBdr>
        <w:top w:val="none" w:sz="0" w:space="0" w:color="auto"/>
        <w:left w:val="none" w:sz="0" w:space="0" w:color="auto"/>
        <w:bottom w:val="none" w:sz="0" w:space="0" w:color="auto"/>
        <w:right w:val="none" w:sz="0" w:space="0" w:color="auto"/>
      </w:divBdr>
    </w:div>
    <w:div w:id="1847406553">
      <w:bodyDiv w:val="1"/>
      <w:marLeft w:val="0"/>
      <w:marRight w:val="0"/>
      <w:marTop w:val="0"/>
      <w:marBottom w:val="0"/>
      <w:divBdr>
        <w:top w:val="none" w:sz="0" w:space="0" w:color="auto"/>
        <w:left w:val="none" w:sz="0" w:space="0" w:color="auto"/>
        <w:bottom w:val="none" w:sz="0" w:space="0" w:color="auto"/>
        <w:right w:val="none" w:sz="0" w:space="0" w:color="auto"/>
      </w:divBdr>
    </w:div>
    <w:div w:id="1953827327">
      <w:bodyDiv w:val="1"/>
      <w:marLeft w:val="0"/>
      <w:marRight w:val="0"/>
      <w:marTop w:val="0"/>
      <w:marBottom w:val="0"/>
      <w:divBdr>
        <w:top w:val="none" w:sz="0" w:space="0" w:color="auto"/>
        <w:left w:val="none" w:sz="0" w:space="0" w:color="auto"/>
        <w:bottom w:val="none" w:sz="0" w:space="0" w:color="auto"/>
        <w:right w:val="none" w:sz="0" w:space="0" w:color="auto"/>
      </w:divBdr>
    </w:div>
    <w:div w:id="1958440907">
      <w:bodyDiv w:val="1"/>
      <w:marLeft w:val="0"/>
      <w:marRight w:val="0"/>
      <w:marTop w:val="0"/>
      <w:marBottom w:val="0"/>
      <w:divBdr>
        <w:top w:val="none" w:sz="0" w:space="0" w:color="auto"/>
        <w:left w:val="none" w:sz="0" w:space="0" w:color="auto"/>
        <w:bottom w:val="none" w:sz="0" w:space="0" w:color="auto"/>
        <w:right w:val="none" w:sz="0" w:space="0" w:color="auto"/>
      </w:divBdr>
    </w:div>
    <w:div w:id="2005085204">
      <w:bodyDiv w:val="1"/>
      <w:marLeft w:val="0"/>
      <w:marRight w:val="0"/>
      <w:marTop w:val="0"/>
      <w:marBottom w:val="0"/>
      <w:divBdr>
        <w:top w:val="none" w:sz="0" w:space="0" w:color="auto"/>
        <w:left w:val="none" w:sz="0" w:space="0" w:color="auto"/>
        <w:bottom w:val="none" w:sz="0" w:space="0" w:color="auto"/>
        <w:right w:val="none" w:sz="0" w:space="0" w:color="auto"/>
      </w:divBdr>
    </w:div>
    <w:div w:id="2066178560">
      <w:bodyDiv w:val="1"/>
      <w:marLeft w:val="0"/>
      <w:marRight w:val="0"/>
      <w:marTop w:val="0"/>
      <w:marBottom w:val="0"/>
      <w:divBdr>
        <w:top w:val="none" w:sz="0" w:space="0" w:color="auto"/>
        <w:left w:val="none" w:sz="0" w:space="0" w:color="auto"/>
        <w:bottom w:val="none" w:sz="0" w:space="0" w:color="auto"/>
        <w:right w:val="none" w:sz="0" w:space="0" w:color="auto"/>
      </w:divBdr>
    </w:div>
    <w:div w:id="2096899658">
      <w:bodyDiv w:val="1"/>
      <w:marLeft w:val="0"/>
      <w:marRight w:val="0"/>
      <w:marTop w:val="0"/>
      <w:marBottom w:val="0"/>
      <w:divBdr>
        <w:top w:val="none" w:sz="0" w:space="0" w:color="auto"/>
        <w:left w:val="none" w:sz="0" w:space="0" w:color="auto"/>
        <w:bottom w:val="none" w:sz="0" w:space="0" w:color="auto"/>
        <w:right w:val="none" w:sz="0" w:space="0" w:color="auto"/>
      </w:divBdr>
      <w:divsChild>
        <w:div w:id="1167288559">
          <w:marLeft w:val="0"/>
          <w:marRight w:val="0"/>
          <w:marTop w:val="0"/>
          <w:marBottom w:val="0"/>
          <w:divBdr>
            <w:top w:val="none" w:sz="0" w:space="0" w:color="auto"/>
            <w:left w:val="none" w:sz="0" w:space="0" w:color="auto"/>
            <w:bottom w:val="none" w:sz="0" w:space="0" w:color="auto"/>
            <w:right w:val="none" w:sz="0" w:space="0" w:color="auto"/>
          </w:divBdr>
          <w:divsChild>
            <w:div w:id="1649435183">
              <w:marLeft w:val="0"/>
              <w:marRight w:val="0"/>
              <w:marTop w:val="0"/>
              <w:marBottom w:val="0"/>
              <w:divBdr>
                <w:top w:val="none" w:sz="0" w:space="0" w:color="auto"/>
                <w:left w:val="none" w:sz="0" w:space="0" w:color="auto"/>
                <w:bottom w:val="none" w:sz="0" w:space="0" w:color="auto"/>
                <w:right w:val="none" w:sz="0" w:space="0" w:color="auto"/>
              </w:divBdr>
              <w:divsChild>
                <w:div w:id="59910953">
                  <w:marLeft w:val="0"/>
                  <w:marRight w:val="0"/>
                  <w:marTop w:val="0"/>
                  <w:marBottom w:val="0"/>
                  <w:divBdr>
                    <w:top w:val="none" w:sz="0" w:space="0" w:color="auto"/>
                    <w:left w:val="none" w:sz="0" w:space="0" w:color="auto"/>
                    <w:bottom w:val="none" w:sz="0" w:space="0" w:color="auto"/>
                    <w:right w:val="none" w:sz="0" w:space="0" w:color="auto"/>
                  </w:divBdr>
                  <w:divsChild>
                    <w:div w:id="1243099566">
                      <w:marLeft w:val="0"/>
                      <w:marRight w:val="0"/>
                      <w:marTop w:val="0"/>
                      <w:marBottom w:val="0"/>
                      <w:divBdr>
                        <w:top w:val="single" w:sz="4" w:space="0" w:color="E0E0E0"/>
                        <w:left w:val="single" w:sz="4" w:space="4" w:color="E0E0E0"/>
                        <w:bottom w:val="single" w:sz="4" w:space="0" w:color="E0E0E0"/>
                        <w:right w:val="single" w:sz="4" w:space="15" w:color="E0E0E0"/>
                      </w:divBdr>
                    </w:div>
                  </w:divsChild>
                </w:div>
              </w:divsChild>
            </w:div>
          </w:divsChild>
        </w:div>
        <w:div w:id="1080559456">
          <w:marLeft w:val="0"/>
          <w:marRight w:val="0"/>
          <w:marTop w:val="0"/>
          <w:marBottom w:val="0"/>
          <w:divBdr>
            <w:top w:val="none" w:sz="0" w:space="0" w:color="auto"/>
            <w:left w:val="none" w:sz="0" w:space="0" w:color="auto"/>
            <w:bottom w:val="none" w:sz="0" w:space="0" w:color="auto"/>
            <w:right w:val="none" w:sz="0" w:space="0" w:color="auto"/>
          </w:divBdr>
          <w:divsChild>
            <w:div w:id="1736976558">
              <w:marLeft w:val="0"/>
              <w:marRight w:val="0"/>
              <w:marTop w:val="0"/>
              <w:marBottom w:val="0"/>
              <w:divBdr>
                <w:top w:val="none" w:sz="0" w:space="0" w:color="auto"/>
                <w:left w:val="none" w:sz="0" w:space="0" w:color="auto"/>
                <w:bottom w:val="none" w:sz="0" w:space="0" w:color="auto"/>
                <w:right w:val="none" w:sz="0" w:space="0" w:color="auto"/>
              </w:divBdr>
              <w:divsChild>
                <w:div w:id="271716556">
                  <w:marLeft w:val="0"/>
                  <w:marRight w:val="0"/>
                  <w:marTop w:val="0"/>
                  <w:marBottom w:val="0"/>
                  <w:divBdr>
                    <w:top w:val="none" w:sz="0" w:space="0" w:color="auto"/>
                    <w:left w:val="none" w:sz="0" w:space="0" w:color="auto"/>
                    <w:bottom w:val="none" w:sz="0" w:space="0" w:color="auto"/>
                    <w:right w:val="none" w:sz="0" w:space="0" w:color="auto"/>
                  </w:divBdr>
                  <w:divsChild>
                    <w:div w:id="1316446396">
                      <w:marLeft w:val="0"/>
                      <w:marRight w:val="0"/>
                      <w:marTop w:val="0"/>
                      <w:marBottom w:val="0"/>
                      <w:divBdr>
                        <w:top w:val="single" w:sz="4" w:space="4" w:color="auto"/>
                        <w:left w:val="single" w:sz="4" w:space="4" w:color="auto"/>
                        <w:bottom w:val="single" w:sz="4" w:space="4" w:color="auto"/>
                        <w:right w:val="single" w:sz="4" w:space="4" w:color="auto"/>
                      </w:divBdr>
                    </w:div>
                  </w:divsChild>
                </w:div>
              </w:divsChild>
            </w:div>
          </w:divsChild>
        </w:div>
      </w:divsChild>
    </w:div>
    <w:div w:id="2138451187">
      <w:bodyDiv w:val="1"/>
      <w:marLeft w:val="0"/>
      <w:marRight w:val="0"/>
      <w:marTop w:val="0"/>
      <w:marBottom w:val="0"/>
      <w:divBdr>
        <w:top w:val="none" w:sz="0" w:space="0" w:color="auto"/>
        <w:left w:val="none" w:sz="0" w:space="0" w:color="auto"/>
        <w:bottom w:val="none" w:sz="0" w:space="0" w:color="auto"/>
        <w:right w:val="none" w:sz="0" w:space="0" w:color="auto"/>
      </w:divBdr>
    </w:div>
    <w:div w:id="2147314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7366A-FCDF-4266-B206-594120DDD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Pages>
  <Words>2982</Words>
  <Characters>17003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MOKSHITA YADAV - 122117221 - MITBLR</dc:creator>
  <cp:keywords/>
  <dc:description/>
  <cp:lastModifiedBy>MOKSHITA YADAV - 122117221 - MITBLR</cp:lastModifiedBy>
  <cp:revision>3</cp:revision>
  <dcterms:created xsi:type="dcterms:W3CDTF">2025-04-06T10:12:00Z</dcterms:created>
  <dcterms:modified xsi:type="dcterms:W3CDTF">2025-04-06T12:08:00Z</dcterms:modified>
</cp:coreProperties>
</file>