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4775" w14:textId="77777777" w:rsidR="003F5960" w:rsidRPr="003F5960" w:rsidRDefault="003F5960" w:rsidP="003F59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3F5960">
        <w:rPr>
          <w:rFonts w:ascii="Times New Roman" w:eastAsia="Times New Roman" w:hAnsi="Times New Roman" w:cs="Times New Roman"/>
          <w:b/>
          <w:bCs/>
          <w:kern w:val="36"/>
          <w:sz w:val="48"/>
          <w:szCs w:val="48"/>
          <w:lang w:eastAsia="en-IN" w:bidi="hi-IN"/>
        </w:rPr>
        <w:t>ETL Workflows as DAGs </w:t>
      </w:r>
    </w:p>
    <w:p w14:paraId="410B1CA2" w14:textId="77777777" w:rsidR="003F5960" w:rsidRPr="003F5960" w:rsidRDefault="003F5960" w:rsidP="003F5960">
      <w:pPr>
        <w:spacing w:after="100" w:afterAutospacing="1"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ETL workflows can involve considerable complexity. By breaking down the details of the workflow into individual tasks and dependencies between those tasks, one can gain better control over that complexity. Workflow orchestration tools such as Apache Airflow do just that.</w:t>
      </w:r>
    </w:p>
    <w:p w14:paraId="6256577A" w14:textId="77777777" w:rsidR="003F5960" w:rsidRPr="003F5960" w:rsidRDefault="003F5960" w:rsidP="003F5960">
      <w:pPr>
        <w:spacing w:after="100" w:afterAutospacing="1"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Airflow represents your workflow as a directed acyclic graph (DAG). A simple example of an Airflow DAG is illustrated in Figure 4. Airflow tasks can be expressed using predefined templates, called operators. Popular operators include Bash operators, for running Bash code, and Python operators for running Python code, which makes them extremely versatile for deploying ETL pipelines and many other kinds of workflows into production. </w:t>
      </w:r>
    </w:p>
    <w:p w14:paraId="2566E15A" w14:textId="0717CFC7" w:rsidR="003F5960" w:rsidRPr="003F5960" w:rsidRDefault="003F5960" w:rsidP="003F5960">
      <w:p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noProof/>
          <w:sz w:val="24"/>
          <w:szCs w:val="24"/>
          <w:lang w:eastAsia="en-IN" w:bidi="hi-IN"/>
        </w:rPr>
        <w:drawing>
          <wp:inline distT="0" distB="0" distL="0" distR="0" wp14:anchorId="5D4B03CA" wp14:editId="65EB1880">
            <wp:extent cx="5731510" cy="270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76E00119" w14:textId="77777777" w:rsidR="003F5960" w:rsidRPr="003F5960" w:rsidRDefault="003F5960" w:rsidP="003F5960">
      <w:pPr>
        <w:spacing w:after="100" w:afterAutospacing="1"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i/>
          <w:iCs/>
          <w:sz w:val="24"/>
          <w:szCs w:val="24"/>
          <w:lang w:eastAsia="en-IN" w:bidi="hi-IN"/>
        </w:rPr>
        <w:t>Fig 4. An Apache Airflow DAG representing a workflow. The green boxes represent individual tasks, while the arrows show dependencies between tasks. The three tasks on the left, ‘</w:t>
      </w:r>
      <w:proofErr w:type="spellStart"/>
      <w:r w:rsidRPr="003F5960">
        <w:rPr>
          <w:rFonts w:ascii="Times New Roman" w:eastAsia="Times New Roman" w:hAnsi="Times New Roman" w:cs="Times New Roman"/>
          <w:i/>
          <w:iCs/>
          <w:sz w:val="24"/>
          <w:szCs w:val="24"/>
          <w:lang w:eastAsia="en-IN" w:bidi="hi-IN"/>
        </w:rPr>
        <w:t>runme_j</w:t>
      </w:r>
      <w:proofErr w:type="spellEnd"/>
      <w:r w:rsidRPr="003F5960">
        <w:rPr>
          <w:rFonts w:ascii="Times New Roman" w:eastAsia="Times New Roman" w:hAnsi="Times New Roman" w:cs="Times New Roman"/>
          <w:i/>
          <w:iCs/>
          <w:sz w:val="24"/>
          <w:szCs w:val="24"/>
          <w:lang w:eastAsia="en-IN" w:bidi="hi-IN"/>
        </w:rPr>
        <w:t>’ are jobs that run simultaneously along with the ‘</w:t>
      </w:r>
      <w:proofErr w:type="spellStart"/>
      <w:r w:rsidRPr="003F5960">
        <w:rPr>
          <w:rFonts w:ascii="Times New Roman" w:eastAsia="Times New Roman" w:hAnsi="Times New Roman" w:cs="Times New Roman"/>
          <w:i/>
          <w:iCs/>
          <w:sz w:val="24"/>
          <w:szCs w:val="24"/>
          <w:lang w:eastAsia="en-IN" w:bidi="hi-IN"/>
        </w:rPr>
        <w:t>also_run_this</w:t>
      </w:r>
      <w:proofErr w:type="spellEnd"/>
      <w:r w:rsidRPr="003F5960">
        <w:rPr>
          <w:rFonts w:ascii="Times New Roman" w:eastAsia="Times New Roman" w:hAnsi="Times New Roman" w:cs="Times New Roman"/>
          <w:i/>
          <w:iCs/>
          <w:sz w:val="24"/>
          <w:szCs w:val="24"/>
          <w:lang w:eastAsia="en-IN" w:bidi="hi-IN"/>
        </w:rPr>
        <w:t>’ task. Once the ‘</w:t>
      </w:r>
      <w:proofErr w:type="spellStart"/>
      <w:r w:rsidRPr="003F5960">
        <w:rPr>
          <w:rFonts w:ascii="Times New Roman" w:eastAsia="Times New Roman" w:hAnsi="Times New Roman" w:cs="Times New Roman"/>
          <w:i/>
          <w:iCs/>
          <w:sz w:val="24"/>
          <w:szCs w:val="24"/>
          <w:lang w:eastAsia="en-IN" w:bidi="hi-IN"/>
        </w:rPr>
        <w:t>runme_j</w:t>
      </w:r>
      <w:proofErr w:type="spellEnd"/>
      <w:r w:rsidRPr="003F5960">
        <w:rPr>
          <w:rFonts w:ascii="Times New Roman" w:eastAsia="Times New Roman" w:hAnsi="Times New Roman" w:cs="Times New Roman"/>
          <w:i/>
          <w:iCs/>
          <w:sz w:val="24"/>
          <w:szCs w:val="24"/>
          <w:lang w:eastAsia="en-IN" w:bidi="hi-IN"/>
        </w:rPr>
        <w:t>’ tasks complete, the ‘</w:t>
      </w:r>
      <w:proofErr w:type="spellStart"/>
      <w:r w:rsidRPr="003F5960">
        <w:rPr>
          <w:rFonts w:ascii="Times New Roman" w:eastAsia="Times New Roman" w:hAnsi="Times New Roman" w:cs="Times New Roman"/>
          <w:i/>
          <w:iCs/>
          <w:sz w:val="24"/>
          <w:szCs w:val="24"/>
          <w:lang w:eastAsia="en-IN" w:bidi="hi-IN"/>
        </w:rPr>
        <w:t>run_after_loop</w:t>
      </w:r>
      <w:proofErr w:type="spellEnd"/>
      <w:r w:rsidRPr="003F5960">
        <w:rPr>
          <w:rFonts w:ascii="Times New Roman" w:eastAsia="Times New Roman" w:hAnsi="Times New Roman" w:cs="Times New Roman"/>
          <w:i/>
          <w:iCs/>
          <w:sz w:val="24"/>
          <w:szCs w:val="24"/>
          <w:lang w:eastAsia="en-IN" w:bidi="hi-IN"/>
        </w:rPr>
        <w:t>’ task starts. Finally, ‘</w:t>
      </w:r>
      <w:proofErr w:type="spellStart"/>
      <w:r w:rsidRPr="003F5960">
        <w:rPr>
          <w:rFonts w:ascii="Times New Roman" w:eastAsia="Times New Roman" w:hAnsi="Times New Roman" w:cs="Times New Roman"/>
          <w:i/>
          <w:iCs/>
          <w:sz w:val="24"/>
          <w:szCs w:val="24"/>
          <w:lang w:eastAsia="en-IN" w:bidi="hi-IN"/>
        </w:rPr>
        <w:t>run_this_last</w:t>
      </w:r>
      <w:proofErr w:type="spellEnd"/>
      <w:r w:rsidRPr="003F5960">
        <w:rPr>
          <w:rFonts w:ascii="Times New Roman" w:eastAsia="Times New Roman" w:hAnsi="Times New Roman" w:cs="Times New Roman"/>
          <w:i/>
          <w:iCs/>
          <w:sz w:val="24"/>
          <w:szCs w:val="24"/>
          <w:lang w:eastAsia="en-IN" w:bidi="hi-IN"/>
        </w:rPr>
        <w:t>’ engages once all tasks have finished successfully.</w:t>
      </w:r>
      <w:r w:rsidRPr="003F5960">
        <w:rPr>
          <w:rFonts w:ascii="Times New Roman" w:eastAsia="Times New Roman" w:hAnsi="Times New Roman" w:cs="Times New Roman"/>
          <w:sz w:val="24"/>
          <w:szCs w:val="24"/>
          <w:lang w:eastAsia="en-IN" w:bidi="hi-IN"/>
        </w:rPr>
        <w:t> </w:t>
      </w:r>
    </w:p>
    <w:p w14:paraId="0A972042" w14:textId="77777777" w:rsidR="003F5960" w:rsidRPr="003F5960" w:rsidRDefault="003F5960" w:rsidP="003F59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3F5960">
        <w:rPr>
          <w:rFonts w:ascii="Times New Roman" w:eastAsia="Times New Roman" w:hAnsi="Times New Roman" w:cs="Times New Roman"/>
          <w:b/>
          <w:bCs/>
          <w:kern w:val="36"/>
          <w:sz w:val="48"/>
          <w:szCs w:val="48"/>
          <w:lang w:eastAsia="en-IN" w:bidi="hi-IN"/>
        </w:rPr>
        <w:t>Popular ETL tools </w:t>
      </w:r>
    </w:p>
    <w:p w14:paraId="62BD4756" w14:textId="77777777" w:rsidR="003F5960" w:rsidRPr="003F5960" w:rsidRDefault="003F5960" w:rsidP="003F5960">
      <w:pPr>
        <w:spacing w:after="100" w:afterAutospacing="1"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There are many ETL tools available today. Modern enterprise grade ETL tools will typically include the following features: </w:t>
      </w:r>
    </w:p>
    <w:p w14:paraId="12669366" w14:textId="77777777" w:rsidR="003F5960" w:rsidRPr="003F5960" w:rsidRDefault="003F5960" w:rsidP="003F5960">
      <w:pPr>
        <w:numPr>
          <w:ilvl w:val="0"/>
          <w:numId w:val="1"/>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Automation: Fully automated pipelines </w:t>
      </w:r>
    </w:p>
    <w:p w14:paraId="04316BC7" w14:textId="77777777" w:rsidR="003F5960" w:rsidRPr="003F5960" w:rsidRDefault="003F5960" w:rsidP="003F5960">
      <w:pPr>
        <w:numPr>
          <w:ilvl w:val="0"/>
          <w:numId w:val="1"/>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Ease of use: ETL rule recommendations </w:t>
      </w:r>
    </w:p>
    <w:p w14:paraId="77005BD9" w14:textId="77777777" w:rsidR="003F5960" w:rsidRPr="003F5960" w:rsidRDefault="003F5960" w:rsidP="003F5960">
      <w:pPr>
        <w:numPr>
          <w:ilvl w:val="0"/>
          <w:numId w:val="1"/>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Drag-and-drop interface: “o-code” rules and data flows </w:t>
      </w:r>
    </w:p>
    <w:p w14:paraId="63D09AA0" w14:textId="77777777" w:rsidR="003F5960" w:rsidRPr="003F5960" w:rsidRDefault="003F5960" w:rsidP="003F5960">
      <w:pPr>
        <w:numPr>
          <w:ilvl w:val="0"/>
          <w:numId w:val="1"/>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Transformation support: Assistance with complex calculations </w:t>
      </w:r>
    </w:p>
    <w:p w14:paraId="54C8E3A2" w14:textId="77777777" w:rsidR="003F5960" w:rsidRPr="003F5960" w:rsidRDefault="003F5960" w:rsidP="003F5960">
      <w:pPr>
        <w:numPr>
          <w:ilvl w:val="0"/>
          <w:numId w:val="1"/>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Security and Compliance: Data encryption and HIPAA, GDPR compliance </w:t>
      </w:r>
    </w:p>
    <w:p w14:paraId="39D1B331" w14:textId="77777777" w:rsidR="003F5960" w:rsidRPr="003F5960" w:rsidRDefault="003F5960" w:rsidP="003F5960">
      <w:pPr>
        <w:spacing w:after="100" w:afterAutospacing="1"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Some well-known ETL tools are listed below, along with some of their key features. Both commercial and open-source tools are included in the list. </w:t>
      </w:r>
    </w:p>
    <w:p w14:paraId="3CD42383" w14:textId="77777777" w:rsidR="003F5960" w:rsidRPr="003F5960" w:rsidRDefault="003F5960" w:rsidP="003F5960">
      <w:pPr>
        <w:spacing w:after="100" w:afterAutospacing="1" w:line="240" w:lineRule="auto"/>
        <w:outlineLvl w:val="1"/>
        <w:rPr>
          <w:rFonts w:ascii="Times New Roman" w:eastAsia="Times New Roman" w:hAnsi="Times New Roman" w:cs="Times New Roman"/>
          <w:b/>
          <w:bCs/>
          <w:sz w:val="36"/>
          <w:szCs w:val="36"/>
          <w:lang w:eastAsia="en-IN" w:bidi="hi-IN"/>
        </w:rPr>
      </w:pPr>
      <w:r w:rsidRPr="003F5960">
        <w:rPr>
          <w:rFonts w:ascii="unset" w:eastAsia="Times New Roman" w:hAnsi="unset" w:cs="Times New Roman"/>
          <w:b/>
          <w:bCs/>
          <w:sz w:val="36"/>
          <w:szCs w:val="36"/>
          <w:lang w:eastAsia="en-IN" w:bidi="hi-IN"/>
        </w:rPr>
        <w:lastRenderedPageBreak/>
        <w:t>Talend Open Studio</w:t>
      </w:r>
      <w:r w:rsidRPr="003F5960">
        <w:rPr>
          <w:rFonts w:ascii="Times New Roman" w:eastAsia="Times New Roman" w:hAnsi="Times New Roman" w:cs="Times New Roman"/>
          <w:b/>
          <w:bCs/>
          <w:sz w:val="36"/>
          <w:szCs w:val="36"/>
          <w:lang w:eastAsia="en-IN" w:bidi="hi-IN"/>
        </w:rPr>
        <w:t xml:space="preserve"> </w:t>
      </w:r>
    </w:p>
    <w:p w14:paraId="316321B9" w14:textId="77777777" w:rsidR="003F5960" w:rsidRPr="003F5960" w:rsidRDefault="003F5960" w:rsidP="003F5960">
      <w:pPr>
        <w:numPr>
          <w:ilvl w:val="0"/>
          <w:numId w:val="2"/>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Supports big data, data warehousing, and profiling </w:t>
      </w:r>
    </w:p>
    <w:p w14:paraId="43117479" w14:textId="77777777" w:rsidR="003F5960" w:rsidRPr="003F5960" w:rsidRDefault="003F5960" w:rsidP="003F5960">
      <w:pPr>
        <w:numPr>
          <w:ilvl w:val="0"/>
          <w:numId w:val="2"/>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Includes collaboration, monitoring, and scheduling </w:t>
      </w:r>
    </w:p>
    <w:p w14:paraId="0FAE1DA0" w14:textId="77777777" w:rsidR="003F5960" w:rsidRPr="003F5960" w:rsidRDefault="003F5960" w:rsidP="003F5960">
      <w:pPr>
        <w:numPr>
          <w:ilvl w:val="0"/>
          <w:numId w:val="2"/>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Drag-and-drop GUI for ETL pipeline creation </w:t>
      </w:r>
    </w:p>
    <w:p w14:paraId="25B34A89" w14:textId="77777777" w:rsidR="003F5960" w:rsidRPr="003F5960" w:rsidRDefault="003F5960" w:rsidP="003F5960">
      <w:pPr>
        <w:numPr>
          <w:ilvl w:val="0"/>
          <w:numId w:val="2"/>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Automatically generates Java code </w:t>
      </w:r>
    </w:p>
    <w:p w14:paraId="6A3F2137" w14:textId="77777777" w:rsidR="003F5960" w:rsidRPr="003F5960" w:rsidRDefault="003F5960" w:rsidP="003F5960">
      <w:pPr>
        <w:numPr>
          <w:ilvl w:val="0"/>
          <w:numId w:val="2"/>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Integrates with many data warehouses </w:t>
      </w:r>
    </w:p>
    <w:p w14:paraId="12EA24B5" w14:textId="77777777" w:rsidR="003F5960" w:rsidRPr="003F5960" w:rsidRDefault="003F5960" w:rsidP="003F5960">
      <w:pPr>
        <w:numPr>
          <w:ilvl w:val="0"/>
          <w:numId w:val="2"/>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Open-source</w:t>
      </w:r>
    </w:p>
    <w:p w14:paraId="3B8EF28B" w14:textId="77777777" w:rsidR="003F5960" w:rsidRPr="003F5960" w:rsidRDefault="003F5960" w:rsidP="003F596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3F5960">
        <w:rPr>
          <w:rFonts w:ascii="unset" w:eastAsia="Times New Roman" w:hAnsi="unset" w:cs="Times New Roman"/>
          <w:b/>
          <w:bCs/>
          <w:sz w:val="36"/>
          <w:szCs w:val="36"/>
          <w:lang w:eastAsia="en-IN" w:bidi="hi-IN"/>
        </w:rPr>
        <w:t>AWS Glue</w:t>
      </w:r>
      <w:r w:rsidRPr="003F5960">
        <w:rPr>
          <w:rFonts w:ascii="Times New Roman" w:eastAsia="Times New Roman" w:hAnsi="Times New Roman" w:cs="Times New Roman"/>
          <w:b/>
          <w:bCs/>
          <w:sz w:val="36"/>
          <w:szCs w:val="36"/>
          <w:lang w:eastAsia="en-IN" w:bidi="hi-IN"/>
        </w:rPr>
        <w:t xml:space="preserve"> </w:t>
      </w:r>
    </w:p>
    <w:p w14:paraId="75FBA093" w14:textId="77777777" w:rsidR="003F5960" w:rsidRPr="003F5960" w:rsidRDefault="003F5960" w:rsidP="003F5960">
      <w:pPr>
        <w:numPr>
          <w:ilvl w:val="0"/>
          <w:numId w:val="3"/>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ETL service that simplifies data prep for analytics </w:t>
      </w:r>
    </w:p>
    <w:p w14:paraId="514C1EB0" w14:textId="77777777" w:rsidR="003F5960" w:rsidRPr="003F5960" w:rsidRDefault="003F5960" w:rsidP="003F5960">
      <w:pPr>
        <w:numPr>
          <w:ilvl w:val="0"/>
          <w:numId w:val="3"/>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Suggests schemas for storing your data</w:t>
      </w:r>
    </w:p>
    <w:p w14:paraId="7042265E" w14:textId="77777777" w:rsidR="003F5960" w:rsidRPr="003F5960" w:rsidRDefault="003F5960" w:rsidP="003F5960">
      <w:pPr>
        <w:numPr>
          <w:ilvl w:val="0"/>
          <w:numId w:val="3"/>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Create ETL jobs from the AWS Console</w:t>
      </w:r>
    </w:p>
    <w:p w14:paraId="34C6DB96" w14:textId="77777777" w:rsidR="003F5960" w:rsidRPr="003F5960" w:rsidRDefault="003F5960" w:rsidP="003F596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3F5960">
        <w:rPr>
          <w:rFonts w:ascii="unset" w:eastAsia="Times New Roman" w:hAnsi="unset" w:cs="Times New Roman"/>
          <w:b/>
          <w:bCs/>
          <w:sz w:val="36"/>
          <w:szCs w:val="36"/>
          <w:lang w:eastAsia="en-IN" w:bidi="hi-IN"/>
        </w:rPr>
        <w:t xml:space="preserve">IBM </w:t>
      </w:r>
      <w:proofErr w:type="spellStart"/>
      <w:r w:rsidRPr="003F5960">
        <w:rPr>
          <w:rFonts w:ascii="unset" w:eastAsia="Times New Roman" w:hAnsi="unset" w:cs="Times New Roman"/>
          <w:b/>
          <w:bCs/>
          <w:sz w:val="36"/>
          <w:szCs w:val="36"/>
          <w:lang w:eastAsia="en-IN" w:bidi="hi-IN"/>
        </w:rPr>
        <w:t>InfoSphere</w:t>
      </w:r>
      <w:proofErr w:type="spellEnd"/>
      <w:r w:rsidRPr="003F5960">
        <w:rPr>
          <w:rFonts w:ascii="unset" w:eastAsia="Times New Roman" w:hAnsi="unset" w:cs="Times New Roman"/>
          <w:b/>
          <w:bCs/>
          <w:sz w:val="36"/>
          <w:szCs w:val="36"/>
          <w:lang w:eastAsia="en-IN" w:bidi="hi-IN"/>
        </w:rPr>
        <w:t xml:space="preserve"> DataStage </w:t>
      </w:r>
    </w:p>
    <w:p w14:paraId="4BE2D1A6" w14:textId="77777777" w:rsidR="003F5960" w:rsidRPr="003F5960" w:rsidRDefault="003F5960" w:rsidP="003F5960">
      <w:pPr>
        <w:numPr>
          <w:ilvl w:val="0"/>
          <w:numId w:val="4"/>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A data integration tool for designing, developing, and running ETL and ELT jobs </w:t>
      </w:r>
    </w:p>
    <w:p w14:paraId="5791A412" w14:textId="77777777" w:rsidR="003F5960" w:rsidRPr="003F5960" w:rsidRDefault="003F5960" w:rsidP="003F5960">
      <w:pPr>
        <w:numPr>
          <w:ilvl w:val="0"/>
          <w:numId w:val="4"/>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The data integration component of IBM </w:t>
      </w:r>
      <w:proofErr w:type="spellStart"/>
      <w:r w:rsidRPr="003F5960">
        <w:rPr>
          <w:rFonts w:ascii="Times New Roman" w:eastAsia="Times New Roman" w:hAnsi="Times New Roman" w:cs="Times New Roman"/>
          <w:sz w:val="24"/>
          <w:szCs w:val="24"/>
          <w:lang w:eastAsia="en-IN" w:bidi="hi-IN"/>
        </w:rPr>
        <w:t>InfoSphere</w:t>
      </w:r>
      <w:proofErr w:type="spellEnd"/>
      <w:r w:rsidRPr="003F5960">
        <w:rPr>
          <w:rFonts w:ascii="Times New Roman" w:eastAsia="Times New Roman" w:hAnsi="Times New Roman" w:cs="Times New Roman"/>
          <w:sz w:val="24"/>
          <w:szCs w:val="24"/>
          <w:lang w:eastAsia="en-IN" w:bidi="hi-IN"/>
        </w:rPr>
        <w:t xml:space="preserve"> Information Server </w:t>
      </w:r>
    </w:p>
    <w:p w14:paraId="09502D6B" w14:textId="77777777" w:rsidR="003F5960" w:rsidRPr="003F5960" w:rsidRDefault="003F5960" w:rsidP="003F5960">
      <w:pPr>
        <w:numPr>
          <w:ilvl w:val="0"/>
          <w:numId w:val="4"/>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Drag-and-drop graphical interface </w:t>
      </w:r>
    </w:p>
    <w:p w14:paraId="63EB2468" w14:textId="77777777" w:rsidR="003F5960" w:rsidRPr="003F5960" w:rsidRDefault="003F5960" w:rsidP="003F5960">
      <w:pPr>
        <w:numPr>
          <w:ilvl w:val="0"/>
          <w:numId w:val="4"/>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Uses parallel processing and enterprise connectivity in a highly scalable platform</w:t>
      </w:r>
    </w:p>
    <w:p w14:paraId="4EE08F02" w14:textId="77777777" w:rsidR="003F5960" w:rsidRPr="003F5960" w:rsidRDefault="003F5960" w:rsidP="003F596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3F5960">
        <w:rPr>
          <w:rFonts w:ascii="unset" w:eastAsia="Times New Roman" w:hAnsi="unset" w:cs="Times New Roman"/>
          <w:b/>
          <w:bCs/>
          <w:sz w:val="36"/>
          <w:szCs w:val="36"/>
          <w:lang w:eastAsia="en-IN" w:bidi="hi-IN"/>
        </w:rPr>
        <w:t xml:space="preserve">Alteryx </w:t>
      </w:r>
    </w:p>
    <w:p w14:paraId="17DB28C7" w14:textId="77777777" w:rsidR="003F5960" w:rsidRPr="003F5960" w:rsidRDefault="003F5960" w:rsidP="003F5960">
      <w:pPr>
        <w:numPr>
          <w:ilvl w:val="0"/>
          <w:numId w:val="5"/>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Self-service data analytics platform </w:t>
      </w:r>
    </w:p>
    <w:p w14:paraId="4DB82718" w14:textId="77777777" w:rsidR="003F5960" w:rsidRPr="003F5960" w:rsidRDefault="003F5960" w:rsidP="003F5960">
      <w:pPr>
        <w:numPr>
          <w:ilvl w:val="0"/>
          <w:numId w:val="5"/>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Drag-and-drop accessibility to ETL tools </w:t>
      </w:r>
    </w:p>
    <w:p w14:paraId="2CC0A487" w14:textId="77777777" w:rsidR="003F5960" w:rsidRPr="003F5960" w:rsidRDefault="003F5960" w:rsidP="003F5960">
      <w:pPr>
        <w:numPr>
          <w:ilvl w:val="0"/>
          <w:numId w:val="5"/>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No SQL or coding required to create pipelines</w:t>
      </w:r>
    </w:p>
    <w:p w14:paraId="75749C97" w14:textId="77777777" w:rsidR="003F5960" w:rsidRPr="003F5960" w:rsidRDefault="003F5960" w:rsidP="003F596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3F5960">
        <w:rPr>
          <w:rFonts w:ascii="unset" w:eastAsia="Times New Roman" w:hAnsi="unset" w:cs="Times New Roman"/>
          <w:b/>
          <w:bCs/>
          <w:sz w:val="36"/>
          <w:szCs w:val="36"/>
          <w:lang w:eastAsia="en-IN" w:bidi="hi-IN"/>
        </w:rPr>
        <w:t xml:space="preserve">Apache Airflow and Python </w:t>
      </w:r>
    </w:p>
    <w:p w14:paraId="15A84CFC" w14:textId="77777777" w:rsidR="003F5960" w:rsidRPr="003F5960" w:rsidRDefault="003F5960" w:rsidP="003F5960">
      <w:pPr>
        <w:numPr>
          <w:ilvl w:val="0"/>
          <w:numId w:val="6"/>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Versatile “configuration” as code data pipeline platform </w:t>
      </w:r>
    </w:p>
    <w:p w14:paraId="749E2A66" w14:textId="77777777" w:rsidR="003F5960" w:rsidRPr="003F5960" w:rsidRDefault="003F5960" w:rsidP="003F5960">
      <w:pPr>
        <w:numPr>
          <w:ilvl w:val="0"/>
          <w:numId w:val="6"/>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Open-sourced by Airbnb </w:t>
      </w:r>
    </w:p>
    <w:p w14:paraId="72CD7680" w14:textId="77777777" w:rsidR="003F5960" w:rsidRPr="003F5960" w:rsidRDefault="003F5960" w:rsidP="003F5960">
      <w:pPr>
        <w:numPr>
          <w:ilvl w:val="0"/>
          <w:numId w:val="6"/>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Programmatically author, schedule, and monitor workflows </w:t>
      </w:r>
    </w:p>
    <w:p w14:paraId="4F47F89F" w14:textId="77777777" w:rsidR="003F5960" w:rsidRPr="003F5960" w:rsidRDefault="003F5960" w:rsidP="003F5960">
      <w:pPr>
        <w:numPr>
          <w:ilvl w:val="0"/>
          <w:numId w:val="6"/>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Scales to Big Data </w:t>
      </w:r>
    </w:p>
    <w:p w14:paraId="1719C9CD" w14:textId="77777777" w:rsidR="003F5960" w:rsidRPr="003F5960" w:rsidRDefault="003F5960" w:rsidP="003F5960">
      <w:pPr>
        <w:numPr>
          <w:ilvl w:val="0"/>
          <w:numId w:val="6"/>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Integrates with cloud platforms </w:t>
      </w:r>
    </w:p>
    <w:p w14:paraId="535F6F60" w14:textId="77777777" w:rsidR="003F5960" w:rsidRPr="003F5960" w:rsidRDefault="003F5960" w:rsidP="003F5960">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3F5960">
        <w:rPr>
          <w:rFonts w:ascii="unset" w:eastAsia="Times New Roman" w:hAnsi="unset" w:cs="Times New Roman"/>
          <w:b/>
          <w:bCs/>
          <w:sz w:val="36"/>
          <w:szCs w:val="36"/>
          <w:lang w:eastAsia="en-IN" w:bidi="hi-IN"/>
        </w:rPr>
        <w:t xml:space="preserve">The Pandas Python library </w:t>
      </w:r>
    </w:p>
    <w:p w14:paraId="0F408EAB" w14:textId="77777777" w:rsidR="003F5960" w:rsidRPr="003F5960" w:rsidRDefault="003F5960" w:rsidP="003F5960">
      <w:pPr>
        <w:numPr>
          <w:ilvl w:val="0"/>
          <w:numId w:val="7"/>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Versatile and popular open-source programming tool </w:t>
      </w:r>
    </w:p>
    <w:p w14:paraId="3AADF2F7" w14:textId="77777777" w:rsidR="003F5960" w:rsidRPr="003F5960" w:rsidRDefault="003F5960" w:rsidP="003F5960">
      <w:pPr>
        <w:numPr>
          <w:ilvl w:val="0"/>
          <w:numId w:val="7"/>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Based on data frames – table-like structures</w:t>
      </w:r>
    </w:p>
    <w:p w14:paraId="3E4EB417" w14:textId="77777777" w:rsidR="003F5960" w:rsidRPr="003F5960" w:rsidRDefault="003F5960" w:rsidP="003F5960">
      <w:pPr>
        <w:numPr>
          <w:ilvl w:val="0"/>
          <w:numId w:val="7"/>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 xml:space="preserve">Great for ETL, data exploration, and prototyping </w:t>
      </w:r>
    </w:p>
    <w:p w14:paraId="0A531370" w14:textId="2C7497FF" w:rsidR="00244D45" w:rsidRPr="003F5960" w:rsidRDefault="003F5960" w:rsidP="003F5960">
      <w:pPr>
        <w:numPr>
          <w:ilvl w:val="0"/>
          <w:numId w:val="7"/>
        </w:numPr>
        <w:spacing w:after="0" w:line="240" w:lineRule="auto"/>
        <w:rPr>
          <w:rFonts w:ascii="Times New Roman" w:eastAsia="Times New Roman" w:hAnsi="Times New Roman" w:cs="Times New Roman"/>
          <w:sz w:val="24"/>
          <w:szCs w:val="24"/>
          <w:lang w:eastAsia="en-IN" w:bidi="hi-IN"/>
        </w:rPr>
      </w:pPr>
      <w:r w:rsidRPr="003F5960">
        <w:rPr>
          <w:rFonts w:ascii="Times New Roman" w:eastAsia="Times New Roman" w:hAnsi="Times New Roman" w:cs="Times New Roman"/>
          <w:sz w:val="24"/>
          <w:szCs w:val="24"/>
          <w:lang w:eastAsia="en-IN" w:bidi="hi-IN"/>
        </w:rPr>
        <w:t>Doesn’t readily scale to Big Data</w:t>
      </w:r>
    </w:p>
    <w:sectPr w:rsidR="00244D45" w:rsidRPr="003F5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61C4"/>
    <w:multiLevelType w:val="multilevel"/>
    <w:tmpl w:val="B42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31B43"/>
    <w:multiLevelType w:val="multilevel"/>
    <w:tmpl w:val="301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A7DC4"/>
    <w:multiLevelType w:val="multilevel"/>
    <w:tmpl w:val="39D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F3A39"/>
    <w:multiLevelType w:val="multilevel"/>
    <w:tmpl w:val="BED8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29467B"/>
    <w:multiLevelType w:val="multilevel"/>
    <w:tmpl w:val="60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3133F9"/>
    <w:multiLevelType w:val="multilevel"/>
    <w:tmpl w:val="219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DC6BE9"/>
    <w:multiLevelType w:val="multilevel"/>
    <w:tmpl w:val="54E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7470001">
    <w:abstractNumId w:val="2"/>
  </w:num>
  <w:num w:numId="2" w16cid:durableId="801584051">
    <w:abstractNumId w:val="4"/>
  </w:num>
  <w:num w:numId="3" w16cid:durableId="167453709">
    <w:abstractNumId w:val="1"/>
  </w:num>
  <w:num w:numId="4" w16cid:durableId="1010986928">
    <w:abstractNumId w:val="0"/>
  </w:num>
  <w:num w:numId="5" w16cid:durableId="2009944638">
    <w:abstractNumId w:val="3"/>
  </w:num>
  <w:num w:numId="6" w16cid:durableId="1852135293">
    <w:abstractNumId w:val="5"/>
  </w:num>
  <w:num w:numId="7" w16cid:durableId="430467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72CD"/>
    <w:rsid w:val="001D72CD"/>
    <w:rsid w:val="00244D45"/>
    <w:rsid w:val="003F59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7F48"/>
  <w15:chartTrackingRefBased/>
  <w15:docId w15:val="{12731F70-7EFF-430D-8699-776F5551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9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3F596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960"/>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3F5960"/>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3F596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3F5960"/>
    <w:rPr>
      <w:i/>
      <w:iCs/>
    </w:rPr>
  </w:style>
  <w:style w:type="character" w:styleId="Strong">
    <w:name w:val="Strong"/>
    <w:basedOn w:val="DefaultParagraphFont"/>
    <w:uiPriority w:val="22"/>
    <w:qFormat/>
    <w:rsid w:val="003F5960"/>
    <w:rPr>
      <w:b/>
      <w:bCs/>
    </w:rPr>
  </w:style>
  <w:style w:type="character" w:customStyle="1" w:styleId="cds-button-label">
    <w:name w:val="cds-button-label"/>
    <w:basedOn w:val="DefaultParagraphFont"/>
    <w:rsid w:val="003F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82384">
      <w:bodyDiv w:val="1"/>
      <w:marLeft w:val="0"/>
      <w:marRight w:val="0"/>
      <w:marTop w:val="0"/>
      <w:marBottom w:val="0"/>
      <w:divBdr>
        <w:top w:val="none" w:sz="0" w:space="0" w:color="auto"/>
        <w:left w:val="none" w:sz="0" w:space="0" w:color="auto"/>
        <w:bottom w:val="none" w:sz="0" w:space="0" w:color="auto"/>
        <w:right w:val="none" w:sz="0" w:space="0" w:color="auto"/>
      </w:divBdr>
      <w:divsChild>
        <w:div w:id="810709382">
          <w:marLeft w:val="0"/>
          <w:marRight w:val="0"/>
          <w:marTop w:val="0"/>
          <w:marBottom w:val="0"/>
          <w:divBdr>
            <w:top w:val="none" w:sz="0" w:space="0" w:color="auto"/>
            <w:left w:val="none" w:sz="0" w:space="0" w:color="auto"/>
            <w:bottom w:val="none" w:sz="0" w:space="0" w:color="auto"/>
            <w:right w:val="none" w:sz="0" w:space="0" w:color="auto"/>
          </w:divBdr>
          <w:divsChild>
            <w:div w:id="355473377">
              <w:marLeft w:val="0"/>
              <w:marRight w:val="0"/>
              <w:marTop w:val="0"/>
              <w:marBottom w:val="0"/>
              <w:divBdr>
                <w:top w:val="none" w:sz="0" w:space="0" w:color="auto"/>
                <w:left w:val="none" w:sz="0" w:space="0" w:color="auto"/>
                <w:bottom w:val="none" w:sz="0" w:space="0" w:color="auto"/>
                <w:right w:val="none" w:sz="0" w:space="0" w:color="auto"/>
              </w:divBdr>
              <w:divsChild>
                <w:div w:id="699208289">
                  <w:marLeft w:val="0"/>
                  <w:marRight w:val="0"/>
                  <w:marTop w:val="0"/>
                  <w:marBottom w:val="0"/>
                  <w:divBdr>
                    <w:top w:val="none" w:sz="0" w:space="0" w:color="auto"/>
                    <w:left w:val="none" w:sz="0" w:space="0" w:color="auto"/>
                    <w:bottom w:val="none" w:sz="0" w:space="0" w:color="auto"/>
                    <w:right w:val="none" w:sz="0" w:space="0" w:color="auto"/>
                  </w:divBdr>
                  <w:divsChild>
                    <w:div w:id="1013191329">
                      <w:marLeft w:val="0"/>
                      <w:marRight w:val="0"/>
                      <w:marTop w:val="0"/>
                      <w:marBottom w:val="0"/>
                      <w:divBdr>
                        <w:top w:val="none" w:sz="0" w:space="0" w:color="auto"/>
                        <w:left w:val="none" w:sz="0" w:space="0" w:color="auto"/>
                        <w:bottom w:val="none" w:sz="0" w:space="0" w:color="auto"/>
                        <w:right w:val="none" w:sz="0" w:space="0" w:color="auto"/>
                      </w:divBdr>
                      <w:divsChild>
                        <w:div w:id="657925020">
                          <w:marLeft w:val="0"/>
                          <w:marRight w:val="0"/>
                          <w:marTop w:val="0"/>
                          <w:marBottom w:val="0"/>
                          <w:divBdr>
                            <w:top w:val="none" w:sz="0" w:space="0" w:color="auto"/>
                            <w:left w:val="none" w:sz="0" w:space="0" w:color="auto"/>
                            <w:bottom w:val="none" w:sz="0" w:space="0" w:color="auto"/>
                            <w:right w:val="none" w:sz="0" w:space="0" w:color="auto"/>
                          </w:divBdr>
                          <w:divsChild>
                            <w:div w:id="1623270667">
                              <w:marLeft w:val="0"/>
                              <w:marRight w:val="0"/>
                              <w:marTop w:val="0"/>
                              <w:marBottom w:val="0"/>
                              <w:divBdr>
                                <w:top w:val="none" w:sz="0" w:space="0" w:color="auto"/>
                                <w:left w:val="none" w:sz="0" w:space="0" w:color="auto"/>
                                <w:bottom w:val="none" w:sz="0" w:space="0" w:color="auto"/>
                                <w:right w:val="none" w:sz="0" w:space="0" w:color="auto"/>
                              </w:divBdr>
                              <w:divsChild>
                                <w:div w:id="2082865878">
                                  <w:marLeft w:val="0"/>
                                  <w:marRight w:val="0"/>
                                  <w:marTop w:val="0"/>
                                  <w:marBottom w:val="0"/>
                                  <w:divBdr>
                                    <w:top w:val="none" w:sz="0" w:space="0" w:color="auto"/>
                                    <w:left w:val="none" w:sz="0" w:space="0" w:color="auto"/>
                                    <w:bottom w:val="none" w:sz="0" w:space="0" w:color="auto"/>
                                    <w:right w:val="none" w:sz="0" w:space="0" w:color="auto"/>
                                  </w:divBdr>
                                  <w:divsChild>
                                    <w:div w:id="1706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56295">
                  <w:marLeft w:val="0"/>
                  <w:marRight w:val="0"/>
                  <w:marTop w:val="0"/>
                  <w:marBottom w:val="0"/>
                  <w:divBdr>
                    <w:top w:val="none" w:sz="0" w:space="0" w:color="auto"/>
                    <w:left w:val="none" w:sz="0" w:space="0" w:color="auto"/>
                    <w:bottom w:val="none" w:sz="0" w:space="0" w:color="auto"/>
                    <w:right w:val="none" w:sz="0" w:space="0" w:color="auto"/>
                  </w:divBdr>
                  <w:divsChild>
                    <w:div w:id="6647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4595">
          <w:marLeft w:val="0"/>
          <w:marRight w:val="0"/>
          <w:marTop w:val="0"/>
          <w:marBottom w:val="0"/>
          <w:divBdr>
            <w:top w:val="single" w:sz="6" w:space="11" w:color="DDDDDD"/>
            <w:left w:val="none" w:sz="0" w:space="0" w:color="auto"/>
            <w:bottom w:val="none" w:sz="0" w:space="0" w:color="auto"/>
            <w:right w:val="none" w:sz="0" w:space="0" w:color="auto"/>
          </w:divBdr>
          <w:divsChild>
            <w:div w:id="848837640">
              <w:marLeft w:val="0"/>
              <w:marRight w:val="0"/>
              <w:marTop w:val="0"/>
              <w:marBottom w:val="0"/>
              <w:divBdr>
                <w:top w:val="none" w:sz="0" w:space="0" w:color="auto"/>
                <w:left w:val="none" w:sz="0" w:space="0" w:color="auto"/>
                <w:bottom w:val="none" w:sz="0" w:space="0" w:color="auto"/>
                <w:right w:val="none" w:sz="0" w:space="0" w:color="auto"/>
              </w:divBdr>
              <w:divsChild>
                <w:div w:id="1177187914">
                  <w:marLeft w:val="-120"/>
                  <w:marRight w:val="0"/>
                  <w:marTop w:val="0"/>
                  <w:marBottom w:val="0"/>
                  <w:divBdr>
                    <w:top w:val="none" w:sz="0" w:space="0" w:color="auto"/>
                    <w:left w:val="none" w:sz="0" w:space="0" w:color="auto"/>
                    <w:bottom w:val="none" w:sz="0" w:space="0" w:color="auto"/>
                    <w:right w:val="none" w:sz="0" w:space="0" w:color="auto"/>
                  </w:divBdr>
                  <w:divsChild>
                    <w:div w:id="1962833376">
                      <w:marLeft w:val="0"/>
                      <w:marRight w:val="0"/>
                      <w:marTop w:val="0"/>
                      <w:marBottom w:val="0"/>
                      <w:divBdr>
                        <w:top w:val="none" w:sz="0" w:space="0" w:color="auto"/>
                        <w:left w:val="none" w:sz="0" w:space="0" w:color="auto"/>
                        <w:bottom w:val="none" w:sz="0" w:space="0" w:color="auto"/>
                        <w:right w:val="none" w:sz="0" w:space="0" w:color="auto"/>
                      </w:divBdr>
                      <w:divsChild>
                        <w:div w:id="285544595">
                          <w:marLeft w:val="0"/>
                          <w:marRight w:val="0"/>
                          <w:marTop w:val="0"/>
                          <w:marBottom w:val="0"/>
                          <w:divBdr>
                            <w:top w:val="none" w:sz="0" w:space="0" w:color="auto"/>
                            <w:left w:val="none" w:sz="0" w:space="0" w:color="auto"/>
                            <w:bottom w:val="none" w:sz="0" w:space="0" w:color="auto"/>
                            <w:right w:val="none" w:sz="0" w:space="0" w:color="auto"/>
                          </w:divBdr>
                          <w:divsChild>
                            <w:div w:id="11813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8306">
                      <w:marLeft w:val="0"/>
                      <w:marRight w:val="0"/>
                      <w:marTop w:val="0"/>
                      <w:marBottom w:val="0"/>
                      <w:divBdr>
                        <w:top w:val="none" w:sz="0" w:space="0" w:color="auto"/>
                        <w:left w:val="none" w:sz="0" w:space="0" w:color="auto"/>
                        <w:bottom w:val="none" w:sz="0" w:space="0" w:color="auto"/>
                        <w:right w:val="none" w:sz="0" w:space="0" w:color="auto"/>
                      </w:divBdr>
                      <w:divsChild>
                        <w:div w:id="560600987">
                          <w:marLeft w:val="0"/>
                          <w:marRight w:val="0"/>
                          <w:marTop w:val="0"/>
                          <w:marBottom w:val="0"/>
                          <w:divBdr>
                            <w:top w:val="none" w:sz="0" w:space="0" w:color="auto"/>
                            <w:left w:val="none" w:sz="0" w:space="0" w:color="auto"/>
                            <w:bottom w:val="none" w:sz="0" w:space="0" w:color="auto"/>
                            <w:right w:val="none" w:sz="0" w:space="0" w:color="auto"/>
                          </w:divBdr>
                          <w:divsChild>
                            <w:div w:id="9915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 Oswal</dc:creator>
  <cp:keywords/>
  <dc:description/>
  <cp:lastModifiedBy>Mokshit Oswal</cp:lastModifiedBy>
  <cp:revision>2</cp:revision>
  <dcterms:created xsi:type="dcterms:W3CDTF">2024-08-07T13:38:00Z</dcterms:created>
  <dcterms:modified xsi:type="dcterms:W3CDTF">2024-08-07T13:38:00Z</dcterms:modified>
</cp:coreProperties>
</file>