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31DA" w14:textId="77777777" w:rsidR="00C21743" w:rsidRDefault="00000000">
      <w:pPr>
        <w:pStyle w:val="Title"/>
      </w:pPr>
      <w:r>
        <w:t>Overstimulation Behaviour &amp; Lifestyle Analysis</w:t>
      </w:r>
    </w:p>
    <w:p w14:paraId="3DDF601F" w14:textId="77777777" w:rsidR="00C21743" w:rsidRDefault="00000000">
      <w:pPr>
        <w:pStyle w:val="Heading1"/>
      </w:pPr>
      <w:r>
        <w:t>1. Objective &amp; Dataset</w:t>
      </w:r>
    </w:p>
    <w:p w14:paraId="3D775CA1" w14:textId="77777777" w:rsidR="00C21743" w:rsidRDefault="00000000">
      <w:r>
        <w:t>This project explores how behavioral and lifestyle factors influence overstimulation. Using a dataset of 2,000 records from Kaggle, we analyzed key indicators such as sleep, screen time, stress, anxiety, and physical activity to predict whether a person is overstimulated.</w:t>
      </w:r>
    </w:p>
    <w:p w14:paraId="27295E63" w14:textId="77777777" w:rsidR="00C21743" w:rsidRDefault="00000000">
      <w:pPr>
        <w:pStyle w:val="Heading1"/>
      </w:pPr>
      <w:r>
        <w:t>2. Phase 1: Data Exploration</w:t>
      </w:r>
    </w:p>
    <w:p w14:paraId="7916C3E5" w14:textId="36CA13C4" w:rsidR="00C21743" w:rsidRDefault="004228FC">
      <w:r>
        <w:t>The dataset had no missing values and included 19 features along with a binary target (Overstimulated). Exploratory analysis indicated that most users displayed high screen time and low sleep duration. Variables such as Anxiety Score, Depression Score, and Stress Level exhibited significant changes.</w:t>
      </w:r>
    </w:p>
    <w:p w14:paraId="7966106A" w14:textId="77777777" w:rsidR="00C21743" w:rsidRDefault="00000000">
      <w:pPr>
        <w:pStyle w:val="Heading1"/>
      </w:pPr>
      <w:r>
        <w:t>3. Phase 2: Statistical Analysis</w:t>
      </w:r>
    </w:p>
    <w:p w14:paraId="5B90A5D2" w14:textId="13F7C87A" w:rsidR="00C21743" w:rsidRDefault="00000000">
      <w:r>
        <w:t xml:space="preserve">  </w:t>
      </w:r>
      <w:r w:rsidR="004228FC">
        <w:t>C</w:t>
      </w:r>
      <w:r>
        <w:t>orrelations</w:t>
      </w:r>
      <w:r w:rsidR="004228FC">
        <w:t xml:space="preserve"> were </w:t>
      </w:r>
      <w:r w:rsidR="004228FC">
        <w:t>examined</w:t>
      </w:r>
      <w:r>
        <w:t xml:space="preserve"> and ran hypothesis testing. Screen Time and Stress Level showed strong positive correlation with Overstimulated, while Sleep Hours showed a strong negative correlation. A t-test confirmed that people who are overstimulated sleep significantly less</w:t>
      </w:r>
      <w:r w:rsidR="004228FC">
        <w:t>.</w:t>
      </w:r>
    </w:p>
    <w:p w14:paraId="5736581B" w14:textId="77777777" w:rsidR="00C21743" w:rsidRDefault="00000000">
      <w:pPr>
        <w:pStyle w:val="Heading1"/>
      </w:pPr>
      <w:r>
        <w:t>4. Phase 3: Machine Learning Modeling</w:t>
      </w:r>
    </w:p>
    <w:p w14:paraId="5ADEF673" w14:textId="6F8E0011" w:rsidR="00C21743" w:rsidRDefault="00000000">
      <w:r>
        <w:t>Two models were trained:</w:t>
      </w:r>
      <w:r>
        <w:br/>
        <w:t>- Logistic Regression (83% accuracy)</w:t>
      </w:r>
      <w:r>
        <w:br/>
        <w:t>- Random Forest (100% accuracy)</w:t>
      </w:r>
      <w:r>
        <w:br/>
        <w:t xml:space="preserve"> </w:t>
      </w:r>
      <w:r w:rsidR="004228FC">
        <w:t>T</w:t>
      </w:r>
      <w:r>
        <w:t>he Random Forest highlighted Screen Time, Sleep Hours, and Stress Level as top predictors.</w:t>
      </w:r>
    </w:p>
    <w:p w14:paraId="36A1702C" w14:textId="77777777" w:rsidR="00C21743" w:rsidRDefault="00000000">
      <w:pPr>
        <w:pStyle w:val="Heading1"/>
      </w:pPr>
      <w:r>
        <w:t>5. Phase 4: Insights &amp; Recommendations</w:t>
      </w:r>
    </w:p>
    <w:p w14:paraId="6A590C04" w14:textId="77777777" w:rsidR="00C21743" w:rsidRDefault="00000000">
      <w:r>
        <w:t>Insights:</w:t>
      </w:r>
    </w:p>
    <w:p w14:paraId="752EF2F5" w14:textId="49A9F254" w:rsidR="00C21743" w:rsidRDefault="00000000">
      <w:pPr>
        <w:pStyle w:val="ListBullet"/>
      </w:pPr>
      <w:r>
        <w:t>- High screen time, low sleep, and high stress contribute to overstimulation.</w:t>
      </w:r>
      <w:r>
        <w:br/>
        <w:t xml:space="preserve">- Healthy habits like meditation, sleep, and physical activity </w:t>
      </w:r>
      <w:r w:rsidR="004228FC">
        <w:t>will</w:t>
      </w:r>
      <w:r>
        <w:t xml:space="preserve"> overstimulation risk.</w:t>
      </w:r>
    </w:p>
    <w:p w14:paraId="252B845C" w14:textId="77777777" w:rsidR="00C21743" w:rsidRDefault="00000000">
      <w:r>
        <w:t>Recommendations:</w:t>
      </w:r>
    </w:p>
    <w:p w14:paraId="118191DF" w14:textId="77777777" w:rsidR="00C21743" w:rsidRDefault="00000000">
      <w:pPr>
        <w:pStyle w:val="ListBullet"/>
      </w:pPr>
      <w:r>
        <w:lastRenderedPageBreak/>
        <w:t>- Limit screen time and tech use.</w:t>
      </w:r>
      <w:r>
        <w:br/>
        <w:t>- Ensure 7–9 hours of sleep per night.</w:t>
      </w:r>
      <w:r>
        <w:br/>
        <w:t>- Manage stress through mindfulness, breaks, and physical wellness.</w:t>
      </w:r>
    </w:p>
    <w:p w14:paraId="32C5C053" w14:textId="77777777" w:rsidR="00C21743" w:rsidRDefault="00000000">
      <w:pPr>
        <w:pStyle w:val="Heading1"/>
      </w:pPr>
      <w:r>
        <w:t>6. Conclusion</w:t>
      </w:r>
    </w:p>
    <w:p w14:paraId="676FFF59" w14:textId="0C13B15B" w:rsidR="00C21743" w:rsidRDefault="004228FC">
      <w:r>
        <w:t>This analysis reveals how I can use behavioural data to predict overstimulation, highlighting the importance of managing my lifestyle factors. I can apply these insights in wellness apps, HR programs, or health education to improve my overall well-being.</w:t>
      </w:r>
    </w:p>
    <w:sectPr w:rsidR="00C217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943356">
    <w:abstractNumId w:val="8"/>
  </w:num>
  <w:num w:numId="2" w16cid:durableId="260382910">
    <w:abstractNumId w:val="6"/>
  </w:num>
  <w:num w:numId="3" w16cid:durableId="1009021712">
    <w:abstractNumId w:val="5"/>
  </w:num>
  <w:num w:numId="4" w16cid:durableId="1805998525">
    <w:abstractNumId w:val="4"/>
  </w:num>
  <w:num w:numId="5" w16cid:durableId="118843444">
    <w:abstractNumId w:val="7"/>
  </w:num>
  <w:num w:numId="6" w16cid:durableId="147138951">
    <w:abstractNumId w:val="3"/>
  </w:num>
  <w:num w:numId="7" w16cid:durableId="811948641">
    <w:abstractNumId w:val="2"/>
  </w:num>
  <w:num w:numId="8" w16cid:durableId="449982369">
    <w:abstractNumId w:val="1"/>
  </w:num>
  <w:num w:numId="9" w16cid:durableId="124946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8FC"/>
    <w:rsid w:val="00AA1D8D"/>
    <w:rsid w:val="00B47730"/>
    <w:rsid w:val="00C21743"/>
    <w:rsid w:val="00CB0664"/>
    <w:rsid w:val="00CE1D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160C5"/>
  <w14:defaultImageDpi w14:val="300"/>
  <w15:docId w15:val="{CCA7D3B0-87C5-4F47-ACC0-C64B75E6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1588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Olaniyan</cp:lastModifiedBy>
  <cp:revision>2</cp:revision>
  <dcterms:created xsi:type="dcterms:W3CDTF">2013-12-23T23:15:00Z</dcterms:created>
  <dcterms:modified xsi:type="dcterms:W3CDTF">2025-04-13T07:43:00Z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e71f35978582b4cd098e4f8630ee1c63c8d1d87d7bc433780844a38ecfca73f2</vt:lpwstr>
  </property>
</Properties>
</file>