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7836" w:rsidRPr="0082207E" w:rsidRDefault="00D97836" w:rsidP="00D97836">
      <w:pPr>
        <w:pStyle w:val="Heading1"/>
      </w:pPr>
      <w:bookmarkStart w:id="0" w:name="_Toc264403947"/>
      <w:r w:rsidRPr="0082207E">
        <w:t>Abstract</w:t>
      </w:r>
      <w:bookmarkEnd w:id="0"/>
    </w:p>
    <w:p w:rsidR="00D97836" w:rsidRPr="0082207E" w:rsidRDefault="00D97836" w:rsidP="00D97836"/>
    <w:p w:rsidR="00D97836" w:rsidRPr="0082207E" w:rsidRDefault="00D97836" w:rsidP="00D97836">
      <w:pPr>
        <w:rPr>
          <w:spacing w:val="5"/>
          <w:sz w:val="36"/>
          <w:szCs w:val="36"/>
        </w:rPr>
      </w:pPr>
      <w:r w:rsidRPr="0082207E">
        <w:br w:type="page"/>
      </w:r>
    </w:p>
    <w:p w:rsidR="00D97836" w:rsidRPr="0082207E" w:rsidRDefault="00D97836" w:rsidP="00D97836">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pPr>
    </w:p>
    <w:p w:rsidR="006A6A7E" w:rsidRDefault="006A6A7E" w:rsidP="006A6A7E">
      <w:pPr>
        <w:pStyle w:val="Heading1"/>
        <w:sectPr w:rsidR="006A6A7E" w:rsidSect="00E12EF8">
          <w:footerReference w:type="default" r:id="rId8"/>
          <w:pgSz w:w="11906" w:h="16838"/>
          <w:pgMar w:top="1440" w:right="1440" w:bottom="1440" w:left="1440" w:header="1080" w:footer="1080" w:gutter="0"/>
          <w:pgNumType w:fmt="upperRoman" w:start="1"/>
          <w:cols w:space="720"/>
          <w:docGrid w:linePitch="360"/>
        </w:sectPr>
      </w:pPr>
    </w:p>
    <w:p w:rsidR="00D97836" w:rsidRPr="0082207E" w:rsidRDefault="00D97836" w:rsidP="006A6A7E">
      <w:pPr>
        <w:pStyle w:val="Heading1"/>
      </w:pPr>
      <w:bookmarkStart w:id="1" w:name="_Toc264403948"/>
      <w:r w:rsidRPr="0082207E">
        <w:lastRenderedPageBreak/>
        <w:t>Table of Contents</w:t>
      </w:r>
      <w:bookmarkEnd w:id="1"/>
    </w:p>
    <w:p w:rsidR="00E12EF8" w:rsidRDefault="009852D2">
      <w:pPr>
        <w:pStyle w:val="TOC1"/>
        <w:tabs>
          <w:tab w:val="right" w:leader="dot" w:pos="9016"/>
        </w:tabs>
        <w:rPr>
          <w:rFonts w:cstheme="minorBidi"/>
          <w:b w:val="0"/>
          <w:bCs w:val="0"/>
          <w:caps w:val="0"/>
          <w:noProof/>
          <w:sz w:val="22"/>
          <w:szCs w:val="22"/>
          <w:lang w:bidi="ar-SA"/>
        </w:rPr>
      </w:pPr>
      <w:r w:rsidRPr="0082207E">
        <w:rPr>
          <w:rFonts w:cs="Times New Roman"/>
        </w:rPr>
        <w:fldChar w:fldCharType="begin"/>
      </w:r>
      <w:r w:rsidR="00D97836" w:rsidRPr="0082207E">
        <w:rPr>
          <w:rFonts w:cs="Times New Roman"/>
        </w:rPr>
        <w:instrText xml:space="preserve"> TOC \o "1-5" \h \z \u </w:instrText>
      </w:r>
      <w:r w:rsidRPr="0082207E">
        <w:rPr>
          <w:rFonts w:cs="Times New Roman"/>
        </w:rPr>
        <w:fldChar w:fldCharType="separate"/>
      </w:r>
      <w:hyperlink w:anchor="_Toc264403947" w:history="1">
        <w:r w:rsidR="00E12EF8" w:rsidRPr="00105603">
          <w:rPr>
            <w:rStyle w:val="Hyperlink"/>
            <w:noProof/>
          </w:rPr>
          <w:t>Abstract</w:t>
        </w:r>
        <w:r w:rsidR="00E12EF8">
          <w:rPr>
            <w:noProof/>
            <w:webHidden/>
          </w:rPr>
          <w:tab/>
        </w:r>
        <w:r w:rsidR="00E12EF8">
          <w:rPr>
            <w:noProof/>
            <w:webHidden/>
          </w:rPr>
          <w:fldChar w:fldCharType="begin"/>
        </w:r>
        <w:r w:rsidR="00E12EF8">
          <w:rPr>
            <w:noProof/>
            <w:webHidden/>
          </w:rPr>
          <w:instrText xml:space="preserve"> PAGEREF _Toc264403947 \h </w:instrText>
        </w:r>
        <w:r w:rsidR="00E12EF8">
          <w:rPr>
            <w:noProof/>
            <w:webHidden/>
          </w:rPr>
        </w:r>
        <w:r w:rsidR="00E12EF8">
          <w:rPr>
            <w:noProof/>
            <w:webHidden/>
          </w:rPr>
          <w:fldChar w:fldCharType="separate"/>
        </w:r>
        <w:r w:rsidR="00E12EF8">
          <w:rPr>
            <w:noProof/>
            <w:webHidden/>
          </w:rPr>
          <w:t>I</w:t>
        </w:r>
        <w:r w:rsidR="00E12EF8">
          <w:rPr>
            <w:noProof/>
            <w:webHidden/>
          </w:rPr>
          <w:fldChar w:fldCharType="end"/>
        </w:r>
      </w:hyperlink>
    </w:p>
    <w:p w:rsidR="00E12EF8" w:rsidRDefault="00E12EF8">
      <w:pPr>
        <w:pStyle w:val="TOC1"/>
        <w:tabs>
          <w:tab w:val="right" w:leader="dot" w:pos="9016"/>
        </w:tabs>
        <w:rPr>
          <w:rFonts w:cstheme="minorBidi"/>
          <w:b w:val="0"/>
          <w:bCs w:val="0"/>
          <w:caps w:val="0"/>
          <w:noProof/>
          <w:sz w:val="22"/>
          <w:szCs w:val="22"/>
          <w:lang w:bidi="ar-SA"/>
        </w:rPr>
      </w:pPr>
      <w:hyperlink w:anchor="_Toc264403948" w:history="1">
        <w:r w:rsidRPr="00105603">
          <w:rPr>
            <w:rStyle w:val="Hyperlink"/>
            <w:noProof/>
          </w:rPr>
          <w:t>Table of Contents</w:t>
        </w:r>
        <w:r>
          <w:rPr>
            <w:noProof/>
            <w:webHidden/>
          </w:rPr>
          <w:tab/>
        </w:r>
        <w:r>
          <w:rPr>
            <w:noProof/>
            <w:webHidden/>
          </w:rPr>
          <w:fldChar w:fldCharType="begin"/>
        </w:r>
        <w:r>
          <w:rPr>
            <w:noProof/>
            <w:webHidden/>
          </w:rPr>
          <w:instrText xml:space="preserve"> PAGEREF _Toc264403948 \h </w:instrText>
        </w:r>
        <w:r>
          <w:rPr>
            <w:noProof/>
            <w:webHidden/>
          </w:rPr>
        </w:r>
        <w:r>
          <w:rPr>
            <w:noProof/>
            <w:webHidden/>
          </w:rPr>
          <w:fldChar w:fldCharType="separate"/>
        </w:r>
        <w:r>
          <w:rPr>
            <w:noProof/>
            <w:webHidden/>
          </w:rPr>
          <w:t>i</w:t>
        </w:r>
        <w:r>
          <w:rPr>
            <w:noProof/>
            <w:webHidden/>
          </w:rPr>
          <w:fldChar w:fldCharType="end"/>
        </w:r>
      </w:hyperlink>
    </w:p>
    <w:p w:rsidR="00E12EF8" w:rsidRDefault="00E12EF8">
      <w:pPr>
        <w:pStyle w:val="TOC1"/>
        <w:tabs>
          <w:tab w:val="right" w:leader="dot" w:pos="9016"/>
        </w:tabs>
        <w:rPr>
          <w:rFonts w:cstheme="minorBidi"/>
          <w:b w:val="0"/>
          <w:bCs w:val="0"/>
          <w:caps w:val="0"/>
          <w:noProof/>
          <w:sz w:val="22"/>
          <w:szCs w:val="22"/>
          <w:lang w:bidi="ar-SA"/>
        </w:rPr>
      </w:pPr>
      <w:hyperlink w:anchor="_Toc264403949" w:history="1">
        <w:r w:rsidRPr="00105603">
          <w:rPr>
            <w:rStyle w:val="Hyperlink"/>
            <w:noProof/>
          </w:rPr>
          <w:t>Table of Figures</w:t>
        </w:r>
        <w:r>
          <w:rPr>
            <w:noProof/>
            <w:webHidden/>
          </w:rPr>
          <w:tab/>
        </w:r>
        <w:r>
          <w:rPr>
            <w:noProof/>
            <w:webHidden/>
          </w:rPr>
          <w:fldChar w:fldCharType="begin"/>
        </w:r>
        <w:r>
          <w:rPr>
            <w:noProof/>
            <w:webHidden/>
          </w:rPr>
          <w:instrText xml:space="preserve"> PAGEREF _Toc264403949 \h </w:instrText>
        </w:r>
        <w:r>
          <w:rPr>
            <w:noProof/>
            <w:webHidden/>
          </w:rPr>
        </w:r>
        <w:r>
          <w:rPr>
            <w:noProof/>
            <w:webHidden/>
          </w:rPr>
          <w:fldChar w:fldCharType="separate"/>
        </w:r>
        <w:r>
          <w:rPr>
            <w:noProof/>
            <w:webHidden/>
          </w:rPr>
          <w:t>iv</w:t>
        </w:r>
        <w:r>
          <w:rPr>
            <w:noProof/>
            <w:webHidden/>
          </w:rPr>
          <w:fldChar w:fldCharType="end"/>
        </w:r>
      </w:hyperlink>
    </w:p>
    <w:p w:rsidR="00E12EF8" w:rsidRDefault="00E12EF8">
      <w:pPr>
        <w:pStyle w:val="TOC1"/>
        <w:tabs>
          <w:tab w:val="right" w:leader="dot" w:pos="9016"/>
        </w:tabs>
        <w:rPr>
          <w:rFonts w:cstheme="minorBidi"/>
          <w:b w:val="0"/>
          <w:bCs w:val="0"/>
          <w:caps w:val="0"/>
          <w:noProof/>
          <w:sz w:val="22"/>
          <w:szCs w:val="22"/>
          <w:lang w:bidi="ar-SA"/>
        </w:rPr>
      </w:pPr>
      <w:hyperlink w:anchor="_Toc264403950" w:history="1">
        <w:r w:rsidRPr="00105603">
          <w:rPr>
            <w:rStyle w:val="Hyperlink"/>
            <w:noProof/>
          </w:rPr>
          <w:t>Glossary</w:t>
        </w:r>
        <w:r>
          <w:rPr>
            <w:noProof/>
            <w:webHidden/>
          </w:rPr>
          <w:tab/>
        </w:r>
        <w:r>
          <w:rPr>
            <w:noProof/>
            <w:webHidden/>
          </w:rPr>
          <w:fldChar w:fldCharType="begin"/>
        </w:r>
        <w:r>
          <w:rPr>
            <w:noProof/>
            <w:webHidden/>
          </w:rPr>
          <w:instrText xml:space="preserve"> PAGEREF _Toc264403950 \h </w:instrText>
        </w:r>
        <w:r>
          <w:rPr>
            <w:noProof/>
            <w:webHidden/>
          </w:rPr>
        </w:r>
        <w:r>
          <w:rPr>
            <w:noProof/>
            <w:webHidden/>
          </w:rPr>
          <w:fldChar w:fldCharType="separate"/>
        </w:r>
        <w:r>
          <w:rPr>
            <w:noProof/>
            <w:webHidden/>
          </w:rPr>
          <w:t>v</w:t>
        </w:r>
        <w:r>
          <w:rPr>
            <w:noProof/>
            <w:webHidden/>
          </w:rPr>
          <w:fldChar w:fldCharType="end"/>
        </w:r>
      </w:hyperlink>
    </w:p>
    <w:p w:rsidR="00E12EF8" w:rsidRDefault="00E12EF8">
      <w:pPr>
        <w:pStyle w:val="TOC1"/>
        <w:tabs>
          <w:tab w:val="right" w:leader="dot" w:pos="9016"/>
        </w:tabs>
        <w:rPr>
          <w:rFonts w:cstheme="minorBidi"/>
          <w:b w:val="0"/>
          <w:bCs w:val="0"/>
          <w:caps w:val="0"/>
          <w:noProof/>
          <w:sz w:val="22"/>
          <w:szCs w:val="22"/>
          <w:lang w:bidi="ar-SA"/>
        </w:rPr>
      </w:pPr>
      <w:hyperlink w:anchor="_Toc264403951" w:history="1">
        <w:r w:rsidRPr="00105603">
          <w:rPr>
            <w:rStyle w:val="Hyperlink"/>
            <w:noProof/>
          </w:rPr>
          <w:t>List of Tables</w:t>
        </w:r>
        <w:r>
          <w:rPr>
            <w:noProof/>
            <w:webHidden/>
          </w:rPr>
          <w:tab/>
        </w:r>
        <w:r>
          <w:rPr>
            <w:noProof/>
            <w:webHidden/>
          </w:rPr>
          <w:fldChar w:fldCharType="begin"/>
        </w:r>
        <w:r>
          <w:rPr>
            <w:noProof/>
            <w:webHidden/>
          </w:rPr>
          <w:instrText xml:space="preserve"> PAGEREF _Toc264403951 \h </w:instrText>
        </w:r>
        <w:r>
          <w:rPr>
            <w:noProof/>
            <w:webHidden/>
          </w:rPr>
        </w:r>
        <w:r>
          <w:rPr>
            <w:noProof/>
            <w:webHidden/>
          </w:rPr>
          <w:fldChar w:fldCharType="separate"/>
        </w:r>
        <w:r>
          <w:rPr>
            <w:noProof/>
            <w:webHidden/>
          </w:rPr>
          <w:t>vi</w:t>
        </w:r>
        <w:r>
          <w:rPr>
            <w:noProof/>
            <w:webHidden/>
          </w:rPr>
          <w:fldChar w:fldCharType="end"/>
        </w:r>
      </w:hyperlink>
    </w:p>
    <w:p w:rsidR="00E12EF8" w:rsidRDefault="00E12EF8">
      <w:pPr>
        <w:pStyle w:val="TOC1"/>
        <w:tabs>
          <w:tab w:val="left" w:pos="480"/>
          <w:tab w:val="right" w:leader="dot" w:pos="9016"/>
        </w:tabs>
        <w:rPr>
          <w:rFonts w:cstheme="minorBidi"/>
          <w:b w:val="0"/>
          <w:bCs w:val="0"/>
          <w:caps w:val="0"/>
          <w:noProof/>
          <w:sz w:val="22"/>
          <w:szCs w:val="22"/>
          <w:lang w:bidi="ar-SA"/>
        </w:rPr>
      </w:pPr>
      <w:hyperlink w:anchor="_Toc264403952" w:history="1">
        <w:r w:rsidRPr="00105603">
          <w:rPr>
            <w:rStyle w:val="Hyperlink"/>
            <w:rFonts w:ascii="Cambria Math" w:hAnsi="Cambria Math" w:cs="Times New Roman"/>
            <w:noProof/>
          </w:rPr>
          <w:t>1.</w:t>
        </w:r>
        <w:r>
          <w:rPr>
            <w:rFonts w:cstheme="minorBidi"/>
            <w:b w:val="0"/>
            <w:bCs w:val="0"/>
            <w:caps w:val="0"/>
            <w:noProof/>
            <w:sz w:val="22"/>
            <w:szCs w:val="22"/>
            <w:lang w:bidi="ar-SA"/>
          </w:rPr>
          <w:tab/>
        </w:r>
        <w:r w:rsidRPr="00105603">
          <w:rPr>
            <w:rStyle w:val="Hyperlink"/>
            <w:rFonts w:cs="Times New Roman"/>
            <w:noProof/>
          </w:rPr>
          <w:t>Introduction</w:t>
        </w:r>
        <w:r>
          <w:rPr>
            <w:noProof/>
            <w:webHidden/>
          </w:rPr>
          <w:tab/>
        </w:r>
        <w:r>
          <w:rPr>
            <w:noProof/>
            <w:webHidden/>
          </w:rPr>
          <w:fldChar w:fldCharType="begin"/>
        </w:r>
        <w:r>
          <w:rPr>
            <w:noProof/>
            <w:webHidden/>
          </w:rPr>
          <w:instrText xml:space="preserve"> PAGEREF _Toc264403952 \h </w:instrText>
        </w:r>
        <w:r>
          <w:rPr>
            <w:noProof/>
            <w:webHidden/>
          </w:rPr>
        </w:r>
        <w:r>
          <w:rPr>
            <w:noProof/>
            <w:webHidden/>
          </w:rPr>
          <w:fldChar w:fldCharType="separate"/>
        </w:r>
        <w:r>
          <w:rPr>
            <w:noProof/>
            <w:webHidden/>
          </w:rPr>
          <w:t>1</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53" w:history="1">
        <w:r w:rsidRPr="00105603">
          <w:rPr>
            <w:rStyle w:val="Hyperlink"/>
            <w:rFonts w:cs="Times New Roman"/>
            <w:noProof/>
          </w:rPr>
          <w:t>1.1</w:t>
        </w:r>
        <w:r>
          <w:rPr>
            <w:rFonts w:cstheme="minorBidi"/>
            <w:smallCaps w:val="0"/>
            <w:noProof/>
            <w:sz w:val="22"/>
            <w:szCs w:val="22"/>
            <w:lang w:bidi="ar-SA"/>
          </w:rPr>
          <w:tab/>
        </w:r>
        <w:r w:rsidRPr="00105603">
          <w:rPr>
            <w:rStyle w:val="Hyperlink"/>
            <w:rFonts w:cs="Times New Roman"/>
            <w:noProof/>
          </w:rPr>
          <w:t>Motivation</w:t>
        </w:r>
        <w:r>
          <w:rPr>
            <w:noProof/>
            <w:webHidden/>
          </w:rPr>
          <w:tab/>
        </w:r>
        <w:r>
          <w:rPr>
            <w:noProof/>
            <w:webHidden/>
          </w:rPr>
          <w:fldChar w:fldCharType="begin"/>
        </w:r>
        <w:r>
          <w:rPr>
            <w:noProof/>
            <w:webHidden/>
          </w:rPr>
          <w:instrText xml:space="preserve"> PAGEREF _Toc264403953 \h </w:instrText>
        </w:r>
        <w:r>
          <w:rPr>
            <w:noProof/>
            <w:webHidden/>
          </w:rPr>
        </w:r>
        <w:r>
          <w:rPr>
            <w:noProof/>
            <w:webHidden/>
          </w:rPr>
          <w:fldChar w:fldCharType="separate"/>
        </w:r>
        <w:r>
          <w:rPr>
            <w:noProof/>
            <w:webHidden/>
          </w:rPr>
          <w:t>1</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54" w:history="1">
        <w:r w:rsidRPr="00105603">
          <w:rPr>
            <w:rStyle w:val="Hyperlink"/>
            <w:rFonts w:cs="Times New Roman"/>
            <w:noProof/>
          </w:rPr>
          <w:t>1.2</w:t>
        </w:r>
        <w:r>
          <w:rPr>
            <w:rFonts w:cstheme="minorBidi"/>
            <w:smallCaps w:val="0"/>
            <w:noProof/>
            <w:sz w:val="22"/>
            <w:szCs w:val="22"/>
            <w:lang w:bidi="ar-SA"/>
          </w:rPr>
          <w:tab/>
        </w:r>
        <w:r w:rsidRPr="00105603">
          <w:rPr>
            <w:rStyle w:val="Hyperlink"/>
            <w:rFonts w:cs="Times New Roman"/>
            <w:noProof/>
          </w:rPr>
          <w:t>Objectives and contributions</w:t>
        </w:r>
        <w:r>
          <w:rPr>
            <w:noProof/>
            <w:webHidden/>
          </w:rPr>
          <w:tab/>
        </w:r>
        <w:r>
          <w:rPr>
            <w:noProof/>
            <w:webHidden/>
          </w:rPr>
          <w:fldChar w:fldCharType="begin"/>
        </w:r>
        <w:r>
          <w:rPr>
            <w:noProof/>
            <w:webHidden/>
          </w:rPr>
          <w:instrText xml:space="preserve"> PAGEREF _Toc264403954 \h </w:instrText>
        </w:r>
        <w:r>
          <w:rPr>
            <w:noProof/>
            <w:webHidden/>
          </w:rPr>
        </w:r>
        <w:r>
          <w:rPr>
            <w:noProof/>
            <w:webHidden/>
          </w:rPr>
          <w:fldChar w:fldCharType="separate"/>
        </w:r>
        <w:r>
          <w:rPr>
            <w:noProof/>
            <w:webHidden/>
          </w:rPr>
          <w:t>1</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55" w:history="1">
        <w:r w:rsidRPr="00105603">
          <w:rPr>
            <w:rStyle w:val="Hyperlink"/>
            <w:noProof/>
          </w:rPr>
          <w:t>1.3</w:t>
        </w:r>
        <w:r>
          <w:rPr>
            <w:rFonts w:cstheme="minorBidi"/>
            <w:smallCaps w:val="0"/>
            <w:noProof/>
            <w:sz w:val="22"/>
            <w:szCs w:val="22"/>
            <w:lang w:bidi="ar-SA"/>
          </w:rPr>
          <w:tab/>
        </w:r>
        <w:r w:rsidRPr="00105603">
          <w:rPr>
            <w:rStyle w:val="Hyperlink"/>
            <w:noProof/>
          </w:rPr>
          <w:t>Publications</w:t>
        </w:r>
        <w:r>
          <w:rPr>
            <w:noProof/>
            <w:webHidden/>
          </w:rPr>
          <w:tab/>
        </w:r>
        <w:r>
          <w:rPr>
            <w:noProof/>
            <w:webHidden/>
          </w:rPr>
          <w:fldChar w:fldCharType="begin"/>
        </w:r>
        <w:r>
          <w:rPr>
            <w:noProof/>
            <w:webHidden/>
          </w:rPr>
          <w:instrText xml:space="preserve"> PAGEREF _Toc264403955 \h </w:instrText>
        </w:r>
        <w:r>
          <w:rPr>
            <w:noProof/>
            <w:webHidden/>
          </w:rPr>
        </w:r>
        <w:r>
          <w:rPr>
            <w:noProof/>
            <w:webHidden/>
          </w:rPr>
          <w:fldChar w:fldCharType="separate"/>
        </w:r>
        <w:r>
          <w:rPr>
            <w:noProof/>
            <w:webHidden/>
          </w:rPr>
          <w:t>2</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56" w:history="1">
        <w:r w:rsidRPr="00105603">
          <w:rPr>
            <w:rStyle w:val="Hyperlink"/>
            <w:noProof/>
          </w:rPr>
          <w:t>1.3.1</w:t>
        </w:r>
        <w:r>
          <w:rPr>
            <w:rFonts w:cstheme="minorBidi"/>
            <w:i w:val="0"/>
            <w:iCs w:val="0"/>
            <w:noProof/>
            <w:sz w:val="22"/>
            <w:szCs w:val="22"/>
            <w:lang w:bidi="ar-SA"/>
          </w:rPr>
          <w:tab/>
        </w:r>
        <w:r w:rsidRPr="00105603">
          <w:rPr>
            <w:rStyle w:val="Hyperlink"/>
            <w:noProof/>
          </w:rPr>
          <w:t>A Reinforcement Learning based Self-healing Algorithm for Managing Context Adaptation [3]</w:t>
        </w:r>
        <w:r>
          <w:rPr>
            <w:noProof/>
            <w:webHidden/>
          </w:rPr>
          <w:tab/>
        </w:r>
        <w:r>
          <w:rPr>
            <w:noProof/>
            <w:webHidden/>
          </w:rPr>
          <w:fldChar w:fldCharType="begin"/>
        </w:r>
        <w:r>
          <w:rPr>
            <w:noProof/>
            <w:webHidden/>
          </w:rPr>
          <w:instrText xml:space="preserve"> PAGEREF _Toc264403956 \h </w:instrText>
        </w:r>
        <w:r>
          <w:rPr>
            <w:noProof/>
            <w:webHidden/>
          </w:rPr>
        </w:r>
        <w:r>
          <w:rPr>
            <w:noProof/>
            <w:webHidden/>
          </w:rPr>
          <w:fldChar w:fldCharType="separate"/>
        </w:r>
        <w:r>
          <w:rPr>
            <w:noProof/>
            <w:webHidden/>
          </w:rPr>
          <w:t>2</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57" w:history="1">
        <w:r w:rsidRPr="00105603">
          <w:rPr>
            <w:rStyle w:val="Hyperlink"/>
            <w:noProof/>
          </w:rPr>
          <w:t>1.3.2</w:t>
        </w:r>
        <w:r>
          <w:rPr>
            <w:rFonts w:cstheme="minorBidi"/>
            <w:i w:val="0"/>
            <w:iCs w:val="0"/>
            <w:noProof/>
            <w:sz w:val="22"/>
            <w:szCs w:val="22"/>
            <w:lang w:bidi="ar-SA"/>
          </w:rPr>
          <w:tab/>
        </w:r>
        <w:r w:rsidRPr="00105603">
          <w:rPr>
            <w:rStyle w:val="Hyperlink"/>
            <w:noProof/>
          </w:rPr>
          <w:t>An Autonomic Algorithm for Energy Efficiency in Service Centers [4]</w:t>
        </w:r>
        <w:r>
          <w:rPr>
            <w:noProof/>
            <w:webHidden/>
          </w:rPr>
          <w:tab/>
        </w:r>
        <w:r>
          <w:rPr>
            <w:noProof/>
            <w:webHidden/>
          </w:rPr>
          <w:fldChar w:fldCharType="begin"/>
        </w:r>
        <w:r>
          <w:rPr>
            <w:noProof/>
            <w:webHidden/>
          </w:rPr>
          <w:instrText xml:space="preserve"> PAGEREF _Toc264403957 \h </w:instrText>
        </w:r>
        <w:r>
          <w:rPr>
            <w:noProof/>
            <w:webHidden/>
          </w:rPr>
        </w:r>
        <w:r>
          <w:rPr>
            <w:noProof/>
            <w:webHidden/>
          </w:rPr>
          <w:fldChar w:fldCharType="separate"/>
        </w:r>
        <w:r>
          <w:rPr>
            <w:noProof/>
            <w:webHidden/>
          </w:rPr>
          <w:t>2</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58" w:history="1">
        <w:r w:rsidRPr="00105603">
          <w:rPr>
            <w:rStyle w:val="Hyperlink"/>
            <w:rFonts w:cs="Times New Roman"/>
            <w:noProof/>
          </w:rPr>
          <w:t>1.4</w:t>
        </w:r>
        <w:r>
          <w:rPr>
            <w:rFonts w:cstheme="minorBidi"/>
            <w:smallCaps w:val="0"/>
            <w:noProof/>
            <w:sz w:val="22"/>
            <w:szCs w:val="22"/>
            <w:lang w:bidi="ar-SA"/>
          </w:rPr>
          <w:tab/>
        </w:r>
        <w:r w:rsidRPr="00105603">
          <w:rPr>
            <w:rStyle w:val="Hyperlink"/>
            <w:rFonts w:cs="Times New Roman"/>
            <w:noProof/>
          </w:rPr>
          <w:t>Overview of the report</w:t>
        </w:r>
        <w:r>
          <w:rPr>
            <w:noProof/>
            <w:webHidden/>
          </w:rPr>
          <w:tab/>
        </w:r>
        <w:r>
          <w:rPr>
            <w:noProof/>
            <w:webHidden/>
          </w:rPr>
          <w:fldChar w:fldCharType="begin"/>
        </w:r>
        <w:r>
          <w:rPr>
            <w:noProof/>
            <w:webHidden/>
          </w:rPr>
          <w:instrText xml:space="preserve"> PAGEREF _Toc264403958 \h </w:instrText>
        </w:r>
        <w:r>
          <w:rPr>
            <w:noProof/>
            <w:webHidden/>
          </w:rPr>
        </w:r>
        <w:r>
          <w:rPr>
            <w:noProof/>
            <w:webHidden/>
          </w:rPr>
          <w:fldChar w:fldCharType="separate"/>
        </w:r>
        <w:r>
          <w:rPr>
            <w:noProof/>
            <w:webHidden/>
          </w:rPr>
          <w:t>2</w:t>
        </w:r>
        <w:r>
          <w:rPr>
            <w:noProof/>
            <w:webHidden/>
          </w:rPr>
          <w:fldChar w:fldCharType="end"/>
        </w:r>
      </w:hyperlink>
    </w:p>
    <w:p w:rsidR="00E12EF8" w:rsidRDefault="00E12EF8">
      <w:pPr>
        <w:pStyle w:val="TOC1"/>
        <w:tabs>
          <w:tab w:val="left" w:pos="480"/>
          <w:tab w:val="right" w:leader="dot" w:pos="9016"/>
        </w:tabs>
        <w:rPr>
          <w:rFonts w:cstheme="minorBidi"/>
          <w:b w:val="0"/>
          <w:bCs w:val="0"/>
          <w:caps w:val="0"/>
          <w:noProof/>
          <w:sz w:val="22"/>
          <w:szCs w:val="22"/>
          <w:lang w:bidi="ar-SA"/>
        </w:rPr>
      </w:pPr>
      <w:hyperlink w:anchor="_Toc264403959" w:history="1">
        <w:r w:rsidRPr="00105603">
          <w:rPr>
            <w:rStyle w:val="Hyperlink"/>
            <w:rFonts w:ascii="Cambria Math" w:hAnsi="Cambria Math" w:cs="Times New Roman"/>
            <w:noProof/>
          </w:rPr>
          <w:t>2.</w:t>
        </w:r>
        <w:r>
          <w:rPr>
            <w:rFonts w:cstheme="minorBidi"/>
            <w:b w:val="0"/>
            <w:bCs w:val="0"/>
            <w:caps w:val="0"/>
            <w:noProof/>
            <w:sz w:val="22"/>
            <w:szCs w:val="22"/>
            <w:lang w:bidi="ar-SA"/>
          </w:rPr>
          <w:tab/>
        </w:r>
        <w:r w:rsidRPr="00105603">
          <w:rPr>
            <w:rStyle w:val="Hyperlink"/>
            <w:rFonts w:cs="Times New Roman"/>
            <w:noProof/>
          </w:rPr>
          <w:t>Theoretical Background</w:t>
        </w:r>
        <w:r>
          <w:rPr>
            <w:noProof/>
            <w:webHidden/>
          </w:rPr>
          <w:tab/>
        </w:r>
        <w:r>
          <w:rPr>
            <w:noProof/>
            <w:webHidden/>
          </w:rPr>
          <w:fldChar w:fldCharType="begin"/>
        </w:r>
        <w:r>
          <w:rPr>
            <w:noProof/>
            <w:webHidden/>
          </w:rPr>
          <w:instrText xml:space="preserve"> PAGEREF _Toc264403959 \h </w:instrText>
        </w:r>
        <w:r>
          <w:rPr>
            <w:noProof/>
            <w:webHidden/>
          </w:rPr>
        </w:r>
        <w:r>
          <w:rPr>
            <w:noProof/>
            <w:webHidden/>
          </w:rPr>
          <w:fldChar w:fldCharType="separate"/>
        </w:r>
        <w:r>
          <w:rPr>
            <w:noProof/>
            <w:webHidden/>
          </w:rPr>
          <w:t>3</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60" w:history="1">
        <w:r w:rsidRPr="00105603">
          <w:rPr>
            <w:rStyle w:val="Hyperlink"/>
            <w:rFonts w:cs="Times New Roman"/>
            <w:noProof/>
          </w:rPr>
          <w:t>2.1</w:t>
        </w:r>
        <w:r>
          <w:rPr>
            <w:rFonts w:cstheme="minorBidi"/>
            <w:smallCaps w:val="0"/>
            <w:noProof/>
            <w:sz w:val="22"/>
            <w:szCs w:val="22"/>
            <w:lang w:bidi="ar-SA"/>
          </w:rPr>
          <w:tab/>
        </w:r>
        <w:r w:rsidRPr="00105603">
          <w:rPr>
            <w:rStyle w:val="Hyperlink"/>
            <w:rFonts w:cs="Times New Roman"/>
            <w:noProof/>
          </w:rPr>
          <w:t>Context-Aware Computing</w:t>
        </w:r>
        <w:r>
          <w:rPr>
            <w:noProof/>
            <w:webHidden/>
          </w:rPr>
          <w:tab/>
        </w:r>
        <w:r>
          <w:rPr>
            <w:noProof/>
            <w:webHidden/>
          </w:rPr>
          <w:fldChar w:fldCharType="begin"/>
        </w:r>
        <w:r>
          <w:rPr>
            <w:noProof/>
            <w:webHidden/>
          </w:rPr>
          <w:instrText xml:space="preserve"> PAGEREF _Toc264403960 \h </w:instrText>
        </w:r>
        <w:r>
          <w:rPr>
            <w:noProof/>
            <w:webHidden/>
          </w:rPr>
        </w:r>
        <w:r>
          <w:rPr>
            <w:noProof/>
            <w:webHidden/>
          </w:rPr>
          <w:fldChar w:fldCharType="separate"/>
        </w:r>
        <w:r>
          <w:rPr>
            <w:noProof/>
            <w:webHidden/>
          </w:rPr>
          <w:t>3</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61" w:history="1">
        <w:r w:rsidRPr="00105603">
          <w:rPr>
            <w:rStyle w:val="Hyperlink"/>
            <w:rFonts w:cs="Times New Roman"/>
            <w:noProof/>
          </w:rPr>
          <w:t>2.2</w:t>
        </w:r>
        <w:r>
          <w:rPr>
            <w:rFonts w:cstheme="minorBidi"/>
            <w:smallCaps w:val="0"/>
            <w:noProof/>
            <w:sz w:val="22"/>
            <w:szCs w:val="22"/>
            <w:lang w:bidi="ar-SA"/>
          </w:rPr>
          <w:tab/>
        </w:r>
        <w:r w:rsidRPr="00105603">
          <w:rPr>
            <w:rStyle w:val="Hyperlink"/>
            <w:rFonts w:cs="Times New Roman"/>
            <w:noProof/>
          </w:rPr>
          <w:t>Energy-Aware Computing</w:t>
        </w:r>
        <w:r>
          <w:rPr>
            <w:noProof/>
            <w:webHidden/>
          </w:rPr>
          <w:tab/>
        </w:r>
        <w:r>
          <w:rPr>
            <w:noProof/>
            <w:webHidden/>
          </w:rPr>
          <w:fldChar w:fldCharType="begin"/>
        </w:r>
        <w:r>
          <w:rPr>
            <w:noProof/>
            <w:webHidden/>
          </w:rPr>
          <w:instrText xml:space="preserve"> PAGEREF _Toc264403961 \h </w:instrText>
        </w:r>
        <w:r>
          <w:rPr>
            <w:noProof/>
            <w:webHidden/>
          </w:rPr>
        </w:r>
        <w:r>
          <w:rPr>
            <w:noProof/>
            <w:webHidden/>
          </w:rPr>
          <w:fldChar w:fldCharType="separate"/>
        </w:r>
        <w:r>
          <w:rPr>
            <w:noProof/>
            <w:webHidden/>
          </w:rPr>
          <w:t>3</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62" w:history="1">
        <w:r w:rsidRPr="00105603">
          <w:rPr>
            <w:rStyle w:val="Hyperlink"/>
            <w:noProof/>
          </w:rPr>
          <w:t>2.2.1</w:t>
        </w:r>
        <w:r>
          <w:rPr>
            <w:rFonts w:cstheme="minorBidi"/>
            <w:i w:val="0"/>
            <w:iCs w:val="0"/>
            <w:noProof/>
            <w:sz w:val="22"/>
            <w:szCs w:val="22"/>
            <w:lang w:bidi="ar-SA"/>
          </w:rPr>
          <w:tab/>
        </w:r>
        <w:r w:rsidRPr="00105603">
          <w:rPr>
            <w:rStyle w:val="Hyperlink"/>
            <w:noProof/>
          </w:rPr>
          <w:t>Virtualization</w:t>
        </w:r>
        <w:r>
          <w:rPr>
            <w:noProof/>
            <w:webHidden/>
          </w:rPr>
          <w:tab/>
        </w:r>
        <w:r>
          <w:rPr>
            <w:noProof/>
            <w:webHidden/>
          </w:rPr>
          <w:fldChar w:fldCharType="begin"/>
        </w:r>
        <w:r>
          <w:rPr>
            <w:noProof/>
            <w:webHidden/>
          </w:rPr>
          <w:instrText xml:space="preserve"> PAGEREF _Toc264403962 \h </w:instrText>
        </w:r>
        <w:r>
          <w:rPr>
            <w:noProof/>
            <w:webHidden/>
          </w:rPr>
        </w:r>
        <w:r>
          <w:rPr>
            <w:noProof/>
            <w:webHidden/>
          </w:rPr>
          <w:fldChar w:fldCharType="separate"/>
        </w:r>
        <w:r>
          <w:rPr>
            <w:noProof/>
            <w:webHidden/>
          </w:rPr>
          <w:t>3</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63" w:history="1">
        <w:r w:rsidRPr="00105603">
          <w:rPr>
            <w:rStyle w:val="Hyperlink"/>
            <w:noProof/>
          </w:rPr>
          <w:t>2.2.1.1</w:t>
        </w:r>
        <w:r>
          <w:rPr>
            <w:rFonts w:cstheme="minorBidi"/>
            <w:noProof/>
            <w:sz w:val="22"/>
            <w:szCs w:val="22"/>
            <w:lang w:bidi="ar-SA"/>
          </w:rPr>
          <w:tab/>
        </w:r>
        <w:r w:rsidRPr="00105603">
          <w:rPr>
            <w:rStyle w:val="Hyperlink"/>
            <w:noProof/>
          </w:rPr>
          <w:t>Hypervisors</w:t>
        </w:r>
        <w:r>
          <w:rPr>
            <w:noProof/>
            <w:webHidden/>
          </w:rPr>
          <w:tab/>
        </w:r>
        <w:r>
          <w:rPr>
            <w:noProof/>
            <w:webHidden/>
          </w:rPr>
          <w:fldChar w:fldCharType="begin"/>
        </w:r>
        <w:r>
          <w:rPr>
            <w:noProof/>
            <w:webHidden/>
          </w:rPr>
          <w:instrText xml:space="preserve"> PAGEREF _Toc264403963 \h </w:instrText>
        </w:r>
        <w:r>
          <w:rPr>
            <w:noProof/>
            <w:webHidden/>
          </w:rPr>
        </w:r>
        <w:r>
          <w:rPr>
            <w:noProof/>
            <w:webHidden/>
          </w:rPr>
          <w:fldChar w:fldCharType="separate"/>
        </w:r>
        <w:r>
          <w:rPr>
            <w:noProof/>
            <w:webHidden/>
          </w:rPr>
          <w:t>4</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64" w:history="1">
        <w:r w:rsidRPr="00105603">
          <w:rPr>
            <w:rStyle w:val="Hyperlink"/>
            <w:rFonts w:asciiTheme="majorHAnsi" w:hAnsiTheme="majorHAnsi"/>
            <w:noProof/>
          </w:rPr>
          <w:t>2.2.1.2</w:t>
        </w:r>
        <w:r>
          <w:rPr>
            <w:rFonts w:cstheme="minorBidi"/>
            <w:noProof/>
            <w:sz w:val="22"/>
            <w:szCs w:val="22"/>
            <w:lang w:bidi="ar-SA"/>
          </w:rPr>
          <w:tab/>
        </w:r>
        <w:r w:rsidRPr="00105603">
          <w:rPr>
            <w:rStyle w:val="Hyperlink"/>
            <w:noProof/>
          </w:rPr>
          <w:t>Virtual appliances</w:t>
        </w:r>
        <w:r>
          <w:rPr>
            <w:noProof/>
            <w:webHidden/>
          </w:rPr>
          <w:tab/>
        </w:r>
        <w:r>
          <w:rPr>
            <w:noProof/>
            <w:webHidden/>
          </w:rPr>
          <w:fldChar w:fldCharType="begin"/>
        </w:r>
        <w:r>
          <w:rPr>
            <w:noProof/>
            <w:webHidden/>
          </w:rPr>
          <w:instrText xml:space="preserve"> PAGEREF _Toc264403964 \h </w:instrText>
        </w:r>
        <w:r>
          <w:rPr>
            <w:noProof/>
            <w:webHidden/>
          </w:rPr>
        </w:r>
        <w:r>
          <w:rPr>
            <w:noProof/>
            <w:webHidden/>
          </w:rPr>
          <w:fldChar w:fldCharType="separate"/>
        </w:r>
        <w:r>
          <w:rPr>
            <w:noProof/>
            <w:webHidden/>
          </w:rPr>
          <w:t>5</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65" w:history="1">
        <w:r w:rsidRPr="00105603">
          <w:rPr>
            <w:rStyle w:val="Hyperlink"/>
            <w:rFonts w:cs="Times New Roman"/>
            <w:noProof/>
          </w:rPr>
          <w:t>2.2.2</w:t>
        </w:r>
        <w:r>
          <w:rPr>
            <w:rFonts w:cstheme="minorBidi"/>
            <w:i w:val="0"/>
            <w:iCs w:val="0"/>
            <w:noProof/>
            <w:sz w:val="22"/>
            <w:szCs w:val="22"/>
            <w:lang w:bidi="ar-SA"/>
          </w:rPr>
          <w:tab/>
        </w:r>
        <w:r w:rsidRPr="00105603">
          <w:rPr>
            <w:rStyle w:val="Hyperlink"/>
            <w:rFonts w:cs="Times New Roman"/>
            <w:noProof/>
          </w:rPr>
          <w:t>Hyper-V WMI Provider</w:t>
        </w:r>
        <w:r>
          <w:rPr>
            <w:noProof/>
            <w:webHidden/>
          </w:rPr>
          <w:tab/>
        </w:r>
        <w:r>
          <w:rPr>
            <w:noProof/>
            <w:webHidden/>
          </w:rPr>
          <w:fldChar w:fldCharType="begin"/>
        </w:r>
        <w:r>
          <w:rPr>
            <w:noProof/>
            <w:webHidden/>
          </w:rPr>
          <w:instrText xml:space="preserve"> PAGEREF _Toc264403965 \h </w:instrText>
        </w:r>
        <w:r>
          <w:rPr>
            <w:noProof/>
            <w:webHidden/>
          </w:rPr>
        </w:r>
        <w:r>
          <w:rPr>
            <w:noProof/>
            <w:webHidden/>
          </w:rPr>
          <w:fldChar w:fldCharType="separate"/>
        </w:r>
        <w:r>
          <w:rPr>
            <w:noProof/>
            <w:webHidden/>
          </w:rPr>
          <w:t>6</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66" w:history="1">
        <w:r w:rsidRPr="00105603">
          <w:rPr>
            <w:rStyle w:val="Hyperlink"/>
            <w:rFonts w:cs="Times New Roman"/>
            <w:noProof/>
          </w:rPr>
          <w:t>2.3</w:t>
        </w:r>
        <w:r>
          <w:rPr>
            <w:rFonts w:cstheme="minorBidi"/>
            <w:smallCaps w:val="0"/>
            <w:noProof/>
            <w:sz w:val="22"/>
            <w:szCs w:val="22"/>
            <w:lang w:bidi="ar-SA"/>
          </w:rPr>
          <w:tab/>
        </w:r>
        <w:r w:rsidRPr="00105603">
          <w:rPr>
            <w:rStyle w:val="Hyperlink"/>
            <w:rFonts w:cs="Times New Roman"/>
            <w:noProof/>
          </w:rPr>
          <w:t>Autonomic Features</w:t>
        </w:r>
        <w:r>
          <w:rPr>
            <w:noProof/>
            <w:webHidden/>
          </w:rPr>
          <w:tab/>
        </w:r>
        <w:r>
          <w:rPr>
            <w:noProof/>
            <w:webHidden/>
          </w:rPr>
          <w:fldChar w:fldCharType="begin"/>
        </w:r>
        <w:r>
          <w:rPr>
            <w:noProof/>
            <w:webHidden/>
          </w:rPr>
          <w:instrText xml:space="preserve"> PAGEREF _Toc264403966 \h </w:instrText>
        </w:r>
        <w:r>
          <w:rPr>
            <w:noProof/>
            <w:webHidden/>
          </w:rPr>
        </w:r>
        <w:r>
          <w:rPr>
            <w:noProof/>
            <w:webHidden/>
          </w:rPr>
          <w:fldChar w:fldCharType="separate"/>
        </w:r>
        <w:r>
          <w:rPr>
            <w:noProof/>
            <w:webHidden/>
          </w:rPr>
          <w:t>6</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67" w:history="1">
        <w:r w:rsidRPr="00105603">
          <w:rPr>
            <w:rStyle w:val="Hyperlink"/>
            <w:noProof/>
          </w:rPr>
          <w:t>2.4</w:t>
        </w:r>
        <w:r>
          <w:rPr>
            <w:rFonts w:cstheme="minorBidi"/>
            <w:smallCaps w:val="0"/>
            <w:noProof/>
            <w:sz w:val="22"/>
            <w:szCs w:val="22"/>
            <w:lang w:bidi="ar-SA"/>
          </w:rPr>
          <w:tab/>
        </w:r>
        <w:r w:rsidRPr="00105603">
          <w:rPr>
            <w:rStyle w:val="Hyperlink"/>
            <w:noProof/>
          </w:rPr>
          <w:t>Context Model</w:t>
        </w:r>
        <w:r>
          <w:rPr>
            <w:noProof/>
            <w:webHidden/>
          </w:rPr>
          <w:tab/>
        </w:r>
        <w:r>
          <w:rPr>
            <w:noProof/>
            <w:webHidden/>
          </w:rPr>
          <w:fldChar w:fldCharType="begin"/>
        </w:r>
        <w:r>
          <w:rPr>
            <w:noProof/>
            <w:webHidden/>
          </w:rPr>
          <w:instrText xml:space="preserve"> PAGEREF _Toc264403967 \h </w:instrText>
        </w:r>
        <w:r>
          <w:rPr>
            <w:noProof/>
            <w:webHidden/>
          </w:rPr>
        </w:r>
        <w:r>
          <w:rPr>
            <w:noProof/>
            <w:webHidden/>
          </w:rPr>
          <w:fldChar w:fldCharType="separate"/>
        </w:r>
        <w:r>
          <w:rPr>
            <w:noProof/>
            <w:webHidden/>
          </w:rPr>
          <w:t>7</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68" w:history="1">
        <w:r w:rsidRPr="00105603">
          <w:rPr>
            <w:rStyle w:val="Hyperlink"/>
            <w:noProof/>
          </w:rPr>
          <w:t>2.5</w:t>
        </w:r>
        <w:r>
          <w:rPr>
            <w:rFonts w:cstheme="minorBidi"/>
            <w:smallCaps w:val="0"/>
            <w:noProof/>
            <w:sz w:val="22"/>
            <w:szCs w:val="22"/>
            <w:lang w:bidi="ar-SA"/>
          </w:rPr>
          <w:tab/>
        </w:r>
        <w:r w:rsidRPr="00105603">
          <w:rPr>
            <w:rStyle w:val="Hyperlink"/>
            <w:noProof/>
          </w:rPr>
          <w:t>Mobile Agents – JADE</w:t>
        </w:r>
        <w:r>
          <w:rPr>
            <w:noProof/>
            <w:webHidden/>
          </w:rPr>
          <w:tab/>
        </w:r>
        <w:r>
          <w:rPr>
            <w:noProof/>
            <w:webHidden/>
          </w:rPr>
          <w:fldChar w:fldCharType="begin"/>
        </w:r>
        <w:r>
          <w:rPr>
            <w:noProof/>
            <w:webHidden/>
          </w:rPr>
          <w:instrText xml:space="preserve"> PAGEREF _Toc264403968 \h </w:instrText>
        </w:r>
        <w:r>
          <w:rPr>
            <w:noProof/>
            <w:webHidden/>
          </w:rPr>
        </w:r>
        <w:r>
          <w:rPr>
            <w:noProof/>
            <w:webHidden/>
          </w:rPr>
          <w:fldChar w:fldCharType="separate"/>
        </w:r>
        <w:r>
          <w:rPr>
            <w:noProof/>
            <w:webHidden/>
          </w:rPr>
          <w:t>7</w:t>
        </w:r>
        <w:r>
          <w:rPr>
            <w:noProof/>
            <w:webHidden/>
          </w:rPr>
          <w:fldChar w:fldCharType="end"/>
        </w:r>
      </w:hyperlink>
    </w:p>
    <w:p w:rsidR="00E12EF8" w:rsidRDefault="00E12EF8">
      <w:pPr>
        <w:pStyle w:val="TOC1"/>
        <w:tabs>
          <w:tab w:val="left" w:pos="480"/>
          <w:tab w:val="right" w:leader="dot" w:pos="9016"/>
        </w:tabs>
        <w:rPr>
          <w:rFonts w:cstheme="minorBidi"/>
          <w:b w:val="0"/>
          <w:bCs w:val="0"/>
          <w:caps w:val="0"/>
          <w:noProof/>
          <w:sz w:val="22"/>
          <w:szCs w:val="22"/>
          <w:lang w:bidi="ar-SA"/>
        </w:rPr>
      </w:pPr>
      <w:hyperlink w:anchor="_Toc264403969" w:history="1">
        <w:r w:rsidRPr="00105603">
          <w:rPr>
            <w:rStyle w:val="Hyperlink"/>
            <w:rFonts w:ascii="Cambria Math" w:hAnsi="Cambria Math"/>
            <w:noProof/>
          </w:rPr>
          <w:t>3.</w:t>
        </w:r>
        <w:r>
          <w:rPr>
            <w:rFonts w:cstheme="minorBidi"/>
            <w:b w:val="0"/>
            <w:bCs w:val="0"/>
            <w:caps w:val="0"/>
            <w:noProof/>
            <w:sz w:val="22"/>
            <w:szCs w:val="22"/>
            <w:lang w:bidi="ar-SA"/>
          </w:rPr>
          <w:tab/>
        </w:r>
        <w:r w:rsidRPr="00105603">
          <w:rPr>
            <w:rStyle w:val="Hyperlink"/>
            <w:noProof/>
          </w:rPr>
          <w:t>Related Work</w:t>
        </w:r>
        <w:r>
          <w:rPr>
            <w:noProof/>
            <w:webHidden/>
          </w:rPr>
          <w:tab/>
        </w:r>
        <w:r>
          <w:rPr>
            <w:noProof/>
            <w:webHidden/>
          </w:rPr>
          <w:fldChar w:fldCharType="begin"/>
        </w:r>
        <w:r>
          <w:rPr>
            <w:noProof/>
            <w:webHidden/>
          </w:rPr>
          <w:instrText xml:space="preserve"> PAGEREF _Toc264403969 \h </w:instrText>
        </w:r>
        <w:r>
          <w:rPr>
            <w:noProof/>
            <w:webHidden/>
          </w:rPr>
        </w:r>
        <w:r>
          <w:rPr>
            <w:noProof/>
            <w:webHidden/>
          </w:rPr>
          <w:fldChar w:fldCharType="separate"/>
        </w:r>
        <w:r>
          <w:rPr>
            <w:noProof/>
            <w:webHidden/>
          </w:rPr>
          <w:t>8</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70" w:history="1">
        <w:r w:rsidRPr="00105603">
          <w:rPr>
            <w:rStyle w:val="Hyperlink"/>
            <w:noProof/>
          </w:rPr>
          <w:t>3.1</w:t>
        </w:r>
        <w:r>
          <w:rPr>
            <w:rFonts w:cstheme="minorBidi"/>
            <w:smallCaps w:val="0"/>
            <w:noProof/>
            <w:sz w:val="22"/>
            <w:szCs w:val="22"/>
            <w:lang w:bidi="ar-SA"/>
          </w:rPr>
          <w:tab/>
        </w:r>
        <w:r w:rsidRPr="00105603">
          <w:rPr>
            <w:rStyle w:val="Hyperlink"/>
            <w:noProof/>
          </w:rPr>
          <w:t>Context Aware Systems</w:t>
        </w:r>
        <w:r>
          <w:rPr>
            <w:noProof/>
            <w:webHidden/>
          </w:rPr>
          <w:tab/>
        </w:r>
        <w:r>
          <w:rPr>
            <w:noProof/>
            <w:webHidden/>
          </w:rPr>
          <w:fldChar w:fldCharType="begin"/>
        </w:r>
        <w:r>
          <w:rPr>
            <w:noProof/>
            <w:webHidden/>
          </w:rPr>
          <w:instrText xml:space="preserve"> PAGEREF _Toc264403970 \h </w:instrText>
        </w:r>
        <w:r>
          <w:rPr>
            <w:noProof/>
            <w:webHidden/>
          </w:rPr>
        </w:r>
        <w:r>
          <w:rPr>
            <w:noProof/>
            <w:webHidden/>
          </w:rPr>
          <w:fldChar w:fldCharType="separate"/>
        </w:r>
        <w:r>
          <w:rPr>
            <w:noProof/>
            <w:webHidden/>
          </w:rPr>
          <w:t>8</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71" w:history="1">
        <w:r w:rsidRPr="00105603">
          <w:rPr>
            <w:rStyle w:val="Hyperlink"/>
            <w:noProof/>
          </w:rPr>
          <w:t>3.2</w:t>
        </w:r>
        <w:r>
          <w:rPr>
            <w:rFonts w:cstheme="minorBidi"/>
            <w:smallCaps w:val="0"/>
            <w:noProof/>
            <w:sz w:val="22"/>
            <w:szCs w:val="22"/>
            <w:lang w:bidi="ar-SA"/>
          </w:rPr>
          <w:tab/>
        </w:r>
        <w:r w:rsidRPr="00105603">
          <w:rPr>
            <w:rStyle w:val="Hyperlink"/>
            <w:noProof/>
          </w:rPr>
          <w:t>Energy Aware Systems</w:t>
        </w:r>
        <w:r>
          <w:rPr>
            <w:noProof/>
            <w:webHidden/>
          </w:rPr>
          <w:tab/>
        </w:r>
        <w:r>
          <w:rPr>
            <w:noProof/>
            <w:webHidden/>
          </w:rPr>
          <w:fldChar w:fldCharType="begin"/>
        </w:r>
        <w:r>
          <w:rPr>
            <w:noProof/>
            <w:webHidden/>
          </w:rPr>
          <w:instrText xml:space="preserve"> PAGEREF _Toc264403971 \h </w:instrText>
        </w:r>
        <w:r>
          <w:rPr>
            <w:noProof/>
            <w:webHidden/>
          </w:rPr>
        </w:r>
        <w:r>
          <w:rPr>
            <w:noProof/>
            <w:webHidden/>
          </w:rPr>
          <w:fldChar w:fldCharType="separate"/>
        </w:r>
        <w:r>
          <w:rPr>
            <w:noProof/>
            <w:webHidden/>
          </w:rPr>
          <w:t>9</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72" w:history="1">
        <w:r w:rsidRPr="00105603">
          <w:rPr>
            <w:rStyle w:val="Hyperlink"/>
            <w:noProof/>
          </w:rPr>
          <w:t>3.3</w:t>
        </w:r>
        <w:r>
          <w:rPr>
            <w:rFonts w:cstheme="minorBidi"/>
            <w:smallCaps w:val="0"/>
            <w:noProof/>
            <w:sz w:val="22"/>
            <w:szCs w:val="22"/>
            <w:lang w:bidi="ar-SA"/>
          </w:rPr>
          <w:tab/>
        </w:r>
        <w:r w:rsidRPr="00105603">
          <w:rPr>
            <w:rStyle w:val="Hyperlink"/>
            <w:noProof/>
          </w:rPr>
          <w:t>Self-* Systems</w:t>
        </w:r>
        <w:r>
          <w:rPr>
            <w:noProof/>
            <w:webHidden/>
          </w:rPr>
          <w:tab/>
        </w:r>
        <w:r>
          <w:rPr>
            <w:noProof/>
            <w:webHidden/>
          </w:rPr>
          <w:fldChar w:fldCharType="begin"/>
        </w:r>
        <w:r>
          <w:rPr>
            <w:noProof/>
            <w:webHidden/>
          </w:rPr>
          <w:instrText xml:space="preserve"> PAGEREF _Toc264403972 \h </w:instrText>
        </w:r>
        <w:r>
          <w:rPr>
            <w:noProof/>
            <w:webHidden/>
          </w:rPr>
        </w:r>
        <w:r>
          <w:rPr>
            <w:noProof/>
            <w:webHidden/>
          </w:rPr>
          <w:fldChar w:fldCharType="separate"/>
        </w:r>
        <w:r>
          <w:rPr>
            <w:noProof/>
            <w:webHidden/>
          </w:rPr>
          <w:t>10</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73" w:history="1">
        <w:r w:rsidRPr="00105603">
          <w:rPr>
            <w:rStyle w:val="Hyperlink"/>
            <w:noProof/>
          </w:rPr>
          <w:t>3.4</w:t>
        </w:r>
        <w:r>
          <w:rPr>
            <w:rFonts w:cstheme="minorBidi"/>
            <w:smallCaps w:val="0"/>
            <w:noProof/>
            <w:sz w:val="22"/>
            <w:szCs w:val="22"/>
            <w:lang w:bidi="ar-SA"/>
          </w:rPr>
          <w:tab/>
        </w:r>
        <w:r w:rsidRPr="00105603">
          <w:rPr>
            <w:rStyle w:val="Hyperlink"/>
            <w:noProof/>
          </w:rPr>
          <w:t>SLA Negotiation</w:t>
        </w:r>
        <w:r>
          <w:rPr>
            <w:noProof/>
            <w:webHidden/>
          </w:rPr>
          <w:tab/>
        </w:r>
        <w:r>
          <w:rPr>
            <w:noProof/>
            <w:webHidden/>
          </w:rPr>
          <w:fldChar w:fldCharType="begin"/>
        </w:r>
        <w:r>
          <w:rPr>
            <w:noProof/>
            <w:webHidden/>
          </w:rPr>
          <w:instrText xml:space="preserve"> PAGEREF _Toc264403973 \h </w:instrText>
        </w:r>
        <w:r>
          <w:rPr>
            <w:noProof/>
            <w:webHidden/>
          </w:rPr>
        </w:r>
        <w:r>
          <w:rPr>
            <w:noProof/>
            <w:webHidden/>
          </w:rPr>
          <w:fldChar w:fldCharType="separate"/>
        </w:r>
        <w:r>
          <w:rPr>
            <w:noProof/>
            <w:webHidden/>
          </w:rPr>
          <w:t>11</w:t>
        </w:r>
        <w:r>
          <w:rPr>
            <w:noProof/>
            <w:webHidden/>
          </w:rPr>
          <w:fldChar w:fldCharType="end"/>
        </w:r>
      </w:hyperlink>
    </w:p>
    <w:p w:rsidR="00E12EF8" w:rsidRDefault="00E12EF8">
      <w:pPr>
        <w:pStyle w:val="TOC1"/>
        <w:tabs>
          <w:tab w:val="left" w:pos="480"/>
          <w:tab w:val="right" w:leader="dot" w:pos="9016"/>
        </w:tabs>
        <w:rPr>
          <w:rFonts w:cstheme="minorBidi"/>
          <w:b w:val="0"/>
          <w:bCs w:val="0"/>
          <w:caps w:val="0"/>
          <w:noProof/>
          <w:sz w:val="22"/>
          <w:szCs w:val="22"/>
          <w:lang w:bidi="ar-SA"/>
        </w:rPr>
      </w:pPr>
      <w:hyperlink w:anchor="_Toc264403974" w:history="1">
        <w:r w:rsidRPr="00105603">
          <w:rPr>
            <w:rStyle w:val="Hyperlink"/>
            <w:rFonts w:ascii="Cambria Math" w:hAnsi="Cambria Math" w:cs="Times New Roman"/>
            <w:noProof/>
          </w:rPr>
          <w:t>4.</w:t>
        </w:r>
        <w:r>
          <w:rPr>
            <w:rFonts w:cstheme="minorBidi"/>
            <w:b w:val="0"/>
            <w:bCs w:val="0"/>
            <w:caps w:val="0"/>
            <w:noProof/>
            <w:sz w:val="22"/>
            <w:szCs w:val="22"/>
            <w:lang w:bidi="ar-SA"/>
          </w:rPr>
          <w:tab/>
        </w:r>
        <w:r w:rsidRPr="00105603">
          <w:rPr>
            <w:rStyle w:val="Hyperlink"/>
            <w:rFonts w:cs="Times New Roman"/>
            <w:noProof/>
          </w:rPr>
          <w:t>Analysis and design</w:t>
        </w:r>
        <w:r>
          <w:rPr>
            <w:noProof/>
            <w:webHidden/>
          </w:rPr>
          <w:tab/>
        </w:r>
        <w:r>
          <w:rPr>
            <w:noProof/>
            <w:webHidden/>
          </w:rPr>
          <w:fldChar w:fldCharType="begin"/>
        </w:r>
        <w:r>
          <w:rPr>
            <w:noProof/>
            <w:webHidden/>
          </w:rPr>
          <w:instrText xml:space="preserve"> PAGEREF _Toc264403974 \h </w:instrText>
        </w:r>
        <w:r>
          <w:rPr>
            <w:noProof/>
            <w:webHidden/>
          </w:rPr>
        </w:r>
        <w:r>
          <w:rPr>
            <w:noProof/>
            <w:webHidden/>
          </w:rPr>
          <w:fldChar w:fldCharType="separate"/>
        </w:r>
        <w:r>
          <w:rPr>
            <w:noProof/>
            <w:webHidden/>
          </w:rPr>
          <w:t>13</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75" w:history="1">
        <w:r w:rsidRPr="00105603">
          <w:rPr>
            <w:rStyle w:val="Hyperlink"/>
            <w:noProof/>
          </w:rPr>
          <w:t>4.1</w:t>
        </w:r>
        <w:r>
          <w:rPr>
            <w:rFonts w:cstheme="minorBidi"/>
            <w:smallCaps w:val="0"/>
            <w:noProof/>
            <w:sz w:val="22"/>
            <w:szCs w:val="22"/>
            <w:lang w:bidi="ar-SA"/>
          </w:rPr>
          <w:tab/>
        </w:r>
        <w:r w:rsidRPr="00105603">
          <w:rPr>
            <w:rStyle w:val="Hyperlink"/>
            <w:noProof/>
          </w:rPr>
          <w:t>The Self-Healing Behavior</w:t>
        </w:r>
        <w:r>
          <w:rPr>
            <w:noProof/>
            <w:webHidden/>
          </w:rPr>
          <w:tab/>
        </w:r>
        <w:r>
          <w:rPr>
            <w:noProof/>
            <w:webHidden/>
          </w:rPr>
          <w:fldChar w:fldCharType="begin"/>
        </w:r>
        <w:r>
          <w:rPr>
            <w:noProof/>
            <w:webHidden/>
          </w:rPr>
          <w:instrText xml:space="preserve"> PAGEREF _Toc264403975 \h </w:instrText>
        </w:r>
        <w:r>
          <w:rPr>
            <w:noProof/>
            <w:webHidden/>
          </w:rPr>
        </w:r>
        <w:r>
          <w:rPr>
            <w:noProof/>
            <w:webHidden/>
          </w:rPr>
          <w:fldChar w:fldCharType="separate"/>
        </w:r>
        <w:r>
          <w:rPr>
            <w:noProof/>
            <w:webHidden/>
          </w:rPr>
          <w:t>13</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76" w:history="1">
        <w:r w:rsidRPr="00105603">
          <w:rPr>
            <w:rStyle w:val="Hyperlink"/>
            <w:noProof/>
          </w:rPr>
          <w:t>4.1.1</w:t>
        </w:r>
        <w:r>
          <w:rPr>
            <w:rFonts w:cstheme="minorBidi"/>
            <w:i w:val="0"/>
            <w:iCs w:val="0"/>
            <w:noProof/>
            <w:sz w:val="22"/>
            <w:szCs w:val="22"/>
            <w:lang w:bidi="ar-SA"/>
          </w:rPr>
          <w:tab/>
        </w:r>
        <w:r w:rsidRPr="00105603">
          <w:rPr>
            <w:rStyle w:val="Hyperlink"/>
            <w:noProof/>
          </w:rPr>
          <w:t>Algorithm Description</w:t>
        </w:r>
        <w:r>
          <w:rPr>
            <w:noProof/>
            <w:webHidden/>
          </w:rPr>
          <w:tab/>
        </w:r>
        <w:r>
          <w:rPr>
            <w:noProof/>
            <w:webHidden/>
          </w:rPr>
          <w:fldChar w:fldCharType="begin"/>
        </w:r>
        <w:r>
          <w:rPr>
            <w:noProof/>
            <w:webHidden/>
          </w:rPr>
          <w:instrText xml:space="preserve"> PAGEREF _Toc264403976 \h </w:instrText>
        </w:r>
        <w:r>
          <w:rPr>
            <w:noProof/>
            <w:webHidden/>
          </w:rPr>
        </w:r>
        <w:r>
          <w:rPr>
            <w:noProof/>
            <w:webHidden/>
          </w:rPr>
          <w:fldChar w:fldCharType="separate"/>
        </w:r>
        <w:r>
          <w:rPr>
            <w:noProof/>
            <w:webHidden/>
          </w:rPr>
          <w:t>14</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77" w:history="1">
        <w:r w:rsidRPr="00105603">
          <w:rPr>
            <w:rStyle w:val="Hyperlink"/>
            <w:noProof/>
          </w:rPr>
          <w:t>4.1.2</w:t>
        </w:r>
        <w:r>
          <w:rPr>
            <w:rFonts w:cstheme="minorBidi"/>
            <w:i w:val="0"/>
            <w:iCs w:val="0"/>
            <w:noProof/>
            <w:sz w:val="22"/>
            <w:szCs w:val="22"/>
            <w:lang w:bidi="ar-SA"/>
          </w:rPr>
          <w:tab/>
        </w:r>
        <w:r w:rsidRPr="00105603">
          <w:rPr>
            <w:rStyle w:val="Hyperlink"/>
            <w:noProof/>
          </w:rPr>
          <w:t>Recheck Time</w:t>
        </w:r>
        <w:r>
          <w:rPr>
            <w:noProof/>
            <w:webHidden/>
          </w:rPr>
          <w:tab/>
        </w:r>
        <w:r>
          <w:rPr>
            <w:noProof/>
            <w:webHidden/>
          </w:rPr>
          <w:fldChar w:fldCharType="begin"/>
        </w:r>
        <w:r>
          <w:rPr>
            <w:noProof/>
            <w:webHidden/>
          </w:rPr>
          <w:instrText xml:space="preserve"> PAGEREF _Toc264403977 \h </w:instrText>
        </w:r>
        <w:r>
          <w:rPr>
            <w:noProof/>
            <w:webHidden/>
          </w:rPr>
        </w:r>
        <w:r>
          <w:rPr>
            <w:noProof/>
            <w:webHidden/>
          </w:rPr>
          <w:fldChar w:fldCharType="separate"/>
        </w:r>
        <w:r>
          <w:rPr>
            <w:noProof/>
            <w:webHidden/>
          </w:rPr>
          <w:t>15</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78" w:history="1">
        <w:r w:rsidRPr="00105603">
          <w:rPr>
            <w:rStyle w:val="Hyperlink"/>
            <w:noProof/>
          </w:rPr>
          <w:t>4.1.3</w:t>
        </w:r>
        <w:r>
          <w:rPr>
            <w:rFonts w:cstheme="minorBidi"/>
            <w:i w:val="0"/>
            <w:iCs w:val="0"/>
            <w:noProof/>
            <w:sz w:val="22"/>
            <w:szCs w:val="22"/>
            <w:lang w:bidi="ar-SA"/>
          </w:rPr>
          <w:tab/>
        </w:r>
        <w:r w:rsidRPr="00105603">
          <w:rPr>
            <w:rStyle w:val="Hyperlink"/>
            <w:noProof/>
          </w:rPr>
          <w:t>Rollback</w:t>
        </w:r>
        <w:r>
          <w:rPr>
            <w:noProof/>
            <w:webHidden/>
          </w:rPr>
          <w:tab/>
        </w:r>
        <w:r>
          <w:rPr>
            <w:noProof/>
            <w:webHidden/>
          </w:rPr>
          <w:fldChar w:fldCharType="begin"/>
        </w:r>
        <w:r>
          <w:rPr>
            <w:noProof/>
            <w:webHidden/>
          </w:rPr>
          <w:instrText xml:space="preserve"> PAGEREF _Toc264403978 \h </w:instrText>
        </w:r>
        <w:r>
          <w:rPr>
            <w:noProof/>
            <w:webHidden/>
          </w:rPr>
        </w:r>
        <w:r>
          <w:rPr>
            <w:noProof/>
            <w:webHidden/>
          </w:rPr>
          <w:fldChar w:fldCharType="separate"/>
        </w:r>
        <w:r>
          <w:rPr>
            <w:noProof/>
            <w:webHidden/>
          </w:rPr>
          <w:t>15</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79" w:history="1">
        <w:r w:rsidRPr="00105603">
          <w:rPr>
            <w:rStyle w:val="Hyperlink"/>
            <w:noProof/>
          </w:rPr>
          <w:t>4.1.4</w:t>
        </w:r>
        <w:r>
          <w:rPr>
            <w:rFonts w:cstheme="minorBidi"/>
            <w:i w:val="0"/>
            <w:iCs w:val="0"/>
            <w:noProof/>
            <w:sz w:val="22"/>
            <w:szCs w:val="22"/>
            <w:lang w:bidi="ar-SA"/>
          </w:rPr>
          <w:tab/>
        </w:r>
        <w:r w:rsidRPr="00105603">
          <w:rPr>
            <w:rStyle w:val="Hyperlink"/>
            <w:noProof/>
          </w:rPr>
          <w:t>Inter-Independent Resources Group</w:t>
        </w:r>
        <w:r>
          <w:rPr>
            <w:noProof/>
            <w:webHidden/>
          </w:rPr>
          <w:tab/>
        </w:r>
        <w:r>
          <w:rPr>
            <w:noProof/>
            <w:webHidden/>
          </w:rPr>
          <w:fldChar w:fldCharType="begin"/>
        </w:r>
        <w:r>
          <w:rPr>
            <w:noProof/>
            <w:webHidden/>
          </w:rPr>
          <w:instrText xml:space="preserve"> PAGEREF _Toc264403979 \h </w:instrText>
        </w:r>
        <w:r>
          <w:rPr>
            <w:noProof/>
            <w:webHidden/>
          </w:rPr>
        </w:r>
        <w:r>
          <w:rPr>
            <w:noProof/>
            <w:webHidden/>
          </w:rPr>
          <w:fldChar w:fldCharType="separate"/>
        </w:r>
        <w:r>
          <w:rPr>
            <w:noProof/>
            <w:webHidden/>
          </w:rPr>
          <w:t>16</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80" w:history="1">
        <w:r w:rsidRPr="00105603">
          <w:rPr>
            <w:rStyle w:val="Hyperlink"/>
            <w:noProof/>
          </w:rPr>
          <w:t>4.1.4.1</w:t>
        </w:r>
        <w:r>
          <w:rPr>
            <w:rFonts w:cstheme="minorBidi"/>
            <w:noProof/>
            <w:sz w:val="22"/>
            <w:szCs w:val="22"/>
            <w:lang w:bidi="ar-SA"/>
          </w:rPr>
          <w:tab/>
        </w:r>
        <w:r w:rsidRPr="00105603">
          <w:rPr>
            <w:rStyle w:val="Hyperlink"/>
            <w:noProof/>
          </w:rPr>
          <w:t>Dependency between Resources</w:t>
        </w:r>
        <w:r>
          <w:rPr>
            <w:noProof/>
            <w:webHidden/>
          </w:rPr>
          <w:tab/>
        </w:r>
        <w:r>
          <w:rPr>
            <w:noProof/>
            <w:webHidden/>
          </w:rPr>
          <w:fldChar w:fldCharType="begin"/>
        </w:r>
        <w:r>
          <w:rPr>
            <w:noProof/>
            <w:webHidden/>
          </w:rPr>
          <w:instrText xml:space="preserve"> PAGEREF _Toc264403980 \h </w:instrText>
        </w:r>
        <w:r>
          <w:rPr>
            <w:noProof/>
            <w:webHidden/>
          </w:rPr>
        </w:r>
        <w:r>
          <w:rPr>
            <w:noProof/>
            <w:webHidden/>
          </w:rPr>
          <w:fldChar w:fldCharType="separate"/>
        </w:r>
        <w:r>
          <w:rPr>
            <w:noProof/>
            <w:webHidden/>
          </w:rPr>
          <w:t>16</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81" w:history="1">
        <w:r w:rsidRPr="00105603">
          <w:rPr>
            <w:rStyle w:val="Hyperlink"/>
            <w:noProof/>
          </w:rPr>
          <w:t>4.1.4.2</w:t>
        </w:r>
        <w:r>
          <w:rPr>
            <w:rFonts w:cstheme="minorBidi"/>
            <w:noProof/>
            <w:sz w:val="22"/>
            <w:szCs w:val="22"/>
            <w:lang w:bidi="ar-SA"/>
          </w:rPr>
          <w:tab/>
        </w:r>
        <w:r w:rsidRPr="00105603">
          <w:rPr>
            <w:rStyle w:val="Hyperlink"/>
            <w:noProof/>
          </w:rPr>
          <w:t>Inter-Independent Resources Group</w:t>
        </w:r>
        <w:r>
          <w:rPr>
            <w:noProof/>
            <w:webHidden/>
          </w:rPr>
          <w:tab/>
        </w:r>
        <w:r>
          <w:rPr>
            <w:noProof/>
            <w:webHidden/>
          </w:rPr>
          <w:fldChar w:fldCharType="begin"/>
        </w:r>
        <w:r>
          <w:rPr>
            <w:noProof/>
            <w:webHidden/>
          </w:rPr>
          <w:instrText xml:space="preserve"> PAGEREF _Toc264403981 \h </w:instrText>
        </w:r>
        <w:r>
          <w:rPr>
            <w:noProof/>
            <w:webHidden/>
          </w:rPr>
        </w:r>
        <w:r>
          <w:rPr>
            <w:noProof/>
            <w:webHidden/>
          </w:rPr>
          <w:fldChar w:fldCharType="separate"/>
        </w:r>
        <w:r>
          <w:rPr>
            <w:noProof/>
            <w:webHidden/>
          </w:rPr>
          <w:t>16</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82" w:history="1">
        <w:r w:rsidRPr="00105603">
          <w:rPr>
            <w:rStyle w:val="Hyperlink"/>
            <w:noProof/>
          </w:rPr>
          <w:t>4.1.5</w:t>
        </w:r>
        <w:r>
          <w:rPr>
            <w:rFonts w:cstheme="minorBidi"/>
            <w:i w:val="0"/>
            <w:iCs w:val="0"/>
            <w:noProof/>
            <w:sz w:val="22"/>
            <w:szCs w:val="22"/>
            <w:lang w:bidi="ar-SA"/>
          </w:rPr>
          <w:tab/>
        </w:r>
        <w:r w:rsidRPr="00105603">
          <w:rPr>
            <w:rStyle w:val="Hyperlink"/>
            <w:noProof/>
          </w:rPr>
          <w:t>Mathematical Description of the Context</w:t>
        </w:r>
        <w:r>
          <w:rPr>
            <w:noProof/>
            <w:webHidden/>
          </w:rPr>
          <w:tab/>
        </w:r>
        <w:r>
          <w:rPr>
            <w:noProof/>
            <w:webHidden/>
          </w:rPr>
          <w:fldChar w:fldCharType="begin"/>
        </w:r>
        <w:r>
          <w:rPr>
            <w:noProof/>
            <w:webHidden/>
          </w:rPr>
          <w:instrText xml:space="preserve"> PAGEREF _Toc264403982 \h </w:instrText>
        </w:r>
        <w:r>
          <w:rPr>
            <w:noProof/>
            <w:webHidden/>
          </w:rPr>
        </w:r>
        <w:r>
          <w:rPr>
            <w:noProof/>
            <w:webHidden/>
          </w:rPr>
          <w:fldChar w:fldCharType="separate"/>
        </w:r>
        <w:r>
          <w:rPr>
            <w:noProof/>
            <w:webHidden/>
          </w:rPr>
          <w:t>16</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83" w:history="1">
        <w:r w:rsidRPr="00105603">
          <w:rPr>
            <w:rStyle w:val="Hyperlink"/>
            <w:noProof/>
          </w:rPr>
          <w:t>4.1.5.1</w:t>
        </w:r>
        <w:r>
          <w:rPr>
            <w:rFonts w:cstheme="minorBidi"/>
            <w:noProof/>
            <w:sz w:val="22"/>
            <w:szCs w:val="22"/>
            <w:lang w:bidi="ar-SA"/>
          </w:rPr>
          <w:tab/>
        </w:r>
        <w:r w:rsidRPr="00105603">
          <w:rPr>
            <w:rStyle w:val="Hyperlink"/>
            <w:noProof/>
          </w:rPr>
          <w:t>Entropy</w:t>
        </w:r>
        <w:r>
          <w:rPr>
            <w:noProof/>
            <w:webHidden/>
          </w:rPr>
          <w:tab/>
        </w:r>
        <w:r>
          <w:rPr>
            <w:noProof/>
            <w:webHidden/>
          </w:rPr>
          <w:fldChar w:fldCharType="begin"/>
        </w:r>
        <w:r>
          <w:rPr>
            <w:noProof/>
            <w:webHidden/>
          </w:rPr>
          <w:instrText xml:space="preserve"> PAGEREF _Toc264403983 \h </w:instrText>
        </w:r>
        <w:r>
          <w:rPr>
            <w:noProof/>
            <w:webHidden/>
          </w:rPr>
        </w:r>
        <w:r>
          <w:rPr>
            <w:noProof/>
            <w:webHidden/>
          </w:rPr>
          <w:fldChar w:fldCharType="separate"/>
        </w:r>
        <w:r>
          <w:rPr>
            <w:noProof/>
            <w:webHidden/>
          </w:rPr>
          <w:t>17</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84" w:history="1">
        <w:r w:rsidRPr="00105603">
          <w:rPr>
            <w:rStyle w:val="Hyperlink"/>
            <w:noProof/>
          </w:rPr>
          <w:t>4.1.5.2</w:t>
        </w:r>
        <w:r>
          <w:rPr>
            <w:rFonts w:cstheme="minorBidi"/>
            <w:noProof/>
            <w:sz w:val="22"/>
            <w:szCs w:val="22"/>
            <w:lang w:bidi="ar-SA"/>
          </w:rPr>
          <w:tab/>
        </w:r>
        <w:r w:rsidRPr="00105603">
          <w:rPr>
            <w:rStyle w:val="Hyperlink"/>
            <w:noProof/>
          </w:rPr>
          <w:t>Policy Contribution to the Entropy</w:t>
        </w:r>
        <w:r>
          <w:rPr>
            <w:noProof/>
            <w:webHidden/>
          </w:rPr>
          <w:tab/>
        </w:r>
        <w:r>
          <w:rPr>
            <w:noProof/>
            <w:webHidden/>
          </w:rPr>
          <w:fldChar w:fldCharType="begin"/>
        </w:r>
        <w:r>
          <w:rPr>
            <w:noProof/>
            <w:webHidden/>
          </w:rPr>
          <w:instrText xml:space="preserve"> PAGEREF _Toc264403984 \h </w:instrText>
        </w:r>
        <w:r>
          <w:rPr>
            <w:noProof/>
            <w:webHidden/>
          </w:rPr>
        </w:r>
        <w:r>
          <w:rPr>
            <w:noProof/>
            <w:webHidden/>
          </w:rPr>
          <w:fldChar w:fldCharType="separate"/>
        </w:r>
        <w:r>
          <w:rPr>
            <w:noProof/>
            <w:webHidden/>
          </w:rPr>
          <w:t>18</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85" w:history="1">
        <w:r w:rsidRPr="00105603">
          <w:rPr>
            <w:rStyle w:val="Hyperlink"/>
            <w:noProof/>
          </w:rPr>
          <w:t>4.1.5.3</w:t>
        </w:r>
        <w:r>
          <w:rPr>
            <w:rFonts w:cstheme="minorBidi"/>
            <w:noProof/>
            <w:sz w:val="22"/>
            <w:szCs w:val="22"/>
            <w:lang w:bidi="ar-SA"/>
          </w:rPr>
          <w:tab/>
        </w:r>
        <w:r w:rsidRPr="00105603">
          <w:rPr>
            <w:rStyle w:val="Hyperlink"/>
            <w:noProof/>
          </w:rPr>
          <w:t>Entropy Threshold</w:t>
        </w:r>
        <w:r>
          <w:rPr>
            <w:noProof/>
            <w:webHidden/>
          </w:rPr>
          <w:tab/>
        </w:r>
        <w:r>
          <w:rPr>
            <w:noProof/>
            <w:webHidden/>
          </w:rPr>
          <w:fldChar w:fldCharType="begin"/>
        </w:r>
        <w:r>
          <w:rPr>
            <w:noProof/>
            <w:webHidden/>
          </w:rPr>
          <w:instrText xml:space="preserve"> PAGEREF _Toc264403985 \h </w:instrText>
        </w:r>
        <w:r>
          <w:rPr>
            <w:noProof/>
            <w:webHidden/>
          </w:rPr>
        </w:r>
        <w:r>
          <w:rPr>
            <w:noProof/>
            <w:webHidden/>
          </w:rPr>
          <w:fldChar w:fldCharType="separate"/>
        </w:r>
        <w:r>
          <w:rPr>
            <w:noProof/>
            <w:webHidden/>
          </w:rPr>
          <w:t>18</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86" w:history="1">
        <w:r w:rsidRPr="00105603">
          <w:rPr>
            <w:rStyle w:val="Hyperlink"/>
            <w:noProof/>
          </w:rPr>
          <w:t>4.1.6</w:t>
        </w:r>
        <w:r>
          <w:rPr>
            <w:rFonts w:cstheme="minorBidi"/>
            <w:i w:val="0"/>
            <w:iCs w:val="0"/>
            <w:noProof/>
            <w:sz w:val="22"/>
            <w:szCs w:val="22"/>
            <w:lang w:bidi="ar-SA"/>
          </w:rPr>
          <w:tab/>
        </w:r>
        <w:r w:rsidRPr="00105603">
          <w:rPr>
            <w:rStyle w:val="Hyperlink"/>
            <w:noProof/>
          </w:rPr>
          <w:t>Algorithm Complexity</w:t>
        </w:r>
        <w:r>
          <w:rPr>
            <w:noProof/>
            <w:webHidden/>
          </w:rPr>
          <w:tab/>
        </w:r>
        <w:r>
          <w:rPr>
            <w:noProof/>
            <w:webHidden/>
          </w:rPr>
          <w:fldChar w:fldCharType="begin"/>
        </w:r>
        <w:r>
          <w:rPr>
            <w:noProof/>
            <w:webHidden/>
          </w:rPr>
          <w:instrText xml:space="preserve"> PAGEREF _Toc264403986 \h </w:instrText>
        </w:r>
        <w:r>
          <w:rPr>
            <w:noProof/>
            <w:webHidden/>
          </w:rPr>
        </w:r>
        <w:r>
          <w:rPr>
            <w:noProof/>
            <w:webHidden/>
          </w:rPr>
          <w:fldChar w:fldCharType="separate"/>
        </w:r>
        <w:r>
          <w:rPr>
            <w:noProof/>
            <w:webHidden/>
          </w:rPr>
          <w:t>19</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87" w:history="1">
        <w:r w:rsidRPr="00105603">
          <w:rPr>
            <w:rStyle w:val="Hyperlink"/>
            <w:noProof/>
          </w:rPr>
          <w:t>4.2</w:t>
        </w:r>
        <w:r>
          <w:rPr>
            <w:rFonts w:cstheme="minorBidi"/>
            <w:smallCaps w:val="0"/>
            <w:noProof/>
            <w:sz w:val="22"/>
            <w:szCs w:val="22"/>
            <w:lang w:bidi="ar-SA"/>
          </w:rPr>
          <w:tab/>
        </w:r>
        <w:r w:rsidRPr="00105603">
          <w:rPr>
            <w:rStyle w:val="Hyperlink"/>
            <w:noProof/>
          </w:rPr>
          <w:t>Datacenter Self-Adapting Behavior</w:t>
        </w:r>
        <w:r>
          <w:rPr>
            <w:noProof/>
            <w:webHidden/>
          </w:rPr>
          <w:tab/>
        </w:r>
        <w:r>
          <w:rPr>
            <w:noProof/>
            <w:webHidden/>
          </w:rPr>
          <w:fldChar w:fldCharType="begin"/>
        </w:r>
        <w:r>
          <w:rPr>
            <w:noProof/>
            <w:webHidden/>
          </w:rPr>
          <w:instrText xml:space="preserve"> PAGEREF _Toc264403987 \h </w:instrText>
        </w:r>
        <w:r>
          <w:rPr>
            <w:noProof/>
            <w:webHidden/>
          </w:rPr>
        </w:r>
        <w:r>
          <w:rPr>
            <w:noProof/>
            <w:webHidden/>
          </w:rPr>
          <w:fldChar w:fldCharType="separate"/>
        </w:r>
        <w:r>
          <w:rPr>
            <w:noProof/>
            <w:webHidden/>
          </w:rPr>
          <w:t>20</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88" w:history="1">
        <w:r w:rsidRPr="00105603">
          <w:rPr>
            <w:rStyle w:val="Hyperlink"/>
            <w:noProof/>
          </w:rPr>
          <w:t>4.2.1</w:t>
        </w:r>
        <w:r>
          <w:rPr>
            <w:rFonts w:cstheme="minorBidi"/>
            <w:i w:val="0"/>
            <w:iCs w:val="0"/>
            <w:noProof/>
            <w:sz w:val="22"/>
            <w:szCs w:val="22"/>
            <w:lang w:bidi="ar-SA"/>
          </w:rPr>
          <w:tab/>
        </w:r>
        <w:r w:rsidRPr="00105603">
          <w:rPr>
            <w:rStyle w:val="Hyperlink"/>
            <w:noProof/>
          </w:rPr>
          <w:t>Datacenter Context Mapping</w:t>
        </w:r>
        <w:r>
          <w:rPr>
            <w:noProof/>
            <w:webHidden/>
          </w:rPr>
          <w:tab/>
        </w:r>
        <w:r>
          <w:rPr>
            <w:noProof/>
            <w:webHidden/>
          </w:rPr>
          <w:fldChar w:fldCharType="begin"/>
        </w:r>
        <w:r>
          <w:rPr>
            <w:noProof/>
            <w:webHidden/>
          </w:rPr>
          <w:instrText xml:space="preserve"> PAGEREF _Toc264403988 \h </w:instrText>
        </w:r>
        <w:r>
          <w:rPr>
            <w:noProof/>
            <w:webHidden/>
          </w:rPr>
        </w:r>
        <w:r>
          <w:rPr>
            <w:noProof/>
            <w:webHidden/>
          </w:rPr>
          <w:fldChar w:fldCharType="separate"/>
        </w:r>
        <w:r>
          <w:rPr>
            <w:noProof/>
            <w:webHidden/>
          </w:rPr>
          <w:t>21</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89" w:history="1">
        <w:r w:rsidRPr="00105603">
          <w:rPr>
            <w:rStyle w:val="Hyperlink"/>
            <w:noProof/>
          </w:rPr>
          <w:t>4.2.2</w:t>
        </w:r>
        <w:r>
          <w:rPr>
            <w:rFonts w:cstheme="minorBidi"/>
            <w:i w:val="0"/>
            <w:iCs w:val="0"/>
            <w:noProof/>
            <w:sz w:val="22"/>
            <w:szCs w:val="22"/>
            <w:lang w:bidi="ar-SA"/>
          </w:rPr>
          <w:tab/>
        </w:r>
        <w:r w:rsidRPr="00105603">
          <w:rPr>
            <w:rStyle w:val="Hyperlink"/>
            <w:noProof/>
          </w:rPr>
          <w:t>Entropy</w:t>
        </w:r>
        <w:r>
          <w:rPr>
            <w:noProof/>
            <w:webHidden/>
          </w:rPr>
          <w:tab/>
        </w:r>
        <w:r>
          <w:rPr>
            <w:noProof/>
            <w:webHidden/>
          </w:rPr>
          <w:fldChar w:fldCharType="begin"/>
        </w:r>
        <w:r>
          <w:rPr>
            <w:noProof/>
            <w:webHidden/>
          </w:rPr>
          <w:instrText xml:space="preserve"> PAGEREF _Toc264403989 \h </w:instrText>
        </w:r>
        <w:r>
          <w:rPr>
            <w:noProof/>
            <w:webHidden/>
          </w:rPr>
        </w:r>
        <w:r>
          <w:rPr>
            <w:noProof/>
            <w:webHidden/>
          </w:rPr>
          <w:fldChar w:fldCharType="separate"/>
        </w:r>
        <w:r>
          <w:rPr>
            <w:noProof/>
            <w:webHidden/>
          </w:rPr>
          <w:t>22</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90" w:history="1">
        <w:r w:rsidRPr="00105603">
          <w:rPr>
            <w:rStyle w:val="Hyperlink"/>
            <w:noProof/>
          </w:rPr>
          <w:t>4.2.3</w:t>
        </w:r>
        <w:r>
          <w:rPr>
            <w:rFonts w:cstheme="minorBidi"/>
            <w:i w:val="0"/>
            <w:iCs w:val="0"/>
            <w:noProof/>
            <w:sz w:val="22"/>
            <w:szCs w:val="22"/>
            <w:lang w:bidi="ar-SA"/>
          </w:rPr>
          <w:tab/>
        </w:r>
        <w:r w:rsidRPr="00105603">
          <w:rPr>
            <w:rStyle w:val="Hyperlink"/>
            <w:noProof/>
          </w:rPr>
          <w:t>Reward in Reinforcement Learning</w:t>
        </w:r>
        <w:r>
          <w:rPr>
            <w:noProof/>
            <w:webHidden/>
          </w:rPr>
          <w:tab/>
        </w:r>
        <w:r>
          <w:rPr>
            <w:noProof/>
            <w:webHidden/>
          </w:rPr>
          <w:fldChar w:fldCharType="begin"/>
        </w:r>
        <w:r>
          <w:rPr>
            <w:noProof/>
            <w:webHidden/>
          </w:rPr>
          <w:instrText xml:space="preserve"> PAGEREF _Toc264403990 \h </w:instrText>
        </w:r>
        <w:r>
          <w:rPr>
            <w:noProof/>
            <w:webHidden/>
          </w:rPr>
        </w:r>
        <w:r>
          <w:rPr>
            <w:noProof/>
            <w:webHidden/>
          </w:rPr>
          <w:fldChar w:fldCharType="separate"/>
        </w:r>
        <w:r>
          <w:rPr>
            <w:noProof/>
            <w:webHidden/>
          </w:rPr>
          <w:t>22</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91" w:history="1">
        <w:r w:rsidRPr="00105603">
          <w:rPr>
            <w:rStyle w:val="Hyperlink"/>
            <w:noProof/>
          </w:rPr>
          <w:t>4.2.4</w:t>
        </w:r>
        <w:r>
          <w:rPr>
            <w:rFonts w:cstheme="minorBidi"/>
            <w:i w:val="0"/>
            <w:iCs w:val="0"/>
            <w:noProof/>
            <w:sz w:val="22"/>
            <w:szCs w:val="22"/>
            <w:lang w:bidi="ar-SA"/>
          </w:rPr>
          <w:tab/>
        </w:r>
        <w:r w:rsidRPr="00105603">
          <w:rPr>
            <w:rStyle w:val="Hyperlink"/>
            <w:noProof/>
          </w:rPr>
          <w:t>Task History</w:t>
        </w:r>
        <w:r>
          <w:rPr>
            <w:noProof/>
            <w:webHidden/>
          </w:rPr>
          <w:tab/>
        </w:r>
        <w:r>
          <w:rPr>
            <w:noProof/>
            <w:webHidden/>
          </w:rPr>
          <w:fldChar w:fldCharType="begin"/>
        </w:r>
        <w:r>
          <w:rPr>
            <w:noProof/>
            <w:webHidden/>
          </w:rPr>
          <w:instrText xml:space="preserve"> PAGEREF _Toc264403991 \h </w:instrText>
        </w:r>
        <w:r>
          <w:rPr>
            <w:noProof/>
            <w:webHidden/>
          </w:rPr>
        </w:r>
        <w:r>
          <w:rPr>
            <w:noProof/>
            <w:webHidden/>
          </w:rPr>
          <w:fldChar w:fldCharType="separate"/>
        </w:r>
        <w:r>
          <w:rPr>
            <w:noProof/>
            <w:webHidden/>
          </w:rPr>
          <w:t>23</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92" w:history="1">
        <w:r w:rsidRPr="00105603">
          <w:rPr>
            <w:rStyle w:val="Hyperlink"/>
            <w:noProof/>
          </w:rPr>
          <w:t>4.2.5</w:t>
        </w:r>
        <w:r>
          <w:rPr>
            <w:rFonts w:cstheme="minorBidi"/>
            <w:i w:val="0"/>
            <w:iCs w:val="0"/>
            <w:noProof/>
            <w:sz w:val="22"/>
            <w:szCs w:val="22"/>
            <w:lang w:bidi="ar-SA"/>
          </w:rPr>
          <w:tab/>
        </w:r>
        <w:r w:rsidRPr="00105603">
          <w:rPr>
            <w:rStyle w:val="Hyperlink"/>
            <w:noProof/>
          </w:rPr>
          <w:t>Tail Server</w:t>
        </w:r>
        <w:r>
          <w:rPr>
            <w:noProof/>
            <w:webHidden/>
          </w:rPr>
          <w:tab/>
        </w:r>
        <w:r>
          <w:rPr>
            <w:noProof/>
            <w:webHidden/>
          </w:rPr>
          <w:fldChar w:fldCharType="begin"/>
        </w:r>
        <w:r>
          <w:rPr>
            <w:noProof/>
            <w:webHidden/>
          </w:rPr>
          <w:instrText xml:space="preserve"> PAGEREF _Toc264403992 \h </w:instrText>
        </w:r>
        <w:r>
          <w:rPr>
            <w:noProof/>
            <w:webHidden/>
          </w:rPr>
        </w:r>
        <w:r>
          <w:rPr>
            <w:noProof/>
            <w:webHidden/>
          </w:rPr>
          <w:fldChar w:fldCharType="separate"/>
        </w:r>
        <w:r>
          <w:rPr>
            <w:noProof/>
            <w:webHidden/>
          </w:rPr>
          <w:t>23</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93" w:history="1">
        <w:r w:rsidRPr="00105603">
          <w:rPr>
            <w:rStyle w:val="Hyperlink"/>
            <w:noProof/>
          </w:rPr>
          <w:t>4.2.6</w:t>
        </w:r>
        <w:r>
          <w:rPr>
            <w:rFonts w:cstheme="minorBidi"/>
            <w:i w:val="0"/>
            <w:iCs w:val="0"/>
            <w:noProof/>
            <w:sz w:val="22"/>
            <w:szCs w:val="22"/>
            <w:lang w:bidi="ar-SA"/>
          </w:rPr>
          <w:tab/>
        </w:r>
        <w:r w:rsidRPr="00105603">
          <w:rPr>
            <w:rStyle w:val="Hyperlink"/>
            <w:noProof/>
          </w:rPr>
          <w:t>Algorithm Complexity</w:t>
        </w:r>
        <w:r>
          <w:rPr>
            <w:noProof/>
            <w:webHidden/>
          </w:rPr>
          <w:tab/>
        </w:r>
        <w:r>
          <w:rPr>
            <w:noProof/>
            <w:webHidden/>
          </w:rPr>
          <w:fldChar w:fldCharType="begin"/>
        </w:r>
        <w:r>
          <w:rPr>
            <w:noProof/>
            <w:webHidden/>
          </w:rPr>
          <w:instrText xml:space="preserve"> PAGEREF _Toc264403993 \h </w:instrText>
        </w:r>
        <w:r>
          <w:rPr>
            <w:noProof/>
            <w:webHidden/>
          </w:rPr>
        </w:r>
        <w:r>
          <w:rPr>
            <w:noProof/>
            <w:webHidden/>
          </w:rPr>
          <w:fldChar w:fldCharType="separate"/>
        </w:r>
        <w:r>
          <w:rPr>
            <w:noProof/>
            <w:webHidden/>
          </w:rPr>
          <w:t>23</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3994" w:history="1">
        <w:r w:rsidRPr="00105603">
          <w:rPr>
            <w:rStyle w:val="Hyperlink"/>
            <w:noProof/>
          </w:rPr>
          <w:t>4.3</w:t>
        </w:r>
        <w:r>
          <w:rPr>
            <w:rFonts w:cstheme="minorBidi"/>
            <w:smallCaps w:val="0"/>
            <w:noProof/>
            <w:sz w:val="22"/>
            <w:szCs w:val="22"/>
            <w:lang w:bidi="ar-SA"/>
          </w:rPr>
          <w:tab/>
        </w:r>
        <w:r w:rsidRPr="00105603">
          <w:rPr>
            <w:rStyle w:val="Hyperlink"/>
            <w:noProof/>
          </w:rPr>
          <w:t>SLA Negotiation between Client and Datacenter</w:t>
        </w:r>
        <w:r>
          <w:rPr>
            <w:noProof/>
            <w:webHidden/>
          </w:rPr>
          <w:tab/>
        </w:r>
        <w:r>
          <w:rPr>
            <w:noProof/>
            <w:webHidden/>
          </w:rPr>
          <w:fldChar w:fldCharType="begin"/>
        </w:r>
        <w:r>
          <w:rPr>
            <w:noProof/>
            <w:webHidden/>
          </w:rPr>
          <w:instrText xml:space="preserve"> PAGEREF _Toc264403994 \h </w:instrText>
        </w:r>
        <w:r>
          <w:rPr>
            <w:noProof/>
            <w:webHidden/>
          </w:rPr>
        </w:r>
        <w:r>
          <w:rPr>
            <w:noProof/>
            <w:webHidden/>
          </w:rPr>
          <w:fldChar w:fldCharType="separate"/>
        </w:r>
        <w:r>
          <w:rPr>
            <w:noProof/>
            <w:webHidden/>
          </w:rPr>
          <w:t>24</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95" w:history="1">
        <w:r w:rsidRPr="00105603">
          <w:rPr>
            <w:rStyle w:val="Hyperlink"/>
            <w:noProof/>
          </w:rPr>
          <w:t>4.3.1</w:t>
        </w:r>
        <w:r>
          <w:rPr>
            <w:rFonts w:cstheme="minorBidi"/>
            <w:i w:val="0"/>
            <w:iCs w:val="0"/>
            <w:noProof/>
            <w:sz w:val="22"/>
            <w:szCs w:val="22"/>
            <w:lang w:bidi="ar-SA"/>
          </w:rPr>
          <w:tab/>
        </w:r>
        <w:r w:rsidRPr="00105603">
          <w:rPr>
            <w:rStyle w:val="Hyperlink"/>
            <w:noProof/>
          </w:rPr>
          <w:t>Fuzzy Logic Negotiation</w:t>
        </w:r>
        <w:r>
          <w:rPr>
            <w:noProof/>
            <w:webHidden/>
          </w:rPr>
          <w:tab/>
        </w:r>
        <w:r>
          <w:rPr>
            <w:noProof/>
            <w:webHidden/>
          </w:rPr>
          <w:fldChar w:fldCharType="begin"/>
        </w:r>
        <w:r>
          <w:rPr>
            <w:noProof/>
            <w:webHidden/>
          </w:rPr>
          <w:instrText xml:space="preserve"> PAGEREF _Toc264403995 \h </w:instrText>
        </w:r>
        <w:r>
          <w:rPr>
            <w:noProof/>
            <w:webHidden/>
          </w:rPr>
        </w:r>
        <w:r>
          <w:rPr>
            <w:noProof/>
            <w:webHidden/>
          </w:rPr>
          <w:fldChar w:fldCharType="separate"/>
        </w:r>
        <w:r>
          <w:rPr>
            <w:noProof/>
            <w:webHidden/>
          </w:rPr>
          <w:t>26</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96" w:history="1">
        <w:r w:rsidRPr="00105603">
          <w:rPr>
            <w:rStyle w:val="Hyperlink"/>
            <w:noProof/>
          </w:rPr>
          <w:t>4.3.2</w:t>
        </w:r>
        <w:r>
          <w:rPr>
            <w:rFonts w:cstheme="minorBidi"/>
            <w:i w:val="0"/>
            <w:iCs w:val="0"/>
            <w:noProof/>
            <w:sz w:val="22"/>
            <w:szCs w:val="22"/>
            <w:lang w:bidi="ar-SA"/>
          </w:rPr>
          <w:tab/>
        </w:r>
        <w:r w:rsidRPr="00105603">
          <w:rPr>
            <w:rStyle w:val="Hyperlink"/>
            <w:noProof/>
          </w:rPr>
          <w:t>Nash Negotiation</w:t>
        </w:r>
        <w:r>
          <w:rPr>
            <w:noProof/>
            <w:webHidden/>
          </w:rPr>
          <w:tab/>
        </w:r>
        <w:r>
          <w:rPr>
            <w:noProof/>
            <w:webHidden/>
          </w:rPr>
          <w:fldChar w:fldCharType="begin"/>
        </w:r>
        <w:r>
          <w:rPr>
            <w:noProof/>
            <w:webHidden/>
          </w:rPr>
          <w:instrText xml:space="preserve"> PAGEREF _Toc264403996 \h </w:instrText>
        </w:r>
        <w:r>
          <w:rPr>
            <w:noProof/>
            <w:webHidden/>
          </w:rPr>
        </w:r>
        <w:r>
          <w:rPr>
            <w:noProof/>
            <w:webHidden/>
          </w:rPr>
          <w:fldChar w:fldCharType="separate"/>
        </w:r>
        <w:r>
          <w:rPr>
            <w:noProof/>
            <w:webHidden/>
          </w:rPr>
          <w:t>26</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97" w:history="1">
        <w:r w:rsidRPr="00105603">
          <w:rPr>
            <w:rStyle w:val="Hyperlink"/>
            <w:noProof/>
          </w:rPr>
          <w:t>4.3.2.1</w:t>
        </w:r>
        <w:r>
          <w:rPr>
            <w:rFonts w:cstheme="minorBidi"/>
            <w:noProof/>
            <w:sz w:val="22"/>
            <w:szCs w:val="22"/>
            <w:lang w:bidi="ar-SA"/>
          </w:rPr>
          <w:tab/>
        </w:r>
        <w:r w:rsidRPr="00105603">
          <w:rPr>
            <w:rStyle w:val="Hyperlink"/>
            <w:noProof/>
          </w:rPr>
          <w:t>Straight Forward Nash Negotiation</w:t>
        </w:r>
        <w:r>
          <w:rPr>
            <w:noProof/>
            <w:webHidden/>
          </w:rPr>
          <w:tab/>
        </w:r>
        <w:r>
          <w:rPr>
            <w:noProof/>
            <w:webHidden/>
          </w:rPr>
          <w:fldChar w:fldCharType="begin"/>
        </w:r>
        <w:r>
          <w:rPr>
            <w:noProof/>
            <w:webHidden/>
          </w:rPr>
          <w:instrText xml:space="preserve"> PAGEREF _Toc264403997 \h </w:instrText>
        </w:r>
        <w:r>
          <w:rPr>
            <w:noProof/>
            <w:webHidden/>
          </w:rPr>
        </w:r>
        <w:r>
          <w:rPr>
            <w:noProof/>
            <w:webHidden/>
          </w:rPr>
          <w:fldChar w:fldCharType="separate"/>
        </w:r>
        <w:r>
          <w:rPr>
            <w:noProof/>
            <w:webHidden/>
          </w:rPr>
          <w:t>26</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3998" w:history="1">
        <w:r w:rsidRPr="00105603">
          <w:rPr>
            <w:rStyle w:val="Hyperlink"/>
            <w:noProof/>
          </w:rPr>
          <w:t>4.3.2.2</w:t>
        </w:r>
        <w:r>
          <w:rPr>
            <w:rFonts w:cstheme="minorBidi"/>
            <w:noProof/>
            <w:sz w:val="22"/>
            <w:szCs w:val="22"/>
            <w:lang w:bidi="ar-SA"/>
          </w:rPr>
          <w:tab/>
        </w:r>
        <w:r w:rsidRPr="00105603">
          <w:rPr>
            <w:rStyle w:val="Hyperlink"/>
            <w:noProof/>
          </w:rPr>
          <w:t>Nash Bargaining Solutions</w:t>
        </w:r>
        <w:r>
          <w:rPr>
            <w:noProof/>
            <w:webHidden/>
          </w:rPr>
          <w:tab/>
        </w:r>
        <w:r>
          <w:rPr>
            <w:noProof/>
            <w:webHidden/>
          </w:rPr>
          <w:fldChar w:fldCharType="begin"/>
        </w:r>
        <w:r>
          <w:rPr>
            <w:noProof/>
            <w:webHidden/>
          </w:rPr>
          <w:instrText xml:space="preserve"> PAGEREF _Toc264403998 \h </w:instrText>
        </w:r>
        <w:r>
          <w:rPr>
            <w:noProof/>
            <w:webHidden/>
          </w:rPr>
        </w:r>
        <w:r>
          <w:rPr>
            <w:noProof/>
            <w:webHidden/>
          </w:rPr>
          <w:fldChar w:fldCharType="separate"/>
        </w:r>
        <w:r>
          <w:rPr>
            <w:noProof/>
            <w:webHidden/>
          </w:rPr>
          <w:t>27</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3999" w:history="1">
        <w:r w:rsidRPr="00105603">
          <w:rPr>
            <w:rStyle w:val="Hyperlink"/>
            <w:noProof/>
          </w:rPr>
          <w:t>4.3.3</w:t>
        </w:r>
        <w:r>
          <w:rPr>
            <w:rFonts w:cstheme="minorBidi"/>
            <w:i w:val="0"/>
            <w:iCs w:val="0"/>
            <w:noProof/>
            <w:sz w:val="22"/>
            <w:szCs w:val="22"/>
            <w:lang w:bidi="ar-SA"/>
          </w:rPr>
          <w:tab/>
        </w:r>
        <w:r w:rsidRPr="00105603">
          <w:rPr>
            <w:rStyle w:val="Hyperlink"/>
            <w:noProof/>
          </w:rPr>
          <w:t>Dynamic Policy Concept</w:t>
        </w:r>
        <w:r>
          <w:rPr>
            <w:noProof/>
            <w:webHidden/>
          </w:rPr>
          <w:tab/>
        </w:r>
        <w:r>
          <w:rPr>
            <w:noProof/>
            <w:webHidden/>
          </w:rPr>
          <w:fldChar w:fldCharType="begin"/>
        </w:r>
        <w:r>
          <w:rPr>
            <w:noProof/>
            <w:webHidden/>
          </w:rPr>
          <w:instrText xml:space="preserve"> PAGEREF _Toc264403999 \h </w:instrText>
        </w:r>
        <w:r>
          <w:rPr>
            <w:noProof/>
            <w:webHidden/>
          </w:rPr>
        </w:r>
        <w:r>
          <w:rPr>
            <w:noProof/>
            <w:webHidden/>
          </w:rPr>
          <w:fldChar w:fldCharType="separate"/>
        </w:r>
        <w:r>
          <w:rPr>
            <w:noProof/>
            <w:webHidden/>
          </w:rPr>
          <w:t>27</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00" w:history="1">
        <w:r w:rsidRPr="00105603">
          <w:rPr>
            <w:rStyle w:val="Hyperlink"/>
            <w:noProof/>
          </w:rPr>
          <w:t>4.4</w:t>
        </w:r>
        <w:r>
          <w:rPr>
            <w:rFonts w:cstheme="minorBidi"/>
            <w:smallCaps w:val="0"/>
            <w:noProof/>
            <w:sz w:val="22"/>
            <w:szCs w:val="22"/>
            <w:lang w:bidi="ar-SA"/>
          </w:rPr>
          <w:tab/>
        </w:r>
        <w:r w:rsidRPr="00105603">
          <w:rPr>
            <w:rStyle w:val="Hyperlink"/>
            <w:noProof/>
          </w:rPr>
          <w:t>Isomorphism of Self-*</w:t>
        </w:r>
        <w:r>
          <w:rPr>
            <w:noProof/>
            <w:webHidden/>
          </w:rPr>
          <w:tab/>
        </w:r>
        <w:r>
          <w:rPr>
            <w:noProof/>
            <w:webHidden/>
          </w:rPr>
          <w:fldChar w:fldCharType="begin"/>
        </w:r>
        <w:r>
          <w:rPr>
            <w:noProof/>
            <w:webHidden/>
          </w:rPr>
          <w:instrText xml:space="preserve"> PAGEREF _Toc264404000 \h </w:instrText>
        </w:r>
        <w:r>
          <w:rPr>
            <w:noProof/>
            <w:webHidden/>
          </w:rPr>
        </w:r>
        <w:r>
          <w:rPr>
            <w:noProof/>
            <w:webHidden/>
          </w:rPr>
          <w:fldChar w:fldCharType="separate"/>
        </w:r>
        <w:r>
          <w:rPr>
            <w:noProof/>
            <w:webHidden/>
          </w:rPr>
          <w:t>27</w:t>
        </w:r>
        <w:r>
          <w:rPr>
            <w:noProof/>
            <w:webHidden/>
          </w:rPr>
          <w:fldChar w:fldCharType="end"/>
        </w:r>
      </w:hyperlink>
    </w:p>
    <w:p w:rsidR="00E12EF8" w:rsidRDefault="00E12EF8">
      <w:pPr>
        <w:pStyle w:val="TOC1"/>
        <w:tabs>
          <w:tab w:val="left" w:pos="480"/>
          <w:tab w:val="right" w:leader="dot" w:pos="9016"/>
        </w:tabs>
        <w:rPr>
          <w:rFonts w:cstheme="minorBidi"/>
          <w:b w:val="0"/>
          <w:bCs w:val="0"/>
          <w:caps w:val="0"/>
          <w:noProof/>
          <w:sz w:val="22"/>
          <w:szCs w:val="22"/>
          <w:lang w:bidi="ar-SA"/>
        </w:rPr>
      </w:pPr>
      <w:hyperlink w:anchor="_Toc264404001" w:history="1">
        <w:r w:rsidRPr="00105603">
          <w:rPr>
            <w:rStyle w:val="Hyperlink"/>
            <w:rFonts w:ascii="Cambria Math" w:hAnsi="Cambria Math"/>
            <w:noProof/>
          </w:rPr>
          <w:t>5.</w:t>
        </w:r>
        <w:r>
          <w:rPr>
            <w:rFonts w:cstheme="minorBidi"/>
            <w:b w:val="0"/>
            <w:bCs w:val="0"/>
            <w:caps w:val="0"/>
            <w:noProof/>
            <w:sz w:val="22"/>
            <w:szCs w:val="22"/>
            <w:lang w:bidi="ar-SA"/>
          </w:rPr>
          <w:tab/>
        </w:r>
        <w:r w:rsidRPr="00105603">
          <w:rPr>
            <w:rStyle w:val="Hyperlink"/>
            <w:noProof/>
          </w:rPr>
          <w:t>Design and Implementation</w:t>
        </w:r>
        <w:r>
          <w:rPr>
            <w:noProof/>
            <w:webHidden/>
          </w:rPr>
          <w:tab/>
        </w:r>
        <w:r>
          <w:rPr>
            <w:noProof/>
            <w:webHidden/>
          </w:rPr>
          <w:fldChar w:fldCharType="begin"/>
        </w:r>
        <w:r>
          <w:rPr>
            <w:noProof/>
            <w:webHidden/>
          </w:rPr>
          <w:instrText xml:space="preserve"> PAGEREF _Toc264404001 \h </w:instrText>
        </w:r>
        <w:r>
          <w:rPr>
            <w:noProof/>
            <w:webHidden/>
          </w:rPr>
        </w:r>
        <w:r>
          <w:rPr>
            <w:noProof/>
            <w:webHidden/>
          </w:rPr>
          <w:fldChar w:fldCharType="separate"/>
        </w:r>
        <w:r>
          <w:rPr>
            <w:noProof/>
            <w:webHidden/>
          </w:rPr>
          <w:t>28</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02" w:history="1">
        <w:r w:rsidRPr="00105603">
          <w:rPr>
            <w:rStyle w:val="Hyperlink"/>
            <w:noProof/>
          </w:rPr>
          <w:t>5.1</w:t>
        </w:r>
        <w:r>
          <w:rPr>
            <w:rFonts w:cstheme="minorBidi"/>
            <w:smallCaps w:val="0"/>
            <w:noProof/>
            <w:sz w:val="22"/>
            <w:szCs w:val="22"/>
            <w:lang w:bidi="ar-SA"/>
          </w:rPr>
          <w:tab/>
        </w:r>
        <w:r w:rsidRPr="00105603">
          <w:rPr>
            <w:rStyle w:val="Hyperlink"/>
            <w:noProof/>
          </w:rPr>
          <w:t>Conceptual architecture</w:t>
        </w:r>
        <w:r>
          <w:rPr>
            <w:noProof/>
            <w:webHidden/>
          </w:rPr>
          <w:tab/>
        </w:r>
        <w:r>
          <w:rPr>
            <w:noProof/>
            <w:webHidden/>
          </w:rPr>
          <w:fldChar w:fldCharType="begin"/>
        </w:r>
        <w:r>
          <w:rPr>
            <w:noProof/>
            <w:webHidden/>
          </w:rPr>
          <w:instrText xml:space="preserve"> PAGEREF _Toc264404002 \h </w:instrText>
        </w:r>
        <w:r>
          <w:rPr>
            <w:noProof/>
            <w:webHidden/>
          </w:rPr>
        </w:r>
        <w:r>
          <w:rPr>
            <w:noProof/>
            <w:webHidden/>
          </w:rPr>
          <w:fldChar w:fldCharType="separate"/>
        </w:r>
        <w:r>
          <w:rPr>
            <w:noProof/>
            <w:webHidden/>
          </w:rPr>
          <w:t>29</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03" w:history="1">
        <w:r w:rsidRPr="00105603">
          <w:rPr>
            <w:rStyle w:val="Hyperlink"/>
            <w:noProof/>
          </w:rPr>
          <w:t>5.2</w:t>
        </w:r>
        <w:r>
          <w:rPr>
            <w:rFonts w:cstheme="minorBidi"/>
            <w:smallCaps w:val="0"/>
            <w:noProof/>
            <w:sz w:val="22"/>
            <w:szCs w:val="22"/>
            <w:lang w:bidi="ar-SA"/>
          </w:rPr>
          <w:tab/>
        </w:r>
        <w:r w:rsidRPr="00105603">
          <w:rPr>
            <w:rStyle w:val="Hyperlink"/>
            <w:noProof/>
          </w:rPr>
          <w:t>Context Management Infrastructure Implementation</w:t>
        </w:r>
        <w:r>
          <w:rPr>
            <w:noProof/>
            <w:webHidden/>
          </w:rPr>
          <w:tab/>
        </w:r>
        <w:r>
          <w:rPr>
            <w:noProof/>
            <w:webHidden/>
          </w:rPr>
          <w:fldChar w:fldCharType="begin"/>
        </w:r>
        <w:r>
          <w:rPr>
            <w:noProof/>
            <w:webHidden/>
          </w:rPr>
          <w:instrText xml:space="preserve"> PAGEREF _Toc264404003 \h </w:instrText>
        </w:r>
        <w:r>
          <w:rPr>
            <w:noProof/>
            <w:webHidden/>
          </w:rPr>
        </w:r>
        <w:r>
          <w:rPr>
            <w:noProof/>
            <w:webHidden/>
          </w:rPr>
          <w:fldChar w:fldCharType="separate"/>
        </w:r>
        <w:r>
          <w:rPr>
            <w:noProof/>
            <w:webHidden/>
          </w:rPr>
          <w:t>30</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04" w:history="1">
        <w:r w:rsidRPr="00105603">
          <w:rPr>
            <w:rStyle w:val="Hyperlink"/>
            <w:noProof/>
          </w:rPr>
          <w:t>5.2.1</w:t>
        </w:r>
        <w:r>
          <w:rPr>
            <w:rFonts w:cstheme="minorBidi"/>
            <w:i w:val="0"/>
            <w:iCs w:val="0"/>
            <w:noProof/>
            <w:sz w:val="22"/>
            <w:szCs w:val="22"/>
            <w:lang w:bidi="ar-SA"/>
          </w:rPr>
          <w:tab/>
        </w:r>
        <w:r w:rsidRPr="00105603">
          <w:rPr>
            <w:rStyle w:val="Hyperlink"/>
            <w:noProof/>
          </w:rPr>
          <w:t>JADE Overview</w:t>
        </w:r>
        <w:r>
          <w:rPr>
            <w:noProof/>
            <w:webHidden/>
          </w:rPr>
          <w:tab/>
        </w:r>
        <w:r>
          <w:rPr>
            <w:noProof/>
            <w:webHidden/>
          </w:rPr>
          <w:fldChar w:fldCharType="begin"/>
        </w:r>
        <w:r>
          <w:rPr>
            <w:noProof/>
            <w:webHidden/>
          </w:rPr>
          <w:instrText xml:space="preserve"> PAGEREF _Toc264404004 \h </w:instrText>
        </w:r>
        <w:r>
          <w:rPr>
            <w:noProof/>
            <w:webHidden/>
          </w:rPr>
        </w:r>
        <w:r>
          <w:rPr>
            <w:noProof/>
            <w:webHidden/>
          </w:rPr>
          <w:fldChar w:fldCharType="separate"/>
        </w:r>
        <w:r>
          <w:rPr>
            <w:noProof/>
            <w:webHidden/>
          </w:rPr>
          <w:t>31</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05" w:history="1">
        <w:r w:rsidRPr="00105603">
          <w:rPr>
            <w:rStyle w:val="Hyperlink"/>
            <w:noProof/>
          </w:rPr>
          <w:t>5.2.2</w:t>
        </w:r>
        <w:r>
          <w:rPr>
            <w:rFonts w:cstheme="minorBidi"/>
            <w:i w:val="0"/>
            <w:iCs w:val="0"/>
            <w:noProof/>
            <w:sz w:val="22"/>
            <w:szCs w:val="22"/>
            <w:lang w:bidi="ar-SA"/>
          </w:rPr>
          <w:tab/>
        </w:r>
        <w:r w:rsidRPr="00105603">
          <w:rPr>
            <w:rStyle w:val="Hyperlink"/>
            <w:noProof/>
          </w:rPr>
          <w:t>Hyper-V WMI Provider</w:t>
        </w:r>
        <w:r>
          <w:rPr>
            <w:noProof/>
            <w:webHidden/>
          </w:rPr>
          <w:tab/>
        </w:r>
        <w:r>
          <w:rPr>
            <w:noProof/>
            <w:webHidden/>
          </w:rPr>
          <w:fldChar w:fldCharType="begin"/>
        </w:r>
        <w:r>
          <w:rPr>
            <w:noProof/>
            <w:webHidden/>
          </w:rPr>
          <w:instrText xml:space="preserve"> PAGEREF _Toc264404005 \h </w:instrText>
        </w:r>
        <w:r>
          <w:rPr>
            <w:noProof/>
            <w:webHidden/>
          </w:rPr>
        </w:r>
        <w:r>
          <w:rPr>
            <w:noProof/>
            <w:webHidden/>
          </w:rPr>
          <w:fldChar w:fldCharType="separate"/>
        </w:r>
        <w:r>
          <w:rPr>
            <w:noProof/>
            <w:webHidden/>
          </w:rPr>
          <w:t>32</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06" w:history="1">
        <w:r w:rsidRPr="00105603">
          <w:rPr>
            <w:rStyle w:val="Hyperlink"/>
            <w:noProof/>
          </w:rPr>
          <w:t>5.3</w:t>
        </w:r>
        <w:r>
          <w:rPr>
            <w:rFonts w:cstheme="minorBidi"/>
            <w:smallCaps w:val="0"/>
            <w:noProof/>
            <w:sz w:val="22"/>
            <w:szCs w:val="22"/>
            <w:lang w:bidi="ar-SA"/>
          </w:rPr>
          <w:tab/>
        </w:r>
        <w:r w:rsidRPr="00105603">
          <w:rPr>
            <w:rStyle w:val="Hyperlink"/>
            <w:noProof/>
          </w:rPr>
          <w:t>Agents’ Implementation</w:t>
        </w:r>
        <w:r>
          <w:rPr>
            <w:noProof/>
            <w:webHidden/>
          </w:rPr>
          <w:tab/>
        </w:r>
        <w:r>
          <w:rPr>
            <w:noProof/>
            <w:webHidden/>
          </w:rPr>
          <w:fldChar w:fldCharType="begin"/>
        </w:r>
        <w:r>
          <w:rPr>
            <w:noProof/>
            <w:webHidden/>
          </w:rPr>
          <w:instrText xml:space="preserve"> PAGEREF _Toc264404006 \h </w:instrText>
        </w:r>
        <w:r>
          <w:rPr>
            <w:noProof/>
            <w:webHidden/>
          </w:rPr>
        </w:r>
        <w:r>
          <w:rPr>
            <w:noProof/>
            <w:webHidden/>
          </w:rPr>
          <w:fldChar w:fldCharType="separate"/>
        </w:r>
        <w:r>
          <w:rPr>
            <w:noProof/>
            <w:webHidden/>
          </w:rPr>
          <w:t>34</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07" w:history="1">
        <w:r w:rsidRPr="00105603">
          <w:rPr>
            <w:rStyle w:val="Hyperlink"/>
            <w:noProof/>
          </w:rPr>
          <w:t>5.3.1</w:t>
        </w:r>
        <w:r>
          <w:rPr>
            <w:rFonts w:cstheme="minorBidi"/>
            <w:i w:val="0"/>
            <w:iCs w:val="0"/>
            <w:noProof/>
            <w:sz w:val="22"/>
            <w:szCs w:val="22"/>
            <w:lang w:bidi="ar-SA"/>
          </w:rPr>
          <w:tab/>
        </w:r>
        <w:r w:rsidRPr="00105603">
          <w:rPr>
            <w:rStyle w:val="Hyperlink"/>
            <w:noProof/>
          </w:rPr>
          <w:t>Context Model Administering Agent</w:t>
        </w:r>
        <w:r>
          <w:rPr>
            <w:noProof/>
            <w:webHidden/>
          </w:rPr>
          <w:tab/>
        </w:r>
        <w:r>
          <w:rPr>
            <w:noProof/>
            <w:webHidden/>
          </w:rPr>
          <w:fldChar w:fldCharType="begin"/>
        </w:r>
        <w:r>
          <w:rPr>
            <w:noProof/>
            <w:webHidden/>
          </w:rPr>
          <w:instrText xml:space="preserve"> PAGEREF _Toc264404007 \h </w:instrText>
        </w:r>
        <w:r>
          <w:rPr>
            <w:noProof/>
            <w:webHidden/>
          </w:rPr>
        </w:r>
        <w:r>
          <w:rPr>
            <w:noProof/>
            <w:webHidden/>
          </w:rPr>
          <w:fldChar w:fldCharType="separate"/>
        </w:r>
        <w:r>
          <w:rPr>
            <w:noProof/>
            <w:webHidden/>
          </w:rPr>
          <w:t>34</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4008" w:history="1">
        <w:r w:rsidRPr="00105603">
          <w:rPr>
            <w:rStyle w:val="Hyperlink"/>
            <w:noProof/>
          </w:rPr>
          <w:t>5.3.1.1</w:t>
        </w:r>
        <w:r>
          <w:rPr>
            <w:rFonts w:cstheme="minorBidi"/>
            <w:noProof/>
            <w:sz w:val="22"/>
            <w:szCs w:val="22"/>
            <w:lang w:bidi="ar-SA"/>
          </w:rPr>
          <w:tab/>
        </w:r>
        <w:r w:rsidRPr="00105603">
          <w:rPr>
            <w:rStyle w:val="Hyperlink"/>
            <w:noProof/>
          </w:rPr>
          <w:t>Environment Ontologies</w:t>
        </w:r>
        <w:r>
          <w:rPr>
            <w:noProof/>
            <w:webHidden/>
          </w:rPr>
          <w:tab/>
        </w:r>
        <w:r>
          <w:rPr>
            <w:noProof/>
            <w:webHidden/>
          </w:rPr>
          <w:fldChar w:fldCharType="begin"/>
        </w:r>
        <w:r>
          <w:rPr>
            <w:noProof/>
            <w:webHidden/>
          </w:rPr>
          <w:instrText xml:space="preserve"> PAGEREF _Toc264404008 \h </w:instrText>
        </w:r>
        <w:r>
          <w:rPr>
            <w:noProof/>
            <w:webHidden/>
          </w:rPr>
        </w:r>
        <w:r>
          <w:rPr>
            <w:noProof/>
            <w:webHidden/>
          </w:rPr>
          <w:fldChar w:fldCharType="separate"/>
        </w:r>
        <w:r>
          <w:rPr>
            <w:noProof/>
            <w:webHidden/>
          </w:rPr>
          <w:t>34</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4009" w:history="1">
        <w:r w:rsidRPr="00105603">
          <w:rPr>
            <w:rStyle w:val="Hyperlink"/>
            <w:noProof/>
          </w:rPr>
          <w:t>5.3.1.2</w:t>
        </w:r>
        <w:r>
          <w:rPr>
            <w:rFonts w:cstheme="minorBidi"/>
            <w:noProof/>
            <w:sz w:val="22"/>
            <w:szCs w:val="22"/>
            <w:lang w:bidi="ar-SA"/>
          </w:rPr>
          <w:tab/>
        </w:r>
        <w:r w:rsidRPr="00105603">
          <w:rPr>
            <w:rStyle w:val="Hyperlink"/>
            <w:noProof/>
          </w:rPr>
          <w:t>Creating the Agents</w:t>
        </w:r>
        <w:r>
          <w:rPr>
            <w:noProof/>
            <w:webHidden/>
          </w:rPr>
          <w:tab/>
        </w:r>
        <w:r>
          <w:rPr>
            <w:noProof/>
            <w:webHidden/>
          </w:rPr>
          <w:fldChar w:fldCharType="begin"/>
        </w:r>
        <w:r>
          <w:rPr>
            <w:noProof/>
            <w:webHidden/>
          </w:rPr>
          <w:instrText xml:space="preserve"> PAGEREF _Toc264404009 \h </w:instrText>
        </w:r>
        <w:r>
          <w:rPr>
            <w:noProof/>
            <w:webHidden/>
          </w:rPr>
        </w:r>
        <w:r>
          <w:rPr>
            <w:noProof/>
            <w:webHidden/>
          </w:rPr>
          <w:fldChar w:fldCharType="separate"/>
        </w:r>
        <w:r>
          <w:rPr>
            <w:noProof/>
            <w:webHidden/>
          </w:rPr>
          <w:t>36</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10" w:history="1">
        <w:r w:rsidRPr="00105603">
          <w:rPr>
            <w:rStyle w:val="Hyperlink"/>
            <w:noProof/>
          </w:rPr>
          <w:t>5.3.2</w:t>
        </w:r>
        <w:r>
          <w:rPr>
            <w:rFonts w:cstheme="minorBidi"/>
            <w:i w:val="0"/>
            <w:iCs w:val="0"/>
            <w:noProof/>
            <w:sz w:val="22"/>
            <w:szCs w:val="22"/>
            <w:lang w:bidi="ar-SA"/>
          </w:rPr>
          <w:tab/>
        </w:r>
        <w:r w:rsidRPr="00105603">
          <w:rPr>
            <w:rStyle w:val="Hyperlink"/>
            <w:noProof/>
          </w:rPr>
          <w:t>Reinforcement Learning Agent</w:t>
        </w:r>
        <w:r>
          <w:rPr>
            <w:noProof/>
            <w:webHidden/>
          </w:rPr>
          <w:tab/>
        </w:r>
        <w:r>
          <w:rPr>
            <w:noProof/>
            <w:webHidden/>
          </w:rPr>
          <w:fldChar w:fldCharType="begin"/>
        </w:r>
        <w:r>
          <w:rPr>
            <w:noProof/>
            <w:webHidden/>
          </w:rPr>
          <w:instrText xml:space="preserve"> PAGEREF _Toc264404010 \h </w:instrText>
        </w:r>
        <w:r>
          <w:rPr>
            <w:noProof/>
            <w:webHidden/>
          </w:rPr>
        </w:r>
        <w:r>
          <w:rPr>
            <w:noProof/>
            <w:webHidden/>
          </w:rPr>
          <w:fldChar w:fldCharType="separate"/>
        </w:r>
        <w:r>
          <w:rPr>
            <w:noProof/>
            <w:webHidden/>
          </w:rPr>
          <w:t>37</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4011" w:history="1">
        <w:r w:rsidRPr="00105603">
          <w:rPr>
            <w:rStyle w:val="Hyperlink"/>
            <w:noProof/>
          </w:rPr>
          <w:t>5.3.2.1</w:t>
        </w:r>
        <w:r>
          <w:rPr>
            <w:rFonts w:cstheme="minorBidi"/>
            <w:noProof/>
            <w:sz w:val="22"/>
            <w:szCs w:val="22"/>
            <w:lang w:bidi="ar-SA"/>
          </w:rPr>
          <w:tab/>
        </w:r>
        <w:r w:rsidRPr="00105603">
          <w:rPr>
            <w:rStyle w:val="Hyperlink"/>
            <w:noProof/>
          </w:rPr>
          <w:t>Reinforcement Learning Datacenter Behavior</w:t>
        </w:r>
        <w:r>
          <w:rPr>
            <w:noProof/>
            <w:webHidden/>
          </w:rPr>
          <w:tab/>
        </w:r>
        <w:r>
          <w:rPr>
            <w:noProof/>
            <w:webHidden/>
          </w:rPr>
          <w:fldChar w:fldCharType="begin"/>
        </w:r>
        <w:r>
          <w:rPr>
            <w:noProof/>
            <w:webHidden/>
          </w:rPr>
          <w:instrText xml:space="preserve"> PAGEREF _Toc264404011 \h </w:instrText>
        </w:r>
        <w:r>
          <w:rPr>
            <w:noProof/>
            <w:webHidden/>
          </w:rPr>
        </w:r>
        <w:r>
          <w:rPr>
            <w:noProof/>
            <w:webHidden/>
          </w:rPr>
          <w:fldChar w:fldCharType="separate"/>
        </w:r>
        <w:r>
          <w:rPr>
            <w:noProof/>
            <w:webHidden/>
          </w:rPr>
          <w:t>38</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12" w:history="1">
        <w:r w:rsidRPr="00105603">
          <w:rPr>
            <w:rStyle w:val="Hyperlink"/>
            <w:noProof/>
          </w:rPr>
          <w:t>5.3.3</w:t>
        </w:r>
        <w:r>
          <w:rPr>
            <w:rFonts w:cstheme="minorBidi"/>
            <w:i w:val="0"/>
            <w:iCs w:val="0"/>
            <w:noProof/>
            <w:sz w:val="22"/>
            <w:szCs w:val="22"/>
            <w:lang w:bidi="ar-SA"/>
          </w:rPr>
          <w:tab/>
        </w:r>
        <w:r w:rsidRPr="00105603">
          <w:rPr>
            <w:rStyle w:val="Hyperlink"/>
            <w:noProof/>
          </w:rPr>
          <w:t>Task Management Agent</w:t>
        </w:r>
        <w:r>
          <w:rPr>
            <w:noProof/>
            <w:webHidden/>
          </w:rPr>
          <w:tab/>
        </w:r>
        <w:r>
          <w:rPr>
            <w:noProof/>
            <w:webHidden/>
          </w:rPr>
          <w:fldChar w:fldCharType="begin"/>
        </w:r>
        <w:r>
          <w:rPr>
            <w:noProof/>
            <w:webHidden/>
          </w:rPr>
          <w:instrText xml:space="preserve"> PAGEREF _Toc264404012 \h </w:instrText>
        </w:r>
        <w:r>
          <w:rPr>
            <w:noProof/>
            <w:webHidden/>
          </w:rPr>
        </w:r>
        <w:r>
          <w:rPr>
            <w:noProof/>
            <w:webHidden/>
          </w:rPr>
          <w:fldChar w:fldCharType="separate"/>
        </w:r>
        <w:r>
          <w:rPr>
            <w:noProof/>
            <w:webHidden/>
          </w:rPr>
          <w:t>40</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13" w:history="1">
        <w:r w:rsidRPr="00105603">
          <w:rPr>
            <w:rStyle w:val="Hyperlink"/>
            <w:noProof/>
          </w:rPr>
          <w:t>5.4</w:t>
        </w:r>
        <w:r>
          <w:rPr>
            <w:rFonts w:cstheme="minorBidi"/>
            <w:smallCaps w:val="0"/>
            <w:noProof/>
            <w:sz w:val="22"/>
            <w:szCs w:val="22"/>
            <w:lang w:bidi="ar-SA"/>
          </w:rPr>
          <w:tab/>
        </w:r>
        <w:r w:rsidRPr="00105603">
          <w:rPr>
            <w:rStyle w:val="Hyperlink"/>
            <w:noProof/>
          </w:rPr>
          <w:t>Utility Components</w:t>
        </w:r>
        <w:r>
          <w:rPr>
            <w:noProof/>
            <w:webHidden/>
          </w:rPr>
          <w:tab/>
        </w:r>
        <w:r>
          <w:rPr>
            <w:noProof/>
            <w:webHidden/>
          </w:rPr>
          <w:fldChar w:fldCharType="begin"/>
        </w:r>
        <w:r>
          <w:rPr>
            <w:noProof/>
            <w:webHidden/>
          </w:rPr>
          <w:instrText xml:space="preserve"> PAGEREF _Toc264404013 \h </w:instrText>
        </w:r>
        <w:r>
          <w:rPr>
            <w:noProof/>
            <w:webHidden/>
          </w:rPr>
        </w:r>
        <w:r>
          <w:rPr>
            <w:noProof/>
            <w:webHidden/>
          </w:rPr>
          <w:fldChar w:fldCharType="separate"/>
        </w:r>
        <w:r>
          <w:rPr>
            <w:noProof/>
            <w:webHidden/>
          </w:rPr>
          <w:t>41</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14" w:history="1">
        <w:r w:rsidRPr="00105603">
          <w:rPr>
            <w:rStyle w:val="Hyperlink"/>
            <w:noProof/>
          </w:rPr>
          <w:t>5.4.1</w:t>
        </w:r>
        <w:r>
          <w:rPr>
            <w:rFonts w:cstheme="minorBidi"/>
            <w:i w:val="0"/>
            <w:iCs w:val="0"/>
            <w:noProof/>
            <w:sz w:val="22"/>
            <w:szCs w:val="22"/>
            <w:lang w:bidi="ar-SA"/>
          </w:rPr>
          <w:tab/>
        </w:r>
        <w:r w:rsidRPr="00105603">
          <w:rPr>
            <w:rStyle w:val="Hyperlink"/>
            <w:noProof/>
          </w:rPr>
          <w:t>Nash Negotiation Component</w:t>
        </w:r>
        <w:r>
          <w:rPr>
            <w:noProof/>
            <w:webHidden/>
          </w:rPr>
          <w:tab/>
        </w:r>
        <w:r>
          <w:rPr>
            <w:noProof/>
            <w:webHidden/>
          </w:rPr>
          <w:fldChar w:fldCharType="begin"/>
        </w:r>
        <w:r>
          <w:rPr>
            <w:noProof/>
            <w:webHidden/>
          </w:rPr>
          <w:instrText xml:space="preserve"> PAGEREF _Toc264404014 \h </w:instrText>
        </w:r>
        <w:r>
          <w:rPr>
            <w:noProof/>
            <w:webHidden/>
          </w:rPr>
        </w:r>
        <w:r>
          <w:rPr>
            <w:noProof/>
            <w:webHidden/>
          </w:rPr>
          <w:fldChar w:fldCharType="separate"/>
        </w:r>
        <w:r>
          <w:rPr>
            <w:noProof/>
            <w:webHidden/>
          </w:rPr>
          <w:t>41</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15" w:history="1">
        <w:r w:rsidRPr="00105603">
          <w:rPr>
            <w:rStyle w:val="Hyperlink"/>
            <w:noProof/>
          </w:rPr>
          <w:t>5.4.2</w:t>
        </w:r>
        <w:r>
          <w:rPr>
            <w:rFonts w:cstheme="minorBidi"/>
            <w:i w:val="0"/>
            <w:iCs w:val="0"/>
            <w:noProof/>
            <w:sz w:val="22"/>
            <w:szCs w:val="22"/>
            <w:lang w:bidi="ar-SA"/>
          </w:rPr>
          <w:tab/>
        </w:r>
        <w:r w:rsidRPr="00105603">
          <w:rPr>
            <w:rStyle w:val="Hyperlink"/>
            <w:noProof/>
          </w:rPr>
          <w:t>Hyper-V Management WMI Endpoint</w:t>
        </w:r>
        <w:r>
          <w:rPr>
            <w:noProof/>
            <w:webHidden/>
          </w:rPr>
          <w:tab/>
        </w:r>
        <w:r>
          <w:rPr>
            <w:noProof/>
            <w:webHidden/>
          </w:rPr>
          <w:fldChar w:fldCharType="begin"/>
        </w:r>
        <w:r>
          <w:rPr>
            <w:noProof/>
            <w:webHidden/>
          </w:rPr>
          <w:instrText xml:space="preserve"> PAGEREF _Toc264404015 \h </w:instrText>
        </w:r>
        <w:r>
          <w:rPr>
            <w:noProof/>
            <w:webHidden/>
          </w:rPr>
        </w:r>
        <w:r>
          <w:rPr>
            <w:noProof/>
            <w:webHidden/>
          </w:rPr>
          <w:fldChar w:fldCharType="separate"/>
        </w:r>
        <w:r>
          <w:rPr>
            <w:noProof/>
            <w:webHidden/>
          </w:rPr>
          <w:t>42</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16" w:history="1">
        <w:r w:rsidRPr="00105603">
          <w:rPr>
            <w:rStyle w:val="Hyperlink"/>
            <w:noProof/>
          </w:rPr>
          <w:t>5.4.3</w:t>
        </w:r>
        <w:r>
          <w:rPr>
            <w:rFonts w:cstheme="minorBidi"/>
            <w:i w:val="0"/>
            <w:iCs w:val="0"/>
            <w:noProof/>
            <w:sz w:val="22"/>
            <w:szCs w:val="22"/>
            <w:lang w:bidi="ar-SA"/>
          </w:rPr>
          <w:tab/>
        </w:r>
        <w:r w:rsidRPr="00105603">
          <w:rPr>
            <w:rStyle w:val="Hyperlink"/>
            <w:noProof/>
          </w:rPr>
          <w:t>Enforcement and Simulation Unit</w:t>
        </w:r>
        <w:r>
          <w:rPr>
            <w:noProof/>
            <w:webHidden/>
          </w:rPr>
          <w:tab/>
        </w:r>
        <w:r>
          <w:rPr>
            <w:noProof/>
            <w:webHidden/>
          </w:rPr>
          <w:fldChar w:fldCharType="begin"/>
        </w:r>
        <w:r>
          <w:rPr>
            <w:noProof/>
            <w:webHidden/>
          </w:rPr>
          <w:instrText xml:space="preserve"> PAGEREF _Toc264404016 \h </w:instrText>
        </w:r>
        <w:r>
          <w:rPr>
            <w:noProof/>
            <w:webHidden/>
          </w:rPr>
        </w:r>
        <w:r>
          <w:rPr>
            <w:noProof/>
            <w:webHidden/>
          </w:rPr>
          <w:fldChar w:fldCharType="separate"/>
        </w:r>
        <w:r>
          <w:rPr>
            <w:noProof/>
            <w:webHidden/>
          </w:rPr>
          <w:t>44</w:t>
        </w:r>
        <w:r>
          <w:rPr>
            <w:noProof/>
            <w:webHidden/>
          </w:rPr>
          <w:fldChar w:fldCharType="end"/>
        </w:r>
      </w:hyperlink>
    </w:p>
    <w:p w:rsidR="00E12EF8" w:rsidRDefault="00E12EF8">
      <w:pPr>
        <w:pStyle w:val="TOC1"/>
        <w:tabs>
          <w:tab w:val="left" w:pos="480"/>
          <w:tab w:val="right" w:leader="dot" w:pos="9016"/>
        </w:tabs>
        <w:rPr>
          <w:rFonts w:cstheme="minorBidi"/>
          <w:b w:val="0"/>
          <w:bCs w:val="0"/>
          <w:caps w:val="0"/>
          <w:noProof/>
          <w:sz w:val="22"/>
          <w:szCs w:val="22"/>
          <w:lang w:bidi="ar-SA"/>
        </w:rPr>
      </w:pPr>
      <w:hyperlink w:anchor="_Toc264404017" w:history="1">
        <w:r w:rsidRPr="00105603">
          <w:rPr>
            <w:rStyle w:val="Hyperlink"/>
            <w:rFonts w:ascii="Cambria Math" w:hAnsi="Cambria Math"/>
            <w:noProof/>
          </w:rPr>
          <w:t>6.</w:t>
        </w:r>
        <w:r>
          <w:rPr>
            <w:rFonts w:cstheme="minorBidi"/>
            <w:b w:val="0"/>
            <w:bCs w:val="0"/>
            <w:caps w:val="0"/>
            <w:noProof/>
            <w:sz w:val="22"/>
            <w:szCs w:val="22"/>
            <w:lang w:bidi="ar-SA"/>
          </w:rPr>
          <w:tab/>
        </w:r>
        <w:r w:rsidRPr="00105603">
          <w:rPr>
            <w:rStyle w:val="Hyperlink"/>
            <w:noProof/>
          </w:rPr>
          <w:t>Results and Testing</w:t>
        </w:r>
        <w:r>
          <w:rPr>
            <w:noProof/>
            <w:webHidden/>
          </w:rPr>
          <w:tab/>
        </w:r>
        <w:r>
          <w:rPr>
            <w:noProof/>
            <w:webHidden/>
          </w:rPr>
          <w:fldChar w:fldCharType="begin"/>
        </w:r>
        <w:r>
          <w:rPr>
            <w:noProof/>
            <w:webHidden/>
          </w:rPr>
          <w:instrText xml:space="preserve"> PAGEREF _Toc264404017 \h </w:instrText>
        </w:r>
        <w:r>
          <w:rPr>
            <w:noProof/>
            <w:webHidden/>
          </w:rPr>
        </w:r>
        <w:r>
          <w:rPr>
            <w:noProof/>
            <w:webHidden/>
          </w:rPr>
          <w:fldChar w:fldCharType="separate"/>
        </w:r>
        <w:r>
          <w:rPr>
            <w:noProof/>
            <w:webHidden/>
          </w:rPr>
          <w:t>46</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18" w:history="1">
        <w:r w:rsidRPr="00105603">
          <w:rPr>
            <w:rStyle w:val="Hyperlink"/>
            <w:noProof/>
          </w:rPr>
          <w:t>6.1</w:t>
        </w:r>
        <w:r>
          <w:rPr>
            <w:rFonts w:cstheme="minorBidi"/>
            <w:smallCaps w:val="0"/>
            <w:noProof/>
            <w:sz w:val="22"/>
            <w:szCs w:val="22"/>
            <w:lang w:bidi="ar-SA"/>
          </w:rPr>
          <w:tab/>
        </w:r>
        <w:r w:rsidRPr="00105603">
          <w:rPr>
            <w:rStyle w:val="Hyperlink"/>
            <w:noProof/>
          </w:rPr>
          <w:t>Environment Self-Healing</w:t>
        </w:r>
        <w:r>
          <w:rPr>
            <w:noProof/>
            <w:webHidden/>
          </w:rPr>
          <w:tab/>
        </w:r>
        <w:r>
          <w:rPr>
            <w:noProof/>
            <w:webHidden/>
          </w:rPr>
          <w:fldChar w:fldCharType="begin"/>
        </w:r>
        <w:r>
          <w:rPr>
            <w:noProof/>
            <w:webHidden/>
          </w:rPr>
          <w:instrText xml:space="preserve"> PAGEREF _Toc264404018 \h </w:instrText>
        </w:r>
        <w:r>
          <w:rPr>
            <w:noProof/>
            <w:webHidden/>
          </w:rPr>
        </w:r>
        <w:r>
          <w:rPr>
            <w:noProof/>
            <w:webHidden/>
          </w:rPr>
          <w:fldChar w:fldCharType="separate"/>
        </w:r>
        <w:r>
          <w:rPr>
            <w:noProof/>
            <w:webHidden/>
          </w:rPr>
          <w:t>46</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19" w:history="1">
        <w:r w:rsidRPr="00105603">
          <w:rPr>
            <w:rStyle w:val="Hyperlink"/>
            <w:noProof/>
          </w:rPr>
          <w:t>6.1.1</w:t>
        </w:r>
        <w:r>
          <w:rPr>
            <w:rFonts w:cstheme="minorBidi"/>
            <w:i w:val="0"/>
            <w:iCs w:val="0"/>
            <w:noProof/>
            <w:sz w:val="22"/>
            <w:szCs w:val="22"/>
            <w:lang w:bidi="ar-SA"/>
          </w:rPr>
          <w:tab/>
        </w:r>
        <w:r w:rsidRPr="00105603">
          <w:rPr>
            <w:rStyle w:val="Hyperlink"/>
            <w:noProof/>
          </w:rPr>
          <w:t>Tracing</w:t>
        </w:r>
        <w:r>
          <w:rPr>
            <w:noProof/>
            <w:webHidden/>
          </w:rPr>
          <w:tab/>
        </w:r>
        <w:r>
          <w:rPr>
            <w:noProof/>
            <w:webHidden/>
          </w:rPr>
          <w:fldChar w:fldCharType="begin"/>
        </w:r>
        <w:r>
          <w:rPr>
            <w:noProof/>
            <w:webHidden/>
          </w:rPr>
          <w:instrText xml:space="preserve"> PAGEREF _Toc264404019 \h </w:instrText>
        </w:r>
        <w:r>
          <w:rPr>
            <w:noProof/>
            <w:webHidden/>
          </w:rPr>
        </w:r>
        <w:r>
          <w:rPr>
            <w:noProof/>
            <w:webHidden/>
          </w:rPr>
          <w:fldChar w:fldCharType="separate"/>
        </w:r>
        <w:r>
          <w:rPr>
            <w:noProof/>
            <w:webHidden/>
          </w:rPr>
          <w:t>46</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4020" w:history="1">
        <w:r w:rsidRPr="00105603">
          <w:rPr>
            <w:rStyle w:val="Hyperlink"/>
            <w:noProof/>
          </w:rPr>
          <w:t>6.1.1.1</w:t>
        </w:r>
        <w:r>
          <w:rPr>
            <w:rFonts w:cstheme="minorBidi"/>
            <w:noProof/>
            <w:sz w:val="22"/>
            <w:szCs w:val="22"/>
            <w:lang w:bidi="ar-SA"/>
          </w:rPr>
          <w:tab/>
        </w:r>
        <w:r w:rsidRPr="00105603">
          <w:rPr>
            <w:rStyle w:val="Hyperlink"/>
            <w:noProof/>
          </w:rPr>
          <w:t>Simple Situation</w:t>
        </w:r>
        <w:r>
          <w:rPr>
            <w:noProof/>
            <w:webHidden/>
          </w:rPr>
          <w:tab/>
        </w:r>
        <w:r>
          <w:rPr>
            <w:noProof/>
            <w:webHidden/>
          </w:rPr>
          <w:fldChar w:fldCharType="begin"/>
        </w:r>
        <w:r>
          <w:rPr>
            <w:noProof/>
            <w:webHidden/>
          </w:rPr>
          <w:instrText xml:space="preserve"> PAGEREF _Toc264404020 \h </w:instrText>
        </w:r>
        <w:r>
          <w:rPr>
            <w:noProof/>
            <w:webHidden/>
          </w:rPr>
        </w:r>
        <w:r>
          <w:rPr>
            <w:noProof/>
            <w:webHidden/>
          </w:rPr>
          <w:fldChar w:fldCharType="separate"/>
        </w:r>
        <w:r>
          <w:rPr>
            <w:noProof/>
            <w:webHidden/>
          </w:rPr>
          <w:t>46</w:t>
        </w:r>
        <w:r>
          <w:rPr>
            <w:noProof/>
            <w:webHidden/>
          </w:rPr>
          <w:fldChar w:fldCharType="end"/>
        </w:r>
      </w:hyperlink>
    </w:p>
    <w:p w:rsidR="00E12EF8" w:rsidRDefault="00E12EF8">
      <w:pPr>
        <w:pStyle w:val="TOC4"/>
        <w:tabs>
          <w:tab w:val="right" w:leader="dot" w:pos="9016"/>
        </w:tabs>
        <w:rPr>
          <w:rFonts w:cstheme="minorBidi"/>
          <w:noProof/>
          <w:sz w:val="22"/>
          <w:szCs w:val="22"/>
          <w:lang w:bidi="ar-SA"/>
        </w:rPr>
      </w:pPr>
      <w:hyperlink w:anchor="_Toc264404021" w:history="1">
        <w:r w:rsidRPr="00105603">
          <w:rPr>
            <w:rStyle w:val="Hyperlink"/>
            <w:noProof/>
          </w:rPr>
          <w:t>6.1.1.2 Repeating pattern</w:t>
        </w:r>
        <w:r>
          <w:rPr>
            <w:noProof/>
            <w:webHidden/>
          </w:rPr>
          <w:tab/>
        </w:r>
        <w:r>
          <w:rPr>
            <w:noProof/>
            <w:webHidden/>
          </w:rPr>
          <w:fldChar w:fldCharType="begin"/>
        </w:r>
        <w:r>
          <w:rPr>
            <w:noProof/>
            <w:webHidden/>
          </w:rPr>
          <w:instrText xml:space="preserve"> PAGEREF _Toc264404021 \h </w:instrText>
        </w:r>
        <w:r>
          <w:rPr>
            <w:noProof/>
            <w:webHidden/>
          </w:rPr>
        </w:r>
        <w:r>
          <w:rPr>
            <w:noProof/>
            <w:webHidden/>
          </w:rPr>
          <w:fldChar w:fldCharType="separate"/>
        </w:r>
        <w:r>
          <w:rPr>
            <w:noProof/>
            <w:webHidden/>
          </w:rPr>
          <w:t>48</w:t>
        </w:r>
        <w:r>
          <w:rPr>
            <w:noProof/>
            <w:webHidden/>
          </w:rPr>
          <w:fldChar w:fldCharType="end"/>
        </w:r>
      </w:hyperlink>
    </w:p>
    <w:p w:rsidR="00E12EF8" w:rsidRDefault="00E12EF8">
      <w:pPr>
        <w:pStyle w:val="TOC4"/>
        <w:tabs>
          <w:tab w:val="right" w:leader="dot" w:pos="9016"/>
        </w:tabs>
        <w:rPr>
          <w:rFonts w:cstheme="minorBidi"/>
          <w:noProof/>
          <w:sz w:val="22"/>
          <w:szCs w:val="22"/>
          <w:lang w:bidi="ar-SA"/>
        </w:rPr>
      </w:pPr>
      <w:hyperlink w:anchor="_Toc264404022" w:history="1">
        <w:r w:rsidRPr="00105603">
          <w:rPr>
            <w:rStyle w:val="Hyperlink"/>
            <w:noProof/>
          </w:rPr>
          <w:t>6.4.1.3 Random Sensor Values</w:t>
        </w:r>
        <w:r>
          <w:rPr>
            <w:noProof/>
            <w:webHidden/>
          </w:rPr>
          <w:tab/>
        </w:r>
        <w:r>
          <w:rPr>
            <w:noProof/>
            <w:webHidden/>
          </w:rPr>
          <w:fldChar w:fldCharType="begin"/>
        </w:r>
        <w:r>
          <w:rPr>
            <w:noProof/>
            <w:webHidden/>
          </w:rPr>
          <w:instrText xml:space="preserve"> PAGEREF _Toc264404022 \h </w:instrText>
        </w:r>
        <w:r>
          <w:rPr>
            <w:noProof/>
            <w:webHidden/>
          </w:rPr>
        </w:r>
        <w:r>
          <w:rPr>
            <w:noProof/>
            <w:webHidden/>
          </w:rPr>
          <w:fldChar w:fldCharType="separate"/>
        </w:r>
        <w:r>
          <w:rPr>
            <w:noProof/>
            <w:webHidden/>
          </w:rPr>
          <w:t>48</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23" w:history="1">
        <w:r w:rsidRPr="00105603">
          <w:rPr>
            <w:rStyle w:val="Hyperlink"/>
            <w:noProof/>
          </w:rPr>
          <w:t>6.2</w:t>
        </w:r>
        <w:r>
          <w:rPr>
            <w:rFonts w:cstheme="minorBidi"/>
            <w:smallCaps w:val="0"/>
            <w:noProof/>
            <w:sz w:val="22"/>
            <w:szCs w:val="22"/>
            <w:lang w:bidi="ar-SA"/>
          </w:rPr>
          <w:tab/>
        </w:r>
        <w:r w:rsidRPr="00105603">
          <w:rPr>
            <w:rStyle w:val="Hyperlink"/>
            <w:noProof/>
          </w:rPr>
          <w:t>Datacenter Self-Adaptation</w:t>
        </w:r>
        <w:r>
          <w:rPr>
            <w:noProof/>
            <w:webHidden/>
          </w:rPr>
          <w:tab/>
        </w:r>
        <w:r>
          <w:rPr>
            <w:noProof/>
            <w:webHidden/>
          </w:rPr>
          <w:fldChar w:fldCharType="begin"/>
        </w:r>
        <w:r>
          <w:rPr>
            <w:noProof/>
            <w:webHidden/>
          </w:rPr>
          <w:instrText xml:space="preserve"> PAGEREF _Toc264404023 \h </w:instrText>
        </w:r>
        <w:r>
          <w:rPr>
            <w:noProof/>
            <w:webHidden/>
          </w:rPr>
        </w:r>
        <w:r>
          <w:rPr>
            <w:noProof/>
            <w:webHidden/>
          </w:rPr>
          <w:fldChar w:fldCharType="separate"/>
        </w:r>
        <w:r>
          <w:rPr>
            <w:noProof/>
            <w:webHidden/>
          </w:rPr>
          <w:t>49</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24" w:history="1">
        <w:r w:rsidRPr="00105603">
          <w:rPr>
            <w:rStyle w:val="Hyperlink"/>
            <w:noProof/>
          </w:rPr>
          <w:t>6.2.1</w:t>
        </w:r>
        <w:r>
          <w:rPr>
            <w:rFonts w:cstheme="minorBidi"/>
            <w:i w:val="0"/>
            <w:iCs w:val="0"/>
            <w:noProof/>
            <w:sz w:val="22"/>
            <w:szCs w:val="22"/>
            <w:lang w:bidi="ar-SA"/>
          </w:rPr>
          <w:tab/>
        </w:r>
        <w:r w:rsidRPr="00105603">
          <w:rPr>
            <w:rStyle w:val="Hyperlink"/>
            <w:noProof/>
          </w:rPr>
          <w:t>Simulating A Datacenter in X3D</w:t>
        </w:r>
        <w:r>
          <w:rPr>
            <w:noProof/>
            <w:webHidden/>
          </w:rPr>
          <w:tab/>
        </w:r>
        <w:r>
          <w:rPr>
            <w:noProof/>
            <w:webHidden/>
          </w:rPr>
          <w:fldChar w:fldCharType="begin"/>
        </w:r>
        <w:r>
          <w:rPr>
            <w:noProof/>
            <w:webHidden/>
          </w:rPr>
          <w:instrText xml:space="preserve"> PAGEREF _Toc264404024 \h </w:instrText>
        </w:r>
        <w:r>
          <w:rPr>
            <w:noProof/>
            <w:webHidden/>
          </w:rPr>
        </w:r>
        <w:r>
          <w:rPr>
            <w:noProof/>
            <w:webHidden/>
          </w:rPr>
          <w:fldChar w:fldCharType="separate"/>
        </w:r>
        <w:r>
          <w:rPr>
            <w:noProof/>
            <w:webHidden/>
          </w:rPr>
          <w:t>49</w:t>
        </w:r>
        <w:r>
          <w:rPr>
            <w:noProof/>
            <w:webHidden/>
          </w:rPr>
          <w:fldChar w:fldCharType="end"/>
        </w:r>
      </w:hyperlink>
    </w:p>
    <w:p w:rsidR="00E12EF8" w:rsidRDefault="00E12EF8">
      <w:pPr>
        <w:pStyle w:val="TOC4"/>
        <w:tabs>
          <w:tab w:val="right" w:leader="dot" w:pos="9016"/>
        </w:tabs>
        <w:rPr>
          <w:rFonts w:cstheme="minorBidi"/>
          <w:noProof/>
          <w:sz w:val="22"/>
          <w:szCs w:val="22"/>
          <w:lang w:bidi="ar-SA"/>
        </w:rPr>
      </w:pPr>
      <w:hyperlink w:anchor="_Toc264404025" w:history="1">
        <w:r w:rsidRPr="00105603">
          <w:rPr>
            <w:rStyle w:val="Hyperlink"/>
            <w:noProof/>
          </w:rPr>
          <w:t>6.2.1.1 Hardware infrastructure</w:t>
        </w:r>
        <w:r>
          <w:rPr>
            <w:noProof/>
            <w:webHidden/>
          </w:rPr>
          <w:tab/>
        </w:r>
        <w:r>
          <w:rPr>
            <w:noProof/>
            <w:webHidden/>
          </w:rPr>
          <w:fldChar w:fldCharType="begin"/>
        </w:r>
        <w:r>
          <w:rPr>
            <w:noProof/>
            <w:webHidden/>
          </w:rPr>
          <w:instrText xml:space="preserve"> PAGEREF _Toc264404025 \h </w:instrText>
        </w:r>
        <w:r>
          <w:rPr>
            <w:noProof/>
            <w:webHidden/>
          </w:rPr>
        </w:r>
        <w:r>
          <w:rPr>
            <w:noProof/>
            <w:webHidden/>
          </w:rPr>
          <w:fldChar w:fldCharType="separate"/>
        </w:r>
        <w:r>
          <w:rPr>
            <w:noProof/>
            <w:webHidden/>
          </w:rPr>
          <w:t>50</w:t>
        </w:r>
        <w:r>
          <w:rPr>
            <w:noProof/>
            <w:webHidden/>
          </w:rPr>
          <w:fldChar w:fldCharType="end"/>
        </w:r>
      </w:hyperlink>
    </w:p>
    <w:p w:rsidR="00E12EF8" w:rsidRDefault="00E12EF8">
      <w:pPr>
        <w:pStyle w:val="TOC4"/>
        <w:tabs>
          <w:tab w:val="right" w:leader="dot" w:pos="9016"/>
        </w:tabs>
        <w:rPr>
          <w:rFonts w:cstheme="minorBidi"/>
          <w:noProof/>
          <w:sz w:val="22"/>
          <w:szCs w:val="22"/>
          <w:lang w:bidi="ar-SA"/>
        </w:rPr>
      </w:pPr>
      <w:hyperlink w:anchor="_Toc264404026" w:history="1">
        <w:r w:rsidRPr="00105603">
          <w:rPr>
            <w:rStyle w:val="Hyperlink"/>
            <w:noProof/>
          </w:rPr>
          <w:t>6.2.1.2 Tracing</w:t>
        </w:r>
        <w:r>
          <w:rPr>
            <w:noProof/>
            <w:webHidden/>
          </w:rPr>
          <w:tab/>
        </w:r>
        <w:r>
          <w:rPr>
            <w:noProof/>
            <w:webHidden/>
          </w:rPr>
          <w:fldChar w:fldCharType="begin"/>
        </w:r>
        <w:r>
          <w:rPr>
            <w:noProof/>
            <w:webHidden/>
          </w:rPr>
          <w:instrText xml:space="preserve"> PAGEREF _Toc264404026 \h </w:instrText>
        </w:r>
        <w:r>
          <w:rPr>
            <w:noProof/>
            <w:webHidden/>
          </w:rPr>
        </w:r>
        <w:r>
          <w:rPr>
            <w:noProof/>
            <w:webHidden/>
          </w:rPr>
          <w:fldChar w:fldCharType="separate"/>
        </w:r>
        <w:r>
          <w:rPr>
            <w:noProof/>
            <w:webHidden/>
          </w:rPr>
          <w:t>51</w:t>
        </w:r>
        <w:r>
          <w:rPr>
            <w:noProof/>
            <w:webHidden/>
          </w:rPr>
          <w:fldChar w:fldCharType="end"/>
        </w:r>
      </w:hyperlink>
    </w:p>
    <w:p w:rsidR="00E12EF8" w:rsidRDefault="00E12EF8">
      <w:pPr>
        <w:pStyle w:val="TOC3"/>
        <w:tabs>
          <w:tab w:val="left" w:pos="1200"/>
          <w:tab w:val="right" w:leader="dot" w:pos="9016"/>
        </w:tabs>
        <w:rPr>
          <w:rFonts w:cstheme="minorBidi"/>
          <w:i w:val="0"/>
          <w:iCs w:val="0"/>
          <w:noProof/>
          <w:sz w:val="22"/>
          <w:szCs w:val="22"/>
          <w:lang w:bidi="ar-SA"/>
        </w:rPr>
      </w:pPr>
      <w:hyperlink w:anchor="_Toc264404027" w:history="1">
        <w:r w:rsidRPr="00105603">
          <w:rPr>
            <w:rStyle w:val="Hyperlink"/>
            <w:noProof/>
          </w:rPr>
          <w:t>6.2.2</w:t>
        </w:r>
        <w:r>
          <w:rPr>
            <w:rFonts w:cstheme="minorBidi"/>
            <w:i w:val="0"/>
            <w:iCs w:val="0"/>
            <w:noProof/>
            <w:sz w:val="22"/>
            <w:szCs w:val="22"/>
            <w:lang w:bidi="ar-SA"/>
          </w:rPr>
          <w:tab/>
        </w:r>
        <w:r w:rsidRPr="00105603">
          <w:rPr>
            <w:rStyle w:val="Hyperlink"/>
            <w:noProof/>
          </w:rPr>
          <w:t>Real-World Testing</w:t>
        </w:r>
        <w:r>
          <w:rPr>
            <w:noProof/>
            <w:webHidden/>
          </w:rPr>
          <w:tab/>
        </w:r>
        <w:r>
          <w:rPr>
            <w:noProof/>
            <w:webHidden/>
          </w:rPr>
          <w:fldChar w:fldCharType="begin"/>
        </w:r>
        <w:r>
          <w:rPr>
            <w:noProof/>
            <w:webHidden/>
          </w:rPr>
          <w:instrText xml:space="preserve"> PAGEREF _Toc264404027 \h </w:instrText>
        </w:r>
        <w:r>
          <w:rPr>
            <w:noProof/>
            <w:webHidden/>
          </w:rPr>
        </w:r>
        <w:r>
          <w:rPr>
            <w:noProof/>
            <w:webHidden/>
          </w:rPr>
          <w:fldChar w:fldCharType="separate"/>
        </w:r>
        <w:r>
          <w:rPr>
            <w:noProof/>
            <w:webHidden/>
          </w:rPr>
          <w:t>54</w:t>
        </w:r>
        <w:r>
          <w:rPr>
            <w:noProof/>
            <w:webHidden/>
          </w:rPr>
          <w:fldChar w:fldCharType="end"/>
        </w:r>
      </w:hyperlink>
    </w:p>
    <w:p w:rsidR="00E12EF8" w:rsidRDefault="00E12EF8">
      <w:pPr>
        <w:pStyle w:val="TOC4"/>
        <w:tabs>
          <w:tab w:val="left" w:pos="1680"/>
          <w:tab w:val="right" w:leader="dot" w:pos="9016"/>
        </w:tabs>
        <w:rPr>
          <w:rFonts w:cstheme="minorBidi"/>
          <w:noProof/>
          <w:sz w:val="22"/>
          <w:szCs w:val="22"/>
          <w:lang w:bidi="ar-SA"/>
        </w:rPr>
      </w:pPr>
      <w:hyperlink w:anchor="_Toc264404028" w:history="1">
        <w:r w:rsidRPr="00105603">
          <w:rPr>
            <w:rStyle w:val="Hyperlink"/>
            <w:noProof/>
          </w:rPr>
          <w:t>6.2.2.1</w:t>
        </w:r>
        <w:r>
          <w:rPr>
            <w:rFonts w:cstheme="minorBidi"/>
            <w:noProof/>
            <w:sz w:val="22"/>
            <w:szCs w:val="22"/>
            <w:lang w:bidi="ar-SA"/>
          </w:rPr>
          <w:tab/>
        </w:r>
        <w:r w:rsidRPr="00105603">
          <w:rPr>
            <w:rStyle w:val="Hyperlink"/>
            <w:noProof/>
          </w:rPr>
          <w:t>Tracing</w:t>
        </w:r>
        <w:r>
          <w:rPr>
            <w:noProof/>
            <w:webHidden/>
          </w:rPr>
          <w:tab/>
        </w:r>
        <w:r>
          <w:rPr>
            <w:noProof/>
            <w:webHidden/>
          </w:rPr>
          <w:fldChar w:fldCharType="begin"/>
        </w:r>
        <w:r>
          <w:rPr>
            <w:noProof/>
            <w:webHidden/>
          </w:rPr>
          <w:instrText xml:space="preserve"> PAGEREF _Toc264404028 \h </w:instrText>
        </w:r>
        <w:r>
          <w:rPr>
            <w:noProof/>
            <w:webHidden/>
          </w:rPr>
        </w:r>
        <w:r>
          <w:rPr>
            <w:noProof/>
            <w:webHidden/>
          </w:rPr>
          <w:fldChar w:fldCharType="separate"/>
        </w:r>
        <w:r>
          <w:rPr>
            <w:noProof/>
            <w:webHidden/>
          </w:rPr>
          <w:t>54</w:t>
        </w:r>
        <w:r>
          <w:rPr>
            <w:noProof/>
            <w:webHidden/>
          </w:rPr>
          <w:fldChar w:fldCharType="end"/>
        </w:r>
      </w:hyperlink>
    </w:p>
    <w:p w:rsidR="00E12EF8" w:rsidRDefault="00E12EF8">
      <w:pPr>
        <w:pStyle w:val="TOC1"/>
        <w:tabs>
          <w:tab w:val="left" w:pos="480"/>
          <w:tab w:val="right" w:leader="dot" w:pos="9016"/>
        </w:tabs>
        <w:rPr>
          <w:rFonts w:cstheme="minorBidi"/>
          <w:b w:val="0"/>
          <w:bCs w:val="0"/>
          <w:caps w:val="0"/>
          <w:noProof/>
          <w:sz w:val="22"/>
          <w:szCs w:val="22"/>
          <w:lang w:bidi="ar-SA"/>
        </w:rPr>
      </w:pPr>
      <w:hyperlink w:anchor="_Toc264404029" w:history="1">
        <w:r w:rsidRPr="00105603">
          <w:rPr>
            <w:rStyle w:val="Hyperlink"/>
            <w:rFonts w:ascii="Cambria Math" w:hAnsi="Cambria Math"/>
            <w:noProof/>
          </w:rPr>
          <w:t>7.</w:t>
        </w:r>
        <w:r>
          <w:rPr>
            <w:rFonts w:cstheme="minorBidi"/>
            <w:b w:val="0"/>
            <w:bCs w:val="0"/>
            <w:caps w:val="0"/>
            <w:noProof/>
            <w:sz w:val="22"/>
            <w:szCs w:val="22"/>
            <w:lang w:bidi="ar-SA"/>
          </w:rPr>
          <w:tab/>
        </w:r>
        <w:r w:rsidRPr="00105603">
          <w:rPr>
            <w:rStyle w:val="Hyperlink"/>
            <w:noProof/>
          </w:rPr>
          <w:t>Conclusions</w:t>
        </w:r>
        <w:r>
          <w:rPr>
            <w:noProof/>
            <w:webHidden/>
          </w:rPr>
          <w:tab/>
        </w:r>
        <w:r>
          <w:rPr>
            <w:noProof/>
            <w:webHidden/>
          </w:rPr>
          <w:fldChar w:fldCharType="begin"/>
        </w:r>
        <w:r>
          <w:rPr>
            <w:noProof/>
            <w:webHidden/>
          </w:rPr>
          <w:instrText xml:space="preserve"> PAGEREF _Toc264404029 \h </w:instrText>
        </w:r>
        <w:r>
          <w:rPr>
            <w:noProof/>
            <w:webHidden/>
          </w:rPr>
        </w:r>
        <w:r>
          <w:rPr>
            <w:noProof/>
            <w:webHidden/>
          </w:rPr>
          <w:fldChar w:fldCharType="separate"/>
        </w:r>
        <w:r>
          <w:rPr>
            <w:noProof/>
            <w:webHidden/>
          </w:rPr>
          <w:t>58</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30" w:history="1">
        <w:r w:rsidRPr="00105603">
          <w:rPr>
            <w:rStyle w:val="Hyperlink"/>
            <w:noProof/>
          </w:rPr>
          <w:t>7.1</w:t>
        </w:r>
        <w:r>
          <w:rPr>
            <w:rFonts w:cstheme="minorBidi"/>
            <w:smallCaps w:val="0"/>
            <w:noProof/>
            <w:sz w:val="22"/>
            <w:szCs w:val="22"/>
            <w:lang w:bidi="ar-SA"/>
          </w:rPr>
          <w:tab/>
        </w:r>
        <w:r w:rsidRPr="00105603">
          <w:rPr>
            <w:rStyle w:val="Hyperlink"/>
            <w:noProof/>
          </w:rPr>
          <w:t>Results</w:t>
        </w:r>
        <w:r>
          <w:rPr>
            <w:noProof/>
            <w:webHidden/>
          </w:rPr>
          <w:tab/>
        </w:r>
        <w:r>
          <w:rPr>
            <w:noProof/>
            <w:webHidden/>
          </w:rPr>
          <w:fldChar w:fldCharType="begin"/>
        </w:r>
        <w:r>
          <w:rPr>
            <w:noProof/>
            <w:webHidden/>
          </w:rPr>
          <w:instrText xml:space="preserve"> PAGEREF _Toc264404030 \h </w:instrText>
        </w:r>
        <w:r>
          <w:rPr>
            <w:noProof/>
            <w:webHidden/>
          </w:rPr>
        </w:r>
        <w:r>
          <w:rPr>
            <w:noProof/>
            <w:webHidden/>
          </w:rPr>
          <w:fldChar w:fldCharType="separate"/>
        </w:r>
        <w:r>
          <w:rPr>
            <w:noProof/>
            <w:webHidden/>
          </w:rPr>
          <w:t>58</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31" w:history="1">
        <w:r w:rsidRPr="00105603">
          <w:rPr>
            <w:rStyle w:val="Hyperlink"/>
            <w:noProof/>
          </w:rPr>
          <w:t>7.2</w:t>
        </w:r>
        <w:r>
          <w:rPr>
            <w:rFonts w:cstheme="minorBidi"/>
            <w:smallCaps w:val="0"/>
            <w:noProof/>
            <w:sz w:val="22"/>
            <w:szCs w:val="22"/>
            <w:lang w:bidi="ar-SA"/>
          </w:rPr>
          <w:tab/>
        </w:r>
        <w:r w:rsidRPr="00105603">
          <w:rPr>
            <w:rStyle w:val="Hyperlink"/>
            <w:noProof/>
          </w:rPr>
          <w:t>Encountered Impediments</w:t>
        </w:r>
        <w:r>
          <w:rPr>
            <w:noProof/>
            <w:webHidden/>
          </w:rPr>
          <w:tab/>
        </w:r>
        <w:r>
          <w:rPr>
            <w:noProof/>
            <w:webHidden/>
          </w:rPr>
          <w:fldChar w:fldCharType="begin"/>
        </w:r>
        <w:r>
          <w:rPr>
            <w:noProof/>
            <w:webHidden/>
          </w:rPr>
          <w:instrText xml:space="preserve"> PAGEREF _Toc264404031 \h </w:instrText>
        </w:r>
        <w:r>
          <w:rPr>
            <w:noProof/>
            <w:webHidden/>
          </w:rPr>
        </w:r>
        <w:r>
          <w:rPr>
            <w:noProof/>
            <w:webHidden/>
          </w:rPr>
          <w:fldChar w:fldCharType="separate"/>
        </w:r>
        <w:r>
          <w:rPr>
            <w:noProof/>
            <w:webHidden/>
          </w:rPr>
          <w:t>59</w:t>
        </w:r>
        <w:r>
          <w:rPr>
            <w:noProof/>
            <w:webHidden/>
          </w:rPr>
          <w:fldChar w:fldCharType="end"/>
        </w:r>
      </w:hyperlink>
    </w:p>
    <w:p w:rsidR="00E12EF8" w:rsidRDefault="00E12EF8">
      <w:pPr>
        <w:pStyle w:val="TOC2"/>
        <w:tabs>
          <w:tab w:val="left" w:pos="720"/>
          <w:tab w:val="right" w:leader="dot" w:pos="9016"/>
        </w:tabs>
        <w:rPr>
          <w:rFonts w:cstheme="minorBidi"/>
          <w:smallCaps w:val="0"/>
          <w:noProof/>
          <w:sz w:val="22"/>
          <w:szCs w:val="22"/>
          <w:lang w:bidi="ar-SA"/>
        </w:rPr>
      </w:pPr>
      <w:hyperlink w:anchor="_Toc264404032" w:history="1">
        <w:r w:rsidRPr="00105603">
          <w:rPr>
            <w:rStyle w:val="Hyperlink"/>
            <w:noProof/>
          </w:rPr>
          <w:t>7.3</w:t>
        </w:r>
        <w:r>
          <w:rPr>
            <w:rFonts w:cstheme="minorBidi"/>
            <w:smallCaps w:val="0"/>
            <w:noProof/>
            <w:sz w:val="22"/>
            <w:szCs w:val="22"/>
            <w:lang w:bidi="ar-SA"/>
          </w:rPr>
          <w:tab/>
        </w:r>
        <w:r w:rsidRPr="00105603">
          <w:rPr>
            <w:rStyle w:val="Hyperlink"/>
            <w:noProof/>
          </w:rPr>
          <w:t>Further Development</w:t>
        </w:r>
        <w:r>
          <w:rPr>
            <w:noProof/>
            <w:webHidden/>
          </w:rPr>
          <w:tab/>
        </w:r>
        <w:r>
          <w:rPr>
            <w:noProof/>
            <w:webHidden/>
          </w:rPr>
          <w:fldChar w:fldCharType="begin"/>
        </w:r>
        <w:r>
          <w:rPr>
            <w:noProof/>
            <w:webHidden/>
          </w:rPr>
          <w:instrText xml:space="preserve"> PAGEREF _Toc264404032 \h </w:instrText>
        </w:r>
        <w:r>
          <w:rPr>
            <w:noProof/>
            <w:webHidden/>
          </w:rPr>
        </w:r>
        <w:r>
          <w:rPr>
            <w:noProof/>
            <w:webHidden/>
          </w:rPr>
          <w:fldChar w:fldCharType="separate"/>
        </w:r>
        <w:r>
          <w:rPr>
            <w:noProof/>
            <w:webHidden/>
          </w:rPr>
          <w:t>59</w:t>
        </w:r>
        <w:r>
          <w:rPr>
            <w:noProof/>
            <w:webHidden/>
          </w:rPr>
          <w:fldChar w:fldCharType="end"/>
        </w:r>
      </w:hyperlink>
    </w:p>
    <w:p w:rsidR="00E12EF8" w:rsidRDefault="00E12EF8">
      <w:pPr>
        <w:pStyle w:val="TOC1"/>
        <w:tabs>
          <w:tab w:val="right" w:leader="dot" w:pos="9016"/>
        </w:tabs>
        <w:rPr>
          <w:rFonts w:cstheme="minorBidi"/>
          <w:b w:val="0"/>
          <w:bCs w:val="0"/>
          <w:caps w:val="0"/>
          <w:noProof/>
          <w:sz w:val="22"/>
          <w:szCs w:val="22"/>
          <w:lang w:bidi="ar-SA"/>
        </w:rPr>
      </w:pPr>
      <w:hyperlink w:anchor="_Toc264404033" w:history="1">
        <w:r w:rsidRPr="00105603">
          <w:rPr>
            <w:rStyle w:val="Hyperlink"/>
            <w:rFonts w:cs="Times New Roman"/>
            <w:noProof/>
          </w:rPr>
          <w:t>References</w:t>
        </w:r>
        <w:r>
          <w:rPr>
            <w:noProof/>
            <w:webHidden/>
          </w:rPr>
          <w:tab/>
        </w:r>
        <w:r>
          <w:rPr>
            <w:noProof/>
            <w:webHidden/>
          </w:rPr>
          <w:fldChar w:fldCharType="begin"/>
        </w:r>
        <w:r>
          <w:rPr>
            <w:noProof/>
            <w:webHidden/>
          </w:rPr>
          <w:instrText xml:space="preserve"> PAGEREF _Toc264404033 \h </w:instrText>
        </w:r>
        <w:r>
          <w:rPr>
            <w:noProof/>
            <w:webHidden/>
          </w:rPr>
        </w:r>
        <w:r>
          <w:rPr>
            <w:noProof/>
            <w:webHidden/>
          </w:rPr>
          <w:fldChar w:fldCharType="separate"/>
        </w:r>
        <w:r>
          <w:rPr>
            <w:noProof/>
            <w:webHidden/>
          </w:rPr>
          <w:t>60</w:t>
        </w:r>
        <w:r>
          <w:rPr>
            <w:noProof/>
            <w:webHidden/>
          </w:rPr>
          <w:fldChar w:fldCharType="end"/>
        </w:r>
      </w:hyperlink>
    </w:p>
    <w:p w:rsidR="00E12EF8" w:rsidRDefault="00E12EF8">
      <w:pPr>
        <w:pStyle w:val="TOC1"/>
        <w:tabs>
          <w:tab w:val="right" w:leader="dot" w:pos="9016"/>
        </w:tabs>
        <w:rPr>
          <w:rFonts w:cstheme="minorBidi"/>
          <w:b w:val="0"/>
          <w:bCs w:val="0"/>
          <w:caps w:val="0"/>
          <w:noProof/>
          <w:sz w:val="22"/>
          <w:szCs w:val="22"/>
          <w:lang w:bidi="ar-SA"/>
        </w:rPr>
      </w:pPr>
      <w:hyperlink w:anchor="_Toc264404034" w:history="1">
        <w:r w:rsidRPr="00105603">
          <w:rPr>
            <w:rStyle w:val="Hyperlink"/>
            <w:noProof/>
          </w:rPr>
          <w:t>List of Listings</w:t>
        </w:r>
        <w:r>
          <w:rPr>
            <w:noProof/>
            <w:webHidden/>
          </w:rPr>
          <w:tab/>
        </w:r>
        <w:r>
          <w:rPr>
            <w:noProof/>
            <w:webHidden/>
          </w:rPr>
          <w:fldChar w:fldCharType="begin"/>
        </w:r>
        <w:r>
          <w:rPr>
            <w:noProof/>
            <w:webHidden/>
          </w:rPr>
          <w:instrText xml:space="preserve"> PAGEREF _Toc264404034 \h </w:instrText>
        </w:r>
        <w:r>
          <w:rPr>
            <w:noProof/>
            <w:webHidden/>
          </w:rPr>
        </w:r>
        <w:r>
          <w:rPr>
            <w:noProof/>
            <w:webHidden/>
          </w:rPr>
          <w:fldChar w:fldCharType="separate"/>
        </w:r>
        <w:r>
          <w:rPr>
            <w:noProof/>
            <w:webHidden/>
          </w:rPr>
          <w:t>64</w:t>
        </w:r>
        <w:r>
          <w:rPr>
            <w:noProof/>
            <w:webHidden/>
          </w:rPr>
          <w:fldChar w:fldCharType="end"/>
        </w:r>
      </w:hyperlink>
    </w:p>
    <w:p w:rsidR="006A6A7E" w:rsidRDefault="009852D2" w:rsidP="00D97836">
      <w:pPr>
        <w:pStyle w:val="Heading1"/>
        <w:spacing w:line="20" w:lineRule="atLeast"/>
        <w:ind w:left="360"/>
        <w:rPr>
          <w:rFonts w:cs="Times New Roman"/>
        </w:rPr>
      </w:pPr>
      <w:r w:rsidRPr="0082207E">
        <w:rPr>
          <w:rFonts w:cs="Times New Roman"/>
        </w:rPr>
        <w:fldChar w:fldCharType="end"/>
      </w:r>
    </w:p>
    <w:p w:rsidR="006A6A7E" w:rsidRDefault="006A6A7E" w:rsidP="006A6A7E">
      <w:pPr>
        <w:rPr>
          <w:rFonts w:eastAsiaTheme="majorEastAsia"/>
          <w:sz w:val="36"/>
          <w:szCs w:val="28"/>
        </w:rPr>
      </w:pPr>
      <w:r>
        <w:lastRenderedPageBreak/>
        <w:br w:type="page"/>
      </w:r>
    </w:p>
    <w:p w:rsidR="006A6A7E" w:rsidRPr="0082207E" w:rsidRDefault="006A6A7E" w:rsidP="006A6A7E">
      <w:pPr>
        <w:pStyle w:val="Heading1"/>
      </w:pPr>
      <w:bookmarkStart w:id="2" w:name="_Toc264403949"/>
      <w:r w:rsidRPr="0082207E">
        <w:lastRenderedPageBreak/>
        <w:t>Table of Figures</w:t>
      </w:r>
      <w:bookmarkEnd w:id="2"/>
    </w:p>
    <w:p w:rsidR="004A72B2" w:rsidRDefault="006A6A7E">
      <w:pPr>
        <w:pStyle w:val="TableofFigures"/>
        <w:tabs>
          <w:tab w:val="right" w:leader="dot" w:pos="9016"/>
        </w:tabs>
        <w:rPr>
          <w:rFonts w:asciiTheme="minorHAnsi" w:hAnsiTheme="minorHAnsi"/>
          <w:noProof/>
          <w:sz w:val="22"/>
          <w:lang w:bidi="ar-SA"/>
        </w:rPr>
      </w:pPr>
      <w:r w:rsidRPr="0082207E">
        <w:rPr>
          <w:rFonts w:cs="Times New Roman"/>
          <w:szCs w:val="24"/>
        </w:rPr>
        <w:fldChar w:fldCharType="begin"/>
      </w:r>
      <w:r w:rsidRPr="0082207E">
        <w:rPr>
          <w:rFonts w:cs="Times New Roman"/>
          <w:szCs w:val="24"/>
        </w:rPr>
        <w:instrText xml:space="preserve"> TOC \h \z \c "Figure" </w:instrText>
      </w:r>
      <w:r w:rsidRPr="0082207E">
        <w:rPr>
          <w:rFonts w:cs="Times New Roman"/>
          <w:szCs w:val="24"/>
        </w:rPr>
        <w:fldChar w:fldCharType="separate"/>
      </w:r>
      <w:hyperlink w:anchor="_Toc264403563" w:history="1">
        <w:r w:rsidR="004A72B2" w:rsidRPr="00791EFA">
          <w:rPr>
            <w:rStyle w:val="Hyperlink"/>
            <w:noProof/>
          </w:rPr>
          <w:t>Figure 4.1: GAMES datacenter infrastructure</w:t>
        </w:r>
        <w:r w:rsidR="004A72B2">
          <w:rPr>
            <w:noProof/>
            <w:webHidden/>
          </w:rPr>
          <w:tab/>
        </w:r>
        <w:r w:rsidR="004A72B2">
          <w:rPr>
            <w:noProof/>
            <w:webHidden/>
          </w:rPr>
          <w:fldChar w:fldCharType="begin"/>
        </w:r>
        <w:r w:rsidR="004A72B2">
          <w:rPr>
            <w:noProof/>
            <w:webHidden/>
          </w:rPr>
          <w:instrText xml:space="preserve"> PAGEREF _Toc264403563 \h </w:instrText>
        </w:r>
        <w:r w:rsidR="004A72B2">
          <w:rPr>
            <w:noProof/>
            <w:webHidden/>
          </w:rPr>
        </w:r>
        <w:r w:rsidR="004A72B2">
          <w:rPr>
            <w:noProof/>
            <w:webHidden/>
          </w:rPr>
          <w:fldChar w:fldCharType="separate"/>
        </w:r>
        <w:r w:rsidR="004A72B2">
          <w:rPr>
            <w:noProof/>
            <w:webHidden/>
          </w:rPr>
          <w:t>13</w:t>
        </w:r>
        <w:r w:rsidR="004A72B2">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64" w:history="1">
        <w:r w:rsidRPr="00791EFA">
          <w:rPr>
            <w:rStyle w:val="Hyperlink"/>
            <w:noProof/>
          </w:rPr>
          <w:t>Figure 4.2: Self-healing algorithm</w:t>
        </w:r>
        <w:r>
          <w:rPr>
            <w:noProof/>
            <w:webHidden/>
          </w:rPr>
          <w:tab/>
        </w:r>
        <w:r>
          <w:rPr>
            <w:noProof/>
            <w:webHidden/>
          </w:rPr>
          <w:fldChar w:fldCharType="begin"/>
        </w:r>
        <w:r>
          <w:rPr>
            <w:noProof/>
            <w:webHidden/>
          </w:rPr>
          <w:instrText xml:space="preserve"> PAGEREF _Toc264403564 \h </w:instrText>
        </w:r>
        <w:r>
          <w:rPr>
            <w:noProof/>
            <w:webHidden/>
          </w:rPr>
        </w:r>
        <w:r>
          <w:rPr>
            <w:noProof/>
            <w:webHidden/>
          </w:rPr>
          <w:fldChar w:fldCharType="separate"/>
        </w:r>
        <w:r>
          <w:rPr>
            <w:noProof/>
            <w:webHidden/>
          </w:rPr>
          <w:t>15</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65" w:history="1">
        <w:r w:rsidRPr="00791EFA">
          <w:rPr>
            <w:rStyle w:val="Hyperlink"/>
            <w:noProof/>
          </w:rPr>
          <w:t>Figure 4.3: Self-adapting Algorithm</w:t>
        </w:r>
        <w:r>
          <w:rPr>
            <w:noProof/>
            <w:webHidden/>
          </w:rPr>
          <w:tab/>
        </w:r>
        <w:r>
          <w:rPr>
            <w:noProof/>
            <w:webHidden/>
          </w:rPr>
          <w:fldChar w:fldCharType="begin"/>
        </w:r>
        <w:r>
          <w:rPr>
            <w:noProof/>
            <w:webHidden/>
          </w:rPr>
          <w:instrText xml:space="preserve"> PAGEREF _Toc264403565 \h </w:instrText>
        </w:r>
        <w:r>
          <w:rPr>
            <w:noProof/>
            <w:webHidden/>
          </w:rPr>
        </w:r>
        <w:r>
          <w:rPr>
            <w:noProof/>
            <w:webHidden/>
          </w:rPr>
          <w:fldChar w:fldCharType="separate"/>
        </w:r>
        <w:r>
          <w:rPr>
            <w:noProof/>
            <w:webHidden/>
          </w:rPr>
          <w:t>20</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66" w:history="1">
        <w:r w:rsidRPr="00791EFA">
          <w:rPr>
            <w:rStyle w:val="Hyperlink"/>
            <w:noProof/>
          </w:rPr>
          <w:t>Figure 4.4: Reinforcement Learning Flow</w:t>
        </w:r>
        <w:r>
          <w:rPr>
            <w:noProof/>
            <w:webHidden/>
          </w:rPr>
          <w:tab/>
        </w:r>
        <w:r>
          <w:rPr>
            <w:noProof/>
            <w:webHidden/>
          </w:rPr>
          <w:fldChar w:fldCharType="begin"/>
        </w:r>
        <w:r>
          <w:rPr>
            <w:noProof/>
            <w:webHidden/>
          </w:rPr>
          <w:instrText xml:space="preserve"> PAGEREF _Toc264403566 \h </w:instrText>
        </w:r>
        <w:r>
          <w:rPr>
            <w:noProof/>
            <w:webHidden/>
          </w:rPr>
        </w:r>
        <w:r>
          <w:rPr>
            <w:noProof/>
            <w:webHidden/>
          </w:rPr>
          <w:fldChar w:fldCharType="separate"/>
        </w:r>
        <w:r>
          <w:rPr>
            <w:noProof/>
            <w:webHidden/>
          </w:rPr>
          <w:t>20</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67" w:history="1">
        <w:r w:rsidRPr="00791EFA">
          <w:rPr>
            <w:rStyle w:val="Hyperlink"/>
            <w:noProof/>
          </w:rPr>
          <w:t>Figure 4.5</w:t>
        </w:r>
        <w:r w:rsidRPr="00791EFA">
          <w:rPr>
            <w:rStyle w:val="Hyperlink"/>
            <w:rFonts w:cs="Times New Roman"/>
            <w:noProof/>
          </w:rPr>
          <w:t>: Reinforcement Learning Algorithm- Contexts’ Expansion</w:t>
        </w:r>
        <w:r>
          <w:rPr>
            <w:noProof/>
            <w:webHidden/>
          </w:rPr>
          <w:tab/>
        </w:r>
        <w:r>
          <w:rPr>
            <w:noProof/>
            <w:webHidden/>
          </w:rPr>
          <w:fldChar w:fldCharType="begin"/>
        </w:r>
        <w:r>
          <w:rPr>
            <w:noProof/>
            <w:webHidden/>
          </w:rPr>
          <w:instrText xml:space="preserve"> PAGEREF _Toc264403567 \h </w:instrText>
        </w:r>
        <w:r>
          <w:rPr>
            <w:noProof/>
            <w:webHidden/>
          </w:rPr>
        </w:r>
        <w:r>
          <w:rPr>
            <w:noProof/>
            <w:webHidden/>
          </w:rPr>
          <w:fldChar w:fldCharType="separate"/>
        </w:r>
        <w:r>
          <w:rPr>
            <w:noProof/>
            <w:webHidden/>
          </w:rPr>
          <w:t>21</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68" w:history="1">
        <w:r w:rsidRPr="00791EFA">
          <w:rPr>
            <w:rStyle w:val="Hyperlink"/>
            <w:noProof/>
          </w:rPr>
          <w:t>Figure 4.6: Tail Server</w:t>
        </w:r>
        <w:r>
          <w:rPr>
            <w:noProof/>
            <w:webHidden/>
          </w:rPr>
          <w:tab/>
        </w:r>
        <w:r>
          <w:rPr>
            <w:noProof/>
            <w:webHidden/>
          </w:rPr>
          <w:fldChar w:fldCharType="begin"/>
        </w:r>
        <w:r>
          <w:rPr>
            <w:noProof/>
            <w:webHidden/>
          </w:rPr>
          <w:instrText xml:space="preserve"> PAGEREF _Toc264403568 \h </w:instrText>
        </w:r>
        <w:r>
          <w:rPr>
            <w:noProof/>
            <w:webHidden/>
          </w:rPr>
        </w:r>
        <w:r>
          <w:rPr>
            <w:noProof/>
            <w:webHidden/>
          </w:rPr>
          <w:fldChar w:fldCharType="separate"/>
        </w:r>
        <w:r>
          <w:rPr>
            <w:noProof/>
            <w:webHidden/>
          </w:rPr>
          <w:t>23</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69" w:history="1">
        <w:r w:rsidRPr="00791EFA">
          <w:rPr>
            <w:rStyle w:val="Hyperlink"/>
            <w:noProof/>
          </w:rPr>
          <w:t>Figure 4.7: Distance between two servers</w:t>
        </w:r>
        <w:r>
          <w:rPr>
            <w:noProof/>
            <w:webHidden/>
          </w:rPr>
          <w:tab/>
        </w:r>
        <w:r>
          <w:rPr>
            <w:noProof/>
            <w:webHidden/>
          </w:rPr>
          <w:fldChar w:fldCharType="begin"/>
        </w:r>
        <w:r>
          <w:rPr>
            <w:noProof/>
            <w:webHidden/>
          </w:rPr>
          <w:instrText xml:space="preserve"> PAGEREF _Toc264403569 \h </w:instrText>
        </w:r>
        <w:r>
          <w:rPr>
            <w:noProof/>
            <w:webHidden/>
          </w:rPr>
        </w:r>
        <w:r>
          <w:rPr>
            <w:noProof/>
            <w:webHidden/>
          </w:rPr>
          <w:fldChar w:fldCharType="separate"/>
        </w:r>
        <w:r>
          <w:rPr>
            <w:noProof/>
            <w:webHidden/>
          </w:rPr>
          <w:t>25</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0" w:history="1">
        <w:r w:rsidRPr="00791EFA">
          <w:rPr>
            <w:rStyle w:val="Hyperlink"/>
            <w:noProof/>
          </w:rPr>
          <w:t>Figure 5.1: View on the System</w:t>
        </w:r>
        <w:r>
          <w:rPr>
            <w:noProof/>
            <w:webHidden/>
          </w:rPr>
          <w:tab/>
        </w:r>
        <w:r>
          <w:rPr>
            <w:noProof/>
            <w:webHidden/>
          </w:rPr>
          <w:fldChar w:fldCharType="begin"/>
        </w:r>
        <w:r>
          <w:rPr>
            <w:noProof/>
            <w:webHidden/>
          </w:rPr>
          <w:instrText xml:space="preserve"> PAGEREF _Toc264403570 \h </w:instrText>
        </w:r>
        <w:r>
          <w:rPr>
            <w:noProof/>
            <w:webHidden/>
          </w:rPr>
        </w:r>
        <w:r>
          <w:rPr>
            <w:noProof/>
            <w:webHidden/>
          </w:rPr>
          <w:fldChar w:fldCharType="separate"/>
        </w:r>
        <w:r>
          <w:rPr>
            <w:noProof/>
            <w:webHidden/>
          </w:rPr>
          <w:t>28</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1" w:history="1">
        <w:r w:rsidRPr="00791EFA">
          <w:rPr>
            <w:rStyle w:val="Hyperlink"/>
            <w:noProof/>
          </w:rPr>
          <w:t>Figure 5.2: Conceptual architecture of the system</w:t>
        </w:r>
        <w:r>
          <w:rPr>
            <w:noProof/>
            <w:webHidden/>
          </w:rPr>
          <w:tab/>
        </w:r>
        <w:r>
          <w:rPr>
            <w:noProof/>
            <w:webHidden/>
          </w:rPr>
          <w:fldChar w:fldCharType="begin"/>
        </w:r>
        <w:r>
          <w:rPr>
            <w:noProof/>
            <w:webHidden/>
          </w:rPr>
          <w:instrText xml:space="preserve"> PAGEREF _Toc264403571 \h </w:instrText>
        </w:r>
        <w:r>
          <w:rPr>
            <w:noProof/>
            <w:webHidden/>
          </w:rPr>
        </w:r>
        <w:r>
          <w:rPr>
            <w:noProof/>
            <w:webHidden/>
          </w:rPr>
          <w:fldChar w:fldCharType="separate"/>
        </w:r>
        <w:r>
          <w:rPr>
            <w:noProof/>
            <w:webHidden/>
          </w:rPr>
          <w:t>29</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2" w:history="1">
        <w:r w:rsidRPr="00791EFA">
          <w:rPr>
            <w:rStyle w:val="Hyperlink"/>
            <w:noProof/>
          </w:rPr>
          <w:t>Figure 5.3: Relations between agents</w:t>
        </w:r>
        <w:r>
          <w:rPr>
            <w:noProof/>
            <w:webHidden/>
          </w:rPr>
          <w:tab/>
        </w:r>
        <w:r>
          <w:rPr>
            <w:noProof/>
            <w:webHidden/>
          </w:rPr>
          <w:fldChar w:fldCharType="begin"/>
        </w:r>
        <w:r>
          <w:rPr>
            <w:noProof/>
            <w:webHidden/>
          </w:rPr>
          <w:instrText xml:space="preserve"> PAGEREF _Toc264403572 \h </w:instrText>
        </w:r>
        <w:r>
          <w:rPr>
            <w:noProof/>
            <w:webHidden/>
          </w:rPr>
        </w:r>
        <w:r>
          <w:rPr>
            <w:noProof/>
            <w:webHidden/>
          </w:rPr>
          <w:fldChar w:fldCharType="separate"/>
        </w:r>
        <w:r>
          <w:rPr>
            <w:noProof/>
            <w:webHidden/>
          </w:rPr>
          <w:t>30</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3" w:history="1">
        <w:r w:rsidRPr="00791EFA">
          <w:rPr>
            <w:rStyle w:val="Hyperlink"/>
            <w:noProof/>
          </w:rPr>
          <w:t>Figure 5.4: FIPA Standard: Services Provided by a Platform</w:t>
        </w:r>
        <w:r>
          <w:rPr>
            <w:noProof/>
            <w:webHidden/>
          </w:rPr>
          <w:tab/>
        </w:r>
        <w:r>
          <w:rPr>
            <w:noProof/>
            <w:webHidden/>
          </w:rPr>
          <w:fldChar w:fldCharType="begin"/>
        </w:r>
        <w:r>
          <w:rPr>
            <w:noProof/>
            <w:webHidden/>
          </w:rPr>
          <w:instrText xml:space="preserve"> PAGEREF _Toc264403573 \h </w:instrText>
        </w:r>
        <w:r>
          <w:rPr>
            <w:noProof/>
            <w:webHidden/>
          </w:rPr>
        </w:r>
        <w:r>
          <w:rPr>
            <w:noProof/>
            <w:webHidden/>
          </w:rPr>
          <w:fldChar w:fldCharType="separate"/>
        </w:r>
        <w:r>
          <w:rPr>
            <w:noProof/>
            <w:webHidden/>
          </w:rPr>
          <w:t>32</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4" w:history="1">
        <w:r w:rsidRPr="00791EFA">
          <w:rPr>
            <w:rStyle w:val="Hyperlink"/>
            <w:noProof/>
          </w:rPr>
          <w:t>Figure 5.5 : Hyper-V Node</w:t>
        </w:r>
        <w:r>
          <w:rPr>
            <w:noProof/>
            <w:webHidden/>
          </w:rPr>
          <w:tab/>
        </w:r>
        <w:r>
          <w:rPr>
            <w:noProof/>
            <w:webHidden/>
          </w:rPr>
          <w:fldChar w:fldCharType="begin"/>
        </w:r>
        <w:r>
          <w:rPr>
            <w:noProof/>
            <w:webHidden/>
          </w:rPr>
          <w:instrText xml:space="preserve"> PAGEREF _Toc264403574 \h </w:instrText>
        </w:r>
        <w:r>
          <w:rPr>
            <w:noProof/>
            <w:webHidden/>
          </w:rPr>
        </w:r>
        <w:r>
          <w:rPr>
            <w:noProof/>
            <w:webHidden/>
          </w:rPr>
          <w:fldChar w:fldCharType="separate"/>
        </w:r>
        <w:r>
          <w:rPr>
            <w:noProof/>
            <w:webHidden/>
          </w:rPr>
          <w:t>32</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5" w:history="1">
        <w:r w:rsidRPr="00791EFA">
          <w:rPr>
            <w:rStyle w:val="Hyperlink"/>
            <w:noProof/>
          </w:rPr>
          <w:t>Figure 5.6: Hyper-V Services Structure</w:t>
        </w:r>
        <w:r>
          <w:rPr>
            <w:noProof/>
            <w:webHidden/>
          </w:rPr>
          <w:tab/>
        </w:r>
        <w:r>
          <w:rPr>
            <w:noProof/>
            <w:webHidden/>
          </w:rPr>
          <w:fldChar w:fldCharType="begin"/>
        </w:r>
        <w:r>
          <w:rPr>
            <w:noProof/>
            <w:webHidden/>
          </w:rPr>
          <w:instrText xml:space="preserve"> PAGEREF _Toc264403575 \h </w:instrText>
        </w:r>
        <w:r>
          <w:rPr>
            <w:noProof/>
            <w:webHidden/>
          </w:rPr>
        </w:r>
        <w:r>
          <w:rPr>
            <w:noProof/>
            <w:webHidden/>
          </w:rPr>
          <w:fldChar w:fldCharType="separate"/>
        </w:r>
        <w:r>
          <w:rPr>
            <w:noProof/>
            <w:webHidden/>
          </w:rPr>
          <w:t>33</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6" w:history="1">
        <w:r w:rsidRPr="00791EFA">
          <w:rPr>
            <w:rStyle w:val="Hyperlink"/>
            <w:noProof/>
          </w:rPr>
          <w:t>Figure 5.7: WMI and Relational Database Comparison</w:t>
        </w:r>
        <w:r>
          <w:rPr>
            <w:noProof/>
            <w:webHidden/>
          </w:rPr>
          <w:tab/>
        </w:r>
        <w:r>
          <w:rPr>
            <w:noProof/>
            <w:webHidden/>
          </w:rPr>
          <w:fldChar w:fldCharType="begin"/>
        </w:r>
        <w:r>
          <w:rPr>
            <w:noProof/>
            <w:webHidden/>
          </w:rPr>
          <w:instrText xml:space="preserve"> PAGEREF _Toc264403576 \h </w:instrText>
        </w:r>
        <w:r>
          <w:rPr>
            <w:noProof/>
            <w:webHidden/>
          </w:rPr>
        </w:r>
        <w:r>
          <w:rPr>
            <w:noProof/>
            <w:webHidden/>
          </w:rPr>
          <w:fldChar w:fldCharType="separate"/>
        </w:r>
        <w:r>
          <w:rPr>
            <w:noProof/>
            <w:webHidden/>
          </w:rPr>
          <w:t>33</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7" w:history="1">
        <w:r w:rsidRPr="00791EFA">
          <w:rPr>
            <w:rStyle w:val="Hyperlink"/>
            <w:noProof/>
          </w:rPr>
          <w:t>Figure 5.8: Environment Ontology</w:t>
        </w:r>
        <w:r>
          <w:rPr>
            <w:noProof/>
            <w:webHidden/>
          </w:rPr>
          <w:tab/>
        </w:r>
        <w:r>
          <w:rPr>
            <w:noProof/>
            <w:webHidden/>
          </w:rPr>
          <w:fldChar w:fldCharType="begin"/>
        </w:r>
        <w:r>
          <w:rPr>
            <w:noProof/>
            <w:webHidden/>
          </w:rPr>
          <w:instrText xml:space="preserve"> PAGEREF _Toc264403577 \h </w:instrText>
        </w:r>
        <w:r>
          <w:rPr>
            <w:noProof/>
            <w:webHidden/>
          </w:rPr>
        </w:r>
        <w:r>
          <w:rPr>
            <w:noProof/>
            <w:webHidden/>
          </w:rPr>
          <w:fldChar w:fldCharType="separate"/>
        </w:r>
        <w:r>
          <w:rPr>
            <w:noProof/>
            <w:webHidden/>
          </w:rPr>
          <w:t>34</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8" w:history="1">
        <w:r w:rsidRPr="00791EFA">
          <w:rPr>
            <w:rStyle w:val="Hyperlink"/>
            <w:noProof/>
          </w:rPr>
          <w:t>Figure 5.9: Actuator instance example: Heater</w:t>
        </w:r>
        <w:r>
          <w:rPr>
            <w:noProof/>
            <w:webHidden/>
          </w:rPr>
          <w:tab/>
        </w:r>
        <w:r>
          <w:rPr>
            <w:noProof/>
            <w:webHidden/>
          </w:rPr>
          <w:fldChar w:fldCharType="begin"/>
        </w:r>
        <w:r>
          <w:rPr>
            <w:noProof/>
            <w:webHidden/>
          </w:rPr>
          <w:instrText xml:space="preserve"> PAGEREF _Toc264403578 \h </w:instrText>
        </w:r>
        <w:r>
          <w:rPr>
            <w:noProof/>
            <w:webHidden/>
          </w:rPr>
        </w:r>
        <w:r>
          <w:rPr>
            <w:noProof/>
            <w:webHidden/>
          </w:rPr>
          <w:fldChar w:fldCharType="separate"/>
        </w:r>
        <w:r>
          <w:rPr>
            <w:noProof/>
            <w:webHidden/>
          </w:rPr>
          <w:t>35</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79" w:history="1">
        <w:r w:rsidRPr="00791EFA">
          <w:rPr>
            <w:rStyle w:val="Hyperlink"/>
            <w:noProof/>
          </w:rPr>
          <w:t>Figure 5.10: SWRL Rule</w:t>
        </w:r>
        <w:r>
          <w:rPr>
            <w:noProof/>
            <w:webHidden/>
          </w:rPr>
          <w:tab/>
        </w:r>
        <w:r>
          <w:rPr>
            <w:noProof/>
            <w:webHidden/>
          </w:rPr>
          <w:fldChar w:fldCharType="begin"/>
        </w:r>
        <w:r>
          <w:rPr>
            <w:noProof/>
            <w:webHidden/>
          </w:rPr>
          <w:instrText xml:space="preserve"> PAGEREF _Toc264403579 \h </w:instrText>
        </w:r>
        <w:r>
          <w:rPr>
            <w:noProof/>
            <w:webHidden/>
          </w:rPr>
        </w:r>
        <w:r>
          <w:rPr>
            <w:noProof/>
            <w:webHidden/>
          </w:rPr>
          <w:fldChar w:fldCharType="separate"/>
        </w:r>
        <w:r>
          <w:rPr>
            <w:noProof/>
            <w:webHidden/>
          </w:rPr>
          <w:t>35</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0" w:history="1">
        <w:r w:rsidRPr="00791EFA">
          <w:rPr>
            <w:rStyle w:val="Hyperlink"/>
            <w:noProof/>
          </w:rPr>
          <w:t>Figure 5.11: Java Implementation for Ontologies</w:t>
        </w:r>
        <w:r>
          <w:rPr>
            <w:noProof/>
            <w:webHidden/>
          </w:rPr>
          <w:tab/>
        </w:r>
        <w:r>
          <w:rPr>
            <w:noProof/>
            <w:webHidden/>
          </w:rPr>
          <w:fldChar w:fldCharType="begin"/>
        </w:r>
        <w:r>
          <w:rPr>
            <w:noProof/>
            <w:webHidden/>
          </w:rPr>
          <w:instrText xml:space="preserve"> PAGEREF _Toc264403580 \h </w:instrText>
        </w:r>
        <w:r>
          <w:rPr>
            <w:noProof/>
            <w:webHidden/>
          </w:rPr>
        </w:r>
        <w:r>
          <w:rPr>
            <w:noProof/>
            <w:webHidden/>
          </w:rPr>
          <w:fldChar w:fldCharType="separate"/>
        </w:r>
        <w:r>
          <w:rPr>
            <w:noProof/>
            <w:webHidden/>
          </w:rPr>
          <w:t>36</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1" w:history="1">
        <w:r w:rsidRPr="00791EFA">
          <w:rPr>
            <w:rStyle w:val="Hyperlink"/>
            <w:noProof/>
          </w:rPr>
          <w:t>Figure 5.12: Add Task GUI</w:t>
        </w:r>
        <w:r>
          <w:rPr>
            <w:noProof/>
            <w:webHidden/>
          </w:rPr>
          <w:tab/>
        </w:r>
        <w:r>
          <w:rPr>
            <w:noProof/>
            <w:webHidden/>
          </w:rPr>
          <w:fldChar w:fldCharType="begin"/>
        </w:r>
        <w:r>
          <w:rPr>
            <w:noProof/>
            <w:webHidden/>
          </w:rPr>
          <w:instrText xml:space="preserve"> PAGEREF _Toc264403581 \h </w:instrText>
        </w:r>
        <w:r>
          <w:rPr>
            <w:noProof/>
            <w:webHidden/>
          </w:rPr>
        </w:r>
        <w:r>
          <w:rPr>
            <w:noProof/>
            <w:webHidden/>
          </w:rPr>
          <w:fldChar w:fldCharType="separate"/>
        </w:r>
        <w:r>
          <w:rPr>
            <w:noProof/>
            <w:webHidden/>
          </w:rPr>
          <w:t>40</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2" w:history="1">
        <w:r w:rsidRPr="00791EFA">
          <w:rPr>
            <w:rStyle w:val="Hyperlink"/>
            <w:noProof/>
          </w:rPr>
          <w:t>Figure 5.13: Virtual Machine Handling</w:t>
        </w:r>
        <w:r>
          <w:rPr>
            <w:noProof/>
            <w:webHidden/>
          </w:rPr>
          <w:tab/>
        </w:r>
        <w:r>
          <w:rPr>
            <w:noProof/>
            <w:webHidden/>
          </w:rPr>
          <w:fldChar w:fldCharType="begin"/>
        </w:r>
        <w:r>
          <w:rPr>
            <w:noProof/>
            <w:webHidden/>
          </w:rPr>
          <w:instrText xml:space="preserve"> PAGEREF _Toc264403582 \h </w:instrText>
        </w:r>
        <w:r>
          <w:rPr>
            <w:noProof/>
            <w:webHidden/>
          </w:rPr>
        </w:r>
        <w:r>
          <w:rPr>
            <w:noProof/>
            <w:webHidden/>
          </w:rPr>
          <w:fldChar w:fldCharType="separate"/>
        </w:r>
        <w:r>
          <w:rPr>
            <w:noProof/>
            <w:webHidden/>
          </w:rPr>
          <w:t>43</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3" w:history="1">
        <w:r w:rsidRPr="00791EFA">
          <w:rPr>
            <w:rStyle w:val="Hyperlink"/>
            <w:noProof/>
          </w:rPr>
          <w:t>Figure 5.14:  Command Package</w:t>
        </w:r>
        <w:r>
          <w:rPr>
            <w:noProof/>
            <w:webHidden/>
          </w:rPr>
          <w:tab/>
        </w:r>
        <w:r>
          <w:rPr>
            <w:noProof/>
            <w:webHidden/>
          </w:rPr>
          <w:fldChar w:fldCharType="begin"/>
        </w:r>
        <w:r>
          <w:rPr>
            <w:noProof/>
            <w:webHidden/>
          </w:rPr>
          <w:instrText xml:space="preserve"> PAGEREF _Toc264403583 \h </w:instrText>
        </w:r>
        <w:r>
          <w:rPr>
            <w:noProof/>
            <w:webHidden/>
          </w:rPr>
        </w:r>
        <w:r>
          <w:rPr>
            <w:noProof/>
            <w:webHidden/>
          </w:rPr>
          <w:fldChar w:fldCharType="separate"/>
        </w:r>
        <w:r>
          <w:rPr>
            <w:noProof/>
            <w:webHidden/>
          </w:rPr>
          <w:t>44</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4" w:history="1">
        <w:r w:rsidRPr="00791EFA">
          <w:rPr>
            <w:rStyle w:val="Hyperlink"/>
            <w:noProof/>
          </w:rPr>
          <w:t>Figure 5.15: Command Package Class Diagram</w:t>
        </w:r>
        <w:r>
          <w:rPr>
            <w:noProof/>
            <w:webHidden/>
          </w:rPr>
          <w:tab/>
        </w:r>
        <w:r>
          <w:rPr>
            <w:noProof/>
            <w:webHidden/>
          </w:rPr>
          <w:fldChar w:fldCharType="begin"/>
        </w:r>
        <w:r>
          <w:rPr>
            <w:noProof/>
            <w:webHidden/>
          </w:rPr>
          <w:instrText xml:space="preserve"> PAGEREF _Toc264403584 \h </w:instrText>
        </w:r>
        <w:r>
          <w:rPr>
            <w:noProof/>
            <w:webHidden/>
          </w:rPr>
        </w:r>
        <w:r>
          <w:rPr>
            <w:noProof/>
            <w:webHidden/>
          </w:rPr>
          <w:fldChar w:fldCharType="separate"/>
        </w:r>
        <w:r>
          <w:rPr>
            <w:noProof/>
            <w:webHidden/>
          </w:rPr>
          <w:t>45</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5" w:history="1">
        <w:r w:rsidRPr="00791EFA">
          <w:rPr>
            <w:rStyle w:val="Hyperlink"/>
            <w:noProof/>
          </w:rPr>
          <w:t>Figure 6.1: X3D Context Representation</w:t>
        </w:r>
        <w:r>
          <w:rPr>
            <w:noProof/>
            <w:webHidden/>
          </w:rPr>
          <w:tab/>
        </w:r>
        <w:r>
          <w:rPr>
            <w:noProof/>
            <w:webHidden/>
          </w:rPr>
          <w:fldChar w:fldCharType="begin"/>
        </w:r>
        <w:r>
          <w:rPr>
            <w:noProof/>
            <w:webHidden/>
          </w:rPr>
          <w:instrText xml:space="preserve"> PAGEREF _Toc264403585 \h </w:instrText>
        </w:r>
        <w:r>
          <w:rPr>
            <w:noProof/>
            <w:webHidden/>
          </w:rPr>
        </w:r>
        <w:r>
          <w:rPr>
            <w:noProof/>
            <w:webHidden/>
          </w:rPr>
          <w:fldChar w:fldCharType="separate"/>
        </w:r>
        <w:r>
          <w:rPr>
            <w:noProof/>
            <w:webHidden/>
          </w:rPr>
          <w:t>46</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6" w:history="1">
        <w:r w:rsidRPr="00791EFA">
          <w:rPr>
            <w:rStyle w:val="Hyperlink"/>
            <w:noProof/>
          </w:rPr>
          <w:t>Figure 6.2: Ontology for Smart Laboratory</w:t>
        </w:r>
        <w:r>
          <w:rPr>
            <w:noProof/>
            <w:webHidden/>
          </w:rPr>
          <w:tab/>
        </w:r>
        <w:r>
          <w:rPr>
            <w:noProof/>
            <w:webHidden/>
          </w:rPr>
          <w:fldChar w:fldCharType="begin"/>
        </w:r>
        <w:r>
          <w:rPr>
            <w:noProof/>
            <w:webHidden/>
          </w:rPr>
          <w:instrText xml:space="preserve"> PAGEREF _Toc264403586 \h </w:instrText>
        </w:r>
        <w:r>
          <w:rPr>
            <w:noProof/>
            <w:webHidden/>
          </w:rPr>
        </w:r>
        <w:r>
          <w:rPr>
            <w:noProof/>
            <w:webHidden/>
          </w:rPr>
          <w:fldChar w:fldCharType="separate"/>
        </w:r>
        <w:r>
          <w:rPr>
            <w:noProof/>
            <w:webHidden/>
          </w:rPr>
          <w:t>47</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7" w:history="1">
        <w:r w:rsidRPr="00791EFA">
          <w:rPr>
            <w:rStyle w:val="Hyperlink"/>
            <w:noProof/>
          </w:rPr>
          <w:t>Figure 6.3: Face Recognition Policy broken</w:t>
        </w:r>
        <w:r>
          <w:rPr>
            <w:noProof/>
            <w:webHidden/>
          </w:rPr>
          <w:tab/>
        </w:r>
        <w:r>
          <w:rPr>
            <w:noProof/>
            <w:webHidden/>
          </w:rPr>
          <w:fldChar w:fldCharType="begin"/>
        </w:r>
        <w:r>
          <w:rPr>
            <w:noProof/>
            <w:webHidden/>
          </w:rPr>
          <w:instrText xml:space="preserve"> PAGEREF _Toc264403587 \h </w:instrText>
        </w:r>
        <w:r>
          <w:rPr>
            <w:noProof/>
            <w:webHidden/>
          </w:rPr>
        </w:r>
        <w:r>
          <w:rPr>
            <w:noProof/>
            <w:webHidden/>
          </w:rPr>
          <w:fldChar w:fldCharType="separate"/>
        </w:r>
        <w:r>
          <w:rPr>
            <w:noProof/>
            <w:webHidden/>
          </w:rPr>
          <w:t>47</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8" w:history="1">
        <w:r w:rsidRPr="00791EFA">
          <w:rPr>
            <w:rStyle w:val="Hyperlink"/>
            <w:noProof/>
          </w:rPr>
          <w:t>Figure 6.4: Context disturbed using a pattern</w:t>
        </w:r>
        <w:r>
          <w:rPr>
            <w:noProof/>
            <w:webHidden/>
          </w:rPr>
          <w:tab/>
        </w:r>
        <w:r>
          <w:rPr>
            <w:noProof/>
            <w:webHidden/>
          </w:rPr>
          <w:fldChar w:fldCharType="begin"/>
        </w:r>
        <w:r>
          <w:rPr>
            <w:noProof/>
            <w:webHidden/>
          </w:rPr>
          <w:instrText xml:space="preserve"> PAGEREF _Toc264403588 \h </w:instrText>
        </w:r>
        <w:r>
          <w:rPr>
            <w:noProof/>
            <w:webHidden/>
          </w:rPr>
        </w:r>
        <w:r>
          <w:rPr>
            <w:noProof/>
            <w:webHidden/>
          </w:rPr>
          <w:fldChar w:fldCharType="separate"/>
        </w:r>
        <w:r>
          <w:rPr>
            <w:noProof/>
            <w:webHidden/>
          </w:rPr>
          <w:t>48</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89" w:history="1">
        <w:r w:rsidRPr="00791EFA">
          <w:rPr>
            <w:rStyle w:val="Hyperlink"/>
            <w:noProof/>
          </w:rPr>
          <w:t>Figure 6.5: Context randomly disturbed</w:t>
        </w:r>
        <w:r>
          <w:rPr>
            <w:noProof/>
            <w:webHidden/>
          </w:rPr>
          <w:tab/>
        </w:r>
        <w:r>
          <w:rPr>
            <w:noProof/>
            <w:webHidden/>
          </w:rPr>
          <w:fldChar w:fldCharType="begin"/>
        </w:r>
        <w:r>
          <w:rPr>
            <w:noProof/>
            <w:webHidden/>
          </w:rPr>
          <w:instrText xml:space="preserve"> PAGEREF _Toc264403589 \h </w:instrText>
        </w:r>
        <w:r>
          <w:rPr>
            <w:noProof/>
            <w:webHidden/>
          </w:rPr>
        </w:r>
        <w:r>
          <w:rPr>
            <w:noProof/>
            <w:webHidden/>
          </w:rPr>
          <w:fldChar w:fldCharType="separate"/>
        </w:r>
        <w:r>
          <w:rPr>
            <w:noProof/>
            <w:webHidden/>
          </w:rPr>
          <w:t>48</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0" w:history="1">
        <w:r w:rsidRPr="00791EFA">
          <w:rPr>
            <w:rStyle w:val="Hyperlink"/>
            <w:noProof/>
          </w:rPr>
          <w:t>Figure 6.6: X3D View on the Datacenter Context</w:t>
        </w:r>
        <w:r>
          <w:rPr>
            <w:noProof/>
            <w:webHidden/>
          </w:rPr>
          <w:tab/>
        </w:r>
        <w:r>
          <w:rPr>
            <w:noProof/>
            <w:webHidden/>
          </w:rPr>
          <w:fldChar w:fldCharType="begin"/>
        </w:r>
        <w:r>
          <w:rPr>
            <w:noProof/>
            <w:webHidden/>
          </w:rPr>
          <w:instrText xml:space="preserve"> PAGEREF _Toc264403590 \h </w:instrText>
        </w:r>
        <w:r>
          <w:rPr>
            <w:noProof/>
            <w:webHidden/>
          </w:rPr>
        </w:r>
        <w:r>
          <w:rPr>
            <w:noProof/>
            <w:webHidden/>
          </w:rPr>
          <w:fldChar w:fldCharType="separate"/>
        </w:r>
        <w:r>
          <w:rPr>
            <w:noProof/>
            <w:webHidden/>
          </w:rPr>
          <w:t>49</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1" w:history="1">
        <w:r w:rsidRPr="00791EFA">
          <w:rPr>
            <w:rStyle w:val="Hyperlink"/>
            <w:noProof/>
          </w:rPr>
          <w:t>Figure 6.7: SWRL Rule for Server1 GPI Policy</w:t>
        </w:r>
        <w:r>
          <w:rPr>
            <w:noProof/>
            <w:webHidden/>
          </w:rPr>
          <w:tab/>
        </w:r>
        <w:r>
          <w:rPr>
            <w:noProof/>
            <w:webHidden/>
          </w:rPr>
          <w:fldChar w:fldCharType="begin"/>
        </w:r>
        <w:r>
          <w:rPr>
            <w:noProof/>
            <w:webHidden/>
          </w:rPr>
          <w:instrText xml:space="preserve"> PAGEREF _Toc264403591 \h </w:instrText>
        </w:r>
        <w:r>
          <w:rPr>
            <w:noProof/>
            <w:webHidden/>
          </w:rPr>
        </w:r>
        <w:r>
          <w:rPr>
            <w:noProof/>
            <w:webHidden/>
          </w:rPr>
          <w:fldChar w:fldCharType="separate"/>
        </w:r>
        <w:r>
          <w:rPr>
            <w:noProof/>
            <w:webHidden/>
          </w:rPr>
          <w:t>50</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2" w:history="1">
        <w:r w:rsidRPr="00791EFA">
          <w:rPr>
            <w:rStyle w:val="Hyperlink"/>
            <w:noProof/>
          </w:rPr>
          <w:t>Figure 6.8: SWRL Rule for Task 1 KPI Policy</w:t>
        </w:r>
        <w:r>
          <w:rPr>
            <w:noProof/>
            <w:webHidden/>
          </w:rPr>
          <w:tab/>
        </w:r>
        <w:r>
          <w:rPr>
            <w:noProof/>
            <w:webHidden/>
          </w:rPr>
          <w:fldChar w:fldCharType="begin"/>
        </w:r>
        <w:r>
          <w:rPr>
            <w:noProof/>
            <w:webHidden/>
          </w:rPr>
          <w:instrText xml:space="preserve"> PAGEREF _Toc264403592 \h </w:instrText>
        </w:r>
        <w:r>
          <w:rPr>
            <w:noProof/>
            <w:webHidden/>
          </w:rPr>
        </w:r>
        <w:r>
          <w:rPr>
            <w:noProof/>
            <w:webHidden/>
          </w:rPr>
          <w:fldChar w:fldCharType="separate"/>
        </w:r>
        <w:r>
          <w:rPr>
            <w:noProof/>
            <w:webHidden/>
          </w:rPr>
          <w:t>51</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3" w:history="1">
        <w:r w:rsidRPr="00791EFA">
          <w:rPr>
            <w:rStyle w:val="Hyperlink"/>
            <w:noProof/>
          </w:rPr>
          <w:t>Figure 6.9 : Datacenter Context Ontology</w:t>
        </w:r>
        <w:r>
          <w:rPr>
            <w:noProof/>
            <w:webHidden/>
          </w:rPr>
          <w:tab/>
        </w:r>
        <w:r>
          <w:rPr>
            <w:noProof/>
            <w:webHidden/>
          </w:rPr>
          <w:fldChar w:fldCharType="begin"/>
        </w:r>
        <w:r>
          <w:rPr>
            <w:noProof/>
            <w:webHidden/>
          </w:rPr>
          <w:instrText xml:space="preserve"> PAGEREF _Toc264403593 \h </w:instrText>
        </w:r>
        <w:r>
          <w:rPr>
            <w:noProof/>
            <w:webHidden/>
          </w:rPr>
        </w:r>
        <w:r>
          <w:rPr>
            <w:noProof/>
            <w:webHidden/>
          </w:rPr>
          <w:fldChar w:fldCharType="separate"/>
        </w:r>
        <w:r>
          <w:rPr>
            <w:noProof/>
            <w:webHidden/>
          </w:rPr>
          <w:t>52</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4" w:history="1">
        <w:r w:rsidRPr="00791EFA">
          <w:rPr>
            <w:rStyle w:val="Hyperlink"/>
            <w:rFonts w:cs="Times New Roman"/>
            <w:noProof/>
          </w:rPr>
          <w:t>Figure 6.10: Deploy Task 1 on Server 1 Action</w:t>
        </w:r>
        <w:r>
          <w:rPr>
            <w:noProof/>
            <w:webHidden/>
          </w:rPr>
          <w:tab/>
        </w:r>
        <w:r>
          <w:rPr>
            <w:noProof/>
            <w:webHidden/>
          </w:rPr>
          <w:fldChar w:fldCharType="begin"/>
        </w:r>
        <w:r>
          <w:rPr>
            <w:noProof/>
            <w:webHidden/>
          </w:rPr>
          <w:instrText xml:space="preserve"> PAGEREF _Toc264403594 \h </w:instrText>
        </w:r>
        <w:r>
          <w:rPr>
            <w:noProof/>
            <w:webHidden/>
          </w:rPr>
        </w:r>
        <w:r>
          <w:rPr>
            <w:noProof/>
            <w:webHidden/>
          </w:rPr>
          <w:fldChar w:fldCharType="separate"/>
        </w:r>
        <w:r>
          <w:rPr>
            <w:noProof/>
            <w:webHidden/>
          </w:rPr>
          <w:t>52</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5" w:history="1">
        <w:r w:rsidRPr="00791EFA">
          <w:rPr>
            <w:rStyle w:val="Hyperlink"/>
            <w:rFonts w:cs="Times New Roman"/>
            <w:noProof/>
          </w:rPr>
          <w:t>Figure 6.11: Wake up Server 3 Action</w:t>
        </w:r>
        <w:r>
          <w:rPr>
            <w:noProof/>
            <w:webHidden/>
          </w:rPr>
          <w:tab/>
        </w:r>
        <w:r>
          <w:rPr>
            <w:noProof/>
            <w:webHidden/>
          </w:rPr>
          <w:fldChar w:fldCharType="begin"/>
        </w:r>
        <w:r>
          <w:rPr>
            <w:noProof/>
            <w:webHidden/>
          </w:rPr>
          <w:instrText xml:space="preserve"> PAGEREF _Toc264403595 \h </w:instrText>
        </w:r>
        <w:r>
          <w:rPr>
            <w:noProof/>
            <w:webHidden/>
          </w:rPr>
        </w:r>
        <w:r>
          <w:rPr>
            <w:noProof/>
            <w:webHidden/>
          </w:rPr>
          <w:fldChar w:fldCharType="separate"/>
        </w:r>
        <w:r>
          <w:rPr>
            <w:noProof/>
            <w:webHidden/>
          </w:rPr>
          <w:t>53</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6" w:history="1">
        <w:r w:rsidRPr="00791EFA">
          <w:rPr>
            <w:rStyle w:val="Hyperlink"/>
            <w:rFonts w:cs="Times New Roman"/>
            <w:noProof/>
          </w:rPr>
          <w:t>Figure 6.12: Deploy Task 2 on Server 3 Action</w:t>
        </w:r>
        <w:r>
          <w:rPr>
            <w:noProof/>
            <w:webHidden/>
          </w:rPr>
          <w:tab/>
        </w:r>
        <w:r>
          <w:rPr>
            <w:noProof/>
            <w:webHidden/>
          </w:rPr>
          <w:fldChar w:fldCharType="begin"/>
        </w:r>
        <w:r>
          <w:rPr>
            <w:noProof/>
            <w:webHidden/>
          </w:rPr>
          <w:instrText xml:space="preserve"> PAGEREF _Toc264403596 \h </w:instrText>
        </w:r>
        <w:r>
          <w:rPr>
            <w:noProof/>
            <w:webHidden/>
          </w:rPr>
        </w:r>
        <w:r>
          <w:rPr>
            <w:noProof/>
            <w:webHidden/>
          </w:rPr>
          <w:fldChar w:fldCharType="separate"/>
        </w:r>
        <w:r>
          <w:rPr>
            <w:noProof/>
            <w:webHidden/>
          </w:rPr>
          <w:t>53</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7" w:history="1">
        <w:r w:rsidRPr="00791EFA">
          <w:rPr>
            <w:rStyle w:val="Hyperlink"/>
            <w:rFonts w:cs="Times New Roman"/>
            <w:noProof/>
          </w:rPr>
          <w:t>Figure 6.13: Deploy Task 3 on Server 3 Action</w:t>
        </w:r>
        <w:r>
          <w:rPr>
            <w:noProof/>
            <w:webHidden/>
          </w:rPr>
          <w:tab/>
        </w:r>
        <w:r>
          <w:rPr>
            <w:noProof/>
            <w:webHidden/>
          </w:rPr>
          <w:fldChar w:fldCharType="begin"/>
        </w:r>
        <w:r>
          <w:rPr>
            <w:noProof/>
            <w:webHidden/>
          </w:rPr>
          <w:instrText xml:space="preserve"> PAGEREF _Toc264403597 \h </w:instrText>
        </w:r>
        <w:r>
          <w:rPr>
            <w:noProof/>
            <w:webHidden/>
          </w:rPr>
        </w:r>
        <w:r>
          <w:rPr>
            <w:noProof/>
            <w:webHidden/>
          </w:rPr>
          <w:fldChar w:fldCharType="separate"/>
        </w:r>
        <w:r>
          <w:rPr>
            <w:noProof/>
            <w:webHidden/>
          </w:rPr>
          <w:t>54</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8" w:history="1">
        <w:r w:rsidRPr="00791EFA">
          <w:rPr>
            <w:rStyle w:val="Hyperlink"/>
            <w:noProof/>
          </w:rPr>
          <w:t>Figure 6.14: Before the Self-Adapting Algorithm</w:t>
        </w:r>
        <w:r>
          <w:rPr>
            <w:noProof/>
            <w:webHidden/>
          </w:rPr>
          <w:tab/>
        </w:r>
        <w:r>
          <w:rPr>
            <w:noProof/>
            <w:webHidden/>
          </w:rPr>
          <w:fldChar w:fldCharType="begin"/>
        </w:r>
        <w:r>
          <w:rPr>
            <w:noProof/>
            <w:webHidden/>
          </w:rPr>
          <w:instrText xml:space="preserve"> PAGEREF _Toc264403598 \h </w:instrText>
        </w:r>
        <w:r>
          <w:rPr>
            <w:noProof/>
            <w:webHidden/>
          </w:rPr>
        </w:r>
        <w:r>
          <w:rPr>
            <w:noProof/>
            <w:webHidden/>
          </w:rPr>
          <w:fldChar w:fldCharType="separate"/>
        </w:r>
        <w:r>
          <w:rPr>
            <w:noProof/>
            <w:webHidden/>
          </w:rPr>
          <w:t>55</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599" w:history="1">
        <w:r w:rsidRPr="00791EFA">
          <w:rPr>
            <w:rStyle w:val="Hyperlink"/>
            <w:noProof/>
          </w:rPr>
          <w:t>Figure 6.15: Resources Usage Before</w:t>
        </w:r>
        <w:r>
          <w:rPr>
            <w:noProof/>
            <w:webHidden/>
          </w:rPr>
          <w:tab/>
        </w:r>
        <w:r>
          <w:rPr>
            <w:noProof/>
            <w:webHidden/>
          </w:rPr>
          <w:fldChar w:fldCharType="begin"/>
        </w:r>
        <w:r>
          <w:rPr>
            <w:noProof/>
            <w:webHidden/>
          </w:rPr>
          <w:instrText xml:space="preserve"> PAGEREF _Toc264403599 \h </w:instrText>
        </w:r>
        <w:r>
          <w:rPr>
            <w:noProof/>
            <w:webHidden/>
          </w:rPr>
        </w:r>
        <w:r>
          <w:rPr>
            <w:noProof/>
            <w:webHidden/>
          </w:rPr>
          <w:fldChar w:fldCharType="separate"/>
        </w:r>
        <w:r>
          <w:rPr>
            <w:noProof/>
            <w:webHidden/>
          </w:rPr>
          <w:t>55</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600" w:history="1">
        <w:r w:rsidRPr="00791EFA">
          <w:rPr>
            <w:rStyle w:val="Hyperlink"/>
            <w:noProof/>
          </w:rPr>
          <w:t>Figure 6.16: All the tasks are deployed</w:t>
        </w:r>
        <w:r>
          <w:rPr>
            <w:noProof/>
            <w:webHidden/>
          </w:rPr>
          <w:tab/>
        </w:r>
        <w:r>
          <w:rPr>
            <w:noProof/>
            <w:webHidden/>
          </w:rPr>
          <w:fldChar w:fldCharType="begin"/>
        </w:r>
        <w:r>
          <w:rPr>
            <w:noProof/>
            <w:webHidden/>
          </w:rPr>
          <w:instrText xml:space="preserve"> PAGEREF _Toc264403600 \h </w:instrText>
        </w:r>
        <w:r>
          <w:rPr>
            <w:noProof/>
            <w:webHidden/>
          </w:rPr>
        </w:r>
        <w:r>
          <w:rPr>
            <w:noProof/>
            <w:webHidden/>
          </w:rPr>
          <w:fldChar w:fldCharType="separate"/>
        </w:r>
        <w:r>
          <w:rPr>
            <w:noProof/>
            <w:webHidden/>
          </w:rPr>
          <w:t>56</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601" w:history="1">
        <w:r w:rsidRPr="00791EFA">
          <w:rPr>
            <w:rStyle w:val="Hyperlink"/>
            <w:noProof/>
          </w:rPr>
          <w:t>Figure 6.17: Task 2 runs a small XP</w:t>
        </w:r>
        <w:r>
          <w:rPr>
            <w:noProof/>
            <w:webHidden/>
          </w:rPr>
          <w:tab/>
        </w:r>
        <w:r>
          <w:rPr>
            <w:noProof/>
            <w:webHidden/>
          </w:rPr>
          <w:fldChar w:fldCharType="begin"/>
        </w:r>
        <w:r>
          <w:rPr>
            <w:noProof/>
            <w:webHidden/>
          </w:rPr>
          <w:instrText xml:space="preserve"> PAGEREF _Toc264403601 \h </w:instrText>
        </w:r>
        <w:r>
          <w:rPr>
            <w:noProof/>
            <w:webHidden/>
          </w:rPr>
        </w:r>
        <w:r>
          <w:rPr>
            <w:noProof/>
            <w:webHidden/>
          </w:rPr>
          <w:fldChar w:fldCharType="separate"/>
        </w:r>
        <w:r>
          <w:rPr>
            <w:noProof/>
            <w:webHidden/>
          </w:rPr>
          <w:t>56</w:t>
        </w:r>
        <w:r>
          <w:rPr>
            <w:noProof/>
            <w:webHidden/>
          </w:rPr>
          <w:fldChar w:fldCharType="end"/>
        </w:r>
      </w:hyperlink>
    </w:p>
    <w:p w:rsidR="004A72B2" w:rsidRDefault="004A72B2">
      <w:pPr>
        <w:pStyle w:val="TableofFigures"/>
        <w:tabs>
          <w:tab w:val="right" w:leader="dot" w:pos="9016"/>
        </w:tabs>
        <w:rPr>
          <w:rFonts w:asciiTheme="minorHAnsi" w:hAnsiTheme="minorHAnsi"/>
          <w:noProof/>
          <w:sz w:val="22"/>
          <w:lang w:bidi="ar-SA"/>
        </w:rPr>
      </w:pPr>
      <w:hyperlink w:anchor="_Toc264403602" w:history="1">
        <w:r w:rsidRPr="00791EFA">
          <w:rPr>
            <w:rStyle w:val="Hyperlink"/>
            <w:noProof/>
          </w:rPr>
          <w:t>Figure 6.18: Resources Usage After</w:t>
        </w:r>
        <w:r>
          <w:rPr>
            <w:noProof/>
            <w:webHidden/>
          </w:rPr>
          <w:tab/>
        </w:r>
        <w:r>
          <w:rPr>
            <w:noProof/>
            <w:webHidden/>
          </w:rPr>
          <w:fldChar w:fldCharType="begin"/>
        </w:r>
        <w:r>
          <w:rPr>
            <w:noProof/>
            <w:webHidden/>
          </w:rPr>
          <w:instrText xml:space="preserve"> PAGEREF _Toc264403602 \h </w:instrText>
        </w:r>
        <w:r>
          <w:rPr>
            <w:noProof/>
            <w:webHidden/>
          </w:rPr>
        </w:r>
        <w:r>
          <w:rPr>
            <w:noProof/>
            <w:webHidden/>
          </w:rPr>
          <w:fldChar w:fldCharType="separate"/>
        </w:r>
        <w:r>
          <w:rPr>
            <w:noProof/>
            <w:webHidden/>
          </w:rPr>
          <w:t>57</w:t>
        </w:r>
        <w:r>
          <w:rPr>
            <w:noProof/>
            <w:webHidden/>
          </w:rPr>
          <w:fldChar w:fldCharType="end"/>
        </w:r>
      </w:hyperlink>
    </w:p>
    <w:p w:rsidR="006A6A7E" w:rsidRPr="000E747E" w:rsidRDefault="006A6A7E" w:rsidP="006A6A7E">
      <w:pPr>
        <w:pStyle w:val="Heading1"/>
      </w:pPr>
      <w:r w:rsidRPr="0082207E">
        <w:rPr>
          <w:rFonts w:cs="Times New Roman"/>
          <w:szCs w:val="24"/>
        </w:rPr>
        <w:lastRenderedPageBreak/>
        <w:fldChar w:fldCharType="end"/>
      </w:r>
      <w:bookmarkStart w:id="3" w:name="_Toc264403950"/>
      <w:r>
        <w:t>Glossary</w:t>
      </w:r>
      <w:bookmarkEnd w:id="3"/>
      <w:r>
        <w:br/>
      </w:r>
    </w:p>
    <w:p w:rsidR="006A6A7E" w:rsidRPr="0082207E" w:rsidRDefault="006B365A" w:rsidP="006A6A7E">
      <w:pPr>
        <w:spacing w:line="20" w:lineRule="atLeast"/>
        <w:rPr>
          <w:bCs/>
        </w:rPr>
      </w:pPr>
      <w:r>
        <w:t>FIPA –</w:t>
      </w:r>
      <w:r w:rsidR="006A6A7E" w:rsidRPr="0082207E">
        <w:rPr>
          <w:bCs/>
        </w:rPr>
        <w:t>Foundation</w:t>
      </w:r>
      <w:r>
        <w:rPr>
          <w:bCs/>
        </w:rPr>
        <w:t xml:space="preserve"> </w:t>
      </w:r>
      <w:r w:rsidR="006A6A7E" w:rsidRPr="0082207E">
        <w:rPr>
          <w:bCs/>
        </w:rPr>
        <w:t>for Intelligent Physical Agents</w:t>
      </w:r>
    </w:p>
    <w:p w:rsidR="009C297F" w:rsidRDefault="009C297F" w:rsidP="006A6A7E">
      <w:pPr>
        <w:spacing w:line="20" w:lineRule="atLeast"/>
        <w:rPr>
          <w:bCs/>
        </w:rPr>
      </w:pPr>
      <w:r w:rsidRPr="0082207E">
        <w:rPr>
          <w:rFonts w:cs="Times New Roman"/>
          <w:szCs w:val="24"/>
        </w:rPr>
        <w:t>GPI</w:t>
      </w:r>
      <w:r>
        <w:rPr>
          <w:rFonts w:cs="Times New Roman"/>
          <w:szCs w:val="24"/>
        </w:rPr>
        <w:t xml:space="preserve"> – Green Performance Indicators</w:t>
      </w:r>
    </w:p>
    <w:p w:rsidR="006A6A7E" w:rsidRPr="0082207E" w:rsidRDefault="006A6A7E" w:rsidP="006A6A7E">
      <w:pPr>
        <w:spacing w:line="20" w:lineRule="atLeast"/>
      </w:pPr>
      <w:r w:rsidRPr="0082207E">
        <w:rPr>
          <w:bCs/>
        </w:rPr>
        <w:t>ISCSI</w:t>
      </w:r>
      <w:r w:rsidR="006B365A">
        <w:rPr>
          <w:bCs/>
        </w:rPr>
        <w:t xml:space="preserve"> –</w:t>
      </w:r>
      <w:r w:rsidRPr="0082207E">
        <w:rPr>
          <w:bCs/>
        </w:rPr>
        <w:t xml:space="preserve"> Internet</w:t>
      </w:r>
      <w:r w:rsidR="006B365A">
        <w:rPr>
          <w:bCs/>
        </w:rPr>
        <w:t xml:space="preserve"> </w:t>
      </w:r>
      <w:r w:rsidRPr="0082207E">
        <w:rPr>
          <w:bCs/>
        </w:rPr>
        <w:t>Small Computer System Interface</w:t>
      </w:r>
    </w:p>
    <w:p w:rsidR="006A6A7E" w:rsidRDefault="006A6A7E" w:rsidP="006A6A7E">
      <w:pPr>
        <w:spacing w:line="20" w:lineRule="atLeast"/>
        <w:rPr>
          <w:bCs/>
        </w:rPr>
      </w:pPr>
      <w:r w:rsidRPr="0082207E">
        <w:rPr>
          <w:bCs/>
        </w:rPr>
        <w:t>JADE</w:t>
      </w:r>
      <w:r w:rsidR="006B365A">
        <w:rPr>
          <w:bCs/>
        </w:rPr>
        <w:t xml:space="preserve"> –</w:t>
      </w:r>
      <w:r w:rsidRPr="0082207E">
        <w:rPr>
          <w:bCs/>
        </w:rPr>
        <w:t xml:space="preserve"> Java</w:t>
      </w:r>
      <w:r w:rsidR="006B365A">
        <w:rPr>
          <w:bCs/>
        </w:rPr>
        <w:t xml:space="preserve"> </w:t>
      </w:r>
      <w:r w:rsidRPr="0082207E">
        <w:rPr>
          <w:bCs/>
        </w:rPr>
        <w:t>Agent Development Framework</w:t>
      </w: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Default="006A6A7E" w:rsidP="006A6A7E">
      <w:pPr>
        <w:spacing w:line="20" w:lineRule="atLeast"/>
        <w:rPr>
          <w:bCs/>
        </w:rPr>
      </w:pPr>
    </w:p>
    <w:p w:rsidR="006A6A7E" w:rsidRPr="0082207E" w:rsidRDefault="006A6A7E" w:rsidP="006A6A7E">
      <w:pPr>
        <w:spacing w:line="20" w:lineRule="atLeast"/>
        <w:rPr>
          <w:bCs/>
        </w:rPr>
      </w:pPr>
    </w:p>
    <w:p w:rsidR="006A6A7E" w:rsidRDefault="006A6A7E" w:rsidP="006A6A7E">
      <w:pPr>
        <w:pStyle w:val="Heading1"/>
      </w:pPr>
      <w:bookmarkStart w:id="4" w:name="_Toc264403951"/>
      <w:r>
        <w:t>List of Tables</w:t>
      </w:r>
      <w:bookmarkEnd w:id="4"/>
    </w:p>
    <w:p w:rsidR="006A6A7E" w:rsidRPr="000E747E" w:rsidRDefault="006A6A7E" w:rsidP="006A6A7E"/>
    <w:p w:rsidR="006A6A7E" w:rsidRPr="0082207E" w:rsidRDefault="006A6A7E" w:rsidP="006A6A7E">
      <w:pPr>
        <w:pStyle w:val="TableofFigures"/>
        <w:tabs>
          <w:tab w:val="right" w:leader="dot" w:pos="9016"/>
        </w:tabs>
        <w:spacing w:after="120"/>
        <w:rPr>
          <w:rFonts w:asciiTheme="minorHAnsi" w:hAnsiTheme="minorHAnsi"/>
          <w:noProof/>
          <w:sz w:val="22"/>
          <w:lang w:bidi="ar-SA"/>
        </w:rPr>
      </w:pPr>
      <w:r w:rsidRPr="0082207E">
        <w:rPr>
          <w:rFonts w:cs="Times New Roman"/>
          <w:szCs w:val="24"/>
        </w:rPr>
        <w:fldChar w:fldCharType="begin"/>
      </w:r>
      <w:r w:rsidRPr="0082207E">
        <w:rPr>
          <w:rFonts w:cs="Times New Roman"/>
          <w:szCs w:val="24"/>
        </w:rPr>
        <w:instrText xml:space="preserve"> TOC \h \z \c "Table" </w:instrText>
      </w:r>
      <w:r w:rsidRPr="0082207E">
        <w:rPr>
          <w:rFonts w:cs="Times New Roman"/>
          <w:szCs w:val="24"/>
        </w:rPr>
        <w:fldChar w:fldCharType="separate"/>
      </w:r>
      <w:hyperlink w:anchor="_Toc264395495" w:history="1">
        <w:r w:rsidRPr="0082207E">
          <w:rPr>
            <w:rStyle w:val="Hyperlink"/>
            <w:noProof/>
            <w:color w:val="auto"/>
          </w:rPr>
          <w:t>Table 4.1: Mapping between &lt;R,A,P&gt; and datacenter context</w:t>
        </w:r>
        <w:r w:rsidRPr="0082207E">
          <w:rPr>
            <w:noProof/>
            <w:webHidden/>
          </w:rPr>
          <w:tab/>
        </w:r>
        <w:r w:rsidRPr="0082207E">
          <w:rPr>
            <w:noProof/>
            <w:webHidden/>
          </w:rPr>
          <w:fldChar w:fldCharType="begin"/>
        </w:r>
        <w:r w:rsidRPr="0082207E">
          <w:rPr>
            <w:noProof/>
            <w:webHidden/>
          </w:rPr>
          <w:instrText xml:space="preserve"> PAGEREF _Toc264395495 \h </w:instrText>
        </w:r>
        <w:r w:rsidRPr="0082207E">
          <w:rPr>
            <w:noProof/>
            <w:webHidden/>
          </w:rPr>
        </w:r>
        <w:r w:rsidRPr="0082207E">
          <w:rPr>
            <w:noProof/>
            <w:webHidden/>
          </w:rPr>
          <w:fldChar w:fldCharType="separate"/>
        </w:r>
        <w:r w:rsidRPr="0082207E">
          <w:rPr>
            <w:noProof/>
            <w:webHidden/>
          </w:rPr>
          <w:t>21</w:t>
        </w:r>
        <w:r w:rsidRPr="0082207E">
          <w:rPr>
            <w:noProof/>
            <w:webHidden/>
          </w:rPr>
          <w:fldChar w:fldCharType="end"/>
        </w:r>
      </w:hyperlink>
    </w:p>
    <w:p w:rsidR="006A6A7E" w:rsidRPr="0082207E" w:rsidRDefault="006A6A7E" w:rsidP="006A6A7E">
      <w:pPr>
        <w:pStyle w:val="TableofFigures"/>
        <w:tabs>
          <w:tab w:val="right" w:leader="dot" w:pos="9016"/>
        </w:tabs>
        <w:spacing w:after="120"/>
        <w:rPr>
          <w:rFonts w:asciiTheme="minorHAnsi" w:hAnsiTheme="minorHAnsi"/>
          <w:noProof/>
          <w:sz w:val="22"/>
          <w:lang w:bidi="ar-SA"/>
        </w:rPr>
      </w:pPr>
      <w:hyperlink w:anchor="_Toc264395496" w:history="1">
        <w:r w:rsidRPr="0082207E">
          <w:rPr>
            <w:rStyle w:val="Hyperlink"/>
            <w:noProof/>
            <w:color w:val="auto"/>
          </w:rPr>
          <w:t xml:space="preserve">Table 6.1: </w:t>
        </w:r>
        <w:r w:rsidRPr="0082207E">
          <w:rPr>
            <w:rStyle w:val="Hyperlink"/>
            <w:rFonts w:cs="Times New Roman"/>
            <w:noProof/>
            <w:color w:val="auto"/>
          </w:rPr>
          <w:t>Datacenter servers’ characteristics</w:t>
        </w:r>
        <w:r w:rsidRPr="0082207E">
          <w:rPr>
            <w:noProof/>
            <w:webHidden/>
          </w:rPr>
          <w:tab/>
        </w:r>
        <w:r w:rsidRPr="0082207E">
          <w:rPr>
            <w:noProof/>
            <w:webHidden/>
          </w:rPr>
          <w:fldChar w:fldCharType="begin"/>
        </w:r>
        <w:r w:rsidRPr="0082207E">
          <w:rPr>
            <w:noProof/>
            <w:webHidden/>
          </w:rPr>
          <w:instrText xml:space="preserve"> PAGEREF _Toc264395496 \h </w:instrText>
        </w:r>
        <w:r w:rsidRPr="0082207E">
          <w:rPr>
            <w:noProof/>
            <w:webHidden/>
          </w:rPr>
        </w:r>
        <w:r w:rsidRPr="0082207E">
          <w:rPr>
            <w:noProof/>
            <w:webHidden/>
          </w:rPr>
          <w:fldChar w:fldCharType="separate"/>
        </w:r>
        <w:r w:rsidRPr="0082207E">
          <w:rPr>
            <w:noProof/>
            <w:webHidden/>
          </w:rPr>
          <w:t>51</w:t>
        </w:r>
        <w:r w:rsidRPr="0082207E">
          <w:rPr>
            <w:noProof/>
            <w:webHidden/>
          </w:rPr>
          <w:fldChar w:fldCharType="end"/>
        </w:r>
      </w:hyperlink>
    </w:p>
    <w:p w:rsidR="00D97836" w:rsidRPr="0082207E" w:rsidRDefault="006A6A7E" w:rsidP="006A6A7E">
      <w:pPr>
        <w:pStyle w:val="Heading1"/>
        <w:spacing w:line="20" w:lineRule="atLeast"/>
        <w:ind w:left="360"/>
        <w:rPr>
          <w:rFonts w:cs="Times New Roman"/>
        </w:rPr>
      </w:pPr>
      <w:r w:rsidRPr="0082207E">
        <w:rPr>
          <w:rFonts w:cs="Times New Roman"/>
          <w:szCs w:val="24"/>
        </w:rPr>
        <w:fldChar w:fldCharType="end"/>
      </w:r>
    </w:p>
    <w:p w:rsidR="00D97836" w:rsidRPr="0082207E" w:rsidRDefault="00D97836" w:rsidP="00D97836">
      <w:pPr>
        <w:rPr>
          <w:spacing w:val="5"/>
          <w:sz w:val="36"/>
          <w:szCs w:val="36"/>
        </w:rPr>
      </w:pPr>
      <w:r w:rsidRPr="0082207E">
        <w:br w:type="page"/>
      </w:r>
    </w:p>
    <w:p w:rsidR="008E1CD7" w:rsidRDefault="008E1CD7" w:rsidP="008E1CD7">
      <w:pPr>
        <w:pStyle w:val="Heading1"/>
        <w:spacing w:line="20" w:lineRule="atLeast"/>
        <w:ind w:left="360"/>
        <w:rPr>
          <w:rFonts w:cs="Times New Roman"/>
        </w:rPr>
      </w:pPr>
      <w:bookmarkStart w:id="5" w:name="_Toc264286360"/>
    </w:p>
    <w:p w:rsidR="008E1CD7" w:rsidRDefault="008E1CD7" w:rsidP="008E1CD7">
      <w:pPr>
        <w:rPr>
          <w:rFonts w:eastAsiaTheme="majorEastAsia"/>
          <w:sz w:val="36"/>
          <w:szCs w:val="28"/>
        </w:rPr>
      </w:pPr>
      <w:r>
        <w:br w:type="page"/>
      </w:r>
    </w:p>
    <w:p w:rsidR="003558A1" w:rsidRPr="0082207E" w:rsidRDefault="003558A1" w:rsidP="00563BB6">
      <w:pPr>
        <w:pStyle w:val="Heading1"/>
        <w:numPr>
          <w:ilvl w:val="0"/>
          <w:numId w:val="1"/>
        </w:numPr>
        <w:spacing w:line="20" w:lineRule="atLeast"/>
        <w:rPr>
          <w:rFonts w:cs="Times New Roman"/>
        </w:rPr>
        <w:sectPr w:rsidR="003558A1" w:rsidRPr="0082207E" w:rsidSect="00E12EF8">
          <w:footerReference w:type="default" r:id="rId9"/>
          <w:pgSz w:w="11906" w:h="16838"/>
          <w:pgMar w:top="1440" w:right="1440" w:bottom="1440" w:left="1440" w:header="1080" w:footer="1080" w:gutter="0"/>
          <w:pgNumType w:fmt="lowerRoman" w:start="1"/>
          <w:cols w:space="720"/>
          <w:docGrid w:linePitch="360"/>
        </w:sectPr>
      </w:pPr>
    </w:p>
    <w:p w:rsidR="00AD72B5" w:rsidRPr="0082207E" w:rsidRDefault="006F43D6" w:rsidP="00084EB6">
      <w:pPr>
        <w:pStyle w:val="Heading1"/>
        <w:numPr>
          <w:ilvl w:val="0"/>
          <w:numId w:val="1"/>
        </w:numPr>
        <w:spacing w:line="20" w:lineRule="atLeast"/>
        <w:rPr>
          <w:rFonts w:cs="Times New Roman"/>
        </w:rPr>
      </w:pPr>
      <w:bookmarkStart w:id="6" w:name="_Toc264403952"/>
      <w:r w:rsidRPr="0082207E">
        <w:rPr>
          <w:rFonts w:cs="Times New Roman"/>
        </w:rPr>
        <w:lastRenderedPageBreak/>
        <w:t>Introduction</w:t>
      </w:r>
      <w:bookmarkEnd w:id="5"/>
      <w:bookmarkEnd w:id="6"/>
    </w:p>
    <w:p w:rsidR="006F43D6" w:rsidRPr="0082207E" w:rsidRDefault="006F43D6" w:rsidP="00084EB6">
      <w:pPr>
        <w:pStyle w:val="Heading2"/>
        <w:numPr>
          <w:ilvl w:val="1"/>
          <w:numId w:val="1"/>
        </w:numPr>
        <w:spacing w:line="20" w:lineRule="atLeast"/>
        <w:rPr>
          <w:rFonts w:cs="Times New Roman"/>
        </w:rPr>
      </w:pPr>
      <w:bookmarkStart w:id="7" w:name="_Toc264286361"/>
      <w:bookmarkStart w:id="8" w:name="_Toc264403953"/>
      <w:r w:rsidRPr="0082207E">
        <w:rPr>
          <w:rFonts w:cs="Times New Roman"/>
        </w:rPr>
        <w:t>Motivation</w:t>
      </w:r>
      <w:bookmarkEnd w:id="7"/>
      <w:bookmarkEnd w:id="8"/>
    </w:p>
    <w:p w:rsidR="00C24A77" w:rsidRPr="0082207E" w:rsidRDefault="007A749D" w:rsidP="00563BB6">
      <w:pPr>
        <w:spacing w:line="20" w:lineRule="atLeast"/>
        <w:ind w:firstLine="675"/>
        <w:rPr>
          <w:rFonts w:cs="Times New Roman"/>
          <w:szCs w:val="24"/>
        </w:rPr>
      </w:pPr>
      <w:r w:rsidRPr="0082207E">
        <w:rPr>
          <w:rFonts w:cs="Times New Roman"/>
          <w:szCs w:val="24"/>
        </w:rPr>
        <w:t>Reducing energy consum</w:t>
      </w:r>
      <w:r w:rsidR="0033799C" w:rsidRPr="0082207E">
        <w:rPr>
          <w:rFonts w:cs="Times New Roman"/>
          <w:szCs w:val="24"/>
        </w:rPr>
        <w:t>ption and u</w:t>
      </w:r>
      <w:r w:rsidR="00744886" w:rsidRPr="0082207E">
        <w:rPr>
          <w:rFonts w:cs="Times New Roman"/>
          <w:szCs w:val="24"/>
        </w:rPr>
        <w:t>sing biodegradable materials ha</w:t>
      </w:r>
      <w:r w:rsidR="00C24A77" w:rsidRPr="0082207E">
        <w:rPr>
          <w:rFonts w:cs="Times New Roman"/>
          <w:szCs w:val="24"/>
        </w:rPr>
        <w:t>s</w:t>
      </w:r>
      <w:r w:rsidR="00744886" w:rsidRPr="0082207E">
        <w:rPr>
          <w:rFonts w:cs="Times New Roman"/>
          <w:szCs w:val="24"/>
        </w:rPr>
        <w:t xml:space="preserve"> </w:t>
      </w:r>
      <w:r w:rsidR="00FD1AA9" w:rsidRPr="0082207E">
        <w:rPr>
          <w:rFonts w:cs="Times New Roman"/>
          <w:szCs w:val="24"/>
        </w:rPr>
        <w:t>become</w:t>
      </w:r>
      <w:r w:rsidR="00744886" w:rsidRPr="0082207E">
        <w:rPr>
          <w:rFonts w:cs="Times New Roman"/>
          <w:szCs w:val="24"/>
        </w:rPr>
        <w:t xml:space="preserve"> </w:t>
      </w:r>
      <w:r w:rsidR="00C24A77" w:rsidRPr="0082207E">
        <w:rPr>
          <w:rFonts w:cs="Times New Roman"/>
          <w:szCs w:val="24"/>
        </w:rPr>
        <w:t>the main purpose</w:t>
      </w:r>
      <w:r w:rsidR="0033799C" w:rsidRPr="0082207E">
        <w:rPr>
          <w:rFonts w:cs="Times New Roman"/>
          <w:szCs w:val="24"/>
        </w:rPr>
        <w:t xml:space="preserve"> </w:t>
      </w:r>
      <w:r w:rsidR="00011708" w:rsidRPr="0082207E">
        <w:rPr>
          <w:rFonts w:cs="Times New Roman"/>
          <w:szCs w:val="24"/>
        </w:rPr>
        <w:t>in</w:t>
      </w:r>
      <w:r w:rsidR="00744886" w:rsidRPr="0082207E">
        <w:rPr>
          <w:rFonts w:cs="Times New Roman"/>
          <w:szCs w:val="24"/>
        </w:rPr>
        <w:t xml:space="preserve"> all</w:t>
      </w:r>
      <w:r w:rsidR="00011708" w:rsidRPr="0082207E">
        <w:rPr>
          <w:rFonts w:cs="Times New Roman"/>
          <w:szCs w:val="24"/>
        </w:rPr>
        <w:t xml:space="preserve"> the existent industry fields. In t</w:t>
      </w:r>
      <w:r w:rsidR="00744886" w:rsidRPr="0082207E">
        <w:rPr>
          <w:rFonts w:cs="Times New Roman"/>
          <w:szCs w:val="24"/>
        </w:rPr>
        <w:t>he last few decades</w:t>
      </w:r>
      <w:r w:rsidR="008A54FF" w:rsidRPr="0082207E">
        <w:rPr>
          <w:rFonts w:cs="Times New Roman"/>
          <w:szCs w:val="24"/>
        </w:rPr>
        <w:t>,</w:t>
      </w:r>
      <w:r w:rsidR="00744886" w:rsidRPr="0082207E">
        <w:rPr>
          <w:rFonts w:cs="Times New Roman"/>
          <w:szCs w:val="24"/>
        </w:rPr>
        <w:t xml:space="preserve"> researchers</w:t>
      </w:r>
      <w:r w:rsidR="00C24A77" w:rsidRPr="0082207E">
        <w:rPr>
          <w:rFonts w:cs="Times New Roman"/>
          <w:szCs w:val="24"/>
        </w:rPr>
        <w:t xml:space="preserve"> have been focusing</w:t>
      </w:r>
      <w:r w:rsidR="00744886" w:rsidRPr="0082207E">
        <w:rPr>
          <w:rFonts w:cs="Times New Roman"/>
          <w:szCs w:val="24"/>
        </w:rPr>
        <w:t xml:space="preserve"> on improving performance in all possible fields, neg</w:t>
      </w:r>
      <w:r w:rsidR="00C24A77" w:rsidRPr="0082207E">
        <w:rPr>
          <w:rFonts w:cs="Times New Roman"/>
          <w:szCs w:val="24"/>
        </w:rPr>
        <w:t>lecting overall efficiency considering energy consumption</w:t>
      </w:r>
      <w:r w:rsidR="00744886" w:rsidRPr="0082207E">
        <w:rPr>
          <w:rFonts w:cs="Times New Roman"/>
          <w:szCs w:val="24"/>
        </w:rPr>
        <w:t xml:space="preserve">. With the growth of impact of industry and pollution on the environment, the direction of evolution has changed from a performance </w:t>
      </w:r>
      <w:r w:rsidR="00885DC2" w:rsidRPr="0082207E">
        <w:rPr>
          <w:rFonts w:cs="Times New Roman"/>
          <w:szCs w:val="24"/>
        </w:rPr>
        <w:t>directed</w:t>
      </w:r>
      <w:r w:rsidR="00744886" w:rsidRPr="0082207E">
        <w:rPr>
          <w:rFonts w:cs="Times New Roman"/>
          <w:szCs w:val="24"/>
        </w:rPr>
        <w:t xml:space="preserve"> one to an efficiency based approach.</w:t>
      </w:r>
    </w:p>
    <w:p w:rsidR="00C24A77" w:rsidRPr="0082207E" w:rsidRDefault="006F43D6" w:rsidP="00563BB6">
      <w:pPr>
        <w:spacing w:line="20" w:lineRule="atLeast"/>
        <w:ind w:firstLine="675"/>
        <w:rPr>
          <w:rFonts w:cs="Times New Roman"/>
          <w:szCs w:val="24"/>
        </w:rPr>
      </w:pPr>
      <w:r w:rsidRPr="0082207E">
        <w:rPr>
          <w:rFonts w:cs="Times New Roman"/>
          <w:szCs w:val="24"/>
        </w:rPr>
        <w:t>Green computing is a new trend in computer science, encouraging the development of environmentally sustainable computing. Basically, it regards the study and practice of using computing resources efficiently. Studies have been focused on designing computing resources</w:t>
      </w:r>
      <w:r w:rsidR="007236E5" w:rsidRPr="0082207E">
        <w:rPr>
          <w:rFonts w:cs="Times New Roman"/>
          <w:szCs w:val="24"/>
        </w:rPr>
        <w:t xml:space="preserve"> which maximize the energy efficiency during product’s lifetime</w:t>
      </w:r>
      <w:r w:rsidRPr="0082207E">
        <w:rPr>
          <w:rFonts w:cs="Times New Roman"/>
          <w:szCs w:val="24"/>
        </w:rPr>
        <w:t xml:space="preserve">, </w:t>
      </w:r>
      <w:r w:rsidR="007236E5" w:rsidRPr="0082207E">
        <w:rPr>
          <w:rFonts w:cs="Times New Roman"/>
          <w:szCs w:val="24"/>
        </w:rPr>
        <w:t>are biodegradable and don’t use hazardous materials. Extensive research is being undertaken in design of algorithms and systems for environmentally-friendly computer technologies and efficient use of computers.</w:t>
      </w:r>
    </w:p>
    <w:p w:rsidR="00C24A77" w:rsidRPr="0082207E" w:rsidRDefault="00101ED5" w:rsidP="00563BB6">
      <w:pPr>
        <w:spacing w:line="20" w:lineRule="atLeast"/>
        <w:ind w:firstLine="675"/>
        <w:rPr>
          <w:rFonts w:cs="Times New Roman"/>
          <w:szCs w:val="24"/>
        </w:rPr>
      </w:pPr>
      <w:r w:rsidRPr="0082207E">
        <w:rPr>
          <w:rFonts w:cs="Times New Roman"/>
          <w:szCs w:val="24"/>
        </w:rPr>
        <w:t>On 2007</w:t>
      </w:r>
      <w:r w:rsidR="00851869" w:rsidRPr="0082207E">
        <w:rPr>
          <w:rFonts w:cs="Times New Roman"/>
          <w:szCs w:val="24"/>
        </w:rPr>
        <w:t>, the</w:t>
      </w:r>
      <w:r w:rsidRPr="0082207E">
        <w:rPr>
          <w:rFonts w:cs="Times New Roman"/>
          <w:szCs w:val="24"/>
        </w:rPr>
        <w:t xml:space="preserve"> report to congress on server and data energy </w:t>
      </w:r>
      <w:r w:rsidR="00BA2CFD" w:rsidRPr="0082207E">
        <w:rPr>
          <w:rFonts w:cs="Times New Roman"/>
          <w:szCs w:val="24"/>
        </w:rPr>
        <w:t>efficiency</w:t>
      </w:r>
      <w:r w:rsidR="00FD1328" w:rsidRPr="0082207E">
        <w:rPr>
          <w:rFonts w:cs="Times New Roman"/>
          <w:szCs w:val="24"/>
        </w:rPr>
        <w:t xml:space="preserve"> </w:t>
      </w:r>
      <w:r w:rsidR="00623BF0" w:rsidRPr="0082207E">
        <w:rPr>
          <w:rFonts w:cs="Times New Roman"/>
          <w:szCs w:val="24"/>
        </w:rPr>
        <w:t>[1]</w:t>
      </w:r>
      <w:r w:rsidR="00BA2CFD" w:rsidRPr="0082207E">
        <w:rPr>
          <w:rFonts w:cs="Times New Roman"/>
          <w:szCs w:val="24"/>
        </w:rPr>
        <w:t xml:space="preserve"> gave a definite warning in what regards the energy consumption of servers and data centers. From 2000 to 2006 the energy consumption of datacenters</w:t>
      </w:r>
      <w:r w:rsidR="00623BF0" w:rsidRPr="0082207E">
        <w:rPr>
          <w:rFonts w:cs="Times New Roman"/>
          <w:szCs w:val="24"/>
        </w:rPr>
        <w:t xml:space="preserve"> has doubled in United States, rising to about 61 billion kilowatt-hours (kWh) and being similar to the amount of electricity consumed by approximately 5.8 million</w:t>
      </w:r>
      <w:r w:rsidR="00FE4701" w:rsidRPr="0082207E">
        <w:rPr>
          <w:rFonts w:cs="Times New Roman"/>
          <w:szCs w:val="24"/>
        </w:rPr>
        <w:t xml:space="preserve"> </w:t>
      </w:r>
      <w:r w:rsidR="00623BF0" w:rsidRPr="0082207E">
        <w:rPr>
          <w:rFonts w:cs="Times New Roman"/>
          <w:szCs w:val="24"/>
        </w:rPr>
        <w:t>average U.S.  households. This is why a great part of the effort of painting the computing industry in green has to be directed towards decreasing datacenters’ and servers’ overall energy consumption, including the cooling infrastructure tha</w:t>
      </w:r>
      <w:r w:rsidR="004D305A" w:rsidRPr="0082207E">
        <w:rPr>
          <w:rFonts w:cs="Times New Roman"/>
          <w:szCs w:val="24"/>
        </w:rPr>
        <w:t>t supports IT equipment in data</w:t>
      </w:r>
      <w:r w:rsidR="00C24A77" w:rsidRPr="0082207E">
        <w:rPr>
          <w:rFonts w:cs="Times New Roman"/>
          <w:szCs w:val="24"/>
        </w:rPr>
        <w:t>centers.</w:t>
      </w:r>
    </w:p>
    <w:p w:rsidR="00CF0AFB" w:rsidRPr="0082207E" w:rsidRDefault="00EB0630" w:rsidP="00563BB6">
      <w:pPr>
        <w:pStyle w:val="ListParagraph"/>
        <w:spacing w:line="20" w:lineRule="atLeast"/>
        <w:ind w:left="0" w:firstLine="675"/>
        <w:rPr>
          <w:rFonts w:cs="Times New Roman"/>
          <w:szCs w:val="24"/>
        </w:rPr>
      </w:pPr>
      <w:r w:rsidRPr="0082207E">
        <w:rPr>
          <w:rFonts w:cs="Times New Roman"/>
          <w:szCs w:val="24"/>
        </w:rPr>
        <w:t xml:space="preserve">Reducing the energy consumption in datacenters can be approached by improving the efficiency of computer resources or by software solutions of intelligently using those resources. </w:t>
      </w:r>
      <w:r w:rsidR="008A54FF" w:rsidRPr="0082207E">
        <w:rPr>
          <w:rFonts w:cs="Times New Roman"/>
          <w:szCs w:val="24"/>
        </w:rPr>
        <w:t xml:space="preserve">Several solutions have been approached </w:t>
      </w:r>
      <w:r w:rsidR="00BD7B55" w:rsidRPr="0082207E">
        <w:rPr>
          <w:rFonts w:cs="Times New Roman"/>
          <w:szCs w:val="24"/>
        </w:rPr>
        <w:t>for decreasing datacenters’ overall energy consumption. These can be categorized in two main directions: hardware solutions and software solutions. The hardware solutions intend to decrease energy consumption by designing low power componen</w:t>
      </w:r>
      <w:r w:rsidR="00044558" w:rsidRPr="0082207E">
        <w:rPr>
          <w:rFonts w:cs="Times New Roman"/>
          <w:szCs w:val="24"/>
        </w:rPr>
        <w:t>ts thereby reducing the entire’s</w:t>
      </w:r>
      <w:r w:rsidR="00BD7B55" w:rsidRPr="0082207E">
        <w:rPr>
          <w:rFonts w:cs="Times New Roman"/>
          <w:szCs w:val="24"/>
        </w:rPr>
        <w:t xml:space="preserve"> machine energy consumption.</w:t>
      </w:r>
      <w:r w:rsidR="00044558" w:rsidRPr="0082207E">
        <w:rPr>
          <w:rFonts w:cs="Times New Roman"/>
          <w:szCs w:val="24"/>
        </w:rPr>
        <w:t xml:space="preserve"> The software solutions </w:t>
      </w:r>
      <w:r w:rsidR="00034A51" w:rsidRPr="0082207E">
        <w:rPr>
          <w:rFonts w:cs="Times New Roman"/>
          <w:szCs w:val="24"/>
        </w:rPr>
        <w:t>are at their beginnings but there have been researches focused on decreasing power consumption depending on the existing load or on distributing efficiently tasks in the datacenter in order to ha</w:t>
      </w:r>
      <w:r w:rsidR="00B77E44" w:rsidRPr="0082207E">
        <w:rPr>
          <w:rFonts w:cs="Times New Roman"/>
          <w:szCs w:val="24"/>
        </w:rPr>
        <w:t>ve optimal</w:t>
      </w:r>
      <w:r w:rsidR="00034A51" w:rsidRPr="0082207E">
        <w:rPr>
          <w:rFonts w:cs="Times New Roman"/>
          <w:szCs w:val="24"/>
        </w:rPr>
        <w:t xml:space="preserve"> power consumption</w:t>
      </w:r>
      <w:r w:rsidR="00563BB6" w:rsidRPr="0082207E">
        <w:rPr>
          <w:rFonts w:cs="Times New Roman"/>
          <w:szCs w:val="24"/>
        </w:rPr>
        <w:t>.</w:t>
      </w:r>
    </w:p>
    <w:p w:rsidR="00B77E44" w:rsidRPr="0082207E" w:rsidRDefault="008C52BE" w:rsidP="00084EB6">
      <w:pPr>
        <w:pStyle w:val="Heading2"/>
        <w:numPr>
          <w:ilvl w:val="1"/>
          <w:numId w:val="1"/>
        </w:numPr>
        <w:spacing w:line="20" w:lineRule="atLeast"/>
        <w:ind w:left="403" w:hanging="403"/>
        <w:rPr>
          <w:rFonts w:cs="Times New Roman"/>
        </w:rPr>
      </w:pPr>
      <w:bookmarkStart w:id="9" w:name="_Toc264286362"/>
      <w:bookmarkStart w:id="10" w:name="_Toc264403954"/>
      <w:r w:rsidRPr="0082207E">
        <w:rPr>
          <w:rFonts w:cs="Times New Roman"/>
        </w:rPr>
        <w:t>Objectives</w:t>
      </w:r>
      <w:r w:rsidR="004F4D8B" w:rsidRPr="0082207E">
        <w:rPr>
          <w:rFonts w:cs="Times New Roman"/>
        </w:rPr>
        <w:t xml:space="preserve"> and contributions</w:t>
      </w:r>
      <w:bookmarkEnd w:id="9"/>
      <w:bookmarkEnd w:id="10"/>
      <w:r w:rsidRPr="0082207E">
        <w:rPr>
          <w:rFonts w:cs="Times New Roman"/>
        </w:rPr>
        <w:t xml:space="preserve"> </w:t>
      </w:r>
    </w:p>
    <w:p w:rsidR="007B1198" w:rsidRPr="0082207E" w:rsidRDefault="00A462EB" w:rsidP="00563BB6">
      <w:pPr>
        <w:spacing w:line="20" w:lineRule="atLeast"/>
        <w:rPr>
          <w:rFonts w:cs="Times New Roman"/>
          <w:szCs w:val="24"/>
        </w:rPr>
      </w:pPr>
      <w:r w:rsidRPr="0082207E">
        <w:rPr>
          <w:rFonts w:cs="Times New Roman"/>
          <w:szCs w:val="24"/>
        </w:rPr>
        <w:t>The objectives of this t</w:t>
      </w:r>
      <w:r w:rsidR="007B1198" w:rsidRPr="0082207E">
        <w:rPr>
          <w:rFonts w:cs="Times New Roman"/>
          <w:szCs w:val="24"/>
        </w:rPr>
        <w:t>hesis project are the following</w:t>
      </w:r>
      <w:r w:rsidRPr="0082207E">
        <w:rPr>
          <w:rFonts w:cs="Times New Roman"/>
          <w:szCs w:val="24"/>
        </w:rPr>
        <w:t>:</w:t>
      </w:r>
    </w:p>
    <w:p w:rsidR="00FD7FE3" w:rsidRPr="0082207E" w:rsidRDefault="009B665D" w:rsidP="00563BB6">
      <w:pPr>
        <w:pStyle w:val="ListParagraph"/>
        <w:numPr>
          <w:ilvl w:val="0"/>
          <w:numId w:val="2"/>
        </w:numPr>
        <w:spacing w:line="20" w:lineRule="atLeast"/>
        <w:rPr>
          <w:rFonts w:cs="Times New Roman"/>
          <w:szCs w:val="24"/>
        </w:rPr>
      </w:pPr>
      <w:r w:rsidRPr="0082207E">
        <w:rPr>
          <w:rFonts w:cs="Times New Roman"/>
          <w:szCs w:val="24"/>
        </w:rPr>
        <w:t xml:space="preserve">A </w:t>
      </w:r>
      <w:r w:rsidRPr="0082207E">
        <w:rPr>
          <w:rFonts w:cs="Times New Roman"/>
          <w:b/>
          <w:szCs w:val="24"/>
        </w:rPr>
        <w:t>d</w:t>
      </w:r>
      <w:r w:rsidR="007B1198" w:rsidRPr="0082207E">
        <w:rPr>
          <w:rFonts w:cs="Times New Roman"/>
          <w:b/>
          <w:szCs w:val="24"/>
        </w:rPr>
        <w:t>escription of the datacenter context</w:t>
      </w:r>
      <w:r w:rsidR="007B1198" w:rsidRPr="0082207E">
        <w:rPr>
          <w:rFonts w:cs="Times New Roman"/>
          <w:szCs w:val="24"/>
        </w:rPr>
        <w:t xml:space="preserve"> composed from servers which have certain resources as CPU, Storage, Memory and this </w:t>
      </w:r>
      <w:r w:rsidR="007B1198" w:rsidRPr="0082207E">
        <w:rPr>
          <w:rFonts w:cs="Times New Roman"/>
          <w:b/>
          <w:szCs w:val="24"/>
        </w:rPr>
        <w:t>context’s mapping on the &lt;R,A,P&gt;</w:t>
      </w:r>
      <w:r w:rsidR="007B1198" w:rsidRPr="0082207E">
        <w:rPr>
          <w:rFonts w:cs="Times New Roman"/>
          <w:szCs w:val="24"/>
        </w:rPr>
        <w:t>(Resources, Actors, Policies) model presented in [2].</w:t>
      </w:r>
    </w:p>
    <w:p w:rsidR="004F4D8B" w:rsidRPr="0082207E" w:rsidRDefault="004F4D8B" w:rsidP="00563BB6">
      <w:pPr>
        <w:spacing w:line="20" w:lineRule="atLeast"/>
        <w:ind w:left="1125"/>
        <w:rPr>
          <w:rFonts w:cs="Times New Roman"/>
          <w:szCs w:val="24"/>
        </w:rPr>
      </w:pPr>
      <w:r w:rsidRPr="0082207E">
        <w:rPr>
          <w:rFonts w:cs="Times New Roman"/>
          <w:szCs w:val="24"/>
        </w:rPr>
        <w:t xml:space="preserve">The datacenter is composed of a number of servers with different characteristics for different resources like memory, storage and CPU. These are being mapped on a context model composed of Resources, Actors and Policies. The role of Resource is being played by any server in the datacenter and the task plays the Actor role. Considering the previously mentioned elements, policies are being defined using SWRL </w:t>
      </w:r>
      <w:r w:rsidR="00306F78" w:rsidRPr="0082207E">
        <w:rPr>
          <w:rFonts w:cs="Times New Roman"/>
          <w:szCs w:val="24"/>
        </w:rPr>
        <w:t>describing the situations in which the</w:t>
      </w:r>
      <w:r w:rsidRPr="0082207E">
        <w:rPr>
          <w:rFonts w:cs="Times New Roman"/>
          <w:szCs w:val="24"/>
        </w:rPr>
        <w:t xml:space="preserve"> GPI</w:t>
      </w:r>
      <w:r w:rsidR="00FD7FE3" w:rsidRPr="0082207E">
        <w:rPr>
          <w:rFonts w:cs="Times New Roman"/>
          <w:szCs w:val="24"/>
        </w:rPr>
        <w:t xml:space="preserve"> </w:t>
      </w:r>
      <w:r w:rsidRPr="0082207E">
        <w:rPr>
          <w:rFonts w:cs="Times New Roman"/>
          <w:szCs w:val="24"/>
        </w:rPr>
        <w:t>(</w:t>
      </w:r>
      <w:r w:rsidR="00B2032E" w:rsidRPr="0082207E">
        <w:rPr>
          <w:rFonts w:cs="Times New Roman"/>
          <w:szCs w:val="24"/>
        </w:rPr>
        <w:t xml:space="preserve"> </w:t>
      </w:r>
      <w:r w:rsidRPr="0082207E">
        <w:rPr>
          <w:rFonts w:cs="Times New Roman"/>
          <w:szCs w:val="24"/>
        </w:rPr>
        <w:t xml:space="preserve">Green </w:t>
      </w:r>
      <w:r w:rsidRPr="0082207E">
        <w:rPr>
          <w:rFonts w:cs="Times New Roman"/>
          <w:szCs w:val="24"/>
        </w:rPr>
        <w:lastRenderedPageBreak/>
        <w:t>Performance Indicators) for the datacenter, and the KPI (Key Perfor</w:t>
      </w:r>
      <w:r w:rsidR="00306F78" w:rsidRPr="0082207E">
        <w:rPr>
          <w:rFonts w:cs="Times New Roman"/>
          <w:szCs w:val="24"/>
        </w:rPr>
        <w:t>mance Indicators) for the task are being respected.</w:t>
      </w:r>
    </w:p>
    <w:p w:rsidR="00B2032E" w:rsidRPr="0082207E" w:rsidRDefault="007B1198" w:rsidP="00563BB6">
      <w:pPr>
        <w:pStyle w:val="ListParagraph"/>
        <w:numPr>
          <w:ilvl w:val="0"/>
          <w:numId w:val="2"/>
        </w:numPr>
        <w:spacing w:line="20" w:lineRule="atLeast"/>
        <w:rPr>
          <w:rFonts w:cs="Times New Roman"/>
          <w:szCs w:val="24"/>
        </w:rPr>
      </w:pPr>
      <w:r w:rsidRPr="0082207E">
        <w:rPr>
          <w:rFonts w:cs="Times New Roman"/>
          <w:b/>
          <w:szCs w:val="24"/>
        </w:rPr>
        <w:t xml:space="preserve"> </w:t>
      </w:r>
      <w:r w:rsidR="009B665D" w:rsidRPr="0082207E">
        <w:rPr>
          <w:rFonts w:cs="Times New Roman"/>
          <w:b/>
          <w:szCs w:val="24"/>
        </w:rPr>
        <w:t>Developing a self-* algorithm</w:t>
      </w:r>
      <w:r w:rsidR="009B665D" w:rsidRPr="0082207E">
        <w:rPr>
          <w:rFonts w:cs="Times New Roman"/>
          <w:szCs w:val="24"/>
        </w:rPr>
        <w:t xml:space="preserve"> with the purpose of optimally distributing the workload, while using as less energy as possible. </w:t>
      </w:r>
    </w:p>
    <w:p w:rsidR="00B2032E" w:rsidRPr="0082207E" w:rsidRDefault="00B2032E" w:rsidP="00563BB6">
      <w:pPr>
        <w:spacing w:line="20" w:lineRule="atLeast"/>
        <w:ind w:left="1125"/>
        <w:rPr>
          <w:rFonts w:cs="Times New Roman"/>
          <w:szCs w:val="24"/>
        </w:rPr>
      </w:pPr>
      <w:r w:rsidRPr="0082207E">
        <w:rPr>
          <w:rFonts w:cs="Times New Roman"/>
          <w:szCs w:val="24"/>
        </w:rPr>
        <w:t xml:space="preserve">Using the above context, a self-adapting algorithm is being designed, for the getting the described model to the lowest possible energy consumption. This algorithm involves a reinforcement learning approach by adapting the self-healing algorithm presented in [3], and adding few improvements. The self-healing algorithm is also being used for controlling the temperature and humidity in the datacenter room. </w:t>
      </w:r>
    </w:p>
    <w:p w:rsidR="00B2032E" w:rsidRPr="0082207E" w:rsidRDefault="009B665D" w:rsidP="00563BB6">
      <w:pPr>
        <w:pStyle w:val="ListParagraph"/>
        <w:numPr>
          <w:ilvl w:val="0"/>
          <w:numId w:val="2"/>
        </w:numPr>
        <w:spacing w:line="20" w:lineRule="atLeast"/>
        <w:rPr>
          <w:rFonts w:cs="Times New Roman"/>
          <w:szCs w:val="24"/>
        </w:rPr>
      </w:pPr>
      <w:r w:rsidRPr="0082207E">
        <w:rPr>
          <w:rFonts w:cs="Times New Roman"/>
          <w:b/>
          <w:szCs w:val="24"/>
        </w:rPr>
        <w:t xml:space="preserve"> Negotiating the Service Level Agreement</w:t>
      </w:r>
      <w:r w:rsidRPr="0082207E">
        <w:rPr>
          <w:rFonts w:cs="Times New Roman"/>
          <w:szCs w:val="24"/>
        </w:rPr>
        <w:t xml:space="preserve"> of the task for the case in which the task doesn’</w:t>
      </w:r>
      <w:r w:rsidR="00DE0900" w:rsidRPr="0082207E">
        <w:rPr>
          <w:rFonts w:cs="Times New Roman"/>
          <w:szCs w:val="24"/>
        </w:rPr>
        <w:t>t fit in any server on the datacenter, to modify existing policies for the datacenter and make it possible for the tasks to be properly distributed</w:t>
      </w:r>
      <w:r w:rsidR="007023DA" w:rsidRPr="0082207E">
        <w:rPr>
          <w:rFonts w:cs="Times New Roman"/>
          <w:szCs w:val="24"/>
        </w:rPr>
        <w:t>.</w:t>
      </w:r>
    </w:p>
    <w:p w:rsidR="00ED7B28" w:rsidRPr="0082207E" w:rsidRDefault="00B2032E" w:rsidP="00084EB6">
      <w:pPr>
        <w:spacing w:line="20" w:lineRule="atLeast"/>
        <w:ind w:left="1080"/>
        <w:rPr>
          <w:rFonts w:cs="Times New Roman"/>
          <w:szCs w:val="24"/>
        </w:rPr>
      </w:pPr>
      <w:r w:rsidRPr="0082207E">
        <w:rPr>
          <w:rFonts w:cs="Times New Roman"/>
          <w:szCs w:val="24"/>
        </w:rPr>
        <w:t>Because the user is giving us a requested range for the resources of a server, there might be a situation in which</w:t>
      </w:r>
      <w:r w:rsidR="00FD7FE3" w:rsidRPr="0082207E">
        <w:rPr>
          <w:rFonts w:cs="Times New Roman"/>
          <w:szCs w:val="24"/>
        </w:rPr>
        <w:t xml:space="preserve"> there is no place for that task due to GPI Policies. In this case, a negotiation should be made in order to have a higher maximum accepted value and the task to fit. There is also the case where the task could get more than the minimum requested value, case in which a redistribution of available resources among existing tasks on that server will be made. </w:t>
      </w:r>
    </w:p>
    <w:p w:rsidR="00563BB6" w:rsidRPr="0082207E" w:rsidRDefault="00B4569A" w:rsidP="00563BB6">
      <w:pPr>
        <w:pStyle w:val="Heading2"/>
        <w:numPr>
          <w:ilvl w:val="1"/>
          <w:numId w:val="1"/>
        </w:numPr>
        <w:spacing w:line="20" w:lineRule="atLeast"/>
      </w:pPr>
      <w:bookmarkStart w:id="11" w:name="_Toc264286363"/>
      <w:bookmarkStart w:id="12" w:name="_Toc264403955"/>
      <w:r w:rsidRPr="0082207E">
        <w:t>Publications</w:t>
      </w:r>
      <w:bookmarkEnd w:id="11"/>
      <w:bookmarkEnd w:id="12"/>
    </w:p>
    <w:p w:rsidR="0082207E" w:rsidRPr="0082207E" w:rsidRDefault="00791A8E" w:rsidP="0082207E">
      <w:pPr>
        <w:pStyle w:val="Heading3"/>
        <w:numPr>
          <w:ilvl w:val="2"/>
          <w:numId w:val="1"/>
        </w:numPr>
      </w:pPr>
      <w:bookmarkStart w:id="13" w:name="_Toc264403956"/>
      <w:r w:rsidRPr="0082207E">
        <w:rPr>
          <w:rStyle w:val="apple-style-span"/>
        </w:rPr>
        <w:t>A Reinforcement Learning based Self-healing Algorithm for Managing Context Adaptation [</w:t>
      </w:r>
      <w:r w:rsidR="00ED7B28" w:rsidRPr="0082207E">
        <w:rPr>
          <w:rStyle w:val="apple-style-span"/>
        </w:rPr>
        <w:t>3</w:t>
      </w:r>
      <w:r w:rsidRPr="0082207E">
        <w:rPr>
          <w:rStyle w:val="apple-style-span"/>
        </w:rPr>
        <w:t>]</w:t>
      </w:r>
      <w:bookmarkEnd w:id="13"/>
    </w:p>
    <w:p w:rsidR="005D5CD3" w:rsidRPr="0082207E" w:rsidRDefault="00791A8E" w:rsidP="00084EB6">
      <w:pPr>
        <w:pStyle w:val="ListParagraph"/>
        <w:spacing w:line="20" w:lineRule="atLeast"/>
        <w:rPr>
          <w:rStyle w:val="apple-style-span"/>
        </w:rPr>
      </w:pPr>
      <w:r w:rsidRPr="0082207E">
        <w:rPr>
          <w:rStyle w:val="apple-style-span"/>
        </w:rPr>
        <w:t>This paper presents a reinforcement learning approach for finding the optimum</w:t>
      </w:r>
      <w:r w:rsidR="005D5CD3" w:rsidRPr="0082207E">
        <w:rPr>
          <w:rStyle w:val="apple-style-span"/>
        </w:rPr>
        <w:t xml:space="preserve"> sequence of actions for healing a broken context. For this algorithm to be able to function weights are added to resources and policies and concepts like entropy and inter-independent resources group are being introduced.</w:t>
      </w:r>
    </w:p>
    <w:p w:rsidR="0082207E" w:rsidRPr="0082207E" w:rsidRDefault="00791A8E" w:rsidP="0082207E">
      <w:pPr>
        <w:pStyle w:val="Heading3"/>
        <w:numPr>
          <w:ilvl w:val="2"/>
          <w:numId w:val="1"/>
        </w:numPr>
      </w:pPr>
      <w:bookmarkStart w:id="14" w:name="_Toc264403957"/>
      <w:r w:rsidRPr="0082207E">
        <w:rPr>
          <w:rStyle w:val="apple-style-span"/>
        </w:rPr>
        <w:t>An Autonomic Algorithm for Energy Efficiency in Service Centers [</w:t>
      </w:r>
      <w:r w:rsidR="005A2029" w:rsidRPr="0082207E">
        <w:rPr>
          <w:rStyle w:val="apple-style-span"/>
        </w:rPr>
        <w:t>4</w:t>
      </w:r>
      <w:r w:rsidRPr="0082207E">
        <w:rPr>
          <w:rStyle w:val="apple-style-span"/>
        </w:rPr>
        <w:t>]</w:t>
      </w:r>
      <w:bookmarkEnd w:id="14"/>
    </w:p>
    <w:p w:rsidR="00563BB6" w:rsidRPr="0082207E" w:rsidRDefault="005D5CD3" w:rsidP="00084EB6">
      <w:pPr>
        <w:pStyle w:val="ListParagraph"/>
        <w:spacing w:line="20" w:lineRule="atLeast"/>
      </w:pPr>
      <w:r w:rsidRPr="0082207E">
        <w:rPr>
          <w:rStyle w:val="apple-style-span"/>
        </w:rPr>
        <w:t xml:space="preserve">This paper presents an improvement of the previous self-healing algorithm, used for the self-adaption of the energy-efficient datacenter.  The self-adapting approach features a closed feedback loop with four MAPE phases: Monitoring, Analysis, Planning and Execution. </w:t>
      </w:r>
    </w:p>
    <w:p w:rsidR="00B77E44" w:rsidRPr="0082207E" w:rsidRDefault="00B77E44" w:rsidP="00563BB6">
      <w:pPr>
        <w:pStyle w:val="Heading2"/>
        <w:numPr>
          <w:ilvl w:val="1"/>
          <w:numId w:val="1"/>
        </w:numPr>
        <w:spacing w:line="20" w:lineRule="atLeast"/>
        <w:rPr>
          <w:rFonts w:cs="Times New Roman"/>
        </w:rPr>
      </w:pPr>
      <w:bookmarkStart w:id="15" w:name="_Toc264286364"/>
      <w:bookmarkStart w:id="16" w:name="_Toc264403958"/>
      <w:r w:rsidRPr="0082207E">
        <w:rPr>
          <w:rFonts w:cs="Times New Roman"/>
        </w:rPr>
        <w:t>Overview of the report</w:t>
      </w:r>
      <w:bookmarkEnd w:id="15"/>
      <w:bookmarkEnd w:id="16"/>
    </w:p>
    <w:p w:rsidR="00ED7B28" w:rsidRPr="0082207E" w:rsidRDefault="00D65F26" w:rsidP="00563BB6">
      <w:pPr>
        <w:spacing w:line="20" w:lineRule="atLeast"/>
        <w:ind w:firstLine="675"/>
        <w:rPr>
          <w:rFonts w:cs="Times New Roman"/>
          <w:szCs w:val="24"/>
        </w:rPr>
      </w:pPr>
      <w:r w:rsidRPr="0082207E">
        <w:rPr>
          <w:rFonts w:cs="Times New Roman"/>
          <w:szCs w:val="24"/>
        </w:rPr>
        <w:t>In the next parts of this report,</w:t>
      </w:r>
      <w:r w:rsidR="008E5EA6" w:rsidRPr="0082207E">
        <w:rPr>
          <w:rFonts w:cs="Times New Roman"/>
          <w:szCs w:val="24"/>
        </w:rPr>
        <w:t xml:space="preserve"> I will present a theoretical background needed in order to present this project, with available software and technologies needed for implementing it on a real datacenter. The next chapter, chapter 3 gives a view on the existing work in the domain. The fourth chapter describes the algorithms and models and from here on the architecture, the design and implementation is presented ending with testing and conclusion.</w:t>
      </w:r>
    </w:p>
    <w:p w:rsidR="00084EB6" w:rsidRPr="0082207E" w:rsidRDefault="00084EB6" w:rsidP="00084EB6">
      <w:pPr>
        <w:spacing w:line="20" w:lineRule="atLeast"/>
        <w:rPr>
          <w:rFonts w:cs="Times New Roman"/>
          <w:szCs w:val="24"/>
        </w:rPr>
      </w:pPr>
    </w:p>
    <w:p w:rsidR="0082207E" w:rsidRPr="0082207E" w:rsidRDefault="0082207E" w:rsidP="00084EB6">
      <w:pPr>
        <w:spacing w:line="20" w:lineRule="atLeast"/>
        <w:rPr>
          <w:rFonts w:cs="Times New Roman"/>
          <w:szCs w:val="24"/>
        </w:rPr>
      </w:pPr>
    </w:p>
    <w:p w:rsidR="0082207E" w:rsidRPr="0082207E" w:rsidRDefault="0082207E" w:rsidP="00084EB6">
      <w:pPr>
        <w:spacing w:line="20" w:lineRule="atLeast"/>
        <w:rPr>
          <w:rFonts w:cs="Times New Roman"/>
          <w:szCs w:val="24"/>
        </w:rPr>
      </w:pPr>
    </w:p>
    <w:p w:rsidR="008E5EA6" w:rsidRPr="0082207E" w:rsidRDefault="0012633A" w:rsidP="00563BB6">
      <w:pPr>
        <w:pStyle w:val="Heading1"/>
        <w:numPr>
          <w:ilvl w:val="0"/>
          <w:numId w:val="1"/>
        </w:numPr>
        <w:spacing w:line="20" w:lineRule="atLeast"/>
        <w:rPr>
          <w:rFonts w:cs="Times New Roman"/>
        </w:rPr>
      </w:pPr>
      <w:bookmarkStart w:id="17" w:name="_Toc264286365"/>
      <w:bookmarkStart w:id="18" w:name="_Toc264403959"/>
      <w:r w:rsidRPr="0082207E">
        <w:rPr>
          <w:rFonts w:cs="Times New Roman"/>
        </w:rPr>
        <w:lastRenderedPageBreak/>
        <w:t>Theoretical Background</w:t>
      </w:r>
      <w:bookmarkEnd w:id="17"/>
      <w:bookmarkEnd w:id="18"/>
    </w:p>
    <w:p w:rsidR="006D760D" w:rsidRPr="0082207E" w:rsidRDefault="006D760D" w:rsidP="00563BB6">
      <w:pPr>
        <w:pStyle w:val="Heading2"/>
        <w:numPr>
          <w:ilvl w:val="1"/>
          <w:numId w:val="1"/>
        </w:numPr>
        <w:spacing w:line="20" w:lineRule="atLeast"/>
        <w:rPr>
          <w:rFonts w:cs="Times New Roman"/>
        </w:rPr>
      </w:pPr>
      <w:r w:rsidRPr="0082207E">
        <w:rPr>
          <w:rFonts w:cs="Times New Roman"/>
        </w:rPr>
        <w:t xml:space="preserve"> </w:t>
      </w:r>
      <w:bookmarkStart w:id="19" w:name="_Toc264286366"/>
      <w:bookmarkStart w:id="20" w:name="_Toc264403960"/>
      <w:r w:rsidR="00964CF2" w:rsidRPr="0082207E">
        <w:rPr>
          <w:rFonts w:cs="Times New Roman"/>
        </w:rPr>
        <w:t>Context-Aware Computing</w:t>
      </w:r>
      <w:bookmarkEnd w:id="19"/>
      <w:bookmarkEnd w:id="20"/>
    </w:p>
    <w:p w:rsidR="0068536F" w:rsidRPr="0082207E" w:rsidRDefault="004D2B50" w:rsidP="00084EB6">
      <w:pPr>
        <w:spacing w:line="20" w:lineRule="atLeast"/>
        <w:ind w:firstLine="675"/>
        <w:rPr>
          <w:rFonts w:cs="Times New Roman"/>
          <w:szCs w:val="24"/>
        </w:rPr>
      </w:pPr>
      <w:r w:rsidRPr="0082207E">
        <w:rPr>
          <w:rFonts w:cs="Times New Roman"/>
          <w:szCs w:val="24"/>
        </w:rPr>
        <w:t xml:space="preserve">Awareness is one of the main problems arising in nowadays computing systems. </w:t>
      </w:r>
      <w:r w:rsidR="00A6232D" w:rsidRPr="0082207E">
        <w:rPr>
          <w:rFonts w:cs="Times New Roman"/>
          <w:szCs w:val="24"/>
        </w:rPr>
        <w:t xml:space="preserve">Building </w:t>
      </w:r>
      <w:r w:rsidR="00CC1E95" w:rsidRPr="0082207E">
        <w:rPr>
          <w:rFonts w:cs="Times New Roman"/>
          <w:szCs w:val="24"/>
        </w:rPr>
        <w:t>systems which are aware about what happens and about their awareness becomes crucial in hospitals, modern buildin</w:t>
      </w:r>
      <w:r w:rsidR="002A204A" w:rsidRPr="0082207E">
        <w:rPr>
          <w:rFonts w:cs="Times New Roman"/>
          <w:szCs w:val="24"/>
        </w:rPr>
        <w:t>g</w:t>
      </w:r>
      <w:r w:rsidR="003C64AB" w:rsidRPr="0082207E">
        <w:rPr>
          <w:rFonts w:cs="Times New Roman"/>
          <w:szCs w:val="24"/>
        </w:rPr>
        <w:t>s</w:t>
      </w:r>
      <w:r w:rsidR="002A204A" w:rsidRPr="0082207E">
        <w:rPr>
          <w:rFonts w:cs="Times New Roman"/>
          <w:szCs w:val="24"/>
        </w:rPr>
        <w:t xml:space="preserve"> and even personal houses. To handle contexts in all of these environments the system must have sensors for each monitored </w:t>
      </w:r>
      <w:r w:rsidR="005D55F0" w:rsidRPr="0082207E">
        <w:rPr>
          <w:rFonts w:cs="Times New Roman"/>
          <w:szCs w:val="24"/>
        </w:rPr>
        <w:t xml:space="preserve">element and a way to control that element, through different </w:t>
      </w:r>
      <w:r w:rsidR="001F5B80" w:rsidRPr="0082207E">
        <w:rPr>
          <w:rFonts w:cs="Times New Roman"/>
          <w:szCs w:val="24"/>
        </w:rPr>
        <w:t xml:space="preserve">actuators. </w:t>
      </w:r>
      <w:r w:rsidR="00F2769F" w:rsidRPr="0082207E">
        <w:rPr>
          <w:rFonts w:cs="Times New Roman"/>
          <w:szCs w:val="24"/>
        </w:rPr>
        <w:t>In order for the system to know whe</w:t>
      </w:r>
      <w:r w:rsidR="007D159C" w:rsidRPr="0082207E">
        <w:rPr>
          <w:rFonts w:cs="Times New Roman"/>
          <w:szCs w:val="24"/>
        </w:rPr>
        <w:t>n</w:t>
      </w:r>
      <w:r w:rsidR="00F2769F" w:rsidRPr="0082207E">
        <w:rPr>
          <w:rFonts w:cs="Times New Roman"/>
          <w:szCs w:val="24"/>
        </w:rPr>
        <w:t xml:space="preserve"> the context is not in the state desired by the user</w:t>
      </w:r>
      <w:r w:rsidR="004D2102" w:rsidRPr="0082207E">
        <w:rPr>
          <w:rFonts w:cs="Times New Roman"/>
          <w:szCs w:val="24"/>
        </w:rPr>
        <w:t>, policies</w:t>
      </w:r>
      <w:r w:rsidR="007D159C" w:rsidRPr="0082207E">
        <w:rPr>
          <w:rFonts w:cs="Times New Roman"/>
          <w:szCs w:val="24"/>
        </w:rPr>
        <w:t xml:space="preserve"> are being described for all elements composing the context. For example, in a smart laboratory, we need to know that if no one is </w:t>
      </w:r>
      <w:r w:rsidR="004D2102" w:rsidRPr="0082207E">
        <w:rPr>
          <w:rFonts w:cs="Times New Roman"/>
          <w:szCs w:val="24"/>
        </w:rPr>
        <w:t xml:space="preserve">inside the light should be off. </w:t>
      </w:r>
      <w:r w:rsidR="00176C71" w:rsidRPr="0082207E">
        <w:rPr>
          <w:rFonts w:cs="Times New Roman"/>
          <w:szCs w:val="24"/>
        </w:rPr>
        <w:t xml:space="preserve">Generally the system takes the sensor information and enforces actions on actuators through web services, </w:t>
      </w:r>
      <w:r w:rsidR="00A475F3" w:rsidRPr="0082207E">
        <w:rPr>
          <w:rFonts w:cs="Times New Roman"/>
          <w:szCs w:val="24"/>
        </w:rPr>
        <w:t xml:space="preserve">this way having a low coupled architecture. </w:t>
      </w:r>
    </w:p>
    <w:p w:rsidR="00964CF2" w:rsidRPr="0082207E" w:rsidRDefault="00964CF2" w:rsidP="00563BB6">
      <w:pPr>
        <w:pStyle w:val="Heading2"/>
        <w:numPr>
          <w:ilvl w:val="1"/>
          <w:numId w:val="1"/>
        </w:numPr>
        <w:spacing w:line="20" w:lineRule="atLeast"/>
        <w:rPr>
          <w:rFonts w:cs="Times New Roman"/>
        </w:rPr>
      </w:pPr>
      <w:bookmarkStart w:id="21" w:name="_Toc264286367"/>
      <w:bookmarkStart w:id="22" w:name="_Toc264403961"/>
      <w:r w:rsidRPr="0082207E">
        <w:rPr>
          <w:rFonts w:cs="Times New Roman"/>
        </w:rPr>
        <w:t>Energy-Aware Computing</w:t>
      </w:r>
      <w:bookmarkEnd w:id="21"/>
      <w:bookmarkEnd w:id="22"/>
    </w:p>
    <w:p w:rsidR="0068536F" w:rsidRPr="0082207E" w:rsidRDefault="003C64AB" w:rsidP="00084EB6">
      <w:pPr>
        <w:spacing w:line="20" w:lineRule="atLeast"/>
        <w:ind w:firstLine="720"/>
        <w:rPr>
          <w:rFonts w:cs="Times New Roman"/>
          <w:szCs w:val="24"/>
        </w:rPr>
      </w:pPr>
      <w:r w:rsidRPr="0082207E">
        <w:rPr>
          <w:rFonts w:cs="Times New Roman"/>
          <w:szCs w:val="24"/>
        </w:rPr>
        <w:t xml:space="preserve">Energy-awareness is a subset of context awareness, improving the systems towards </w:t>
      </w:r>
      <w:r w:rsidR="00FC4908" w:rsidRPr="0082207E">
        <w:rPr>
          <w:rFonts w:cs="Times New Roman"/>
          <w:szCs w:val="24"/>
        </w:rPr>
        <w:t>green use of the computing infrastructure</w:t>
      </w:r>
      <w:r w:rsidR="009D08EC" w:rsidRPr="0082207E">
        <w:rPr>
          <w:rFonts w:cs="Times New Roman"/>
          <w:szCs w:val="24"/>
        </w:rPr>
        <w:t xml:space="preserve">. </w:t>
      </w:r>
      <w:r w:rsidR="002857DB" w:rsidRPr="0082207E">
        <w:rPr>
          <w:rFonts w:cs="Times New Roman"/>
          <w:szCs w:val="24"/>
        </w:rPr>
        <w:t xml:space="preserve">The green use of a datacenter implies reducing the energy consumption of computers and other information systems as well as using them in an environmentally sound manner. </w:t>
      </w:r>
      <w:r w:rsidR="009D08EC" w:rsidRPr="0082207E">
        <w:rPr>
          <w:rFonts w:cs="Times New Roman"/>
          <w:szCs w:val="24"/>
        </w:rPr>
        <w:t xml:space="preserve"> </w:t>
      </w:r>
      <w:r w:rsidR="00215B32" w:rsidRPr="0082207E">
        <w:rPr>
          <w:rFonts w:cs="Times New Roman"/>
          <w:szCs w:val="24"/>
        </w:rPr>
        <w:t xml:space="preserve">For </w:t>
      </w:r>
      <w:r w:rsidR="00417BE0" w:rsidRPr="0082207E">
        <w:rPr>
          <w:rFonts w:cs="Times New Roman"/>
          <w:szCs w:val="24"/>
        </w:rPr>
        <w:t>the real servers and datacenters to have this behavior</w:t>
      </w:r>
      <w:r w:rsidR="00215B32" w:rsidRPr="0082207E">
        <w:rPr>
          <w:rFonts w:cs="Times New Roman"/>
          <w:szCs w:val="24"/>
        </w:rPr>
        <w:t xml:space="preserve"> there are several options </w:t>
      </w:r>
      <w:r w:rsidR="002019A2" w:rsidRPr="0082207E">
        <w:rPr>
          <w:rFonts w:cs="Times New Roman"/>
          <w:szCs w:val="24"/>
        </w:rPr>
        <w:t xml:space="preserve">like programmatically assign loads to resources or programmatically assigning loads to servers. </w:t>
      </w:r>
      <w:r w:rsidR="00417BE0" w:rsidRPr="0082207E">
        <w:rPr>
          <w:rFonts w:cs="Times New Roman"/>
          <w:szCs w:val="24"/>
        </w:rPr>
        <w:t xml:space="preserve"> </w:t>
      </w:r>
      <w:r w:rsidR="009F624C" w:rsidRPr="0082207E">
        <w:rPr>
          <w:rFonts w:cs="Times New Roman"/>
          <w:szCs w:val="24"/>
        </w:rPr>
        <w:t xml:space="preserve">The load assignment </w:t>
      </w:r>
      <w:r w:rsidR="00C71617" w:rsidRPr="0082207E">
        <w:rPr>
          <w:rFonts w:cs="Times New Roman"/>
          <w:szCs w:val="24"/>
        </w:rPr>
        <w:t>for datacenters is easily accomplished through virtualization. By this,</w:t>
      </w:r>
      <w:r w:rsidR="009F624C" w:rsidRPr="0082207E">
        <w:rPr>
          <w:rFonts w:cs="Times New Roman"/>
          <w:szCs w:val="24"/>
        </w:rPr>
        <w:t xml:space="preserve"> a system administrator could combine several physical systems into virtual machines on one single, powerful system, thereby unplugging the original hardware and reducing power and cooling consumption.</w:t>
      </w:r>
      <w:r w:rsidR="00C71617" w:rsidRPr="0082207E">
        <w:rPr>
          <w:rFonts w:cs="Times New Roman"/>
          <w:szCs w:val="24"/>
        </w:rPr>
        <w:t xml:space="preserve"> </w:t>
      </w:r>
    </w:p>
    <w:p w:rsidR="006D760D" w:rsidRPr="0082207E" w:rsidRDefault="005C4CC0" w:rsidP="00563BB6">
      <w:pPr>
        <w:pStyle w:val="Heading3"/>
        <w:numPr>
          <w:ilvl w:val="2"/>
          <w:numId w:val="1"/>
        </w:numPr>
        <w:spacing w:line="20" w:lineRule="atLeast"/>
      </w:pPr>
      <w:bookmarkStart w:id="23" w:name="_Toc264286368"/>
      <w:bookmarkStart w:id="24" w:name="_Toc264403962"/>
      <w:r w:rsidRPr="0082207E">
        <w:t>Virtualization</w:t>
      </w:r>
      <w:bookmarkEnd w:id="23"/>
      <w:bookmarkEnd w:id="24"/>
    </w:p>
    <w:p w:rsidR="007578E4" w:rsidRPr="0082207E" w:rsidRDefault="007578E4" w:rsidP="00563BB6">
      <w:pPr>
        <w:spacing w:line="20" w:lineRule="atLeast"/>
        <w:ind w:firstLine="720"/>
        <w:rPr>
          <w:rFonts w:cs="Times New Roman"/>
          <w:szCs w:val="24"/>
        </w:rPr>
      </w:pPr>
      <w:r w:rsidRPr="0082207E">
        <w:rPr>
          <w:rFonts w:cs="Times New Roman"/>
          <w:szCs w:val="24"/>
        </w:rPr>
        <w:t xml:space="preserve">According to Wikipedia, the term "virtualization" was coined in the 1960s, to refer to a virtual </w:t>
      </w:r>
      <w:r w:rsidR="002725F9" w:rsidRPr="0082207E">
        <w:rPr>
          <w:rFonts w:cs="Times New Roman"/>
          <w:szCs w:val="24"/>
        </w:rPr>
        <w:t>machine (</w:t>
      </w:r>
      <w:r w:rsidRPr="0082207E">
        <w:rPr>
          <w:rFonts w:cs="Times New Roman"/>
          <w:szCs w:val="24"/>
        </w:rPr>
        <w:t xml:space="preserve">sometimes called </w:t>
      </w:r>
      <w:r w:rsidRPr="0082207E">
        <w:rPr>
          <w:rFonts w:cs="Times New Roman"/>
          <w:iCs/>
          <w:szCs w:val="24"/>
        </w:rPr>
        <w:t>pseudo machine</w:t>
      </w:r>
      <w:r w:rsidRPr="0082207E">
        <w:rPr>
          <w:rFonts w:cs="Times New Roman"/>
          <w:szCs w:val="24"/>
        </w:rPr>
        <w:t>), a term which itself dates from the experimental IBM M44/44X system</w:t>
      </w:r>
      <w:r w:rsidR="00E95F59" w:rsidRPr="0082207E">
        <w:rPr>
          <w:rFonts w:cs="Times New Roman"/>
          <w:szCs w:val="24"/>
        </w:rPr>
        <w:t xml:space="preserve"> </w:t>
      </w:r>
      <w:r w:rsidR="008A3BDE" w:rsidRPr="0082207E">
        <w:rPr>
          <w:rFonts w:cs="Times New Roman"/>
          <w:szCs w:val="24"/>
        </w:rPr>
        <w:t>[</w:t>
      </w:r>
      <w:r w:rsidR="005A2029" w:rsidRPr="0082207E">
        <w:rPr>
          <w:rFonts w:cs="Times New Roman"/>
          <w:szCs w:val="24"/>
        </w:rPr>
        <w:t>5</w:t>
      </w:r>
      <w:r w:rsidR="008A3BDE" w:rsidRPr="0082207E">
        <w:rPr>
          <w:rFonts w:cs="Times New Roman"/>
          <w:szCs w:val="24"/>
        </w:rPr>
        <w:t>]</w:t>
      </w:r>
      <w:r w:rsidRPr="0082207E">
        <w:rPr>
          <w:rFonts w:cs="Times New Roman"/>
          <w:szCs w:val="24"/>
        </w:rPr>
        <w:t>.</w:t>
      </w:r>
      <w:r w:rsidR="00261E62" w:rsidRPr="0082207E">
        <w:rPr>
          <w:rFonts w:cs="Times New Roman"/>
          <w:szCs w:val="24"/>
        </w:rPr>
        <w:t xml:space="preserve">Virtualization is a new technique reproducing computer hardware through software. In a typical server environment there exist different servers each hosting only one task, for example a web server and a file server. By using </w:t>
      </w:r>
      <w:r w:rsidR="00D74372" w:rsidRPr="0082207E">
        <w:rPr>
          <w:rFonts w:cs="Times New Roman"/>
          <w:szCs w:val="24"/>
        </w:rPr>
        <w:t xml:space="preserve">server virtualization, </w:t>
      </w:r>
      <w:r w:rsidR="00F10129" w:rsidRPr="0082207E">
        <w:rPr>
          <w:rFonts w:cs="Times New Roman"/>
          <w:szCs w:val="24"/>
        </w:rPr>
        <w:t>both the previously mentioned</w:t>
      </w:r>
      <w:r w:rsidR="00D74372" w:rsidRPr="0082207E">
        <w:rPr>
          <w:rFonts w:cs="Times New Roman"/>
          <w:szCs w:val="24"/>
        </w:rPr>
        <w:t xml:space="preserve"> servers will be running on the same machine, </w:t>
      </w:r>
      <w:r w:rsidR="00F10129" w:rsidRPr="0082207E">
        <w:rPr>
          <w:rFonts w:cs="Times New Roman"/>
          <w:szCs w:val="24"/>
        </w:rPr>
        <w:t>one independently of the other, therefore reducing the costs and energy consumption</w:t>
      </w:r>
      <w:r w:rsidR="004F6305" w:rsidRPr="0082207E">
        <w:rPr>
          <w:rFonts w:cs="Times New Roman"/>
          <w:szCs w:val="24"/>
        </w:rPr>
        <w:t xml:space="preserve"> of a second machine. </w:t>
      </w:r>
      <w:r w:rsidR="00AF0E80" w:rsidRPr="0082207E">
        <w:rPr>
          <w:rFonts w:cs="Times New Roman"/>
          <w:szCs w:val="24"/>
        </w:rPr>
        <w:t xml:space="preserve">The center of the entire virtualization process is the virtual machine, it being defined as a software implementation of a machine that executes programs like a physical machine. </w:t>
      </w:r>
      <w:r w:rsidR="00CF420C" w:rsidRPr="0082207E">
        <w:rPr>
          <w:rFonts w:cs="Times New Roman"/>
          <w:szCs w:val="24"/>
        </w:rPr>
        <w:t>There are two types of virtual machines: system virtual machines and process virtual machines. From the process virtual machines, the JVM (Java Virtual Machine)</w:t>
      </w:r>
      <w:r w:rsidR="007D1FFA" w:rsidRPr="0082207E">
        <w:rPr>
          <w:rFonts w:cs="Times New Roman"/>
          <w:szCs w:val="24"/>
        </w:rPr>
        <w:t xml:space="preserve"> and the .NET Framework, which runs on a VM called the Common Language </w:t>
      </w:r>
      <w:r w:rsidR="00EF5F78" w:rsidRPr="0082207E">
        <w:rPr>
          <w:rFonts w:cs="Times New Roman"/>
          <w:szCs w:val="24"/>
        </w:rPr>
        <w:t>Runtime,</w:t>
      </w:r>
      <w:r w:rsidR="007D1FFA" w:rsidRPr="0082207E">
        <w:rPr>
          <w:rFonts w:cs="Times New Roman"/>
          <w:szCs w:val="24"/>
        </w:rPr>
        <w:t xml:space="preserve"> are</w:t>
      </w:r>
      <w:r w:rsidR="00CF420C" w:rsidRPr="0082207E">
        <w:rPr>
          <w:rFonts w:cs="Times New Roman"/>
          <w:szCs w:val="24"/>
        </w:rPr>
        <w:t xml:space="preserve"> the most known one. Process virtual machines run as a single application inside the operating system, and support one single process. They are created when that process is started, and destroyed when it exits. </w:t>
      </w:r>
      <w:r w:rsidR="00EF5F78" w:rsidRPr="0082207E">
        <w:rPr>
          <w:rFonts w:cs="Times New Roman"/>
          <w:szCs w:val="24"/>
        </w:rPr>
        <w:t xml:space="preserve">We are interested with </w:t>
      </w:r>
      <w:r w:rsidR="00DC3426" w:rsidRPr="0082207E">
        <w:rPr>
          <w:rFonts w:cs="Times New Roman"/>
          <w:szCs w:val="24"/>
        </w:rPr>
        <w:t>the system</w:t>
      </w:r>
      <w:r w:rsidR="00EF5F78" w:rsidRPr="0082207E">
        <w:rPr>
          <w:rFonts w:cs="Times New Roman"/>
          <w:szCs w:val="24"/>
        </w:rPr>
        <w:t xml:space="preserve"> virtual machines which allow the sharing of the underlying physical machine resources between different virtual machines, each running its own operating system</w:t>
      </w:r>
      <w:r w:rsidR="00B87172" w:rsidRPr="0082207E">
        <w:rPr>
          <w:rFonts w:cs="Times New Roman"/>
          <w:szCs w:val="24"/>
        </w:rPr>
        <w:t xml:space="preserve"> [</w:t>
      </w:r>
      <w:r w:rsidR="005A2029" w:rsidRPr="0082207E">
        <w:rPr>
          <w:rFonts w:cs="Times New Roman"/>
          <w:szCs w:val="24"/>
        </w:rPr>
        <w:t>5</w:t>
      </w:r>
      <w:r w:rsidR="00B87172" w:rsidRPr="0082207E">
        <w:rPr>
          <w:rFonts w:cs="Times New Roman"/>
          <w:szCs w:val="24"/>
        </w:rPr>
        <w:t>]</w:t>
      </w:r>
      <w:r w:rsidR="00EF5F78" w:rsidRPr="0082207E">
        <w:rPr>
          <w:rFonts w:cs="Times New Roman"/>
          <w:szCs w:val="24"/>
        </w:rPr>
        <w:t>.</w:t>
      </w:r>
      <w:r w:rsidR="00B87172" w:rsidRPr="0082207E">
        <w:rPr>
          <w:rFonts w:cs="Times New Roman"/>
          <w:szCs w:val="24"/>
        </w:rPr>
        <w:t xml:space="preserve"> </w:t>
      </w:r>
      <w:r w:rsidR="00DC3426" w:rsidRPr="0082207E">
        <w:rPr>
          <w:rFonts w:cs="Times New Roman"/>
          <w:szCs w:val="24"/>
        </w:rPr>
        <w:t>There are several advantages coming with the use of system virtual machines, like the fact that multiple operating system environments can run on the same computer, in strong isolation from each other</w:t>
      </w:r>
      <w:r w:rsidR="006D760D" w:rsidRPr="0082207E">
        <w:rPr>
          <w:rFonts w:cs="Times New Roman"/>
          <w:szCs w:val="24"/>
        </w:rPr>
        <w:t xml:space="preserve"> or that the virtual machine can provide an instruction set architecture different from that of the real virtual machine. The software layer providing virtualization for system virtual machines is called a virtual machine monitor or hypervisor. Due to the fact that it is an important part of </w:t>
      </w:r>
      <w:r w:rsidR="006D760D" w:rsidRPr="0082207E">
        <w:rPr>
          <w:rFonts w:cs="Times New Roman"/>
          <w:szCs w:val="24"/>
        </w:rPr>
        <w:lastRenderedPageBreak/>
        <w:t>datacenter administration having virtual machines in the role of tasks, hypervisor description will be detailed in the followings.</w:t>
      </w:r>
    </w:p>
    <w:p w:rsidR="006D760D" w:rsidRPr="0082207E" w:rsidRDefault="006D760D" w:rsidP="00563BB6">
      <w:pPr>
        <w:pStyle w:val="Heading4"/>
        <w:numPr>
          <w:ilvl w:val="3"/>
          <w:numId w:val="1"/>
        </w:numPr>
        <w:spacing w:line="20" w:lineRule="atLeast"/>
      </w:pPr>
      <w:bookmarkStart w:id="25" w:name="_Toc264403963"/>
      <w:r w:rsidRPr="0082207E">
        <w:t>Hypervisor</w:t>
      </w:r>
      <w:r w:rsidR="00236806" w:rsidRPr="0082207E">
        <w:t>s</w:t>
      </w:r>
      <w:bookmarkEnd w:id="25"/>
    </w:p>
    <w:p w:rsidR="00354451" w:rsidRPr="0082207E" w:rsidRDefault="00AE4BDF" w:rsidP="00563BB6">
      <w:pPr>
        <w:spacing w:line="20" w:lineRule="atLeast"/>
        <w:ind w:firstLine="720"/>
        <w:rPr>
          <w:rFonts w:cs="Times New Roman"/>
          <w:szCs w:val="24"/>
        </w:rPr>
      </w:pPr>
      <w:r w:rsidRPr="0082207E">
        <w:rPr>
          <w:rFonts w:cs="Times New Roman"/>
          <w:szCs w:val="24"/>
        </w:rPr>
        <w:t>The hypervisor, also called Virtual Machine Monitor (VMM) provides the guest operating system a virtual platfor</w:t>
      </w:r>
      <w:r w:rsidR="00FE4701" w:rsidRPr="0082207E">
        <w:rPr>
          <w:rFonts w:cs="Times New Roman"/>
          <w:szCs w:val="24"/>
        </w:rPr>
        <w:t xml:space="preserve">m and monitors their execution. Despite the fact that the virtual machines can commonly used resources, the failure of one virtual machine won’t produce the failure of all the other virtual servers running on that machine. The isolation ensured by the hypervisor is </w:t>
      </w:r>
      <w:r w:rsidR="005A2029" w:rsidRPr="0082207E">
        <w:rPr>
          <w:rFonts w:cs="Times New Roman"/>
          <w:szCs w:val="24"/>
        </w:rPr>
        <w:t>one of</w:t>
      </w:r>
      <w:r w:rsidR="00FE4701" w:rsidRPr="0082207E">
        <w:rPr>
          <w:rFonts w:cs="Times New Roman"/>
          <w:szCs w:val="24"/>
        </w:rPr>
        <w:t xml:space="preserve"> the main features of virtualization, which brings it to the top of technologies to be used in modern datacenters. </w:t>
      </w:r>
      <w:r w:rsidR="00354451" w:rsidRPr="0082207E">
        <w:rPr>
          <w:rFonts w:cs="Times New Roman"/>
          <w:szCs w:val="24"/>
        </w:rPr>
        <w:t>The hypervisors are split into two categories: software and bare-metal. Software hypervisors need a host operating system to run on and have lower I/O performance due to the overhead resulting from the hypervisor-host OS communication.  Bare-metal hypervisors received their name from the fact that they run on “bare metal”, needing no host operating system. Actually the server must be formatted before this hypervisors are installed. This close connection to the underlying hardware brings better I/O performance and is also faster due to the removal of the layer introduced by the operating system.</w:t>
      </w:r>
    </w:p>
    <w:p w:rsidR="005C4D11" w:rsidRPr="0082207E" w:rsidRDefault="00354451" w:rsidP="00563BB6">
      <w:pPr>
        <w:spacing w:line="20" w:lineRule="atLeast"/>
        <w:ind w:firstLine="720"/>
        <w:rPr>
          <w:rFonts w:cs="Times New Roman"/>
          <w:szCs w:val="24"/>
        </w:rPr>
      </w:pPr>
      <w:r w:rsidRPr="0082207E">
        <w:rPr>
          <w:rFonts w:cs="Times New Roman"/>
          <w:szCs w:val="24"/>
        </w:rPr>
        <w:t>Microsoft Hyper-V is the hypervisor which is the most present one in the data centers all over the world. It can be run on an x64 version of Windows Server 2008, the R2 version having the live migration feature enabled. In order for Hyper-V role to be enabled for a windows server, the processor needs to have hardware assisted virtualization. This is available for processors that include a virtualization option (Intel VT or AMD Virtualization). Live migration is supported with the use of cluster shared volumes (CSV). This feature is extremely important for enabling the movement of a virtual machine from a server to another, from efficiency reasons. Live migration of virtual machines from a server to another is done automatically for situations in which the node (the Hyper-V server) fails. In this situation, each virtual machine running on the failed node may migrate to other live nodes independently of other virtual machines. Due to the fact that this diploma project is undertaken</w:t>
      </w:r>
      <w:r w:rsidR="005C4D11" w:rsidRPr="0082207E">
        <w:rPr>
          <w:rFonts w:cs="Times New Roman"/>
          <w:szCs w:val="24"/>
        </w:rPr>
        <w:t xml:space="preserve"> within a larger group with different missions, we have chosen Hyper-V as a hypervisor, it providing both a high-level and a low level API. </w:t>
      </w:r>
      <w:r w:rsidR="007E29DD" w:rsidRPr="0082207E">
        <w:rPr>
          <w:rFonts w:cs="Times New Roman"/>
          <w:szCs w:val="24"/>
        </w:rPr>
        <w:t>In there are presented</w:t>
      </w:r>
      <w:r w:rsidR="00236806" w:rsidRPr="0082207E">
        <w:rPr>
          <w:rFonts w:cs="Times New Roman"/>
          <w:szCs w:val="24"/>
        </w:rPr>
        <w:t xml:space="preserve"> on short</w:t>
      </w:r>
      <w:r w:rsidR="007E29DD" w:rsidRPr="0082207E">
        <w:rPr>
          <w:rFonts w:cs="Times New Roman"/>
          <w:szCs w:val="24"/>
        </w:rPr>
        <w:t xml:space="preserve"> two other hypervisors, one which offers full virtualization</w:t>
      </w:r>
      <w:r w:rsidR="00236806" w:rsidRPr="0082207E">
        <w:rPr>
          <w:rFonts w:cs="Times New Roman"/>
          <w:szCs w:val="24"/>
        </w:rPr>
        <w:t xml:space="preserve"> </w:t>
      </w:r>
      <w:r w:rsidR="007E29DD" w:rsidRPr="0082207E">
        <w:rPr>
          <w:rFonts w:cs="Times New Roman"/>
          <w:szCs w:val="24"/>
        </w:rPr>
        <w:t>and one offering paravirtualization, together with a description of paravirtualization and comparison to full virtualization.</w:t>
      </w:r>
    </w:p>
    <w:p w:rsidR="00354451" w:rsidRPr="0082207E" w:rsidRDefault="00354451" w:rsidP="00563BB6">
      <w:pPr>
        <w:spacing w:line="20" w:lineRule="atLeast"/>
        <w:ind w:firstLine="720"/>
        <w:rPr>
          <w:rFonts w:cs="Times New Roman"/>
          <w:szCs w:val="24"/>
        </w:rPr>
      </w:pPr>
      <w:r w:rsidRPr="0082207E">
        <w:rPr>
          <w:rFonts w:cs="Times New Roman"/>
          <w:szCs w:val="24"/>
        </w:rPr>
        <w:t>VMWare ESXi is a “bare metal” hypervisor, meaning that it doesn’t need to run on top of other operating systems. This implies a lower overhead and a better control and granularity for allocating resources (CPU time, disk bandwidth, etc.) and a considerable increase of security. VMWare ESX and VMWare ESXi offers advanced resource management capabilities to improve performance and increase</w:t>
      </w:r>
      <w:r w:rsidRPr="0082207E">
        <w:rPr>
          <w:rFonts w:cs="Times New Roman"/>
          <w:szCs w:val="24"/>
          <w:u w:val="single"/>
        </w:rPr>
        <w:t>s</w:t>
      </w:r>
      <w:r w:rsidRPr="0082207E">
        <w:rPr>
          <w:rFonts w:cs="Times New Roman"/>
          <w:szCs w:val="24"/>
        </w:rPr>
        <w:t xml:space="preserve"> consolidation ratios. </w:t>
      </w:r>
      <w:r w:rsidR="007E29DD" w:rsidRPr="0082207E">
        <w:rPr>
          <w:rFonts w:cs="Times New Roman"/>
          <w:szCs w:val="24"/>
        </w:rPr>
        <w:t xml:space="preserve">Both Hyper-V and VMWare ESXi offer a </w:t>
      </w:r>
      <w:r w:rsidRPr="0082207E">
        <w:rPr>
          <w:rFonts w:cs="Times New Roman"/>
          <w:szCs w:val="24"/>
        </w:rPr>
        <w:t>full virtualization approach</w:t>
      </w:r>
      <w:r w:rsidR="007E29DD" w:rsidRPr="0082207E">
        <w:rPr>
          <w:rFonts w:cs="Times New Roman"/>
          <w:szCs w:val="24"/>
        </w:rPr>
        <w:t xml:space="preserve"> which</w:t>
      </w:r>
      <w:r w:rsidRPr="0082207E">
        <w:rPr>
          <w:rFonts w:cs="Times New Roman"/>
          <w:szCs w:val="24"/>
        </w:rPr>
        <w:t xml:space="preserve"> allows datacenters to run an unmodified guest operating system, thus maintaining the existing investments in operating systems and applications and providing a nondisruptive migration to virtualized environments. On the other hand, the paravirtualization approach modifies the guest operating system to eliminate the need for binary translation. Therefore it offers potential performance advantages for certain workloads but requires using specially modified operating system kernels [</w:t>
      </w:r>
      <w:r w:rsidR="005A2029" w:rsidRPr="0082207E">
        <w:rPr>
          <w:rFonts w:cs="Times New Roman"/>
          <w:szCs w:val="24"/>
        </w:rPr>
        <w:t>6</w:t>
      </w:r>
      <w:r w:rsidRPr="0082207E">
        <w:rPr>
          <w:rFonts w:cs="Times New Roman"/>
          <w:szCs w:val="24"/>
        </w:rPr>
        <w:t xml:space="preserve">]. The Xen open source project was designed initially to support paravirtualized operating systems. While it is possible to modify open source operating systems, such as Linux and OpenBSD, it is not possible to modify “closed” source operating systems such as Microsoft Windows. It is also not practical to modify older versions of open source operating systems that are already in use. As it turns out, Microsoft Windows is the </w:t>
      </w:r>
      <w:r w:rsidRPr="0082207E">
        <w:rPr>
          <w:rFonts w:cs="Times New Roman"/>
          <w:szCs w:val="24"/>
        </w:rPr>
        <w:lastRenderedPageBreak/>
        <w:t>most widely deployed operating system in enterprise datacenters. For such unmodified guest operating systems, a virtualization hypervisor must either adopt the full virtualization approach or rely on hardware virtualization in the processor architecture [</w:t>
      </w:r>
      <w:r w:rsidR="005A2029" w:rsidRPr="0082207E">
        <w:rPr>
          <w:rFonts w:cs="Times New Roman"/>
          <w:szCs w:val="24"/>
        </w:rPr>
        <w:t>7</w:t>
      </w:r>
      <w:r w:rsidRPr="0082207E">
        <w:rPr>
          <w:rFonts w:cs="Times New Roman"/>
          <w:szCs w:val="24"/>
        </w:rPr>
        <w:t>].</w:t>
      </w:r>
    </w:p>
    <w:p w:rsidR="00BF7E65" w:rsidRPr="0082207E" w:rsidRDefault="00354451" w:rsidP="00563BB6">
      <w:pPr>
        <w:pStyle w:val="Heading4"/>
        <w:numPr>
          <w:ilvl w:val="3"/>
          <w:numId w:val="1"/>
        </w:numPr>
        <w:spacing w:line="20" w:lineRule="atLeast"/>
        <w:rPr>
          <w:rFonts w:asciiTheme="majorHAnsi" w:hAnsiTheme="majorHAnsi"/>
        </w:rPr>
      </w:pPr>
      <w:bookmarkStart w:id="26" w:name="_Toc260926553"/>
      <w:bookmarkStart w:id="27" w:name="_Toc264403964"/>
      <w:r w:rsidRPr="0082207E">
        <w:t>Virtual appliances</w:t>
      </w:r>
      <w:bookmarkEnd w:id="26"/>
      <w:bookmarkEnd w:id="27"/>
    </w:p>
    <w:p w:rsidR="00354451" w:rsidRPr="0082207E" w:rsidRDefault="00354451" w:rsidP="00563BB6">
      <w:pPr>
        <w:spacing w:line="20" w:lineRule="atLeast"/>
        <w:ind w:firstLine="720"/>
        <w:rPr>
          <w:rFonts w:cs="Times New Roman"/>
          <w:szCs w:val="24"/>
        </w:rPr>
      </w:pPr>
      <w:r w:rsidRPr="0082207E">
        <w:rPr>
          <w:rFonts w:cs="Times New Roman"/>
          <w:szCs w:val="24"/>
        </w:rPr>
        <w:t>A software appliance is a full application stack containing the operating system, the application software and any required dependencies, and the configuration and data files required to operate. Everything</w:t>
      </w:r>
      <w:r w:rsidR="003C4666" w:rsidRPr="0082207E">
        <w:rPr>
          <w:rFonts w:cs="Times New Roman"/>
          <w:szCs w:val="24"/>
        </w:rPr>
        <w:t xml:space="preserve"> is preinstalled, preintegrated</w:t>
      </w:r>
      <w:r w:rsidRPr="0082207E">
        <w:rPr>
          <w:rFonts w:cs="Times New Roman"/>
          <w:szCs w:val="24"/>
        </w:rPr>
        <w:t xml:space="preserve"> and ready to run. Software appliances come in the form of a file which can be a virtual machine image, an ISO, a USB key image, or an Amazon EC2 AMI.</w:t>
      </w:r>
      <w:r w:rsidR="003C4666" w:rsidRPr="0082207E">
        <w:rPr>
          <w:rFonts w:cs="Times New Roman"/>
          <w:szCs w:val="24"/>
        </w:rPr>
        <w:t xml:space="preserve"> They run a JeOS(Just Enough Operating System) is a customized operating system that precisely fits the needs of a particular application (Ubuntu JeOS, OEL JeOS, SUSE JeOS, OpenSolaris JeOS, OpenSolaris JeOS, Orange JeOS, and Windows Server Core).</w:t>
      </w:r>
      <w:r w:rsidRPr="0082207E">
        <w:rPr>
          <w:rFonts w:cs="Times New Roman"/>
          <w:szCs w:val="24"/>
        </w:rPr>
        <w:t>The virtual appliances, a sub-class of software appliances, add to the advantages of software appliances the benefits of virtualization.</w:t>
      </w:r>
    </w:p>
    <w:p w:rsidR="003C4666" w:rsidRPr="0082207E" w:rsidRDefault="00354451" w:rsidP="00563BB6">
      <w:pPr>
        <w:keepNext/>
        <w:spacing w:line="20" w:lineRule="atLeast"/>
        <w:ind w:left="720" w:firstLine="720"/>
      </w:pPr>
      <w:r w:rsidRPr="0082207E">
        <w:rPr>
          <w:rFonts w:cs="Times New Roman"/>
          <w:noProof/>
          <w:szCs w:val="24"/>
          <w:lang w:bidi="ar-SA"/>
        </w:rPr>
        <w:drawing>
          <wp:inline distT="0" distB="0" distL="0" distR="0">
            <wp:extent cx="4200881" cy="2399386"/>
            <wp:effectExtent l="57150" t="19050" r="123469" b="77114"/>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01719" cy="239986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54451" w:rsidRPr="0082207E" w:rsidRDefault="003C4666" w:rsidP="00563BB6">
      <w:pPr>
        <w:spacing w:line="20" w:lineRule="atLeast"/>
        <w:jc w:val="center"/>
        <w:rPr>
          <w:rFonts w:cs="Times New Roman"/>
          <w:szCs w:val="24"/>
        </w:rPr>
      </w:pPr>
      <w:r w:rsidRPr="0082207E">
        <w:t xml:space="preserve">Figure </w:t>
      </w:r>
      <w:r w:rsidR="006340B7" w:rsidRPr="0082207E">
        <w:t>2.1</w:t>
      </w:r>
      <w:r w:rsidRPr="0082207E">
        <w:t>: Software Appliances Taxonomy- © Novell Inc</w:t>
      </w:r>
    </w:p>
    <w:p w:rsidR="00D62988" w:rsidRPr="0082207E" w:rsidRDefault="00354451" w:rsidP="00563BB6">
      <w:pPr>
        <w:spacing w:line="20" w:lineRule="atLeast"/>
        <w:ind w:firstLine="720"/>
        <w:rPr>
          <w:rFonts w:cs="Times New Roman"/>
          <w:szCs w:val="24"/>
        </w:rPr>
      </w:pPr>
      <w:r w:rsidRPr="0082207E">
        <w:rPr>
          <w:rFonts w:cs="Times New Roman"/>
          <w:szCs w:val="24"/>
        </w:rPr>
        <w:t>The biggest advantage of virtual appliances is that there is a considerable energy economy because we don’t have any more tasks waiting one for another and redirection of conflicting tasks,</w:t>
      </w:r>
      <w:r w:rsidR="003C4666" w:rsidRPr="0082207E">
        <w:rPr>
          <w:rFonts w:cs="Times New Roman"/>
          <w:szCs w:val="24"/>
        </w:rPr>
        <w:t xml:space="preserve"> </w:t>
      </w:r>
      <w:r w:rsidRPr="0082207E">
        <w:rPr>
          <w:rFonts w:cs="Times New Roman"/>
          <w:szCs w:val="24"/>
        </w:rPr>
        <w:t xml:space="preserve">being an alternative to massive changes and increased complexity on the software stack. Virtual appliances allow for rapid movement of virtual appliances between physical execution environments, provide an improved isolation between several appliances sunning on the same server and improve fault tolerance </w:t>
      </w:r>
      <w:r w:rsidR="003C4666" w:rsidRPr="0082207E">
        <w:rPr>
          <w:rFonts w:cs="Times New Roman"/>
          <w:szCs w:val="24"/>
        </w:rPr>
        <w:t>.</w:t>
      </w:r>
      <w:r w:rsidRPr="0082207E">
        <w:rPr>
          <w:rFonts w:cs="Times New Roman"/>
          <w:szCs w:val="24"/>
        </w:rPr>
        <w:t xml:space="preserve">For tasks that need to be sent to a data center and run on a server, a virtual appliance can be created with all the needed </w:t>
      </w:r>
      <w:r w:rsidR="003C4666" w:rsidRPr="0082207E">
        <w:rPr>
          <w:rFonts w:cs="Times New Roman"/>
          <w:szCs w:val="24"/>
        </w:rPr>
        <w:t>applications</w:t>
      </w:r>
      <w:r w:rsidRPr="0082207E">
        <w:rPr>
          <w:rFonts w:cs="Times New Roman"/>
          <w:szCs w:val="24"/>
        </w:rPr>
        <w:t xml:space="preserve"> and only the needed part of the operating system and sent to be run secure and isolated from other tasks. </w:t>
      </w:r>
    </w:p>
    <w:p w:rsidR="00563BB6" w:rsidRPr="0082207E" w:rsidRDefault="003C4666" w:rsidP="00703752">
      <w:pPr>
        <w:spacing w:line="20" w:lineRule="atLeast"/>
        <w:ind w:firstLine="720"/>
        <w:rPr>
          <w:rFonts w:cs="Times New Roman"/>
          <w:szCs w:val="24"/>
        </w:rPr>
      </w:pPr>
      <w:r w:rsidRPr="0082207E">
        <w:rPr>
          <w:rFonts w:cs="Times New Roman"/>
          <w:szCs w:val="24"/>
        </w:rPr>
        <w:t>In terms of solutions to energy efficient datacenters, software appliances are a feasible alternative to virtual machines, considering that by having all the needed software and</w:t>
      </w:r>
      <w:r w:rsidR="00644049" w:rsidRPr="0082207E">
        <w:rPr>
          <w:rFonts w:cs="Times New Roman"/>
          <w:szCs w:val="24"/>
        </w:rPr>
        <w:t xml:space="preserve"> no more than that on top of a lightweight JeOS the time for programmatically creating virtual machines with different characteristics is reduced to 0 and the dimension of the virtual machine is reduced. Not all the hypervisors are able yet to host virtual appliances, therefore this is a subject for implementation after virtual appliances leave the research state and people get acquainted with them. </w:t>
      </w:r>
    </w:p>
    <w:p w:rsidR="0082207E" w:rsidRPr="0082207E" w:rsidRDefault="0082207E" w:rsidP="00703752">
      <w:pPr>
        <w:spacing w:line="20" w:lineRule="atLeast"/>
        <w:ind w:firstLine="720"/>
        <w:rPr>
          <w:rFonts w:cs="Times New Roman"/>
          <w:szCs w:val="24"/>
        </w:rPr>
      </w:pPr>
    </w:p>
    <w:p w:rsidR="00CE296D" w:rsidRPr="0082207E" w:rsidRDefault="00BC0C42" w:rsidP="00563BB6">
      <w:pPr>
        <w:pStyle w:val="Heading3"/>
        <w:numPr>
          <w:ilvl w:val="2"/>
          <w:numId w:val="1"/>
        </w:numPr>
        <w:spacing w:line="20" w:lineRule="atLeast"/>
        <w:rPr>
          <w:rFonts w:cs="Times New Roman"/>
        </w:rPr>
      </w:pPr>
      <w:bookmarkStart w:id="28" w:name="_Ref263976397"/>
      <w:bookmarkStart w:id="29" w:name="_Toc264286369"/>
      <w:bookmarkStart w:id="30" w:name="_Toc264403965"/>
      <w:r w:rsidRPr="0082207E">
        <w:rPr>
          <w:rFonts w:cs="Times New Roman"/>
        </w:rPr>
        <w:lastRenderedPageBreak/>
        <w:t>Hyper-V WMI Provider</w:t>
      </w:r>
      <w:bookmarkEnd w:id="28"/>
      <w:bookmarkEnd w:id="29"/>
      <w:bookmarkEnd w:id="30"/>
    </w:p>
    <w:p w:rsidR="0068536F" w:rsidRPr="0082207E" w:rsidRDefault="005B4A11" w:rsidP="00084EB6">
      <w:pPr>
        <w:spacing w:line="20" w:lineRule="atLeast"/>
        <w:ind w:firstLine="720"/>
        <w:rPr>
          <w:rFonts w:cs="Times New Roman"/>
          <w:szCs w:val="24"/>
        </w:rPr>
      </w:pPr>
      <w:r w:rsidRPr="0082207E">
        <w:rPr>
          <w:rFonts w:cs="Times New Roman"/>
          <w:szCs w:val="24"/>
        </w:rPr>
        <w:t>For monitoring virtual machines in a network of servers running Hyper-</w:t>
      </w:r>
      <w:r w:rsidR="00BC0C42" w:rsidRPr="0082207E">
        <w:rPr>
          <w:rFonts w:cs="Times New Roman"/>
          <w:szCs w:val="24"/>
        </w:rPr>
        <w:t>V, the   Hyper-V WMI Provider is being used. It is a high level API, giving information about</w:t>
      </w:r>
      <w:r w:rsidR="003B072E" w:rsidRPr="0082207E">
        <w:rPr>
          <w:rFonts w:cs="Times New Roman"/>
          <w:szCs w:val="24"/>
        </w:rPr>
        <w:t xml:space="preserve"> virtual machines and their status. It enables developers and scripters to build custom tools, utilities and enhancements for the virtualization platform, managing all aspects of the Hyper-V Services</w:t>
      </w:r>
      <w:r w:rsidR="00F412C5" w:rsidRPr="0082207E">
        <w:rPr>
          <w:rFonts w:cs="Times New Roman"/>
          <w:szCs w:val="24"/>
        </w:rPr>
        <w:t xml:space="preserve"> </w:t>
      </w:r>
      <w:r w:rsidR="003B072E" w:rsidRPr="0082207E">
        <w:rPr>
          <w:rFonts w:cs="Times New Roman"/>
          <w:szCs w:val="24"/>
        </w:rPr>
        <w:t>[</w:t>
      </w:r>
      <w:r w:rsidR="005A2029" w:rsidRPr="0082207E">
        <w:rPr>
          <w:rFonts w:cs="Times New Roman"/>
          <w:szCs w:val="24"/>
        </w:rPr>
        <w:t>8</w:t>
      </w:r>
      <w:r w:rsidR="003B072E" w:rsidRPr="0082207E">
        <w:rPr>
          <w:rFonts w:cs="Times New Roman"/>
          <w:szCs w:val="24"/>
        </w:rPr>
        <w:t>].</w:t>
      </w:r>
      <w:r w:rsidR="00C07B4A" w:rsidRPr="0082207E">
        <w:rPr>
          <w:rFonts w:cs="Times New Roman"/>
          <w:szCs w:val="24"/>
        </w:rPr>
        <w:t xml:space="preserve"> Most functions in this API are available in Basic, PowerShell, C# and C++, therefore the limitations from the programming language point are not too hig</w:t>
      </w:r>
      <w:r w:rsidR="0013197B" w:rsidRPr="0082207E">
        <w:rPr>
          <w:rFonts w:cs="Times New Roman"/>
          <w:szCs w:val="24"/>
        </w:rPr>
        <w:t>h.</w:t>
      </w:r>
    </w:p>
    <w:p w:rsidR="0013197B" w:rsidRPr="0082207E" w:rsidRDefault="0013197B" w:rsidP="00563BB6">
      <w:pPr>
        <w:pStyle w:val="Heading2"/>
        <w:numPr>
          <w:ilvl w:val="1"/>
          <w:numId w:val="1"/>
        </w:numPr>
        <w:spacing w:line="20" w:lineRule="atLeast"/>
        <w:rPr>
          <w:rFonts w:cs="Times New Roman"/>
        </w:rPr>
      </w:pPr>
      <w:bookmarkStart w:id="31" w:name="_Toc264286370"/>
      <w:bookmarkStart w:id="32" w:name="_Toc264403966"/>
      <w:r w:rsidRPr="0082207E">
        <w:rPr>
          <w:rFonts w:cs="Times New Roman"/>
        </w:rPr>
        <w:t>Autonomic Features</w:t>
      </w:r>
      <w:bookmarkEnd w:id="31"/>
      <w:bookmarkEnd w:id="32"/>
    </w:p>
    <w:p w:rsidR="0067348C" w:rsidRPr="0082207E" w:rsidRDefault="00CF0AFB" w:rsidP="00563BB6">
      <w:pPr>
        <w:spacing w:line="20" w:lineRule="atLeast"/>
        <w:ind w:firstLine="720"/>
        <w:rPr>
          <w:bCs/>
        </w:rPr>
      </w:pPr>
      <w:r w:rsidRPr="0082207E">
        <w:t xml:space="preserve">In a manifesto in 2001, </w:t>
      </w:r>
      <w:r w:rsidRPr="0082207E">
        <w:rPr>
          <w:bCs/>
        </w:rPr>
        <w:t xml:space="preserve">IBM invites the world, their customers, competitors and colleagues to accept the Grand Challenge of building and deploying computing systems that regulate themselves and remove complexity from the lives of administrators and users. On short, they consider that the new Grand Challenge in computing industry is the overgrowing software complexity both in terms of management and in terms of maintenance. </w:t>
      </w:r>
      <w:r w:rsidR="00C57DA1" w:rsidRPr="0082207E">
        <w:rPr>
          <w:bCs/>
        </w:rPr>
        <w:t xml:space="preserve">They believe that the growing complexity of the I/T infrastructure threatens to undetermine the very benefits that information technology aims to provide. Human intervention and administration to manage software complexity is starting to be overwhelmed. It is estimated </w:t>
      </w:r>
      <w:r w:rsidR="009B45CB" w:rsidRPr="0082207E">
        <w:rPr>
          <w:bCs/>
        </w:rPr>
        <w:t>that at</w:t>
      </w:r>
      <w:r w:rsidR="00C57DA1" w:rsidRPr="0082207E">
        <w:rPr>
          <w:bCs/>
        </w:rPr>
        <w:t xml:space="preserve"> current rates of expansion, there will not be </w:t>
      </w:r>
      <w:r w:rsidR="00DF09B4" w:rsidRPr="0082207E">
        <w:rPr>
          <w:bCs/>
        </w:rPr>
        <w:t>enough skilled I</w:t>
      </w:r>
      <w:r w:rsidR="00C57DA1" w:rsidRPr="0082207E">
        <w:rPr>
          <w:bCs/>
        </w:rPr>
        <w:t xml:space="preserve">T people to keep the world’s computing systems running. </w:t>
      </w:r>
    </w:p>
    <w:p w:rsidR="0067348C" w:rsidRPr="0082207E" w:rsidRDefault="00C57DA1" w:rsidP="00563BB6">
      <w:pPr>
        <w:spacing w:line="20" w:lineRule="atLeast"/>
        <w:ind w:firstLine="720"/>
        <w:rPr>
          <w:bCs/>
        </w:rPr>
      </w:pPr>
      <w:r w:rsidRPr="0082207E">
        <w:rPr>
          <w:bCs/>
        </w:rPr>
        <w:t>Considering the fact that “in the evolution of humans and human society, automation has always been the foundation for progress” [</w:t>
      </w:r>
      <w:r w:rsidR="005A2029" w:rsidRPr="0082207E">
        <w:rPr>
          <w:bCs/>
        </w:rPr>
        <w:t>9</w:t>
      </w:r>
      <w:r w:rsidR="00DF09B4" w:rsidRPr="0082207E">
        <w:rPr>
          <w:bCs/>
        </w:rPr>
        <w:t>], IBM states that it’s time to design and build computing systems capable of running themselves, adjusting to varying circumstances and preparing their resources to handle most efficiently the workloads we put upon them. These autonomic systems must anticipate the needs and allow users to concentrate on what they want to accomplish rather than figuring how to rig the computer systems to get them there</w:t>
      </w:r>
      <w:r w:rsidR="0067348C" w:rsidRPr="0082207E">
        <w:rPr>
          <w:bCs/>
        </w:rPr>
        <w:t xml:space="preserve"> </w:t>
      </w:r>
      <w:r w:rsidR="00A70AC3" w:rsidRPr="0082207E">
        <w:rPr>
          <w:bCs/>
        </w:rPr>
        <w:t>[</w:t>
      </w:r>
      <w:r w:rsidR="0093600D" w:rsidRPr="0082207E">
        <w:rPr>
          <w:bCs/>
        </w:rPr>
        <w:t>10</w:t>
      </w:r>
      <w:r w:rsidR="0067348C" w:rsidRPr="0082207E">
        <w:rPr>
          <w:bCs/>
        </w:rPr>
        <w:t>]</w:t>
      </w:r>
      <w:r w:rsidR="00DF09B4" w:rsidRPr="0082207E">
        <w:rPr>
          <w:bCs/>
        </w:rPr>
        <w:t>.</w:t>
      </w:r>
    </w:p>
    <w:p w:rsidR="00DF09B4" w:rsidRPr="0082207E" w:rsidRDefault="00DF09B4" w:rsidP="00563BB6">
      <w:pPr>
        <w:spacing w:line="20" w:lineRule="atLeast"/>
        <w:ind w:firstLine="720"/>
        <w:rPr>
          <w:bCs/>
        </w:rPr>
      </w:pPr>
      <w:r w:rsidRPr="0082207E">
        <w:rPr>
          <w:bCs/>
        </w:rPr>
        <w:t>They give four directions of approach in terms of self-management</w:t>
      </w:r>
      <w:r w:rsidR="0067348C" w:rsidRPr="0082207E">
        <w:rPr>
          <w:bCs/>
        </w:rPr>
        <w:t>, described bellow</w:t>
      </w:r>
      <w:r w:rsidRPr="0082207E">
        <w:rPr>
          <w:bCs/>
        </w:rPr>
        <w:t>: self-configuration, self-healing, self-optimization and self-</w:t>
      </w:r>
      <w:r w:rsidR="00A70AC3" w:rsidRPr="0082207E">
        <w:rPr>
          <w:bCs/>
        </w:rPr>
        <w:t xml:space="preserve">protection. </w:t>
      </w:r>
      <w:r w:rsidR="0067348C" w:rsidRPr="0082207E">
        <w:rPr>
          <w:bCs/>
        </w:rPr>
        <w:t>Systems having all these capabilities are also called CHOP systems or self-* systems. This thesis presents a self-healing approach for the datacenter room, and a self-optimizing approach for having a datacenter which consumes the optimum amount of energy.</w:t>
      </w:r>
    </w:p>
    <w:p w:rsidR="00DF09B4" w:rsidRPr="0082207E" w:rsidRDefault="00DF09B4" w:rsidP="00563BB6">
      <w:pPr>
        <w:keepNext/>
        <w:spacing w:line="20" w:lineRule="atLeast"/>
        <w:ind w:firstLine="720"/>
        <w:jc w:val="center"/>
      </w:pPr>
      <w:r w:rsidRPr="0082207E">
        <w:rPr>
          <w:bCs/>
          <w:noProof/>
          <w:lang w:bidi="ar-SA"/>
        </w:rPr>
        <w:drawing>
          <wp:inline distT="0" distB="0" distL="0" distR="0">
            <wp:extent cx="4992446" cy="1919478"/>
            <wp:effectExtent l="57150" t="19050" r="112954" b="8077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001787" cy="192306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68536F" w:rsidRPr="0082207E" w:rsidRDefault="00DF09B4" w:rsidP="0068536F">
      <w:pPr>
        <w:pStyle w:val="Caption"/>
        <w:spacing w:line="20" w:lineRule="atLeast"/>
        <w:jc w:val="center"/>
        <w:rPr>
          <w:b w:val="0"/>
          <w:color w:val="auto"/>
          <w:sz w:val="24"/>
          <w:szCs w:val="24"/>
        </w:rPr>
      </w:pPr>
      <w:r w:rsidRPr="0082207E">
        <w:rPr>
          <w:b w:val="0"/>
          <w:color w:val="auto"/>
          <w:sz w:val="24"/>
          <w:szCs w:val="24"/>
        </w:rPr>
        <w:t xml:space="preserve">Figure </w:t>
      </w:r>
      <w:r w:rsidR="006340B7" w:rsidRPr="0082207E">
        <w:rPr>
          <w:b w:val="0"/>
          <w:color w:val="auto"/>
          <w:sz w:val="24"/>
          <w:szCs w:val="24"/>
        </w:rPr>
        <w:t>2.2</w:t>
      </w:r>
      <w:r w:rsidRPr="0082207E">
        <w:rPr>
          <w:b w:val="0"/>
          <w:color w:val="auto"/>
          <w:sz w:val="24"/>
          <w:szCs w:val="24"/>
        </w:rPr>
        <w:t>: Four aspects of self-management © IBM</w:t>
      </w:r>
    </w:p>
    <w:p w:rsidR="00703752" w:rsidRPr="0082207E" w:rsidRDefault="00703752" w:rsidP="00703752"/>
    <w:p w:rsidR="0013197B" w:rsidRPr="0082207E" w:rsidRDefault="00575820" w:rsidP="00563BB6">
      <w:pPr>
        <w:pStyle w:val="Heading2"/>
        <w:numPr>
          <w:ilvl w:val="1"/>
          <w:numId w:val="1"/>
        </w:numPr>
        <w:spacing w:line="20" w:lineRule="atLeast"/>
      </w:pPr>
      <w:bookmarkStart w:id="33" w:name="_Toc264286371"/>
      <w:bookmarkStart w:id="34" w:name="_Toc264403967"/>
      <w:r w:rsidRPr="0082207E">
        <w:lastRenderedPageBreak/>
        <w:t>Context Model</w:t>
      </w:r>
      <w:bookmarkEnd w:id="33"/>
      <w:bookmarkEnd w:id="34"/>
    </w:p>
    <w:p w:rsidR="00ED7B28" w:rsidRPr="0082207E" w:rsidRDefault="00C908C1" w:rsidP="00563BB6">
      <w:pPr>
        <w:spacing w:line="20" w:lineRule="atLeast"/>
        <w:ind w:firstLine="720"/>
        <w:rPr>
          <w:rFonts w:cs="Times New Roman"/>
        </w:rPr>
      </w:pPr>
      <w:r w:rsidRPr="0082207E">
        <w:t>The most relevant context modeling approaches are presented in [11]. They are classified by the scheme of the data structures which are used to extract information:</w:t>
      </w:r>
      <w:r w:rsidR="00E65F56" w:rsidRPr="0082207E">
        <w:t xml:space="preserve"> key-value models, markup scheme models, graphical models, object oriented models, logic based models and ontology based models. Out of these, the logic based model and ontology based model are the ones that store information on which it can easily be reasoned upon. </w:t>
      </w:r>
      <w:r w:rsidR="000A1784" w:rsidRPr="0082207E">
        <w:t>The logic based model is a very formal model, defining conditions on which concluding expression or facts may be derived from a set of other expression or facts. Ontologies are of the most promising instruments to specify concepts and interrelations [11]. They are suitable both for projecting parts of the information used in our everyday life onto a data structure utilizable by computers, and for reasoning in that information with the help of a rule language layered on top of RDF. This is why the chosen context model for our context-aware system is an ontology model</w:t>
      </w:r>
      <w:r w:rsidR="00563BB6" w:rsidRPr="0082207E">
        <w:t>.</w:t>
      </w:r>
      <w:r w:rsidR="000A1784" w:rsidRPr="0082207E">
        <w:t xml:space="preserve"> </w:t>
      </w:r>
      <w:r w:rsidR="0090346E" w:rsidRPr="0082207E">
        <w:t xml:space="preserve">The ancient Greek philosopher </w:t>
      </w:r>
      <w:r w:rsidR="002774AE" w:rsidRPr="0082207E">
        <w:t>Parmenides</w:t>
      </w:r>
      <w:r w:rsidR="0090346E" w:rsidRPr="0082207E">
        <w:t xml:space="preserve"> of Elea</w:t>
      </w:r>
      <w:r w:rsidR="002774AE" w:rsidRPr="0082207E">
        <w:t xml:space="preserve"> was among the first to propose an ontological characterization of the fundamental nature of reality</w:t>
      </w:r>
      <w:r w:rsidR="0090346E" w:rsidRPr="0082207E">
        <w:t xml:space="preserve">. </w:t>
      </w:r>
      <w:r w:rsidR="00E93239" w:rsidRPr="0082207E">
        <w:t xml:space="preserve">An ontology together with a set of individual </w:t>
      </w:r>
      <w:r w:rsidR="00E93239" w:rsidRPr="0082207E">
        <w:rPr>
          <w:bCs/>
        </w:rPr>
        <w:t>instances</w:t>
      </w:r>
      <w:r w:rsidR="00E93239" w:rsidRPr="0082207E">
        <w:t xml:space="preserve"> of classes constitutes a </w:t>
      </w:r>
      <w:r w:rsidR="00E93239" w:rsidRPr="0082207E">
        <w:rPr>
          <w:bCs/>
        </w:rPr>
        <w:t>knowledge base</w:t>
      </w:r>
      <w:r w:rsidR="00E93239" w:rsidRPr="0082207E">
        <w:t>. In reality, there is a fine line where the ontology ends and the knowledge base begins.</w:t>
      </w:r>
      <w:r w:rsidR="00B54CE4" w:rsidRPr="0082207E">
        <w:t>For creating and modifying the ontology, the Prot</w:t>
      </w:r>
      <w:r w:rsidR="00B54CE4" w:rsidRPr="0082207E">
        <w:rPr>
          <w:rFonts w:cs="Times New Roman"/>
        </w:rPr>
        <w:t>égé ontology editor and knowledge-base framework is being used.</w:t>
      </w:r>
    </w:p>
    <w:p w:rsidR="005751F4" w:rsidRPr="0082207E" w:rsidRDefault="005751F4" w:rsidP="00563BB6">
      <w:pPr>
        <w:pStyle w:val="Heading2"/>
        <w:numPr>
          <w:ilvl w:val="1"/>
          <w:numId w:val="1"/>
        </w:numPr>
        <w:spacing w:line="20" w:lineRule="atLeast"/>
      </w:pPr>
      <w:bookmarkStart w:id="35" w:name="_Toc264286372"/>
      <w:bookmarkStart w:id="36" w:name="_Toc264403968"/>
      <w:r w:rsidRPr="0082207E">
        <w:t>Mobile Agents</w:t>
      </w:r>
      <w:r w:rsidR="003C0388" w:rsidRPr="0082207E">
        <w:t xml:space="preserve"> – JADE</w:t>
      </w:r>
      <w:bookmarkEnd w:id="35"/>
      <w:bookmarkEnd w:id="36"/>
    </w:p>
    <w:p w:rsidR="000848A5" w:rsidRPr="0082207E" w:rsidRDefault="000848A5" w:rsidP="00563BB6">
      <w:pPr>
        <w:spacing w:line="20" w:lineRule="atLeast"/>
        <w:ind w:firstLine="720"/>
      </w:pPr>
      <w:r w:rsidRPr="0082207E">
        <w:t>Java Agent</w:t>
      </w:r>
      <w:r w:rsidR="003C0388" w:rsidRPr="0082207E">
        <w:t xml:space="preserve"> DEvelopment(JADE) Framework is a mobile agents framework which simplifies the implementation of multi-agent systems. </w:t>
      </w:r>
      <w:r w:rsidR="002C624E" w:rsidRPr="0082207E">
        <w:t xml:space="preserve">A mobile agent is a software agent with features like autonomy, social ability, learning and mobility. </w:t>
      </w:r>
      <w:r w:rsidRPr="0082207E">
        <w:t xml:space="preserve"> Mobile agents are extremely important in context-aware applications, each agent taking a responsibility and acting independently of the other agents. They can communicate and can be distributed on different machines, or can move even at run-time from one machine to another and resume the execution on the new machine. </w:t>
      </w: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703752" w:rsidRPr="0082207E" w:rsidRDefault="00703752" w:rsidP="00563BB6">
      <w:pPr>
        <w:spacing w:line="20" w:lineRule="atLeast"/>
        <w:ind w:firstLine="720"/>
      </w:pPr>
    </w:p>
    <w:p w:rsidR="00703752" w:rsidRPr="0082207E" w:rsidRDefault="00703752" w:rsidP="00563BB6">
      <w:pPr>
        <w:spacing w:line="20" w:lineRule="atLeast"/>
        <w:ind w:firstLine="720"/>
      </w:pPr>
    </w:p>
    <w:p w:rsidR="00703752" w:rsidRPr="0082207E" w:rsidRDefault="00703752" w:rsidP="00563BB6">
      <w:pPr>
        <w:spacing w:line="20" w:lineRule="atLeast"/>
        <w:ind w:firstLine="720"/>
      </w:pPr>
    </w:p>
    <w:p w:rsidR="00703752" w:rsidRPr="0082207E" w:rsidRDefault="00703752" w:rsidP="00563BB6">
      <w:pPr>
        <w:spacing w:line="20" w:lineRule="atLeast"/>
        <w:ind w:firstLine="720"/>
      </w:pPr>
    </w:p>
    <w:p w:rsidR="00703752" w:rsidRPr="0082207E" w:rsidRDefault="00703752" w:rsidP="00563BB6">
      <w:pPr>
        <w:spacing w:line="20" w:lineRule="atLeast"/>
        <w:ind w:firstLine="720"/>
      </w:pPr>
    </w:p>
    <w:p w:rsidR="00703752" w:rsidRPr="0082207E" w:rsidRDefault="00703752" w:rsidP="00563BB6">
      <w:pPr>
        <w:spacing w:line="20" w:lineRule="atLeast"/>
        <w:ind w:firstLine="720"/>
      </w:pPr>
    </w:p>
    <w:p w:rsidR="00703752" w:rsidRPr="0082207E" w:rsidRDefault="00703752" w:rsidP="00563BB6">
      <w:pPr>
        <w:spacing w:line="20" w:lineRule="atLeast"/>
        <w:ind w:firstLine="720"/>
      </w:pPr>
    </w:p>
    <w:p w:rsidR="0082207E" w:rsidRPr="0082207E" w:rsidRDefault="0082207E" w:rsidP="0082207E">
      <w:pPr>
        <w:spacing w:line="20" w:lineRule="atLeast"/>
      </w:pPr>
    </w:p>
    <w:p w:rsidR="00DC4189" w:rsidRPr="0082207E" w:rsidRDefault="00DC4189" w:rsidP="00563BB6">
      <w:pPr>
        <w:pStyle w:val="Heading1"/>
        <w:numPr>
          <w:ilvl w:val="0"/>
          <w:numId w:val="1"/>
        </w:numPr>
        <w:spacing w:line="20" w:lineRule="atLeast"/>
      </w:pPr>
      <w:bookmarkStart w:id="37" w:name="_Toc264286373"/>
      <w:bookmarkStart w:id="38" w:name="_Toc264403969"/>
      <w:r w:rsidRPr="0082207E">
        <w:lastRenderedPageBreak/>
        <w:t>Related Work</w:t>
      </w:r>
      <w:bookmarkEnd w:id="37"/>
      <w:bookmarkEnd w:id="38"/>
    </w:p>
    <w:p w:rsidR="00532093" w:rsidRPr="0082207E" w:rsidRDefault="0093600D" w:rsidP="00563BB6">
      <w:pPr>
        <w:spacing w:line="20" w:lineRule="atLeast"/>
        <w:ind w:firstLine="720"/>
      </w:pPr>
      <w:r w:rsidRPr="0082207E">
        <w:t xml:space="preserve">Self-* and context-aware systems have become leading domains in terms of research. The self-* initiative </w:t>
      </w:r>
      <w:r w:rsidR="00B30906" w:rsidRPr="0082207E">
        <w:t xml:space="preserve">has been started by IBM, in the manifesto from 2001, stating that developing autonomic systems is the new challenge in IT [9]. For a system to be self-* it has to be aware of the context in which it has to function. Therefore, for creating a self-adapting datacenter, it has to be aware of the surrounding context (waiting tasks, temperature, and humidity) and of the energy context (servers’ power consumption, resources used by each deployed task). It will also need to have policies for it to know how to adapt in new situations. On the other hand, considering that the user will tell the datacenter how many resources he would need, and that the user tends to ask too much therefore the datacenter can be in a situation where it can’t fit the task on none of the servers, a negotiation process is needed for SLA. In the following subchapters, related work is presented for all the above mentioned problems. </w:t>
      </w:r>
    </w:p>
    <w:p w:rsidR="00DC4189" w:rsidRPr="0082207E" w:rsidRDefault="00DC4189" w:rsidP="00563BB6">
      <w:pPr>
        <w:pStyle w:val="Heading2"/>
        <w:numPr>
          <w:ilvl w:val="1"/>
          <w:numId w:val="1"/>
        </w:numPr>
        <w:spacing w:line="20" w:lineRule="atLeast"/>
      </w:pPr>
      <w:bookmarkStart w:id="39" w:name="_Toc264286374"/>
      <w:bookmarkStart w:id="40" w:name="_Toc264403970"/>
      <w:r w:rsidRPr="0082207E">
        <w:t>Context Aware Systems</w:t>
      </w:r>
      <w:bookmarkEnd w:id="39"/>
      <w:bookmarkEnd w:id="40"/>
    </w:p>
    <w:p w:rsidR="00F73275" w:rsidRPr="0082207E" w:rsidRDefault="00F63D8C" w:rsidP="00563BB6">
      <w:pPr>
        <w:spacing w:line="20" w:lineRule="atLeast"/>
        <w:ind w:firstLine="720"/>
      </w:pPr>
      <w:r w:rsidRPr="0082207E">
        <w:t>Ubiquitous Computing</w:t>
      </w:r>
      <w:r w:rsidR="000A1784" w:rsidRPr="0082207E">
        <w:t xml:space="preserve"> is a</w:t>
      </w:r>
      <w:r w:rsidRPr="0082207E">
        <w:t xml:space="preserve"> term coined by Mark Weiser around</w:t>
      </w:r>
      <w:r w:rsidR="000A1784" w:rsidRPr="0082207E">
        <w:t xml:space="preserve"> 1988,</w:t>
      </w:r>
      <w:r w:rsidRPr="0082207E">
        <w:t xml:space="preserve"> and refers to the seamless integration of devices into the </w:t>
      </w:r>
      <w:r w:rsidR="006C2D96" w:rsidRPr="0082207E">
        <w:t>users’</w:t>
      </w:r>
      <w:r w:rsidRPr="0082207E">
        <w:t xml:space="preserve"> everyday life.</w:t>
      </w:r>
      <w:r w:rsidR="000A1784" w:rsidRPr="0082207E">
        <w:t xml:space="preserve"> </w:t>
      </w:r>
      <w:r w:rsidRPr="0082207E">
        <w:t xml:space="preserve">The </w:t>
      </w:r>
      <w:r w:rsidR="006C2D96" w:rsidRPr="0082207E">
        <w:t xml:space="preserve">appliances should be hidden into the background, to make the user aware of his tasks and priorities rather than computing devices and technical issues. One field of pervasive of ubiquitous computing is the context-aware (sentient) computing.  Context aware systems operate without necessary user intervention, by taking environmental context into account. </w:t>
      </w:r>
      <w:r w:rsidR="00F73275" w:rsidRPr="0082207E">
        <w:t>Smart rooms,  which  can  be  seen  as  intense  ubiquitous  computing environments, are a step toward Weiser’s [</w:t>
      </w:r>
      <w:r w:rsidR="00427D05" w:rsidRPr="0082207E">
        <w:t>12</w:t>
      </w:r>
      <w:r w:rsidR="00F73275" w:rsidRPr="0082207E">
        <w:t xml:space="preserve">] vision. Currently, there are already some smart rooms functioning at different organizations, like MIT’s </w:t>
      </w:r>
      <w:r w:rsidR="00563BB6" w:rsidRPr="0082207E">
        <w:t>Intelligent</w:t>
      </w:r>
      <w:r w:rsidR="00F73275" w:rsidRPr="0082207E">
        <w:t xml:space="preserve"> Room[</w:t>
      </w:r>
      <w:r w:rsidR="00C3350C" w:rsidRPr="0082207E">
        <w:t>13</w:t>
      </w:r>
      <w:r w:rsidR="00F73275" w:rsidRPr="0082207E">
        <w:t>] or Stanford’s iRoom Project [</w:t>
      </w:r>
      <w:r w:rsidR="00C3350C" w:rsidRPr="0082207E">
        <w:t>14</w:t>
      </w:r>
      <w:r w:rsidR="00F73275" w:rsidRPr="0082207E">
        <w:t>].</w:t>
      </w:r>
    </w:p>
    <w:p w:rsidR="00B839DA" w:rsidRPr="0082207E" w:rsidRDefault="006C2D96" w:rsidP="00563BB6">
      <w:pPr>
        <w:spacing w:line="20" w:lineRule="atLeast"/>
        <w:ind w:firstLine="720"/>
      </w:pPr>
      <w:r w:rsidRPr="0082207E">
        <w:t xml:space="preserve">What seems to be a problem in context-aware computing is the privacy of people whose activity is monitored by pervasive computing systems and </w:t>
      </w:r>
      <w:r w:rsidR="00560C8E" w:rsidRPr="0082207E">
        <w:t>on whose behalf actions</w:t>
      </w:r>
      <w:r w:rsidRPr="0082207E">
        <w:t xml:space="preserve"> </w:t>
      </w:r>
      <w:r w:rsidR="00CD114A" w:rsidRPr="0082207E">
        <w:t>are being undertaken</w:t>
      </w:r>
      <w:r w:rsidRPr="0082207E">
        <w:t>.</w:t>
      </w:r>
      <w:r w:rsidR="00CD114A" w:rsidRPr="0082207E">
        <w:t xml:space="preserve"> This is why,</w:t>
      </w:r>
      <w:r w:rsidR="00832F04" w:rsidRPr="0082207E">
        <w:t xml:space="preserve"> in [</w:t>
      </w:r>
      <w:r w:rsidR="00C3350C" w:rsidRPr="0082207E">
        <w:t>15</w:t>
      </w:r>
      <w:r w:rsidR="00832F04" w:rsidRPr="0082207E">
        <w:t>]</w:t>
      </w:r>
      <w:r w:rsidR="00CD114A" w:rsidRPr="0082207E">
        <w:t xml:space="preserve"> Hong and Landay </w:t>
      </w:r>
      <w:r w:rsidR="00832F04" w:rsidRPr="0082207E">
        <w:t xml:space="preserve">describe an architecture for privacy sensitive ubiquitous computing which </w:t>
      </w:r>
      <w:r w:rsidR="00B839DA" w:rsidRPr="0082207E">
        <w:t xml:space="preserve">addresses the </w:t>
      </w:r>
      <w:r w:rsidR="007A7DC5" w:rsidRPr="0082207E">
        <w:t>issue</w:t>
      </w:r>
      <w:r w:rsidR="00B839DA" w:rsidRPr="0082207E">
        <w:t xml:space="preserve"> generated by people’s concerns about the strong potential for abuse over a potential lack of control.</w:t>
      </w:r>
      <w:r w:rsidR="00387F7E" w:rsidRPr="0082207E">
        <w:t xml:space="preserve"> </w:t>
      </w:r>
      <w:r w:rsidR="00141E3B" w:rsidRPr="0082207E">
        <w:t>Confab is a toolkit for facilitating the development of privacy-sensitive ubiquitous computing applications.</w:t>
      </w:r>
      <w:r w:rsidR="00B839DA" w:rsidRPr="0082207E">
        <w:t xml:space="preserve"> </w:t>
      </w:r>
      <w:r w:rsidR="00A10D38" w:rsidRPr="0082207E">
        <w:t xml:space="preserve">Confab provides a framework for ubiquitous computing applications, where information is collected and processed as much is possible on the end-user’s computer. In this way, the user can specify how much of the information on his computer is available, and for what purposes. </w:t>
      </w:r>
      <w:r w:rsidR="00A633F5" w:rsidRPr="0082207E">
        <w:t>Confab therefore gives “an extendable design that provides a software architecture support for building privacy-sensitive ubicomp applications that are optimistic, pessimistic, and mixed-initiative” [</w:t>
      </w:r>
      <w:r w:rsidR="00C3350C" w:rsidRPr="0082207E">
        <w:t>15</w:t>
      </w:r>
      <w:r w:rsidR="00A633F5" w:rsidRPr="0082207E">
        <w:t xml:space="preserve">]. </w:t>
      </w:r>
    </w:p>
    <w:p w:rsidR="00A633F5" w:rsidRPr="0082207E" w:rsidRDefault="00C3350C" w:rsidP="00563BB6">
      <w:pPr>
        <w:spacing w:line="20" w:lineRule="atLeast"/>
      </w:pPr>
      <w:r w:rsidRPr="0082207E">
        <w:tab/>
        <w:t xml:space="preserve">Currently most attempts to use context-awareness within ubiquitous </w:t>
      </w:r>
      <w:r w:rsidR="003F5DBB" w:rsidRPr="0082207E">
        <w:t xml:space="preserve">computing have been focusing on the physical elements of the environment, or the user’s device. In contrast with that, a new context-awareness direction towards capturing the cognitive elements of a user’s context is explored by </w:t>
      </w:r>
      <w:r w:rsidR="00F3070B" w:rsidRPr="0082207E">
        <w:t xml:space="preserve">Prekop and Burnett with a conceptual model of Activity Centric </w:t>
      </w:r>
      <w:r w:rsidR="00DC77F6" w:rsidRPr="0082207E">
        <w:t xml:space="preserve">Context [16]. </w:t>
      </w:r>
      <w:r w:rsidR="009958DE" w:rsidRPr="0082207E">
        <w:t>The focus of the activity-centric view of the context is on the information surrounding the performance of an activity undertaken by an agent. The activity-centric view has, as its name states, the agents and activities in the centre of the entire perspective on the context. By monitoring and storing agent’s activities, each of the activity belonging to a higher lever activity toget</w:t>
      </w:r>
      <w:r w:rsidR="005E6E7A" w:rsidRPr="0082207E">
        <w:t>her with its context, Prekop and Burnett’s paper</w:t>
      </w:r>
      <w:r w:rsidR="009958DE" w:rsidRPr="0082207E">
        <w:t xml:space="preserve"> provides a model for supporting</w:t>
      </w:r>
      <w:r w:rsidR="005E6E7A" w:rsidRPr="0082207E">
        <w:t xml:space="preserve"> complex</w:t>
      </w:r>
      <w:r w:rsidR="009958DE" w:rsidRPr="0082207E">
        <w:t xml:space="preserve"> context-aware applications </w:t>
      </w:r>
      <w:r w:rsidR="005E6E7A" w:rsidRPr="0082207E">
        <w:t xml:space="preserve">after capturing agent’s behavior. </w:t>
      </w:r>
    </w:p>
    <w:p w:rsidR="008F6DEF" w:rsidRPr="0082207E" w:rsidRDefault="0040216F" w:rsidP="00563BB6">
      <w:pPr>
        <w:spacing w:line="20" w:lineRule="atLeast"/>
      </w:pPr>
      <w:r w:rsidRPr="0082207E">
        <w:lastRenderedPageBreak/>
        <w:tab/>
      </w:r>
      <w:r w:rsidR="004E153C" w:rsidRPr="0082207E">
        <w:t xml:space="preserve">For supporting context-aware systems different ontologies and languages have been described, with the purpose of easing the pervasive frameworks. </w:t>
      </w:r>
    </w:p>
    <w:p w:rsidR="00A426E0" w:rsidRPr="0082207E" w:rsidRDefault="00DD1394" w:rsidP="00563BB6">
      <w:pPr>
        <w:spacing w:line="20" w:lineRule="atLeast"/>
        <w:ind w:firstLine="720"/>
      </w:pPr>
      <w:r w:rsidRPr="0082207E">
        <w:t>The COBRA</w:t>
      </w:r>
      <w:r w:rsidR="00897DF1" w:rsidRPr="0082207E">
        <w:t>-</w:t>
      </w:r>
      <w:r w:rsidR="00A378A8" w:rsidRPr="0082207E">
        <w:t>ONT</w:t>
      </w:r>
      <w:r w:rsidR="003843B7" w:rsidRPr="0082207E">
        <w:t xml:space="preserve"> ontology</w:t>
      </w:r>
      <w:r w:rsidR="00043268" w:rsidRPr="0082207E">
        <w:t xml:space="preserve"> for COntext BRoker Architecture (COBRA)</w:t>
      </w:r>
      <w:r w:rsidR="00A378A8" w:rsidRPr="0082207E">
        <w:t xml:space="preserve"> </w:t>
      </w:r>
      <w:r w:rsidR="000E3F72" w:rsidRPr="0082207E">
        <w:t>is “a collection of ontologies for describing places, agents, events and their associated properties in an intelligent meeting room domain” [17].</w:t>
      </w:r>
      <w:r w:rsidR="007C5D74" w:rsidRPr="0082207E">
        <w:t xml:space="preserve"> </w:t>
      </w:r>
      <w:r w:rsidR="00043268" w:rsidRPr="0082207E">
        <w:t>The design of COBRA</w:t>
      </w:r>
      <w:r w:rsidR="007110BD" w:rsidRPr="0082207E">
        <w:t xml:space="preserve"> addresses important issues like supporting resource-limited mobile computing and addressing concerns for user privacy, and contains four essential components: a context knowledge base, a context reasoning engine, a context acquisition module and a policy management module.</w:t>
      </w:r>
      <w:r w:rsidR="00043268" w:rsidRPr="0082207E">
        <w:t xml:space="preserve"> </w:t>
      </w:r>
    </w:p>
    <w:p w:rsidR="008F6DEF" w:rsidRPr="0082207E" w:rsidRDefault="00512AD5" w:rsidP="00563BB6">
      <w:pPr>
        <w:spacing w:line="20" w:lineRule="atLeast"/>
        <w:ind w:firstLine="720"/>
      </w:pPr>
      <w:r w:rsidRPr="0082207E">
        <w:t>In [18] Kagal et</w:t>
      </w:r>
      <w:r w:rsidR="00BD5467" w:rsidRPr="0082207E">
        <w:t xml:space="preserve"> al. present a policy language specialized for pervasive systems. </w:t>
      </w:r>
      <w:r w:rsidR="00925597" w:rsidRPr="0082207E">
        <w:t>Rei is a policy language based on deontic concepts, which can be used to describe several kinds of policies. With its help, security policies can be described, restricting access to resources of organizations. It can be used to create actions on resources and describe restrictions and availabilities for users in an organization or defining conversation policies very important in autonomous environments. All of the above possibilities makes Rei a versatile and expressive policy language especially for context-aware computing systems, it being a branch of pervasive computing.</w:t>
      </w:r>
    </w:p>
    <w:p w:rsidR="00DC4189" w:rsidRPr="0082207E" w:rsidRDefault="00DC4189" w:rsidP="00563BB6">
      <w:pPr>
        <w:pStyle w:val="Heading2"/>
        <w:numPr>
          <w:ilvl w:val="1"/>
          <w:numId w:val="1"/>
        </w:numPr>
        <w:spacing w:line="20" w:lineRule="atLeast"/>
      </w:pPr>
      <w:bookmarkStart w:id="41" w:name="_Toc264286375"/>
      <w:bookmarkStart w:id="42" w:name="_Toc264403971"/>
      <w:r w:rsidRPr="0082207E">
        <w:t>Energy Aware Systems</w:t>
      </w:r>
      <w:bookmarkEnd w:id="41"/>
      <w:bookmarkEnd w:id="42"/>
    </w:p>
    <w:p w:rsidR="008917DC" w:rsidRPr="0082207E" w:rsidRDefault="00BF3587" w:rsidP="00563BB6">
      <w:pPr>
        <w:spacing w:line="20" w:lineRule="atLeast"/>
        <w:ind w:firstLine="720"/>
      </w:pPr>
      <w:r w:rsidRPr="0082207E">
        <w:t xml:space="preserve">For decreasing datacenters’ energy consumption, many solutions have been approached. Brogetto and Stolf describe in [19] an autonomous system which through virtualization and consolidation, manages to decrease energy consumption. They use TUNe as an autonomic job scheduler, and find the best consolidation solutions for reducing energy consumption. What differs from our approach is that we employ a learning algorithm for finding the solution, and that we also use as consolidation action the move actions, for moving virtual machines from one server to another. </w:t>
      </w:r>
    </w:p>
    <w:p w:rsidR="00BF3587" w:rsidRPr="0082207E" w:rsidRDefault="00BF3587" w:rsidP="00563BB6">
      <w:pPr>
        <w:spacing w:line="20" w:lineRule="atLeast"/>
        <w:ind w:firstLine="720"/>
      </w:pPr>
      <w:r w:rsidRPr="0082207E">
        <w:t xml:space="preserve">In [20] it is used a machine learning approach with dynamic backfilling to </w:t>
      </w:r>
      <w:r w:rsidR="00F02138" w:rsidRPr="0082207E">
        <w:t xml:space="preserve">optimally distribute tasks in a datacenter. Their approach applies some scheduling policies that reduce the number of unused machines according to the workload needs in each moment, and decide task placing and reallocation in order to compact jobs in the lowest number of machines with-out degrading their service level agreements (SLA). Tasks are regarded as normal applications, and no virtualization is undertaken. Also, the service level agreements aren’t being negotiated. The way in which one can break the SLA agreement is seen as a policy constraint. </w:t>
      </w:r>
    </w:p>
    <w:p w:rsidR="00F02138" w:rsidRPr="0082207E" w:rsidRDefault="008A5EA5" w:rsidP="00563BB6">
      <w:pPr>
        <w:spacing w:line="20" w:lineRule="atLeast"/>
        <w:ind w:firstLine="720"/>
      </w:pPr>
      <w:r w:rsidRPr="0082207E">
        <w:t>HP scientists present in [21] an energy aware grid that is intended to provide global utility infrastructure, managing both energy efficiency matters and thermal issues in datacenters.  Workload placement decisions are being taken considering energy coefficients and depending on them the resource co-allocator chooses Globus Resource Allocation Manager (GRAM) as destination for the workload. In addition to that, HP scientists have also designed a physical infrastructure for supporting a low energy consumption of the entire grid.</w:t>
      </w:r>
    </w:p>
    <w:p w:rsidR="008452F9" w:rsidRPr="0082207E" w:rsidRDefault="001A27B1" w:rsidP="00563BB6">
      <w:pPr>
        <w:spacing w:line="20" w:lineRule="atLeast"/>
        <w:ind w:firstLine="720"/>
      </w:pPr>
      <w:r w:rsidRPr="0082207E">
        <w:t xml:space="preserve">Srinivasan et al. present in [22] </w:t>
      </w:r>
      <w:r w:rsidR="008452F9" w:rsidRPr="0082207E">
        <w:t xml:space="preserve">an approach which uses </w:t>
      </w:r>
      <w:r w:rsidRPr="0082207E">
        <w:t xml:space="preserve">a Swarm Intelligence based approach (SITA) for Task Allocation and </w:t>
      </w:r>
      <w:r w:rsidR="008452F9" w:rsidRPr="0082207E">
        <w:t>scheduling in</w:t>
      </w:r>
      <w:r w:rsidRPr="0082207E">
        <w:t xml:space="preserve"> a </w:t>
      </w:r>
      <w:r w:rsidR="008452F9" w:rsidRPr="0082207E">
        <w:t>dynamically reconfigurable environment such</w:t>
      </w:r>
      <w:r w:rsidRPr="0082207E">
        <w:t xml:space="preserve"> </w:t>
      </w:r>
      <w:r w:rsidR="008452F9" w:rsidRPr="0082207E">
        <w:t>as the computational</w:t>
      </w:r>
      <w:r w:rsidRPr="0082207E">
        <w:t xml:space="preserve"> Grid. </w:t>
      </w:r>
      <w:r w:rsidR="008452F9" w:rsidRPr="0082207E">
        <w:t xml:space="preserve">An ant colony optimization technique is being used for optimal resource discovery in the Grid, with great adaptation on extraordinary situations like node failure, link failure, and congestion. With the role of ants some distributed agents are being used, which are working in parallel and independently of each other. </w:t>
      </w:r>
      <w:r w:rsidR="00EC4DCF" w:rsidRPr="0082207E">
        <w:t xml:space="preserve">They take into account both cost and time minimization, for obtaining a balance </w:t>
      </w:r>
      <w:r w:rsidR="00EC4DCF" w:rsidRPr="0082207E">
        <w:lastRenderedPageBreak/>
        <w:t>between these two conflicting items, using a constraint satisfaction based approach to task allocation.</w:t>
      </w:r>
    </w:p>
    <w:p w:rsidR="00AF60E0" w:rsidRPr="0082207E" w:rsidRDefault="008128BF" w:rsidP="00563BB6">
      <w:pPr>
        <w:autoSpaceDE w:val="0"/>
        <w:autoSpaceDN w:val="0"/>
        <w:adjustRightInd w:val="0"/>
        <w:spacing w:after="0" w:line="20" w:lineRule="atLeast"/>
        <w:ind w:firstLine="720"/>
      </w:pPr>
      <w:r w:rsidRPr="0082207E">
        <w:t>In [23] an energy aware design of service-based applications evaluates KPI (key performance indicators) and GPI</w:t>
      </w:r>
      <w:r w:rsidR="009E2FE8" w:rsidRPr="0082207E">
        <w:t xml:space="preserve"> </w:t>
      </w:r>
      <w:r w:rsidRPr="0082207E">
        <w:t xml:space="preserve">(Green Performance Indicators), trying to obtain the best tradeoff between the two of them. </w:t>
      </w:r>
      <w:r w:rsidR="009E2FE8" w:rsidRPr="0082207E">
        <w:t>The energy efficiency of a service is defined depending on the service’s normal and idle mode, price and energy consumption.</w:t>
      </w:r>
      <w:r w:rsidR="00AF60E0" w:rsidRPr="0082207E">
        <w:t xml:space="preserve"> Their goal is to maximize the aggregated quality and energy values by considering all possible execution paths and find the best solution at least for the most frequent ones. Considering that both this paper and the thesis which is being presented now are part of the GAMES (Green Active Management of Energy in Service centers) project, there are several similarities between what Ferreira et al. present and the project being currently presented. They both use KPI and GPI for estimating energy efficiency and virtualization for a better encapsulation of tasks, but with different approaches. </w:t>
      </w:r>
      <w:r w:rsidR="00B62ABF" w:rsidRPr="0082207E">
        <w:t>In [29], Ferreira et al.</w:t>
      </w:r>
      <w:r w:rsidR="00321907" w:rsidRPr="0082207E">
        <w:t xml:space="preserve"> </w:t>
      </w:r>
      <w:r w:rsidR="00B62ABF" w:rsidRPr="0082207E">
        <w:t>emphasize</w:t>
      </w:r>
      <w:r w:rsidR="00321907" w:rsidRPr="0082207E">
        <w:t xml:space="preserve"> that the energy consumption is also a service quality problem</w:t>
      </w:r>
      <w:r w:rsidR="00B62ABF" w:rsidRPr="0082207E">
        <w:t xml:space="preserve">. </w:t>
      </w:r>
      <w:r w:rsidR="008C0697" w:rsidRPr="0082207E">
        <w:t>Through this approach, they tackle the energy efficiency problem at the service level as a nonlinear Service Concretization (SC) problem, considering both infrastructure characteristics and quality of service requirements. For a better description of the context,</w:t>
      </w:r>
      <w:r w:rsidR="00841A85" w:rsidRPr="0082207E">
        <w:t xml:space="preserve"> a the energy efficiency GPI metric is defined, its computation being based on attributes like execution time and energy measures like energy consumption.</w:t>
      </w:r>
    </w:p>
    <w:p w:rsidR="00DC4189" w:rsidRPr="0082207E" w:rsidRDefault="00B5420D" w:rsidP="00563BB6">
      <w:pPr>
        <w:pStyle w:val="Heading2"/>
        <w:numPr>
          <w:ilvl w:val="1"/>
          <w:numId w:val="1"/>
        </w:numPr>
        <w:spacing w:line="20" w:lineRule="atLeast"/>
      </w:pPr>
      <w:bookmarkStart w:id="43" w:name="_Toc264286376"/>
      <w:bookmarkStart w:id="44" w:name="_Toc264403972"/>
      <w:r w:rsidRPr="0082207E">
        <w:t>Self-* Systems</w:t>
      </w:r>
      <w:bookmarkEnd w:id="43"/>
      <w:bookmarkEnd w:id="44"/>
    </w:p>
    <w:p w:rsidR="00C55303" w:rsidRPr="0082207E" w:rsidRDefault="00B24EB6" w:rsidP="00563BB6">
      <w:pPr>
        <w:spacing w:line="20" w:lineRule="atLeast"/>
        <w:ind w:firstLine="720"/>
      </w:pPr>
      <w:r w:rsidRPr="0082207E">
        <w:t xml:space="preserve">Computing systems have reached a level of complexity where the human efforts necessary for maintenance and development are getting out of hand. </w:t>
      </w:r>
      <w:r w:rsidR="00480B4E" w:rsidRPr="0082207E">
        <w:t xml:space="preserve">Just as in 1920, when human operators weren’t enough to work with the switchboards, the solution is </w:t>
      </w:r>
      <w:r w:rsidR="00C55303" w:rsidRPr="0082207E">
        <w:t>automation</w:t>
      </w:r>
      <w:r w:rsidR="009C4D36" w:rsidRPr="0082207E">
        <w:t xml:space="preserve"> [24]</w:t>
      </w:r>
      <w:r w:rsidR="00480B4E" w:rsidRPr="0082207E">
        <w:t xml:space="preserve">.  </w:t>
      </w:r>
      <w:r w:rsidR="00C55303" w:rsidRPr="0082207E">
        <w:t>Autonomic computing tries to simulate the behavior of the human body, in which the autonomic nervous system takes care unconsciously of reflexes, the digestion, rate and depth of the respiration and other such processes. The term autonomic computing was first used by IBM in 2001 to describe computing systems that are self-managing, just as the human body auto-manages itself wit</w:t>
      </w:r>
      <w:r w:rsidR="009C4D36" w:rsidRPr="0082207E">
        <w:t>hout us even thinking about it. Huebscher et al. present of review of the autonomic computing domain, and approaches that have been taken in this domain. Self-management is described as being implemented with the help of utilities for estimation of system’s behavior, through reinforcement learning or Bayesian techniques.</w:t>
      </w:r>
    </w:p>
    <w:p w:rsidR="00DC5345" w:rsidRPr="0082207E" w:rsidRDefault="00DC5345" w:rsidP="00563BB6">
      <w:pPr>
        <w:spacing w:line="20" w:lineRule="atLeast"/>
        <w:ind w:firstLine="720"/>
      </w:pPr>
      <w:r w:rsidRPr="0082207E">
        <w:t>Carzaniga et al. propose in [2</w:t>
      </w:r>
      <w:r w:rsidR="00F8663F" w:rsidRPr="0082207E">
        <w:t>5</w:t>
      </w:r>
      <w:r w:rsidRPr="0082207E">
        <w:t>] the idea of automatic workarounds as a self-healing method for software automation.</w:t>
      </w:r>
      <w:r w:rsidR="00855A56" w:rsidRPr="0082207E">
        <w:t xml:space="preserve"> Giving a failure event, the system can automatically execute one or more alternative sequences that are known to have an equivalent behavior. A method of self-healing is described by giving formalization to the workaround problem, and finding solutions for it. A general architecture for automatic workarounds is proposed, and a mean of workarounds representation and run-time usage is described. </w:t>
      </w:r>
      <w:r w:rsidRPr="0082207E">
        <w:t xml:space="preserve"> </w:t>
      </w:r>
    </w:p>
    <w:p w:rsidR="002A55EB" w:rsidRPr="0082207E" w:rsidRDefault="002A55EB" w:rsidP="00563BB6">
      <w:pPr>
        <w:spacing w:line="20" w:lineRule="atLeast"/>
        <w:ind w:firstLine="720"/>
      </w:pPr>
      <w:r w:rsidRPr="0082207E">
        <w:t>In [26] a solution for an integrated datacenter using power management is presented, employing server management tools, appropriate sensors and monitors and an agent based approach for achieving power and performance</w:t>
      </w:r>
      <w:r w:rsidR="00497CC3" w:rsidRPr="0082207E">
        <w:t xml:space="preserve"> objectives</w:t>
      </w:r>
      <w:r w:rsidRPr="0082207E">
        <w:t>.</w:t>
      </w:r>
      <w:r w:rsidR="00497CC3" w:rsidRPr="0082207E">
        <w:t xml:space="preserve"> By intelligently turning off servers when the workload is small, there can be achieved over 25% power savings over the unmanaged case without incurring SLA penalties. </w:t>
      </w:r>
      <w:r w:rsidR="006B785A" w:rsidRPr="0082207E">
        <w:t xml:space="preserve">By using a testbed containing IBM BladeCenter </w:t>
      </w:r>
    </w:p>
    <w:p w:rsidR="002A55EB" w:rsidRPr="0082207E" w:rsidRDefault="00220E02" w:rsidP="00084EB6">
      <w:pPr>
        <w:spacing w:line="20" w:lineRule="atLeast"/>
        <w:ind w:firstLine="720"/>
      </w:pPr>
      <w:r w:rsidRPr="0082207E">
        <w:t>So far, proposals have been made for self-healing computing systems, but without an actual proof-of-concept tool for creating self-* software. To overcome this problem, IBM has developed a demo toolkit which addresses the problem of self-healing and self-optimizing software [2</w:t>
      </w:r>
      <w:r w:rsidR="006A0E86" w:rsidRPr="0082207E">
        <w:t>7</w:t>
      </w:r>
      <w:r w:rsidRPr="0082207E">
        <w:t xml:space="preserve">]. </w:t>
      </w:r>
      <w:r w:rsidR="00493658" w:rsidRPr="0082207E">
        <w:t xml:space="preserve">IBM Emerging Technologies Toolkit (ETTK) explores these two key aspects </w:t>
      </w:r>
      <w:r w:rsidR="00493658" w:rsidRPr="0082207E">
        <w:lastRenderedPageBreak/>
        <w:t xml:space="preserve">of autonomic computing both in a visual and in a practical way. </w:t>
      </w:r>
      <w:r w:rsidR="003958CB" w:rsidRPr="0082207E">
        <w:t xml:space="preserve">It demonstrates that we already have almost all the necessary knowledge for creating such tools </w:t>
      </w:r>
      <w:r w:rsidR="00F451A9" w:rsidRPr="0082207E">
        <w:t xml:space="preserve">and that this technology could be a reality today. </w:t>
      </w:r>
    </w:p>
    <w:p w:rsidR="00DC4189" w:rsidRPr="0082207E" w:rsidRDefault="00DC4189" w:rsidP="00563BB6">
      <w:pPr>
        <w:pStyle w:val="Heading2"/>
        <w:numPr>
          <w:ilvl w:val="1"/>
          <w:numId w:val="1"/>
        </w:numPr>
        <w:spacing w:line="20" w:lineRule="atLeast"/>
      </w:pPr>
      <w:bookmarkStart w:id="45" w:name="_Toc264286377"/>
      <w:bookmarkStart w:id="46" w:name="_Toc264403973"/>
      <w:r w:rsidRPr="0082207E">
        <w:t>SLA Negotiation</w:t>
      </w:r>
      <w:bookmarkEnd w:id="45"/>
      <w:bookmarkEnd w:id="46"/>
    </w:p>
    <w:p w:rsidR="000450EB" w:rsidRPr="0082207E" w:rsidRDefault="000C4789" w:rsidP="00563BB6">
      <w:pPr>
        <w:spacing w:line="20" w:lineRule="atLeast"/>
        <w:ind w:firstLine="720"/>
      </w:pPr>
      <w:r w:rsidRPr="0082207E">
        <w:t xml:space="preserve">Katsuhide Fujita et al. propose in [30] a Distributed Mediator Protocol for securely finding Pareto optimal solutions. They employ “approximated fairness”, using deviation for measuring the difference of utilities achieved </w:t>
      </w:r>
      <w:r w:rsidR="009312CD" w:rsidRPr="0082207E">
        <w:t xml:space="preserve">by agents and a Nash bargaining solution maximizing the product of each agent’s utilities in our model. By defining a non-linear utility function in a complex utility space for multi-issue negotiation the estimation of </w:t>
      </w:r>
      <w:r w:rsidR="000450EB" w:rsidRPr="0082207E">
        <w:t>agents’</w:t>
      </w:r>
      <w:r w:rsidR="009312CD" w:rsidRPr="0082207E">
        <w:t xml:space="preserve"> satisfaction is quantified. </w:t>
      </w:r>
    </w:p>
    <w:p w:rsidR="006E2990" w:rsidRPr="0082207E" w:rsidRDefault="000450EB" w:rsidP="00563BB6">
      <w:pPr>
        <w:spacing w:line="20" w:lineRule="atLeast"/>
        <w:ind w:firstLine="720"/>
      </w:pPr>
      <w:r w:rsidRPr="0082207E">
        <w:t>In [31], Chen et al. describe an automated negotiation mechanism which combines a game theory approach and a co-evolutionary approach for fin</w:t>
      </w:r>
      <w:r w:rsidR="00B82936" w:rsidRPr="0082207E">
        <w:t>ding a Pareto optimal solution. In spite of the fact that the agents don’t know other agents’ strategies and payoffs, solutions that complies Nash equilibrium and Pare</w:t>
      </w:r>
      <w:r w:rsidR="00BA4011" w:rsidRPr="0082207E">
        <w:t>to efficiency concepts are discovered</w:t>
      </w:r>
      <w:r w:rsidR="00B82936" w:rsidRPr="0082207E">
        <w:t xml:space="preserve">. </w:t>
      </w:r>
      <w:r w:rsidR="00A453F0" w:rsidRPr="0082207E">
        <w:t>The proposed method adopts genetic algorithms to optimize agent’s negotiation strategies generating payoff matrices</w:t>
      </w:r>
      <w:r w:rsidR="005B3FCA" w:rsidRPr="0082207E">
        <w:t>, and after that finding the optimized point through a game-theory approach.</w:t>
      </w:r>
    </w:p>
    <w:p w:rsidR="00F93C6A" w:rsidRPr="0082207E" w:rsidRDefault="005B3FCA" w:rsidP="00563BB6">
      <w:pPr>
        <w:spacing w:line="20" w:lineRule="atLeast"/>
        <w:ind w:firstLine="720"/>
      </w:pPr>
      <w:r w:rsidRPr="0082207E">
        <w:t xml:space="preserve"> </w:t>
      </w:r>
      <w:r w:rsidR="00EB0FED" w:rsidRPr="0082207E">
        <w:t>Brandic et al. describe</w:t>
      </w:r>
      <w:r w:rsidR="00FC19F5" w:rsidRPr="0082207E">
        <w:t xml:space="preserve"> in [32]</w:t>
      </w:r>
      <w:r w:rsidR="00EB0FED" w:rsidRPr="0082207E">
        <w:t xml:space="preserve"> a way of establishing adaptable, versatile and dynamic services by undertaking</w:t>
      </w:r>
      <w:r w:rsidR="00FC19F5" w:rsidRPr="0082207E">
        <w:t xml:space="preserve"> a</w:t>
      </w:r>
      <w:r w:rsidR="00EB0FED" w:rsidRPr="0082207E">
        <w:t xml:space="preserve"> </w:t>
      </w:r>
      <w:r w:rsidR="00FC19F5" w:rsidRPr="0082207E">
        <w:t>service</w:t>
      </w:r>
      <w:r w:rsidR="00EB0FED" w:rsidRPr="0082207E">
        <w:t xml:space="preserve"> mediation process, considering negotiation bootstrapping. </w:t>
      </w:r>
      <w:r w:rsidR="00FC19F5" w:rsidRPr="0082207E">
        <w:t>This work is being achieved in the context of Foundation of Self-Governing ICT Infrastructures (FoSII) project. They approach the gap between QoS methods and Grid/Cloud</w:t>
      </w:r>
      <w:r w:rsidR="006B785A" w:rsidRPr="0082207E">
        <w:t xml:space="preserve"> services through describing an </w:t>
      </w:r>
      <w:r w:rsidR="00FC19F5" w:rsidRPr="0082207E">
        <w:t xml:space="preserve">architecture for service management, with components for meta-negotiations and SLA-mappings. </w:t>
      </w:r>
      <w:r w:rsidR="00BD08A6" w:rsidRPr="0082207E">
        <w:t>The negotiation is being described in a document, having pre-requisites with negotiation terms and authentication data, and an agreement which concludes the negotiation, therefore having the term meta-negotiation.</w:t>
      </w:r>
    </w:p>
    <w:p w:rsidR="00BD08A6" w:rsidRPr="0082207E" w:rsidRDefault="0032089C" w:rsidP="00563BB6">
      <w:pPr>
        <w:spacing w:line="20" w:lineRule="atLeast"/>
        <w:ind w:firstLine="720"/>
      </w:pPr>
      <w:r w:rsidRPr="0082207E">
        <w:t xml:space="preserve">The trust negotiation Strategy based on Negotiation Petri Net (SNPN) is described in [33], modeling the policies participating a trust negotiation. In automated trust negotiation, the access </w:t>
      </w:r>
      <w:r w:rsidR="00AC75DC" w:rsidRPr="0082207E">
        <w:t>to</w:t>
      </w:r>
      <w:r w:rsidRPr="0082207E">
        <w:t xml:space="preserve"> a resource is given based on attribu</w:t>
      </w:r>
      <w:r w:rsidR="00AC75DC" w:rsidRPr="0082207E">
        <w:t>tes rather than identification, policies participating negotiation being modeled as Negotiation Petri Nets in this paper. The SNPN is a complete negotiation strategy, having constructed both a Negotiation Petri Net and a Reverse Negotiation Petri Net and thereby being a good strategy for automated trust negotiation. Credential exchanges in this solution are being considered until both parties know that there exists a successful negotiation, and at the end only credentials in the safe disclosure sequence are disclosed, this way avoiding the disclosure of any credentials that are not needed for successful negotiation.</w:t>
      </w:r>
    </w:p>
    <w:p w:rsidR="00AC75DC" w:rsidRPr="0082207E" w:rsidRDefault="00060742" w:rsidP="00563BB6">
      <w:pPr>
        <w:spacing w:line="20" w:lineRule="atLeast"/>
        <w:ind w:firstLine="720"/>
      </w:pPr>
      <w:r w:rsidRPr="0082207E">
        <w:t>Multi-issue negotiation is an important problem in everyday life, existing numerous situatio</w:t>
      </w:r>
      <w:r w:rsidR="0044156C" w:rsidRPr="0082207E">
        <w:t xml:space="preserve">ns in which, </w:t>
      </w:r>
      <w:r w:rsidRPr="0082207E">
        <w:t>for example</w:t>
      </w:r>
      <w:r w:rsidR="0044156C" w:rsidRPr="0082207E">
        <w:t>,</w:t>
      </w:r>
      <w:r w:rsidRPr="0082207E">
        <w:t xml:space="preserve"> not only the price is to be negotiated, but also quantity, delivery time or other issues. For multi-issue negotiation the solution space is n-dimensional instead of the normal one-dimensional space which single-issue negotiation relies on. </w:t>
      </w:r>
      <w:r w:rsidR="00814957" w:rsidRPr="0082207E">
        <w:t>Most of the existing work has been focused on independent issues on multi-issue negotiation, and on sequential negotiation for multi-issue problems. In the followings, there ar</w:t>
      </w:r>
      <w:r w:rsidR="009E67FC" w:rsidRPr="0082207E">
        <w:t>e presented several solutions to the</w:t>
      </w:r>
      <w:r w:rsidR="00814957" w:rsidRPr="0082207E">
        <w:t>s</w:t>
      </w:r>
      <w:r w:rsidR="009E67FC" w:rsidRPr="0082207E">
        <w:t>e problems.</w:t>
      </w:r>
    </w:p>
    <w:p w:rsidR="009E67FC" w:rsidRPr="0082207E" w:rsidRDefault="006276B4" w:rsidP="00563BB6">
      <w:pPr>
        <w:spacing w:line="20" w:lineRule="atLeast"/>
        <w:ind w:firstLine="720"/>
      </w:pPr>
      <w:r w:rsidRPr="0082207E">
        <w:t xml:space="preserve">Guoming Lai et al. present in [34] </w:t>
      </w:r>
      <w:r w:rsidR="00890A9A" w:rsidRPr="0082207E">
        <w:t xml:space="preserve">a decentralized model for multi-attribute negotiation, being able to be applied to the situations where agents are self-interested. </w:t>
      </w:r>
      <w:r w:rsidR="0068301E" w:rsidRPr="0082207E">
        <w:t>Agents can negotiate multiple attributes simultaneously, and always consider the Pareto optimal outcome.</w:t>
      </w:r>
      <w:r w:rsidR="002A13CB" w:rsidRPr="0082207E">
        <w:t xml:space="preserve"> The model allows a proposer to make several offers in each round. The responder </w:t>
      </w:r>
      <w:r w:rsidR="002A13CB" w:rsidRPr="0082207E">
        <w:lastRenderedPageBreak/>
        <w:t xml:space="preserve">can choose an offer, or can reject all of them, exchange roles with the negotiator and proceed to make offers to the former negotiator. </w:t>
      </w:r>
      <w:r w:rsidR="0064226E" w:rsidRPr="0082207E">
        <w:t xml:space="preserve">This model can be applied to incomplete information scenarios, where the agents have information only about themselves and not about other agents. Despite the fact that they don’t know the others’ agents utility functions or negotiation strategies, the generalization property is essential in this model, </w:t>
      </w:r>
      <w:r w:rsidR="0028426E" w:rsidRPr="0082207E">
        <w:t>it being applied successfully in systems with complex utility functions in continuous negotiation domains.</w:t>
      </w:r>
      <w:r w:rsidR="002A13CB" w:rsidRPr="0082207E">
        <w:t xml:space="preserve"> </w:t>
      </w:r>
    </w:p>
    <w:p w:rsidR="002A7AEC" w:rsidRPr="0082207E" w:rsidRDefault="004F3AAE" w:rsidP="00563BB6">
      <w:pPr>
        <w:spacing w:line="20" w:lineRule="atLeast"/>
        <w:ind w:firstLine="720"/>
      </w:pPr>
      <w:r w:rsidRPr="0082207E">
        <w:t xml:space="preserve">In [35] an analysis of feasible solutions for multi-issue negotiation is presented. Fatima et al. present a comparison between a Package Deal Procedure </w:t>
      </w:r>
      <w:r w:rsidR="00A0384F" w:rsidRPr="0082207E">
        <w:t>(PDP</w:t>
      </w:r>
      <w:r w:rsidRPr="0082207E">
        <w:t>) and a Simultaneous Procedure (SP).</w:t>
      </w:r>
      <w:r w:rsidR="00A0384F" w:rsidRPr="0082207E">
        <w:t xml:space="preserve"> </w:t>
      </w:r>
      <w:r w:rsidR="0001048E" w:rsidRPr="0082207E">
        <w:t xml:space="preserve">They define </w:t>
      </w:r>
      <m:oMath>
        <m:r>
          <w:rPr>
            <w:rFonts w:ascii="Cambria Math" w:hAnsi="Cambria Math"/>
          </w:rPr>
          <m:t>ε</m:t>
        </m:r>
      </m:oMath>
      <w:r w:rsidR="0001048E" w:rsidRPr="0082207E">
        <w:t xml:space="preserve">-Nash equilibrium strategies for both the PDP and SP, adding rules for reaching an outcome that maximizes social welfare for the simultaneous procedure since it results in multiple </w:t>
      </w:r>
      <w:r w:rsidR="009C7116" w:rsidRPr="0082207E">
        <w:t>equilibria</w:t>
      </w:r>
      <w:r w:rsidR="0001048E" w:rsidRPr="0082207E">
        <w:t xml:space="preserve">. </w:t>
      </w:r>
      <w:r w:rsidR="009C7116" w:rsidRPr="0082207E">
        <w:t xml:space="preserve"> From comparing the PDP and SP with the formulated strategies, it results that package deal procedure always generates optimal outcomes, while the simultaneous procedure may be better for one of the two agents, and also increases social welfare. </w:t>
      </w:r>
      <w:r w:rsidR="00CE71E5" w:rsidRPr="0082207E">
        <w:t xml:space="preserve">In [36], they consider the case where there are time constraints, uncertainty about the opponent’s negotiation parameters and interdependence between issues, and compare several approaches for the considered negotiation strategies, in terms of time of agreement, time to compute equilibrium, Pareto optimality and uniqueness of the equilibrium. </w:t>
      </w:r>
      <w:r w:rsidR="009C2AF4" w:rsidRPr="0082207E">
        <w:t xml:space="preserve">This paper is thoroughly documented giving also a review on possible negotiation types, and presents several theorems and conclusions regarding package deal procedure, simultaneous procedure and sequential procedure. </w:t>
      </w:r>
    </w:p>
    <w:p w:rsidR="009C7116" w:rsidRPr="0082207E" w:rsidRDefault="009C711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563BB6">
      <w:pPr>
        <w:spacing w:line="20" w:lineRule="atLeast"/>
        <w:ind w:firstLine="720"/>
      </w:pPr>
    </w:p>
    <w:p w:rsidR="00563BB6" w:rsidRPr="0082207E" w:rsidRDefault="00563BB6" w:rsidP="00D97836">
      <w:pPr>
        <w:spacing w:line="20" w:lineRule="atLeast"/>
      </w:pPr>
    </w:p>
    <w:p w:rsidR="00D97836" w:rsidRPr="0082207E" w:rsidRDefault="00D97836" w:rsidP="00D97836">
      <w:pPr>
        <w:spacing w:line="20" w:lineRule="atLeast"/>
      </w:pPr>
    </w:p>
    <w:p w:rsidR="00D97836" w:rsidRPr="0082207E" w:rsidRDefault="00D97836" w:rsidP="00D97836">
      <w:pPr>
        <w:spacing w:line="20" w:lineRule="atLeast"/>
      </w:pPr>
    </w:p>
    <w:p w:rsidR="00D97836" w:rsidRPr="0082207E" w:rsidRDefault="00D97836" w:rsidP="00D97836">
      <w:pPr>
        <w:spacing w:line="20" w:lineRule="atLeast"/>
      </w:pPr>
    </w:p>
    <w:p w:rsidR="00D97836" w:rsidRPr="0082207E" w:rsidRDefault="00D97836" w:rsidP="00D97836">
      <w:pPr>
        <w:spacing w:line="20" w:lineRule="atLeast"/>
      </w:pPr>
    </w:p>
    <w:p w:rsidR="00084EB6" w:rsidRPr="0082207E" w:rsidRDefault="00084EB6" w:rsidP="00D97836">
      <w:pPr>
        <w:spacing w:line="20" w:lineRule="atLeast"/>
      </w:pPr>
    </w:p>
    <w:p w:rsidR="00D97836" w:rsidRPr="0082207E" w:rsidRDefault="00D97836" w:rsidP="00D97836">
      <w:pPr>
        <w:spacing w:line="20" w:lineRule="atLeast"/>
      </w:pPr>
    </w:p>
    <w:p w:rsidR="0082207E" w:rsidRPr="0082207E" w:rsidRDefault="0082207E" w:rsidP="00D97836">
      <w:pPr>
        <w:spacing w:line="20" w:lineRule="atLeast"/>
      </w:pPr>
    </w:p>
    <w:p w:rsidR="0082207E" w:rsidRPr="0082207E" w:rsidRDefault="0082207E" w:rsidP="00D97836">
      <w:pPr>
        <w:spacing w:line="20" w:lineRule="atLeast"/>
      </w:pPr>
    </w:p>
    <w:p w:rsidR="00DC4189" w:rsidRPr="0082207E" w:rsidRDefault="006B450F" w:rsidP="00563BB6">
      <w:pPr>
        <w:pStyle w:val="Heading1"/>
        <w:numPr>
          <w:ilvl w:val="0"/>
          <w:numId w:val="1"/>
        </w:numPr>
        <w:spacing w:line="20" w:lineRule="atLeast"/>
        <w:rPr>
          <w:rFonts w:cs="Times New Roman"/>
        </w:rPr>
      </w:pPr>
      <w:bookmarkStart w:id="47" w:name="_Toc264286378"/>
      <w:bookmarkStart w:id="48" w:name="_Toc264403974"/>
      <w:r w:rsidRPr="0082207E">
        <w:rPr>
          <w:rFonts w:cs="Times New Roman"/>
        </w:rPr>
        <w:lastRenderedPageBreak/>
        <w:t>Analysis and design</w:t>
      </w:r>
      <w:bookmarkEnd w:id="47"/>
      <w:bookmarkEnd w:id="48"/>
    </w:p>
    <w:p w:rsidR="006B450F" w:rsidRPr="0082207E" w:rsidRDefault="00A95260" w:rsidP="00563BB6">
      <w:pPr>
        <w:spacing w:line="20" w:lineRule="atLeast"/>
        <w:ind w:firstLine="720"/>
      </w:pPr>
      <w:r w:rsidRPr="0082207E">
        <w:t>This part describe</w:t>
      </w:r>
      <w:r w:rsidR="00861B19" w:rsidRPr="0082207E">
        <w:t xml:space="preserve">s the algorithms used for handling SLA negotiation and optimal task distribution in a datacenter having as components servers, a storage server and a global loop which coordinates the entire task flow. </w:t>
      </w:r>
    </w:p>
    <w:p w:rsidR="00A67E90" w:rsidRPr="0082207E" w:rsidRDefault="00192C63" w:rsidP="00563BB6">
      <w:pPr>
        <w:keepNext/>
        <w:spacing w:line="20" w:lineRule="atLeast"/>
        <w:ind w:firstLine="720"/>
        <w:jc w:val="center"/>
      </w:pPr>
      <w:r w:rsidRPr="0082207E">
        <w:rPr>
          <w:noProof/>
          <w:lang w:bidi="ar-SA"/>
        </w:rPr>
        <w:drawing>
          <wp:inline distT="0" distB="0" distL="0" distR="0">
            <wp:extent cx="4880229" cy="3551086"/>
            <wp:effectExtent l="57150" t="19050" r="110871" b="68414"/>
            <wp:docPr id="2" name="Picture 15" descr="M:\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ercetare\chestie pe maine\imagini\System architecture.png"/>
                    <pic:cNvPicPr>
                      <a:picLocks noChangeAspect="1" noChangeArrowheads="1"/>
                    </pic:cNvPicPr>
                  </pic:nvPicPr>
                  <pic:blipFill>
                    <a:blip r:embed="rId12" cstate="print"/>
                    <a:srcRect/>
                    <a:stretch>
                      <a:fillRect/>
                    </a:stretch>
                  </pic:blipFill>
                  <pic:spPr bwMode="auto">
                    <a:xfrm>
                      <a:off x="0" y="0"/>
                      <a:ext cx="4889087" cy="355753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92C63" w:rsidRPr="0082207E" w:rsidRDefault="00A67E90" w:rsidP="00563BB6">
      <w:pPr>
        <w:pStyle w:val="Caption"/>
        <w:spacing w:line="20" w:lineRule="atLeast"/>
        <w:jc w:val="center"/>
        <w:rPr>
          <w:b w:val="0"/>
          <w:color w:val="auto"/>
          <w:sz w:val="24"/>
          <w:szCs w:val="24"/>
        </w:rPr>
      </w:pPr>
      <w:bookmarkStart w:id="49" w:name="_Toc264403563"/>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w:t>
      </w:r>
      <w:r w:rsidR="00084EB6" w:rsidRPr="0082207E">
        <w:rPr>
          <w:b w:val="0"/>
          <w:color w:val="auto"/>
          <w:sz w:val="24"/>
          <w:szCs w:val="24"/>
        </w:rPr>
        <w:fldChar w:fldCharType="end"/>
      </w:r>
      <w:r w:rsidR="00493401" w:rsidRPr="0082207E">
        <w:rPr>
          <w:b w:val="0"/>
          <w:color w:val="auto"/>
          <w:sz w:val="24"/>
          <w:szCs w:val="24"/>
        </w:rPr>
        <w:t>: GAMES datacenter infrastructure</w:t>
      </w:r>
      <w:bookmarkEnd w:id="49"/>
    </w:p>
    <w:p w:rsidR="008058F0" w:rsidRPr="0082207E" w:rsidRDefault="00984F83" w:rsidP="00084EB6">
      <w:pPr>
        <w:spacing w:line="20" w:lineRule="atLeast"/>
        <w:ind w:firstLine="720"/>
      </w:pPr>
      <w:r w:rsidRPr="0082207E">
        <w:t xml:space="preserve">The server cluster contains several servers, on which we can operate actions like move virtual machine, deploy virtual machine or remove a virtual machine from specific server in the cluster to another one. The environment is also controlled through an algorithm providing self-healing capabilities, which enforces some temperature and humidity policies on the </w:t>
      </w:r>
      <w:r w:rsidR="00B4737F" w:rsidRPr="0082207E">
        <w:t xml:space="preserve">datacenter environment. </w:t>
      </w:r>
      <w:r w:rsidR="00FC2EDD" w:rsidRPr="0082207E">
        <w:t>I will describe the concepts involved in the design of the self-adapting datacenter in the followings.</w:t>
      </w:r>
    </w:p>
    <w:p w:rsidR="00493401" w:rsidRPr="0082207E" w:rsidRDefault="00A34A23" w:rsidP="00563BB6">
      <w:pPr>
        <w:pStyle w:val="Heading2"/>
        <w:numPr>
          <w:ilvl w:val="1"/>
          <w:numId w:val="1"/>
        </w:numPr>
        <w:spacing w:line="20" w:lineRule="atLeast"/>
      </w:pPr>
      <w:bookmarkStart w:id="50" w:name="_Toc264286379"/>
      <w:bookmarkStart w:id="51" w:name="_Toc264403975"/>
      <w:r w:rsidRPr="0082207E">
        <w:t xml:space="preserve">The </w:t>
      </w:r>
      <w:r w:rsidR="00F82484" w:rsidRPr="0082207E">
        <w:t>Self-Healing Behavior</w:t>
      </w:r>
      <w:bookmarkEnd w:id="50"/>
      <w:bookmarkEnd w:id="51"/>
    </w:p>
    <w:p w:rsidR="002F0160" w:rsidRPr="0082207E" w:rsidRDefault="00194377" w:rsidP="00563BB6">
      <w:pPr>
        <w:spacing w:line="20" w:lineRule="atLeast"/>
        <w:ind w:firstLine="720"/>
      </w:pPr>
      <w:r w:rsidRPr="0082207E">
        <w:t xml:space="preserve">The self-healing behavior described in [2] finds an action plan for bringing the context to a healthy state. Enforcing these series </w:t>
      </w:r>
      <w:r w:rsidR="00C07541" w:rsidRPr="0082207E">
        <w:t xml:space="preserve">of actions on the broken context </w:t>
      </w:r>
      <w:r w:rsidR="0046618A" w:rsidRPr="0082207E">
        <w:t xml:space="preserve">brings it to an optimal state. </w:t>
      </w:r>
      <w:r w:rsidR="000977E0" w:rsidRPr="0082207E">
        <w:t xml:space="preserve">There are several </w:t>
      </w:r>
      <w:r w:rsidR="003A74B9" w:rsidRPr="0082207E">
        <w:t xml:space="preserve">concepts defined in this section which </w:t>
      </w:r>
      <w:r w:rsidR="00A34A23" w:rsidRPr="0082207E">
        <w:t xml:space="preserve">ease the algorithm description. </w:t>
      </w:r>
    </w:p>
    <w:p w:rsidR="00493401" w:rsidRPr="0082207E" w:rsidRDefault="00A34A23" w:rsidP="00563BB6">
      <w:pPr>
        <w:spacing w:line="20" w:lineRule="atLeast"/>
      </w:pPr>
      <w:r w:rsidRPr="0082207E">
        <w:t>The context is described under a &lt;R, A, P&gt; (Resources, Actors and Policies) form, the entire description being kept in an ontology. The Resources refer to both sensors and actuators associated to those sensors, for applying</w:t>
      </w:r>
      <w:r w:rsidR="008179EF" w:rsidRPr="0082207E">
        <w:t xml:space="preserve"> actions which will modify resource’s value. The actors are in this case the actions associated to each resource, while Policies are conjunctions of sensor’s states, which describe the optimal state for that sensors’ association. </w:t>
      </w:r>
    </w:p>
    <w:p w:rsidR="0068536F" w:rsidRPr="0082207E" w:rsidRDefault="002F0160" w:rsidP="00084EB6">
      <w:pPr>
        <w:spacing w:line="20" w:lineRule="atLeast"/>
        <w:ind w:firstLine="720"/>
      </w:pPr>
      <w:r w:rsidRPr="0082207E">
        <w:lastRenderedPageBreak/>
        <w:t xml:space="preserve">For evaluating the closeness </w:t>
      </w:r>
      <w:r w:rsidR="000B37AC" w:rsidRPr="0082207E">
        <w:t xml:space="preserve">of the context to the optimal context described through the policies, the entropy </w:t>
      </w:r>
      <w:r w:rsidR="003341E0" w:rsidRPr="0082207E">
        <w:t>concept</w:t>
      </w:r>
      <w:r w:rsidR="000B37AC" w:rsidRPr="0082207E">
        <w:t xml:space="preserve"> is being defined.</w:t>
      </w:r>
      <w:r w:rsidR="003341E0" w:rsidRPr="0082207E">
        <w:t xml:space="preserve"> </w:t>
      </w:r>
      <w:r w:rsidR="00D16A44" w:rsidRPr="0082207E">
        <w:t>When the entrop</w:t>
      </w:r>
      <w:r w:rsidR="00763672" w:rsidRPr="0082207E">
        <w:t>y is above the defined threshold</w:t>
      </w:r>
      <w:r w:rsidR="00D16A44" w:rsidRPr="0082207E">
        <w:t xml:space="preserve">, the self-healing algorithm </w:t>
      </w:r>
      <w:r w:rsidR="00763672" w:rsidRPr="0082207E">
        <w:t>will start</w:t>
      </w:r>
      <w:r w:rsidR="00D16A44" w:rsidRPr="0082207E">
        <w:t>.</w:t>
      </w:r>
      <w:r w:rsidR="00763672" w:rsidRPr="0082207E">
        <w:t xml:space="preserve"> </w:t>
      </w:r>
    </w:p>
    <w:p w:rsidR="00F22D15" w:rsidRPr="0082207E" w:rsidRDefault="008434D8" w:rsidP="00563BB6">
      <w:pPr>
        <w:pStyle w:val="Heading3"/>
        <w:numPr>
          <w:ilvl w:val="2"/>
          <w:numId w:val="1"/>
        </w:numPr>
        <w:spacing w:line="20" w:lineRule="atLeast"/>
      </w:pPr>
      <w:bookmarkStart w:id="52" w:name="_Toc264286380"/>
      <w:bookmarkStart w:id="53" w:name="_Toc264403976"/>
      <w:r w:rsidRPr="0082207E">
        <w:t>Algorithm Description</w:t>
      </w:r>
      <w:bookmarkEnd w:id="52"/>
      <w:bookmarkEnd w:id="53"/>
    </w:p>
    <w:p w:rsidR="00A67E90" w:rsidRPr="0082207E" w:rsidRDefault="008434D8" w:rsidP="00563BB6">
      <w:pPr>
        <w:pStyle w:val="sddsasdsa"/>
        <w:spacing w:line="20" w:lineRule="atLeast"/>
        <w:rPr>
          <w:sz w:val="24"/>
          <w:szCs w:val="24"/>
        </w:rPr>
      </w:pPr>
      <w:r w:rsidRPr="0082207E">
        <w:rPr>
          <w:sz w:val="24"/>
          <w:szCs w:val="24"/>
        </w:rPr>
        <w:t>Our approach for the self-healing process consists of the following steps</w:t>
      </w:r>
      <w:r w:rsidR="00493401" w:rsidRPr="0082207E">
        <w:rPr>
          <w:sz w:val="24"/>
          <w:szCs w:val="24"/>
        </w:rPr>
        <w:t xml:space="preserve"> (F</w:t>
      </w:r>
      <w:r w:rsidR="00A67E90" w:rsidRPr="0082207E">
        <w:rPr>
          <w:sz w:val="24"/>
          <w:szCs w:val="24"/>
        </w:rPr>
        <w:t xml:space="preserve">igure 4.2): </w:t>
      </w:r>
    </w:p>
    <w:p w:rsidR="008007AC" w:rsidRPr="0082207E" w:rsidRDefault="008007AC" w:rsidP="00563BB6">
      <w:pPr>
        <w:pStyle w:val="sddsasdsa"/>
        <w:numPr>
          <w:ilvl w:val="0"/>
          <w:numId w:val="8"/>
        </w:numPr>
        <w:spacing w:line="20" w:lineRule="atLeast"/>
        <w:rPr>
          <w:b/>
          <w:sz w:val="24"/>
          <w:szCs w:val="24"/>
        </w:rPr>
      </w:pPr>
      <w:r w:rsidRPr="0082207E">
        <w:rPr>
          <w:b/>
          <w:sz w:val="24"/>
          <w:szCs w:val="24"/>
        </w:rPr>
        <w:t>Check if the current context has been encountered so far.</w:t>
      </w:r>
    </w:p>
    <w:p w:rsidR="007D5779" w:rsidRPr="0082207E" w:rsidRDefault="0055206E" w:rsidP="00563BB6">
      <w:pPr>
        <w:pStyle w:val="sddsasdsa"/>
        <w:spacing w:line="20" w:lineRule="atLeast"/>
        <w:ind w:left="762"/>
        <w:rPr>
          <w:sz w:val="24"/>
          <w:szCs w:val="24"/>
        </w:rPr>
      </w:pPr>
      <w:r w:rsidRPr="0082207E">
        <w:rPr>
          <w:sz w:val="24"/>
          <w:szCs w:val="24"/>
        </w:rPr>
        <w:t>If</w:t>
      </w:r>
      <w:r w:rsidR="00CC7DC7" w:rsidRPr="0082207E">
        <w:rPr>
          <w:sz w:val="24"/>
          <w:szCs w:val="24"/>
        </w:rPr>
        <w:t xml:space="preserve"> in the memory file we have </w:t>
      </w:r>
      <w:r w:rsidRPr="0082207E">
        <w:rPr>
          <w:sz w:val="24"/>
          <w:szCs w:val="24"/>
        </w:rPr>
        <w:t xml:space="preserve">a context equal to the current context, </w:t>
      </w:r>
      <w:r w:rsidR="007E3B3D" w:rsidRPr="0082207E">
        <w:rPr>
          <w:sz w:val="24"/>
          <w:szCs w:val="24"/>
        </w:rPr>
        <w:t xml:space="preserve">we take add the associated sequence of actions to the current sequence of action (at the beginning, NULL). If after the sum of </w:t>
      </w:r>
      <w:r w:rsidR="007E3B3D" w:rsidRPr="0082207E">
        <w:rPr>
          <w:b/>
          <w:i/>
          <w:sz w:val="24"/>
          <w:szCs w:val="24"/>
        </w:rPr>
        <w:t xml:space="preserve">recheck times </w:t>
      </w:r>
      <w:r w:rsidR="007E3B3D" w:rsidRPr="0082207E">
        <w:rPr>
          <w:sz w:val="24"/>
          <w:szCs w:val="24"/>
        </w:rPr>
        <w:t xml:space="preserve">for the actions, the system is not healed we </w:t>
      </w:r>
      <w:r w:rsidR="007E3B3D" w:rsidRPr="0082207E">
        <w:rPr>
          <w:b/>
          <w:i/>
          <w:sz w:val="24"/>
          <w:szCs w:val="24"/>
        </w:rPr>
        <w:t>rollback</w:t>
      </w:r>
      <w:r w:rsidR="007E3B3D" w:rsidRPr="0082207E">
        <w:rPr>
          <w:sz w:val="24"/>
          <w:szCs w:val="24"/>
        </w:rPr>
        <w:t xml:space="preserve"> the sequence of actions and go to step 2. </w:t>
      </w:r>
    </w:p>
    <w:p w:rsidR="007E3B3D" w:rsidRPr="0082207E" w:rsidRDefault="007E3B3D" w:rsidP="00563BB6">
      <w:pPr>
        <w:pStyle w:val="sddsasdsa"/>
        <w:spacing w:line="20" w:lineRule="atLeast"/>
        <w:ind w:left="762"/>
        <w:rPr>
          <w:sz w:val="24"/>
          <w:szCs w:val="24"/>
        </w:rPr>
      </w:pPr>
      <w:r w:rsidRPr="0082207E">
        <w:rPr>
          <w:sz w:val="24"/>
          <w:szCs w:val="24"/>
        </w:rPr>
        <w:t xml:space="preserve">If we don’t find any sequence learned, we go to </w:t>
      </w:r>
      <w:r w:rsidR="00356FCD" w:rsidRPr="0082207E">
        <w:rPr>
          <w:sz w:val="24"/>
          <w:szCs w:val="24"/>
        </w:rPr>
        <w:t xml:space="preserve">step </w:t>
      </w:r>
      <w:r w:rsidRPr="0082207E">
        <w:rPr>
          <w:sz w:val="24"/>
          <w:szCs w:val="24"/>
        </w:rPr>
        <w:t xml:space="preserve">2. </w:t>
      </w:r>
    </w:p>
    <w:p w:rsidR="008007AC" w:rsidRPr="0082207E" w:rsidRDefault="008007AC" w:rsidP="00563BB6">
      <w:pPr>
        <w:pStyle w:val="sddsasdsa"/>
        <w:numPr>
          <w:ilvl w:val="0"/>
          <w:numId w:val="8"/>
        </w:numPr>
        <w:spacing w:line="20" w:lineRule="atLeast"/>
        <w:rPr>
          <w:b/>
          <w:sz w:val="24"/>
          <w:szCs w:val="24"/>
        </w:rPr>
      </w:pPr>
      <w:r w:rsidRPr="0082207E">
        <w:rPr>
          <w:b/>
          <w:sz w:val="24"/>
          <w:szCs w:val="24"/>
        </w:rPr>
        <w:t>Select the broken policy with the largest entropy contribution</w:t>
      </w:r>
    </w:p>
    <w:p w:rsidR="0074798D" w:rsidRPr="0082207E" w:rsidRDefault="0074798D" w:rsidP="00563BB6">
      <w:pPr>
        <w:pStyle w:val="sddsasdsa"/>
        <w:spacing w:line="20" w:lineRule="atLeast"/>
        <w:ind w:left="762"/>
        <w:rPr>
          <w:sz w:val="24"/>
          <w:szCs w:val="24"/>
        </w:rPr>
      </w:pPr>
      <w:r w:rsidRPr="0082207E">
        <w:rPr>
          <w:sz w:val="24"/>
          <w:szCs w:val="24"/>
        </w:rPr>
        <w:t xml:space="preserve">Search through the policies having entropy contribution larger than zero, and select the </w:t>
      </w:r>
      <w:r w:rsidR="008D5642" w:rsidRPr="0082207E">
        <w:rPr>
          <w:b/>
          <w:i/>
          <w:sz w:val="24"/>
          <w:szCs w:val="24"/>
        </w:rPr>
        <w:t>policy</w:t>
      </w:r>
      <w:r w:rsidRPr="0082207E">
        <w:rPr>
          <w:b/>
          <w:i/>
          <w:sz w:val="24"/>
          <w:szCs w:val="24"/>
        </w:rPr>
        <w:t xml:space="preserve"> with the largest contribution to the entropy</w:t>
      </w:r>
      <w:r w:rsidR="008D5642" w:rsidRPr="0082207E">
        <w:rPr>
          <w:sz w:val="24"/>
          <w:szCs w:val="24"/>
        </w:rPr>
        <w:t xml:space="preserve"> </w:t>
      </w:r>
      <w:r w:rsidRPr="0082207E">
        <w:rPr>
          <w:sz w:val="24"/>
          <w:szCs w:val="24"/>
        </w:rPr>
        <w:t xml:space="preserve">(this means that it is either </w:t>
      </w:r>
      <w:r w:rsidR="008D5642" w:rsidRPr="0082207E">
        <w:rPr>
          <w:sz w:val="24"/>
          <w:szCs w:val="24"/>
        </w:rPr>
        <w:t xml:space="preserve">the most important, or the most broken, or a combination between them). Go to step 3. </w:t>
      </w:r>
    </w:p>
    <w:p w:rsidR="008007AC" w:rsidRPr="0082207E" w:rsidRDefault="00657D3B" w:rsidP="00563BB6">
      <w:pPr>
        <w:pStyle w:val="sddsasdsa"/>
        <w:numPr>
          <w:ilvl w:val="0"/>
          <w:numId w:val="8"/>
        </w:numPr>
        <w:spacing w:line="20" w:lineRule="atLeast"/>
        <w:rPr>
          <w:b/>
          <w:sz w:val="24"/>
          <w:szCs w:val="24"/>
        </w:rPr>
      </w:pPr>
      <w:r w:rsidRPr="0082207E">
        <w:rPr>
          <w:b/>
          <w:sz w:val="24"/>
          <w:szCs w:val="24"/>
        </w:rPr>
        <w:t xml:space="preserve">Take the next Inter-Independent Resources Group (IIRG) </w:t>
      </w:r>
    </w:p>
    <w:p w:rsidR="008D5642" w:rsidRPr="0082207E" w:rsidRDefault="008D5642" w:rsidP="00563BB6">
      <w:pPr>
        <w:pStyle w:val="sddsasdsa"/>
        <w:spacing w:line="20" w:lineRule="atLeast"/>
        <w:ind w:left="762"/>
        <w:rPr>
          <w:sz w:val="24"/>
          <w:szCs w:val="24"/>
        </w:rPr>
      </w:pPr>
      <w:r w:rsidRPr="0082207E">
        <w:rPr>
          <w:sz w:val="24"/>
          <w:szCs w:val="24"/>
        </w:rPr>
        <w:t>Select the next IIRG for which we find a best sequence of actions through a reinforcement learning process, taking as reward a function inversely proportional to the entropy. Go to step 4.</w:t>
      </w:r>
    </w:p>
    <w:p w:rsidR="00657D3B" w:rsidRPr="0082207E" w:rsidRDefault="00620406" w:rsidP="00563BB6">
      <w:pPr>
        <w:pStyle w:val="sddsasdsa"/>
        <w:numPr>
          <w:ilvl w:val="0"/>
          <w:numId w:val="8"/>
        </w:numPr>
        <w:spacing w:line="20" w:lineRule="atLeast"/>
        <w:rPr>
          <w:b/>
          <w:sz w:val="24"/>
          <w:szCs w:val="24"/>
        </w:rPr>
      </w:pPr>
      <w:r w:rsidRPr="0082207E">
        <w:rPr>
          <w:b/>
          <w:sz w:val="24"/>
          <w:szCs w:val="24"/>
        </w:rPr>
        <w:t>Add the found sequence of actions to the actions sequence list</w:t>
      </w:r>
    </w:p>
    <w:p w:rsidR="008D5642" w:rsidRPr="0082207E" w:rsidRDefault="008D5642" w:rsidP="00563BB6">
      <w:pPr>
        <w:pStyle w:val="sddsasdsa"/>
        <w:spacing w:line="20" w:lineRule="atLeast"/>
        <w:ind w:left="762"/>
        <w:rPr>
          <w:sz w:val="24"/>
          <w:szCs w:val="24"/>
        </w:rPr>
      </w:pPr>
      <w:r w:rsidRPr="0082207E">
        <w:rPr>
          <w:sz w:val="24"/>
          <w:szCs w:val="24"/>
        </w:rPr>
        <w:t>We take the found sequence of actions and add it to the sequence of actions list. If there are no more resources to be brought to their opt</w:t>
      </w:r>
      <w:r w:rsidR="00796157" w:rsidRPr="0082207E">
        <w:rPr>
          <w:sz w:val="24"/>
          <w:szCs w:val="24"/>
        </w:rPr>
        <w:t>imal states for this policy, go</w:t>
      </w:r>
      <w:r w:rsidRPr="0082207E">
        <w:rPr>
          <w:sz w:val="24"/>
          <w:szCs w:val="24"/>
        </w:rPr>
        <w:t xml:space="preserve"> to step 5, otherwise go to step 3. </w:t>
      </w:r>
    </w:p>
    <w:p w:rsidR="00657D3B" w:rsidRPr="0082207E" w:rsidRDefault="00DB2006" w:rsidP="00563BB6">
      <w:pPr>
        <w:pStyle w:val="sddsasdsa"/>
        <w:numPr>
          <w:ilvl w:val="0"/>
          <w:numId w:val="8"/>
        </w:numPr>
        <w:spacing w:line="20" w:lineRule="atLeast"/>
        <w:rPr>
          <w:b/>
          <w:sz w:val="24"/>
          <w:szCs w:val="24"/>
        </w:rPr>
      </w:pPr>
      <w:r w:rsidRPr="0082207E">
        <w:rPr>
          <w:b/>
          <w:sz w:val="24"/>
          <w:szCs w:val="24"/>
        </w:rPr>
        <w:t>Add the found actions to the current sequence of actions</w:t>
      </w:r>
    </w:p>
    <w:p w:rsidR="00796157" w:rsidRPr="0082207E" w:rsidRDefault="00796157" w:rsidP="00563BB6">
      <w:pPr>
        <w:pStyle w:val="sddsasdsa"/>
        <w:spacing w:line="20" w:lineRule="atLeast"/>
        <w:ind w:left="762"/>
        <w:rPr>
          <w:sz w:val="24"/>
          <w:szCs w:val="24"/>
        </w:rPr>
      </w:pPr>
      <w:r w:rsidRPr="0082207E">
        <w:rPr>
          <w:sz w:val="24"/>
          <w:szCs w:val="24"/>
        </w:rPr>
        <w:t>Take the list of sequences of actions found for the current policy and add it to the current action sequence associated to the entire context. If the entropy is still larger than the threshold, go to step 1, otherwise go to step 6.</w:t>
      </w:r>
    </w:p>
    <w:p w:rsidR="00DB2006" w:rsidRPr="0082207E" w:rsidRDefault="004F10F3" w:rsidP="00563BB6">
      <w:pPr>
        <w:pStyle w:val="sddsasdsa"/>
        <w:numPr>
          <w:ilvl w:val="0"/>
          <w:numId w:val="8"/>
        </w:numPr>
        <w:spacing w:line="20" w:lineRule="atLeast"/>
        <w:rPr>
          <w:b/>
          <w:sz w:val="24"/>
          <w:szCs w:val="24"/>
        </w:rPr>
      </w:pPr>
      <w:r w:rsidRPr="0082207E">
        <w:rPr>
          <w:b/>
          <w:sz w:val="24"/>
          <w:szCs w:val="24"/>
        </w:rPr>
        <w:t>Memorize the (sequence of actions, Step1</w:t>
      </w:r>
      <w:r w:rsidR="009E06A0" w:rsidRPr="0082207E">
        <w:rPr>
          <w:b/>
          <w:sz w:val="24"/>
          <w:szCs w:val="24"/>
        </w:rPr>
        <w:t xml:space="preserve"> context</w:t>
      </w:r>
      <w:r w:rsidRPr="0082207E">
        <w:rPr>
          <w:b/>
          <w:sz w:val="24"/>
          <w:szCs w:val="24"/>
        </w:rPr>
        <w:t xml:space="preserve">) association </w:t>
      </w:r>
    </w:p>
    <w:p w:rsidR="00493401" w:rsidRPr="0082207E" w:rsidRDefault="00796157" w:rsidP="00563BB6">
      <w:pPr>
        <w:pStyle w:val="sddsasdsa"/>
        <w:spacing w:line="20" w:lineRule="atLeast"/>
        <w:ind w:left="720"/>
        <w:rPr>
          <w:sz w:val="24"/>
          <w:szCs w:val="24"/>
        </w:rPr>
      </w:pPr>
      <w:r w:rsidRPr="0082207E">
        <w:rPr>
          <w:sz w:val="24"/>
          <w:szCs w:val="24"/>
        </w:rPr>
        <w:t>Associate the current list</w:t>
      </w:r>
      <w:r w:rsidR="005F6BBB" w:rsidRPr="0082207E">
        <w:rPr>
          <w:sz w:val="24"/>
          <w:szCs w:val="24"/>
        </w:rPr>
        <w:t xml:space="preserve"> of sequences of actions to the initial broken context. </w:t>
      </w:r>
    </w:p>
    <w:p w:rsidR="00A67E90" w:rsidRPr="0082207E" w:rsidRDefault="00A67E90" w:rsidP="00563BB6">
      <w:pPr>
        <w:pStyle w:val="sddsasdsa"/>
        <w:keepNext/>
        <w:spacing w:line="20" w:lineRule="atLeast"/>
        <w:ind w:left="720"/>
        <w:jc w:val="center"/>
      </w:pPr>
      <w:r w:rsidRPr="0082207E">
        <w:rPr>
          <w:noProof/>
          <w:sz w:val="24"/>
          <w:szCs w:val="24"/>
        </w:rPr>
        <w:lastRenderedPageBreak/>
        <w:drawing>
          <wp:inline distT="0" distB="0" distL="0" distR="0">
            <wp:extent cx="3717493" cy="3520826"/>
            <wp:effectExtent l="57150" t="19050" r="111557" b="79624"/>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3714447" cy="351794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3401" w:rsidRPr="0082207E" w:rsidRDefault="00A67E90" w:rsidP="00563BB6">
      <w:pPr>
        <w:pStyle w:val="Caption"/>
        <w:spacing w:line="20" w:lineRule="atLeast"/>
        <w:jc w:val="center"/>
        <w:rPr>
          <w:b w:val="0"/>
          <w:color w:val="auto"/>
          <w:sz w:val="24"/>
          <w:szCs w:val="24"/>
        </w:rPr>
      </w:pPr>
      <w:bookmarkStart w:id="54" w:name="_Toc264403564"/>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2</w:t>
      </w:r>
      <w:r w:rsidR="00084EB6" w:rsidRPr="0082207E">
        <w:rPr>
          <w:b w:val="0"/>
          <w:color w:val="auto"/>
          <w:sz w:val="24"/>
          <w:szCs w:val="24"/>
        </w:rPr>
        <w:fldChar w:fldCharType="end"/>
      </w:r>
      <w:r w:rsidR="00493401" w:rsidRPr="0082207E">
        <w:rPr>
          <w:b w:val="0"/>
          <w:color w:val="auto"/>
          <w:sz w:val="24"/>
          <w:szCs w:val="24"/>
        </w:rPr>
        <w:t>: Self-healing algorithm</w:t>
      </w:r>
      <w:bookmarkEnd w:id="54"/>
    </w:p>
    <w:p w:rsidR="00344B2D" w:rsidRPr="0082207E" w:rsidRDefault="00344B2D" w:rsidP="00563BB6">
      <w:pPr>
        <w:pStyle w:val="sddsasdsa"/>
        <w:spacing w:line="20" w:lineRule="atLeast"/>
        <w:ind w:firstLine="720"/>
        <w:rPr>
          <w:sz w:val="24"/>
          <w:szCs w:val="24"/>
        </w:rPr>
      </w:pPr>
      <w:r w:rsidRPr="0082207E">
        <w:rPr>
          <w:sz w:val="24"/>
          <w:szCs w:val="24"/>
        </w:rPr>
        <w:t xml:space="preserve">If while searching for the sequence of actions which would bring the context to an acceptable one, there appears a new broken policy, with a contribution to the entropy much larger than the one that we are fixing, it goes first in the queue with broken policies, the current process of healing the policy which is supposed to have had the greatest contribution to the entropy is suspended and </w:t>
      </w:r>
      <w:r w:rsidR="000F3CF9" w:rsidRPr="0082207E">
        <w:rPr>
          <w:sz w:val="24"/>
          <w:szCs w:val="24"/>
        </w:rPr>
        <w:t xml:space="preserve">the process of finding the sequence of actions is being started for the new policy. </w:t>
      </w:r>
    </w:p>
    <w:p w:rsidR="00F22D15" w:rsidRPr="0082207E" w:rsidRDefault="000F3CF9" w:rsidP="00563BB6">
      <w:pPr>
        <w:pStyle w:val="sddsasdsa"/>
        <w:spacing w:line="20" w:lineRule="atLeast"/>
        <w:rPr>
          <w:sz w:val="24"/>
          <w:szCs w:val="24"/>
        </w:rPr>
      </w:pPr>
      <w:r w:rsidRPr="0082207E">
        <w:rPr>
          <w:sz w:val="24"/>
          <w:szCs w:val="24"/>
        </w:rPr>
        <w:tab/>
      </w:r>
      <w:r w:rsidR="009F2861" w:rsidRPr="0082207E">
        <w:rPr>
          <w:sz w:val="24"/>
          <w:szCs w:val="24"/>
        </w:rPr>
        <w:t xml:space="preserve">The self-healing process is described as a sequence of steps, </w:t>
      </w:r>
      <w:r w:rsidR="00A67E90" w:rsidRPr="0082207E">
        <w:rPr>
          <w:sz w:val="24"/>
          <w:szCs w:val="24"/>
        </w:rPr>
        <w:t>emphas</w:t>
      </w:r>
      <w:r w:rsidR="00493401" w:rsidRPr="0082207E">
        <w:rPr>
          <w:sz w:val="24"/>
          <w:szCs w:val="24"/>
        </w:rPr>
        <w:t>izing on few concepts which are the baseline of this algorithm.</w:t>
      </w:r>
    </w:p>
    <w:p w:rsidR="002F0160" w:rsidRPr="0082207E" w:rsidRDefault="00D16A44" w:rsidP="00563BB6">
      <w:pPr>
        <w:pStyle w:val="Heading3"/>
        <w:numPr>
          <w:ilvl w:val="2"/>
          <w:numId w:val="1"/>
        </w:numPr>
        <w:spacing w:line="20" w:lineRule="atLeast"/>
      </w:pPr>
      <w:r w:rsidRPr="0082207E">
        <w:t xml:space="preserve"> </w:t>
      </w:r>
      <w:r w:rsidR="000B37AC" w:rsidRPr="0082207E">
        <w:t xml:space="preserve"> </w:t>
      </w:r>
      <w:bookmarkStart w:id="55" w:name="_Toc264286381"/>
      <w:bookmarkStart w:id="56" w:name="_Toc264403977"/>
      <w:r w:rsidR="008434D8" w:rsidRPr="0082207E">
        <w:t>Recheck Time</w:t>
      </w:r>
      <w:bookmarkEnd w:id="55"/>
      <w:bookmarkEnd w:id="56"/>
    </w:p>
    <w:p w:rsidR="009B7872" w:rsidRPr="0082207E" w:rsidRDefault="009B7872" w:rsidP="00563BB6">
      <w:pPr>
        <w:pStyle w:val="sddsasdsa"/>
        <w:spacing w:line="20" w:lineRule="atLeast"/>
        <w:ind w:firstLine="720"/>
        <w:rPr>
          <w:sz w:val="24"/>
          <w:szCs w:val="24"/>
        </w:rPr>
      </w:pPr>
      <w:r w:rsidRPr="0082207E">
        <w:rPr>
          <w:sz w:val="24"/>
          <w:szCs w:val="24"/>
        </w:rPr>
        <w:t>The recheck time is a physical property which defines each resource. It describes the needed time for the consequences of an action to be spotted on the current action. For example, we need some time for the temperature to be lowered after we have started the air conditioning. In this context, we have the temperature sensor with the role of sensor, the air conditioning unit with the role of actuator and the time that we need to wait with the role of recheck time.</w:t>
      </w:r>
    </w:p>
    <w:p w:rsidR="00F22D15" w:rsidRPr="0082207E" w:rsidRDefault="009B7872" w:rsidP="00563BB6">
      <w:pPr>
        <w:pStyle w:val="sddsasdsa"/>
        <w:spacing w:line="20" w:lineRule="atLeast"/>
        <w:rPr>
          <w:sz w:val="24"/>
          <w:szCs w:val="24"/>
        </w:rPr>
      </w:pPr>
      <w:r w:rsidRPr="0082207E">
        <w:rPr>
          <w:sz w:val="24"/>
          <w:szCs w:val="24"/>
        </w:rPr>
        <w:tab/>
        <w:t xml:space="preserve">Recheck time is a constant associated with each resource, </w:t>
      </w:r>
      <w:r w:rsidR="00404847" w:rsidRPr="0082207E">
        <w:rPr>
          <w:sz w:val="24"/>
          <w:szCs w:val="24"/>
        </w:rPr>
        <w:t>referring to the time needed for an action to have the expected effect. If a resource will have a number of actions to be completed, the recheck moment will be after (nrActions+1)* recheckTime. The default for the recheck time is zero, being valid for resources on which actions have an immediate effect.</w:t>
      </w:r>
    </w:p>
    <w:p w:rsidR="005E7345" w:rsidRPr="0082207E" w:rsidRDefault="005E7345" w:rsidP="00563BB6">
      <w:pPr>
        <w:pStyle w:val="Heading3"/>
        <w:numPr>
          <w:ilvl w:val="2"/>
          <w:numId w:val="1"/>
        </w:numPr>
        <w:spacing w:line="20" w:lineRule="atLeast"/>
      </w:pPr>
      <w:bookmarkStart w:id="57" w:name="_Toc264286382"/>
      <w:bookmarkStart w:id="58" w:name="_Toc264403978"/>
      <w:r w:rsidRPr="0082207E">
        <w:t>Rollback</w:t>
      </w:r>
      <w:bookmarkEnd w:id="57"/>
      <w:bookmarkEnd w:id="58"/>
    </w:p>
    <w:p w:rsidR="00F22D15" w:rsidRPr="0082207E" w:rsidRDefault="00404847" w:rsidP="0068536F">
      <w:pPr>
        <w:spacing w:line="20" w:lineRule="atLeast"/>
        <w:ind w:firstLine="720"/>
      </w:pPr>
      <w:r w:rsidRPr="0082207E">
        <w:t xml:space="preserve">After we enforce the found sequence of actions list on the current context, we check they produced the expected effect. If this is not the case, each action will be rewinded in the reverse order </w:t>
      </w:r>
      <w:r w:rsidR="009F4314" w:rsidRPr="0082207E">
        <w:t>with regard to the order in which they were taken. Then the system continues by searching for a sequence of actions that will have the desired effect.</w:t>
      </w:r>
    </w:p>
    <w:p w:rsidR="00493401" w:rsidRPr="0082207E" w:rsidRDefault="005E7345" w:rsidP="00563BB6">
      <w:pPr>
        <w:pStyle w:val="Heading3"/>
        <w:numPr>
          <w:ilvl w:val="2"/>
          <w:numId w:val="1"/>
        </w:numPr>
        <w:spacing w:line="20" w:lineRule="atLeast"/>
      </w:pPr>
      <w:bookmarkStart w:id="59" w:name="_Toc264286383"/>
      <w:bookmarkStart w:id="60" w:name="_Toc264403979"/>
      <w:r w:rsidRPr="0082207E">
        <w:lastRenderedPageBreak/>
        <w:t>Inter-Independent Resources Group</w:t>
      </w:r>
      <w:bookmarkEnd w:id="59"/>
      <w:bookmarkEnd w:id="60"/>
    </w:p>
    <w:p w:rsidR="000166D5" w:rsidRPr="0082207E" w:rsidRDefault="000166D5" w:rsidP="00563BB6">
      <w:pPr>
        <w:pStyle w:val="Heading4"/>
        <w:numPr>
          <w:ilvl w:val="3"/>
          <w:numId w:val="1"/>
        </w:numPr>
        <w:spacing w:line="20" w:lineRule="atLeast"/>
      </w:pPr>
      <w:bookmarkStart w:id="61" w:name="_Toc264403980"/>
      <w:r w:rsidRPr="0082207E">
        <w:t>Dependency between Resources</w:t>
      </w:r>
      <w:bookmarkEnd w:id="61"/>
    </w:p>
    <w:p w:rsidR="000166D5" w:rsidRPr="0082207E" w:rsidRDefault="009852D2" w:rsidP="00563BB6">
      <w:pPr>
        <w:pStyle w:val="sddsasdsa"/>
        <w:spacing w:line="20" w:lineRule="atLeast"/>
        <w:ind w:firstLine="720"/>
        <w:jc w:val="both"/>
        <w:rPr>
          <w:sz w:val="24"/>
          <w:szCs w:val="24"/>
        </w:rPr>
      </w:pPr>
      <w:r w:rsidRPr="0082207E">
        <w:rPr>
          <w:noProof/>
          <w:sz w:val="24"/>
          <w:szCs w:val="24"/>
          <w:lang w:val="en-GB" w:eastAsia="en-GB"/>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left:0;text-align:left;margin-left:85.15pt;margin-top:39.6pt;width:7.15pt;height:46.95pt;z-index:251661312"/>
        </w:pict>
      </w:r>
      <w:r w:rsidR="000166D5" w:rsidRPr="0082207E">
        <w:rPr>
          <w:sz w:val="24"/>
          <w:szCs w:val="24"/>
        </w:rPr>
        <w:t>The dependency of a resource to another resource is visible when the actions taken upon a resource affect the other resource to. The dependency relation can be seen as a dependency function:</w:t>
      </w:r>
    </w:p>
    <w:p w:rsidR="000166D5" w:rsidRPr="0082207E" w:rsidRDefault="000166D5" w:rsidP="00563BB6">
      <w:pPr>
        <w:pStyle w:val="sddsasdsa"/>
        <w:spacing w:line="20" w:lineRule="atLeast"/>
        <w:jc w:val="both"/>
        <w:rPr>
          <w:sz w:val="24"/>
          <w:szCs w:val="24"/>
        </w:rPr>
      </w:pPr>
      <w:r w:rsidRPr="0082207E">
        <w:rPr>
          <w:sz w:val="24"/>
          <w:szCs w:val="24"/>
        </w:rPr>
        <w:tab/>
      </w:r>
      <w:r w:rsidRPr="0082207E">
        <w:rPr>
          <w:sz w:val="24"/>
          <w:szCs w:val="24"/>
        </w:rPr>
        <w:tab/>
        <w:t xml:space="preserve"> </w:t>
      </w:r>
      <w:r w:rsidR="0004010A" w:rsidRPr="0082207E">
        <w:rPr>
          <w:sz w:val="24"/>
          <w:szCs w:val="24"/>
        </w:rPr>
        <w:tab/>
      </w:r>
      <w:r w:rsidRPr="0082207E">
        <w:rPr>
          <w:sz w:val="24"/>
          <w:szCs w:val="24"/>
        </w:rPr>
        <w:t>0,</w:t>
      </w:r>
      <w:r w:rsidR="00EE6880" w:rsidRPr="0082207E">
        <w:rPr>
          <w:sz w:val="24"/>
          <w:szCs w:val="24"/>
        </w:rPr>
        <w:t xml:space="preserve"> </w:t>
      </w:r>
      <w:r w:rsidRPr="0082207E">
        <w:rPr>
          <w:sz w:val="24"/>
          <w:szCs w:val="24"/>
        </w:rPr>
        <w:t>if no path exists between i and j</w:t>
      </w:r>
    </w:p>
    <w:p w:rsidR="000166D5" w:rsidRPr="0082207E" w:rsidRDefault="000166D5" w:rsidP="00563BB6">
      <w:pPr>
        <w:pStyle w:val="sddsasdsa"/>
        <w:spacing w:line="20" w:lineRule="atLeast"/>
        <w:jc w:val="both"/>
        <w:rPr>
          <w:sz w:val="24"/>
          <w:szCs w:val="24"/>
        </w:rPr>
      </w:pPr>
      <w:r w:rsidRPr="0082207E">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m:t>
            </m:r>
            <m:r>
              <w:rPr>
                <w:rFonts w:ascii="Cambria Math" w:hAnsi="Cambria Math"/>
                <w:sz w:val="24"/>
                <w:szCs w:val="24"/>
              </w:rPr>
              <m:t>,</m:t>
            </m:r>
            <m:r>
              <w:rPr>
                <w:rFonts w:ascii="Cambria Math" w:hAnsi="Cambria Math"/>
                <w:sz w:val="24"/>
                <w:szCs w:val="24"/>
              </w:rPr>
              <m:t>j</m:t>
            </m:r>
          </m:e>
        </m:d>
        <m:r>
          <w:rPr>
            <w:rFonts w:ascii="Cambria Math" w:hAnsi="Cambria Math"/>
            <w:sz w:val="24"/>
            <w:szCs w:val="24"/>
          </w:rPr>
          <m:t>=</m:t>
        </m:r>
      </m:oMath>
    </w:p>
    <w:p w:rsidR="000166D5" w:rsidRPr="0082207E" w:rsidRDefault="000166D5" w:rsidP="00563BB6">
      <w:pPr>
        <w:pStyle w:val="sddsasdsa"/>
        <w:spacing w:line="20" w:lineRule="atLeast"/>
        <w:jc w:val="both"/>
        <w:rPr>
          <w:sz w:val="24"/>
          <w:szCs w:val="24"/>
        </w:rPr>
      </w:pPr>
      <w:r w:rsidRPr="0082207E">
        <w:rPr>
          <w:sz w:val="24"/>
          <w:szCs w:val="24"/>
        </w:rPr>
        <w:tab/>
      </w:r>
      <w:r w:rsidRPr="0082207E">
        <w:rPr>
          <w:sz w:val="24"/>
          <w:szCs w:val="24"/>
        </w:rPr>
        <w:tab/>
        <w:t xml:space="preserve"> </w:t>
      </w:r>
      <w:r w:rsidR="0004010A" w:rsidRPr="0082207E">
        <w:rPr>
          <w:sz w:val="24"/>
          <w:szCs w:val="24"/>
        </w:rPr>
        <w:tab/>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m:t>
            </m:r>
          </m:den>
        </m:f>
      </m:oMath>
      <w:r w:rsidR="0004010A" w:rsidRPr="0082207E">
        <w:rPr>
          <w:sz w:val="24"/>
          <w:szCs w:val="24"/>
        </w:rPr>
        <w:t xml:space="preserve">, if k is the length of </w:t>
      </w:r>
      <w:r w:rsidRPr="0082207E">
        <w:rPr>
          <w:sz w:val="24"/>
          <w:szCs w:val="24"/>
        </w:rPr>
        <w:t>the shortest path from resource i to resource j</w:t>
      </w:r>
    </w:p>
    <w:p w:rsidR="00FC5E55" w:rsidRPr="0082207E" w:rsidRDefault="00FC5E55" w:rsidP="00563BB6">
      <w:pPr>
        <w:pStyle w:val="sddsasdsa"/>
        <w:spacing w:line="20" w:lineRule="atLeast"/>
        <w:jc w:val="both"/>
        <w:rPr>
          <w:sz w:val="24"/>
          <w:szCs w:val="24"/>
        </w:rPr>
      </w:pPr>
    </w:p>
    <w:p w:rsidR="000166D5" w:rsidRPr="0082207E" w:rsidRDefault="002C3566" w:rsidP="00563BB6">
      <w:pPr>
        <w:pStyle w:val="sddsasdsa"/>
        <w:spacing w:line="20" w:lineRule="atLeast"/>
        <w:ind w:firstLine="720"/>
        <w:jc w:val="both"/>
        <w:rPr>
          <w:sz w:val="24"/>
          <w:szCs w:val="24"/>
        </w:rPr>
      </w:pPr>
      <w:r w:rsidRPr="0082207E">
        <w:rPr>
          <w:sz w:val="24"/>
          <w:szCs w:val="24"/>
        </w:rPr>
        <w:t xml:space="preserve">The dependency is a </w:t>
      </w:r>
      <w:r w:rsidRPr="0082207E">
        <w:rPr>
          <w:b/>
          <w:sz w:val="24"/>
          <w:szCs w:val="24"/>
        </w:rPr>
        <w:t>transitive</w:t>
      </w:r>
      <w:r w:rsidRPr="0082207E">
        <w:rPr>
          <w:sz w:val="24"/>
          <w:szCs w:val="24"/>
        </w:rPr>
        <w:t xml:space="preserve"> relation:</w:t>
      </w:r>
    </w:p>
    <w:p w:rsidR="00FC5E55" w:rsidRPr="0082207E" w:rsidRDefault="002C3566" w:rsidP="00563BB6">
      <w:pPr>
        <w:pStyle w:val="sddsasdsa"/>
        <w:spacing w:line="20" w:lineRule="atLeast"/>
        <w:jc w:val="both"/>
        <w:rPr>
          <w:position w:val="-9"/>
          <w:sz w:val="24"/>
          <w:szCs w:val="24"/>
        </w:rPr>
      </w:pPr>
      <w:r w:rsidRPr="0082207E">
        <w:rPr>
          <w:sz w:val="24"/>
          <w:szCs w:val="24"/>
        </w:rPr>
        <w:tab/>
      </w:r>
      <w:r w:rsidR="00FC5E55" w:rsidRPr="0082207E">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m:t>
            </m:r>
            <m:r>
              <w:rPr>
                <w:rFonts w:ascii="Cambria Math" w:hAnsi="Cambria Math"/>
                <w:sz w:val="24"/>
                <w:szCs w:val="24"/>
              </w:rPr>
              <m:t>,</m:t>
            </m:r>
            <m:r>
              <w:rPr>
                <w:rFonts w:ascii="Cambria Math" w:hAnsi="Cambria Math"/>
                <w:sz w:val="24"/>
                <w:szCs w:val="24"/>
              </w:rPr>
              <m:t>j</m:t>
            </m:r>
          </m:e>
        </m:d>
        <m:r>
          <w:rPr>
            <w:rFonts w:ascii="Cambria Math" w:hAnsi="Cambria Math"/>
            <w:sz w:val="24"/>
            <w:szCs w:val="24"/>
          </w:rPr>
          <m:t>≠0∧</m:t>
        </m:r>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j</m:t>
            </m:r>
            <m:r>
              <w:rPr>
                <w:rFonts w:ascii="Cambria Math" w:hAnsi="Cambria Math"/>
                <w:sz w:val="24"/>
                <w:szCs w:val="24"/>
              </w:rPr>
              <m:t>,</m:t>
            </m:r>
            <m:r>
              <w:rPr>
                <w:rFonts w:ascii="Cambria Math" w:hAnsi="Cambria Math"/>
                <w:sz w:val="24"/>
                <w:szCs w:val="24"/>
              </w:rPr>
              <m:t>k</m:t>
            </m:r>
          </m:e>
        </m:d>
        <m:r>
          <w:rPr>
            <w:rFonts w:ascii="Cambria Math" w:hAnsi="Cambria Math"/>
            <w:sz w:val="24"/>
            <w:szCs w:val="24"/>
          </w:rPr>
          <m:t>≠0∧</m:t>
        </m:r>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m:t>
            </m:r>
            <m:r>
              <w:rPr>
                <w:rFonts w:ascii="Cambria Math" w:hAnsi="Cambria Math"/>
                <w:sz w:val="24"/>
                <w:szCs w:val="24"/>
              </w:rPr>
              <m:t>,</m:t>
            </m:r>
            <m:r>
              <w:rPr>
                <w:rFonts w:ascii="Cambria Math" w:hAnsi="Cambria Math"/>
                <w:sz w:val="24"/>
                <w:szCs w:val="24"/>
              </w:rPr>
              <m:t>k</m:t>
            </m:r>
          </m:e>
        </m:d>
        <m:r>
          <w:rPr>
            <w:rFonts w:ascii="Cambria Math" w:hAnsi="Cambria Math"/>
            <w:sz w:val="24"/>
            <w:szCs w:val="24"/>
          </w:rPr>
          <m:t>≠0⟹</m:t>
        </m:r>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m:t>
            </m:r>
            <m:r>
              <w:rPr>
                <w:rFonts w:ascii="Cambria Math" w:hAnsi="Cambria Math"/>
                <w:sz w:val="24"/>
                <w:szCs w:val="24"/>
              </w:rPr>
              <m:t>,</m:t>
            </m:r>
            <m:r>
              <w:rPr>
                <w:rFonts w:ascii="Cambria Math" w:hAnsi="Cambria Math"/>
                <w:sz w:val="24"/>
                <w:szCs w:val="24"/>
              </w:rPr>
              <m:t>k</m:t>
            </m:r>
          </m:e>
        </m:d>
        <m:r>
          <w:rPr>
            <w:rFonts w:ascii="Cambria Math" w:hAnsi="Cambria Math"/>
            <w:sz w:val="24"/>
            <w:szCs w:val="24"/>
          </w:rPr>
          <m:t>≠0</m:t>
        </m:r>
      </m:oMath>
      <w:r w:rsidR="00EC70D5" w:rsidRPr="0082207E">
        <w:rPr>
          <w:sz w:val="24"/>
          <w:szCs w:val="24"/>
        </w:rPr>
        <w:t xml:space="preserve">   </w:t>
      </w:r>
      <w:r w:rsidR="00486038" w:rsidRPr="0082207E">
        <w:rPr>
          <w:sz w:val="24"/>
          <w:szCs w:val="24"/>
        </w:rPr>
        <w:t>(</w:t>
      </w:r>
      <w:r w:rsidR="00F534D8" w:rsidRPr="0082207E">
        <w:rPr>
          <w:sz w:val="24"/>
          <w:szCs w:val="24"/>
        </w:rPr>
        <w:t>4.</w:t>
      </w:r>
      <w:r w:rsidR="00486038" w:rsidRPr="0082207E">
        <w:rPr>
          <w:sz w:val="24"/>
          <w:szCs w:val="24"/>
        </w:rPr>
        <w:t>1)</w:t>
      </w:r>
    </w:p>
    <w:p w:rsidR="00FC5E55" w:rsidRPr="0082207E" w:rsidRDefault="00FC5E55" w:rsidP="00563BB6">
      <w:pPr>
        <w:pStyle w:val="sddsasdsa"/>
        <w:spacing w:line="20" w:lineRule="atLeast"/>
        <w:ind w:firstLine="720"/>
        <w:jc w:val="both"/>
        <w:rPr>
          <w:sz w:val="24"/>
          <w:szCs w:val="24"/>
        </w:rPr>
      </w:pPr>
      <w:r w:rsidRPr="0082207E">
        <w:rPr>
          <w:sz w:val="24"/>
          <w:szCs w:val="24"/>
        </w:rPr>
        <w:t>Therefore i</w:t>
      </w:r>
      <w:r w:rsidR="00EC70D5" w:rsidRPr="0082207E">
        <w:rPr>
          <w:sz w:val="24"/>
          <w:szCs w:val="24"/>
        </w:rPr>
        <w:t xml:space="preserve">f resource i is dependent on resource j, and resource j is dependent of resource k, resource i will be dependent of resource k. </w:t>
      </w:r>
      <w:r w:rsidRPr="0082207E">
        <w:rPr>
          <w:sz w:val="24"/>
          <w:szCs w:val="24"/>
        </w:rPr>
        <w:t xml:space="preserve">For example, in a smart laboratory context, if the air conditioning affects the temperature, and the temperature affects the humidity, the temperature will indirectly affect the humidity, so the resource humidity is dependent on air conditioning with a degree two of dependency. </w:t>
      </w:r>
    </w:p>
    <w:p w:rsidR="00FC5E55" w:rsidRPr="0082207E" w:rsidRDefault="00FC5E55" w:rsidP="00563BB6">
      <w:pPr>
        <w:pStyle w:val="sddsasdsa"/>
        <w:spacing w:line="20" w:lineRule="atLeast"/>
        <w:ind w:firstLine="720"/>
        <w:jc w:val="both"/>
        <w:rPr>
          <w:sz w:val="24"/>
          <w:szCs w:val="24"/>
        </w:rPr>
      </w:pPr>
      <w:r w:rsidRPr="0082207E">
        <w:rPr>
          <w:sz w:val="24"/>
          <w:szCs w:val="24"/>
        </w:rPr>
        <w:t>There are two dependency types: direct dependency and indirect dependency. Direct dependency means that a change of the first resource would lead to a change in the other resource. On the other hand, indirect dependency describes a sequence of resources in which each resourc</w:t>
      </w:r>
      <w:r w:rsidR="00486038" w:rsidRPr="0082207E">
        <w:rPr>
          <w:sz w:val="24"/>
          <w:szCs w:val="24"/>
        </w:rPr>
        <w:t>e depends on the next resource, which means that the first resource indirectly depends on the last resource.</w:t>
      </w:r>
    </w:p>
    <w:p w:rsidR="000166D5" w:rsidRPr="0082207E" w:rsidRDefault="0004010A" w:rsidP="00563BB6">
      <w:pPr>
        <w:pStyle w:val="sddsasdsa"/>
        <w:spacing w:line="20" w:lineRule="atLeast"/>
        <w:jc w:val="center"/>
        <w:rPr>
          <w:sz w:val="24"/>
          <w:szCs w:val="24"/>
        </w:rPr>
      </w:pPr>
      <m:oMath>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≠0∧</m:t>
        </m:r>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≠0∧… ∧</m:t>
        </m:r>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≠0⟹</m:t>
        </m:r>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m:t>
        </m:r>
        <m:r>
          <w:rPr>
            <w:rFonts w:ascii="Cambria Math" w:hAnsi="Cambria Math"/>
            <w:sz w:val="24"/>
            <w:szCs w:val="24"/>
          </w:rPr>
          <m:t>n</m:t>
        </m:r>
        <m:r>
          <w:rPr>
            <w:rFonts w:ascii="Cambria Math" w:hAnsi="Cambria Math"/>
            <w:sz w:val="24"/>
            <w:szCs w:val="24"/>
          </w:rPr>
          <m:t>≠0</m:t>
        </m:r>
      </m:oMath>
      <w:r w:rsidR="00C9602F" w:rsidRPr="0082207E">
        <w:rPr>
          <w:sz w:val="24"/>
          <w:szCs w:val="24"/>
        </w:rPr>
        <w:t xml:space="preserve"> (</w:t>
      </w:r>
      <w:r w:rsidR="00F534D8" w:rsidRPr="0082207E">
        <w:rPr>
          <w:sz w:val="24"/>
          <w:szCs w:val="24"/>
        </w:rPr>
        <w:t>4.</w:t>
      </w:r>
      <w:r w:rsidR="00C9602F" w:rsidRPr="0082207E">
        <w:rPr>
          <w:sz w:val="24"/>
          <w:szCs w:val="24"/>
        </w:rPr>
        <w:t>2)</w:t>
      </w:r>
    </w:p>
    <w:p w:rsidR="000166D5" w:rsidRPr="0082207E" w:rsidRDefault="00486038" w:rsidP="00084EB6">
      <w:pPr>
        <w:pStyle w:val="sddsasdsa"/>
        <w:spacing w:line="20" w:lineRule="atLeast"/>
        <w:ind w:firstLine="720"/>
        <w:rPr>
          <w:sz w:val="24"/>
          <w:szCs w:val="24"/>
        </w:rPr>
      </w:pPr>
      <w:r w:rsidRPr="0082207E">
        <w:rPr>
          <w:sz w:val="24"/>
          <w:szCs w:val="24"/>
        </w:rPr>
        <w:t xml:space="preserve">The </w:t>
      </w:r>
      <w:r w:rsidRPr="0082207E">
        <w:rPr>
          <w:i/>
          <w:sz w:val="24"/>
          <w:szCs w:val="24"/>
        </w:rPr>
        <w:t xml:space="preserve">dependency graph </w:t>
      </w:r>
      <w:r w:rsidR="006A7D72" w:rsidRPr="0082207E">
        <w:rPr>
          <w:sz w:val="24"/>
          <w:szCs w:val="24"/>
        </w:rPr>
        <w:t xml:space="preserve">is a direct weighted graph, having as nodes the resources and as arcs dependency relations and as weights the dependency degrees. The </w:t>
      </w:r>
      <w:r w:rsidR="006A7D72" w:rsidRPr="0082207E">
        <w:rPr>
          <w:i/>
          <w:sz w:val="24"/>
          <w:szCs w:val="24"/>
        </w:rPr>
        <w:t>dependency degree</w:t>
      </w:r>
      <w:r w:rsidR="006A7D72" w:rsidRPr="0082207E">
        <w:rPr>
          <w:sz w:val="24"/>
          <w:szCs w:val="24"/>
        </w:rPr>
        <w:t xml:space="preserve"> between the resources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x</m:t>
            </m:r>
          </m:sub>
        </m:sSub>
        <m:r>
          <m:rPr>
            <m:sty m:val="p"/>
          </m:rPr>
          <w:rPr>
            <w:rFonts w:ascii="Cambria Math" w:hAnsi="Cambria Math"/>
            <w:sz w:val="22"/>
            <w:szCs w:val="22"/>
          </w:rPr>
          <m:t xml:space="preserve"> and</m:t>
        </m:r>
      </m:oMath>
      <w:r w:rsidR="006A7D72" w:rsidRPr="0082207E">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sub>
        </m:sSub>
      </m:oMath>
      <w:r w:rsidR="006A7D72" w:rsidRPr="0082207E">
        <w:t xml:space="preserve"> </w:t>
      </w:r>
      <w:r w:rsidR="006A7D72" w:rsidRPr="0082207E">
        <w:rPr>
          <w:sz w:val="24"/>
          <w:szCs w:val="24"/>
        </w:rPr>
        <w:t xml:space="preserve"> is the inverse of the length of the shortest path between the nodes.</w:t>
      </w:r>
    </w:p>
    <w:p w:rsidR="006A7D72" w:rsidRPr="0082207E" w:rsidRDefault="000166D5" w:rsidP="00563BB6">
      <w:pPr>
        <w:pStyle w:val="Heading4"/>
        <w:numPr>
          <w:ilvl w:val="3"/>
          <w:numId w:val="1"/>
        </w:numPr>
        <w:spacing w:line="20" w:lineRule="atLeast"/>
      </w:pPr>
      <w:bookmarkStart w:id="62" w:name="_Toc264403981"/>
      <w:r w:rsidRPr="0082207E">
        <w:t>Inter-Independent Resources Group</w:t>
      </w:r>
      <w:bookmarkEnd w:id="62"/>
    </w:p>
    <w:p w:rsidR="006A7D72" w:rsidRPr="0082207E" w:rsidRDefault="006A7D72" w:rsidP="00563BB6">
      <w:pPr>
        <w:pStyle w:val="sddsasdsa"/>
        <w:spacing w:line="20" w:lineRule="atLeast"/>
        <w:ind w:firstLine="720"/>
        <w:rPr>
          <w:sz w:val="24"/>
          <w:szCs w:val="24"/>
        </w:rPr>
      </w:pPr>
      <w:r w:rsidRPr="0082207E">
        <w:rPr>
          <w:sz w:val="24"/>
          <w:szCs w:val="24"/>
        </w:rPr>
        <w:t xml:space="preserve">Two resources are </w:t>
      </w:r>
      <w:r w:rsidRPr="0082207E">
        <w:rPr>
          <w:i/>
          <w:sz w:val="24"/>
          <w:szCs w:val="24"/>
        </w:rPr>
        <w:t>inter-independent</w:t>
      </w:r>
      <w:r w:rsidRPr="0082207E">
        <w:rPr>
          <w:sz w:val="24"/>
          <w:szCs w:val="24"/>
        </w:rPr>
        <w:t xml:space="preserve"> with each other iff D(i,</w:t>
      </w:r>
      <m:oMath>
        <m:r>
          <m:rPr>
            <m:sty m:val="p"/>
          </m:rPr>
          <w:rPr>
            <w:rFonts w:ascii="Cambria Math" w:hAnsi="Cambria Math"/>
            <w:sz w:val="24"/>
            <w:szCs w:val="24"/>
          </w:rPr>
          <m:t xml:space="preserve"> j</m:t>
        </m:r>
      </m:oMath>
      <w:r w:rsidRPr="0082207E">
        <w:rPr>
          <w:sz w:val="24"/>
          <w:szCs w:val="24"/>
        </w:rPr>
        <w:t>)</w:t>
      </w:r>
      <m:oMath>
        <m:r>
          <w:rPr>
            <w:rFonts w:ascii="Cambria Math" w:hAnsi="Cambria Math"/>
            <w:sz w:val="24"/>
            <w:szCs w:val="24"/>
          </w:rPr>
          <m:t xml:space="preserve"> ≠</m:t>
        </m:r>
      </m:oMath>
      <w:r w:rsidRPr="0082207E">
        <w:rPr>
          <w:sz w:val="24"/>
          <w:szCs w:val="24"/>
        </w:rPr>
        <w:t>0</w:t>
      </w:r>
      <m:oMath>
        <m:r>
          <w:rPr>
            <w:rFonts w:ascii="Cambria Math" w:hAnsi="Cambria Math"/>
            <w:sz w:val="24"/>
            <w:szCs w:val="24"/>
          </w:rPr>
          <m:t xml:space="preserve"> </m:t>
        </m:r>
        <m:r>
          <m:rPr>
            <m:sty m:val="bi"/>
          </m:rPr>
          <w:rPr>
            <w:rFonts w:ascii="Cambria Math" w:hAnsi="Cambria Math"/>
            <w:sz w:val="24"/>
            <w:szCs w:val="24"/>
          </w:rPr>
          <m:t>⋀</m:t>
        </m:r>
      </m:oMath>
      <w:r w:rsidRPr="0082207E">
        <w:rPr>
          <w:b/>
          <w:sz w:val="24"/>
          <w:szCs w:val="24"/>
        </w:rPr>
        <w:t xml:space="preserve"> </w:t>
      </w:r>
      <w:r w:rsidRPr="0082207E">
        <w:rPr>
          <w:sz w:val="24"/>
          <w:szCs w:val="24"/>
        </w:rPr>
        <w:t>D(j,i)</w:t>
      </w:r>
      <m:oMath>
        <m:r>
          <w:rPr>
            <w:rFonts w:ascii="Cambria Math" w:hAnsi="Cambria Math"/>
            <w:sz w:val="24"/>
            <w:szCs w:val="24"/>
          </w:rPr>
          <m:t xml:space="preserve"> ≠</m:t>
        </m:r>
      </m:oMath>
      <w:r w:rsidRPr="0082207E">
        <w:rPr>
          <w:sz w:val="24"/>
          <w:szCs w:val="24"/>
        </w:rPr>
        <w:t xml:space="preserve">0. That means that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m:rPr>
            <m:sty m:val="p"/>
          </m:rPr>
          <w:rPr>
            <w:rFonts w:ascii="Cambria Math" w:hAnsi="Cambria Math"/>
            <w:sz w:val="22"/>
            <w:szCs w:val="22"/>
          </w:rPr>
          <m:t xml:space="preserve"> </m:t>
        </m:r>
      </m:oMath>
      <w:r w:rsidRPr="0082207E">
        <w:rPr>
          <w:sz w:val="24"/>
          <w:szCs w:val="24"/>
        </w:rPr>
        <w:t xml:space="preserve">doesn’t depend on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j</m:t>
            </m:r>
          </m:sub>
        </m:sSub>
        <m:r>
          <m:rPr>
            <m:sty m:val="p"/>
          </m:rPr>
          <w:rPr>
            <w:rFonts w:ascii="Cambria Math" w:hAnsi="Cambria Math"/>
            <w:sz w:val="22"/>
            <w:szCs w:val="22"/>
          </w:rPr>
          <m:t xml:space="preserve"> </m:t>
        </m:r>
      </m:oMath>
      <w:r w:rsidRPr="0082207E">
        <w:rPr>
          <w:sz w:val="24"/>
          <w:szCs w:val="24"/>
        </w:rPr>
        <w:t xml:space="preserve"> and j doesn’t depend on i.</w:t>
      </w:r>
    </w:p>
    <w:p w:rsidR="00576DC2" w:rsidRPr="0082207E" w:rsidRDefault="00576DC2" w:rsidP="00563BB6">
      <w:pPr>
        <w:pStyle w:val="sddsasdsa"/>
        <w:spacing w:line="20" w:lineRule="atLeast"/>
        <w:ind w:firstLine="720"/>
        <w:rPr>
          <w:sz w:val="24"/>
          <w:szCs w:val="24"/>
        </w:rPr>
      </w:pPr>
      <w:r w:rsidRPr="0082207E">
        <w:rPr>
          <w:sz w:val="24"/>
          <w:szCs w:val="24"/>
        </w:rPr>
        <w:t xml:space="preserve">The </w:t>
      </w:r>
      <w:r w:rsidRPr="0082207E">
        <w:rPr>
          <w:i/>
          <w:sz w:val="24"/>
          <w:szCs w:val="24"/>
        </w:rPr>
        <w:t>Inter-Independent Resources Group</w:t>
      </w:r>
      <w:r w:rsidRPr="0082207E">
        <w:rPr>
          <w:sz w:val="24"/>
          <w:szCs w:val="24"/>
        </w:rPr>
        <w:t xml:space="preserve"> is a set S of resources for which the following properties are true:</w:t>
      </w:r>
    </w:p>
    <w:p w:rsidR="00576DC2" w:rsidRPr="0082207E" w:rsidRDefault="00576DC2" w:rsidP="00563BB6">
      <w:pPr>
        <w:pStyle w:val="sddsasdsa"/>
        <w:numPr>
          <w:ilvl w:val="0"/>
          <w:numId w:val="11"/>
        </w:numPr>
        <w:spacing w:line="20" w:lineRule="atLeast"/>
        <w:rPr>
          <w:sz w:val="24"/>
          <w:szCs w:val="24"/>
        </w:rPr>
      </w:pPr>
      <m:oMath>
        <m:r>
          <w:rPr>
            <w:rFonts w:ascii="Cambria Math" w:hAnsi="Cambria Math"/>
            <w:sz w:val="24"/>
            <w:szCs w:val="24"/>
          </w:rPr>
          <m:t>∀</m:t>
        </m:r>
        <m: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hAnsi="Cambria Math"/>
            <w:sz w:val="24"/>
            <w:szCs w:val="24"/>
          </w:rPr>
          <m:t>∈</m:t>
        </m:r>
      </m:oMath>
      <w:r w:rsidRPr="0082207E">
        <w:rPr>
          <w:sz w:val="24"/>
          <w:szCs w:val="24"/>
        </w:rPr>
        <w:t xml:space="preserve">S,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 xml:space="preserve">and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m:rPr>
            <m:sty m:val="p"/>
          </m:rPr>
          <w:rPr>
            <w:rFonts w:ascii="Cambria Math"/>
            <w:sz w:val="24"/>
            <w:szCs w:val="24"/>
          </w:rPr>
          <m:t>are inter</m:t>
        </m:r>
        <m:r>
          <m:rPr>
            <m:sty m:val="p"/>
          </m:rPr>
          <w:rPr>
            <w:rFonts w:ascii="Cambria Math" w:hAnsi="Cambria Math"/>
            <w:sz w:val="24"/>
            <w:szCs w:val="24"/>
          </w:rPr>
          <m:t>-</m:t>
        </m:r>
        <m:r>
          <m:rPr>
            <m:sty m:val="p"/>
          </m:rPr>
          <w:rPr>
            <w:rFonts w:ascii="Cambria Math"/>
            <w:sz w:val="24"/>
            <w:szCs w:val="24"/>
          </w:rPr>
          <m:t>independent</m:t>
        </m:r>
      </m:oMath>
    </w:p>
    <w:p w:rsidR="00576DC2" w:rsidRPr="0082207E" w:rsidRDefault="00576DC2" w:rsidP="00563BB6">
      <w:pPr>
        <w:pStyle w:val="sddsasdsa"/>
        <w:numPr>
          <w:ilvl w:val="0"/>
          <w:numId w:val="11"/>
        </w:numPr>
        <w:spacing w:line="20" w:lineRule="atLeast"/>
        <w:rPr>
          <w:sz w:val="24"/>
          <w:szCs w:val="24"/>
        </w:rPr>
      </w:pP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w:rPr>
            <w:rFonts w:ascii="Cambria Math" w:hAnsi="Cambria Math"/>
            <w:sz w:val="24"/>
            <w:szCs w:val="24"/>
          </w:rPr>
          <m:t>∈</m:t>
        </m:r>
      </m:oMath>
      <w:r w:rsidRPr="0082207E">
        <w:rPr>
          <w:sz w:val="24"/>
          <w:szCs w:val="24"/>
        </w:rPr>
        <w:t>S,</w:t>
      </w:r>
      <m:oMath>
        <m:r>
          <w:rPr>
            <w:rFonts w:ascii="Cambria Math" w:hAnsi="Cambria Math"/>
            <w:sz w:val="24"/>
            <w:szCs w:val="24"/>
          </w:rPr>
          <m:t>∄</m:t>
        </m:r>
        <m:r>
          <m:rPr>
            <m:sty m:val="p"/>
          </m:rP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oMath>
      <w:r w:rsidRPr="0082207E">
        <w:rPr>
          <w:sz w:val="24"/>
          <w:szCs w:val="24"/>
        </w:rPr>
        <w:t>–resource in current policy such that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sz w:val="24"/>
            <w:szCs w:val="24"/>
          </w:rPr>
          <m:t>)&gt;</m:t>
        </m:r>
      </m:oMath>
      <w:r w:rsidRPr="0082207E">
        <w:rPr>
          <w:sz w:val="24"/>
          <w:szCs w:val="24"/>
        </w:rPr>
        <w:t xml:space="preserve">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oMath>
    </w:p>
    <w:p w:rsidR="00576DC2" w:rsidRPr="0082207E" w:rsidRDefault="00576DC2" w:rsidP="00563BB6">
      <w:pPr>
        <w:pStyle w:val="sddsasdsa"/>
        <w:numPr>
          <w:ilvl w:val="0"/>
          <w:numId w:val="11"/>
        </w:numPr>
        <w:spacing w:line="20" w:lineRule="atLeast"/>
        <w:rPr>
          <w:sz w:val="24"/>
          <w:szCs w:val="24"/>
        </w:rPr>
      </w:pPr>
      <w:r w:rsidRPr="0082207E">
        <w:rPr>
          <w:sz w:val="24"/>
          <w:szCs w:val="24"/>
        </w:rPr>
        <w:t>The set S is maximal.</w:t>
      </w:r>
    </w:p>
    <w:p w:rsidR="00563BB6" w:rsidRPr="0082207E" w:rsidRDefault="00576DC2" w:rsidP="00084EB6">
      <w:pPr>
        <w:pStyle w:val="sddsasdsa"/>
        <w:spacing w:line="20" w:lineRule="atLeast"/>
        <w:ind w:firstLine="720"/>
        <w:rPr>
          <w:sz w:val="24"/>
          <w:szCs w:val="24"/>
        </w:rPr>
      </w:pPr>
      <w:r w:rsidRPr="0082207E">
        <w:rPr>
          <w:sz w:val="24"/>
          <w:szCs w:val="24"/>
        </w:rPr>
        <w:t xml:space="preserve">In other words, any resources belonging to a current IIRG are inter-independent, have the highest weights and form a maximal set. </w:t>
      </w:r>
    </w:p>
    <w:p w:rsidR="005E7345" w:rsidRPr="0082207E" w:rsidRDefault="005E7345" w:rsidP="00563BB6">
      <w:pPr>
        <w:pStyle w:val="Heading3"/>
        <w:numPr>
          <w:ilvl w:val="2"/>
          <w:numId w:val="1"/>
        </w:numPr>
        <w:spacing w:line="20" w:lineRule="atLeast"/>
      </w:pPr>
      <w:bookmarkStart w:id="63" w:name="_Toc264286384"/>
      <w:bookmarkStart w:id="64" w:name="_Toc264403982"/>
      <w:r w:rsidRPr="0082207E">
        <w:t>Mathematical Description of the Context</w:t>
      </w:r>
      <w:bookmarkEnd w:id="63"/>
      <w:bookmarkEnd w:id="64"/>
    </w:p>
    <w:p w:rsidR="00FE2131" w:rsidRPr="0082207E" w:rsidRDefault="0013692E" w:rsidP="00563BB6">
      <w:pPr>
        <w:spacing w:line="20" w:lineRule="atLeast"/>
        <w:ind w:firstLine="720"/>
        <w:rPr>
          <w:szCs w:val="24"/>
        </w:rPr>
      </w:pPr>
      <w:r w:rsidRPr="0082207E">
        <w:t xml:space="preserve">Each resource and each policy in our context have an associated </w:t>
      </w:r>
      <w:r w:rsidRPr="0082207E">
        <w:rPr>
          <w:i/>
        </w:rPr>
        <w:t>weight</w:t>
      </w:r>
      <w:r w:rsidRPr="0082207E">
        <w:t xml:space="preserve"> </w:t>
      </w:r>
      <w:r w:rsidR="00A546B9" w:rsidRPr="0082207E">
        <w:t xml:space="preserve">describing the importance of the resource or policy in the current context, in relation with the other </w:t>
      </w:r>
      <w:r w:rsidR="00960848" w:rsidRPr="0082207E">
        <w:t>existing resources or policies.</w:t>
      </w:r>
      <w:r w:rsidR="00BC3596" w:rsidRPr="0082207E">
        <w:t>The policy weights</w:t>
      </w:r>
      <w:r w:rsidR="00F17865" w:rsidRPr="0082207E">
        <w:t xml:space="preserve"> </w:t>
      </w:r>
      <w:r w:rsidR="002865AE" w:rsidRPr="0082207E">
        <w:t xml:space="preserve">are represented as a (1, n) matrix, which has on each i-th row the </w:t>
      </w:r>
      <w:r w:rsidR="002865AE" w:rsidRPr="0082207E">
        <w:rPr>
          <w:szCs w:val="24"/>
        </w:rPr>
        <w:t xml:space="preserve">weight of the policy i. </w:t>
      </w:r>
    </w:p>
    <w:p w:rsidR="0068536F" w:rsidRPr="0082207E" w:rsidRDefault="0068536F" w:rsidP="00084EB6">
      <w:pPr>
        <w:spacing w:line="20" w:lineRule="atLeast"/>
        <w:rPr>
          <w:szCs w:val="24"/>
        </w:rPr>
      </w:pPr>
    </w:p>
    <w:p w:rsidR="002865AE" w:rsidRPr="0082207E" w:rsidRDefault="00FE2131" w:rsidP="00563BB6">
      <w:pPr>
        <w:spacing w:line="20" w:lineRule="atLeast"/>
      </w:pPr>
      <w:r w:rsidRPr="0082207E">
        <w:rPr>
          <w:szCs w:val="24"/>
        </w:rPr>
        <w:lastRenderedPageBreak/>
        <w:t>The</w:t>
      </w:r>
      <w:r w:rsidR="002865AE" w:rsidRPr="0082207E">
        <w:rPr>
          <w:szCs w:val="24"/>
        </w:rPr>
        <w:t xml:space="preserve"> weight of a policy reflects how much we need for it to be respected:</w:t>
      </w:r>
    </w:p>
    <w:p w:rsidR="002865AE" w:rsidRPr="0082207E" w:rsidRDefault="0082207E" w:rsidP="00563BB6">
      <w:pPr>
        <w:pStyle w:val="sddsasdsa"/>
        <w:spacing w:line="20" w:lineRule="atLeast"/>
        <w:rPr>
          <w:sz w:val="24"/>
          <w:szCs w:val="24"/>
        </w:rPr>
      </w:pPr>
      <w:r w:rsidRPr="0082207E">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margin-left:44.45pt;margin-top:2.35pt;width:9.2pt;height:71.85pt;flip:x;z-index:251663360" coordsize="28032,43200" adj=",7033557,6432" path="wr-15168,,28032,43200,6432,,,42220nfewr-15168,,28032,43200,6432,,,42220l6432,21600nsxe">
            <v:path o:connectlocs="6432,0;0,42220;6432,21600"/>
          </v:shape>
        </w:pict>
      </w:r>
      <w:r w:rsidR="009852D2" w:rsidRPr="0082207E">
        <w:rPr>
          <w:noProof/>
        </w:rPr>
        <w:pict>
          <v:shape id="_x0000_s1029" type="#_x0000_t19" style="position:absolute;margin-left:68.7pt;margin-top:2.35pt;width:11.8pt;height:71.85pt;z-index:251664384" coordsize="24344,43200" adj=",6376499,2744" path="wr-18856,,24344,43200,2744,,,43025nfewr-18856,,24344,43200,2744,,,43025l2744,21600nsxe">
            <v:path o:connectlocs="2744,0;0,43025;2744,21600"/>
          </v:shape>
        </w:pict>
      </w:r>
      <w:r w:rsidR="002865AE" w:rsidRPr="0082207E">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p>
    <w:p w:rsidR="002865AE" w:rsidRPr="0082207E" w:rsidRDefault="00FF091E" w:rsidP="00563BB6">
      <w:pPr>
        <w:pStyle w:val="sddsasdsa"/>
        <w:spacing w:line="20" w:lineRule="atLeast"/>
        <w:ind w:left="360"/>
        <w:rPr>
          <w:sz w:val="24"/>
          <w:szCs w:val="24"/>
        </w:rPr>
      </w:pPr>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p>
    <w:p w:rsidR="002865AE" w:rsidRPr="0082207E" w:rsidRDefault="002865AE" w:rsidP="00563BB6">
      <w:pPr>
        <w:pStyle w:val="sddsasdsa"/>
        <w:spacing w:line="20" w:lineRule="atLeast"/>
        <w:ind w:left="360"/>
        <w:rPr>
          <w:sz w:val="24"/>
          <w:szCs w:val="24"/>
        </w:rPr>
      </w:pPr>
      <w:r w:rsidRPr="0082207E">
        <w:rPr>
          <w:sz w:val="24"/>
          <w:szCs w:val="24"/>
        </w:rPr>
        <w:t xml:space="preserve">  W =     .</w:t>
      </w:r>
      <w:r w:rsidRPr="0082207E">
        <w:rPr>
          <w:sz w:val="24"/>
          <w:szCs w:val="24"/>
        </w:rPr>
        <w:tab/>
      </w:r>
      <w:r w:rsidRPr="0082207E">
        <w:rPr>
          <w:sz w:val="24"/>
          <w:szCs w:val="24"/>
        </w:rPr>
        <w:tab/>
      </w:r>
      <w:r w:rsidR="005F1A48" w:rsidRPr="0082207E">
        <w:rPr>
          <w:sz w:val="24"/>
          <w:szCs w:val="24"/>
        </w:rPr>
        <w:t>W- Weight V</w:t>
      </w:r>
      <w:r w:rsidRPr="0082207E">
        <w:rPr>
          <w:sz w:val="24"/>
          <w:szCs w:val="24"/>
        </w:rPr>
        <w:t>ector</w:t>
      </w:r>
    </w:p>
    <w:p w:rsidR="002865AE" w:rsidRPr="0082207E" w:rsidRDefault="002865AE" w:rsidP="00563BB6">
      <w:pPr>
        <w:pStyle w:val="sddsasdsa"/>
        <w:spacing w:line="20" w:lineRule="atLeast"/>
        <w:ind w:left="360"/>
        <w:rPr>
          <w:sz w:val="24"/>
          <w:szCs w:val="24"/>
        </w:rPr>
      </w:pPr>
      <w:r w:rsidRPr="0082207E">
        <w:rPr>
          <w:sz w:val="24"/>
          <w:szCs w:val="24"/>
        </w:rPr>
        <w:t xml:space="preserve">              .</w:t>
      </w:r>
      <w:r w:rsidRPr="0082207E">
        <w:rPr>
          <w:sz w:val="24"/>
          <w:szCs w:val="24"/>
        </w:rPr>
        <w:tab/>
      </w:r>
      <w:r w:rsidRPr="0082207E">
        <w:rPr>
          <w:sz w:val="24"/>
          <w:szCs w:val="24"/>
        </w:rPr>
        <w:tab/>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5F1A48" w:rsidRPr="0082207E">
        <w:rPr>
          <w:sz w:val="24"/>
          <w:szCs w:val="24"/>
        </w:rPr>
        <w:t>– weight of the policy i</w:t>
      </w:r>
      <w:r w:rsidRPr="0082207E">
        <w:rPr>
          <w:sz w:val="24"/>
          <w:szCs w:val="24"/>
        </w:rPr>
        <w:t xml:space="preserve">   </w:t>
      </w:r>
      <w:r w:rsidRPr="0082207E">
        <w:rPr>
          <w:sz w:val="24"/>
          <w:szCs w:val="24"/>
        </w:rPr>
        <w:tab/>
        <w:t xml:space="preserve">        </w:t>
      </w:r>
    </w:p>
    <w:p w:rsidR="002865AE" w:rsidRPr="0082207E" w:rsidRDefault="00FF091E" w:rsidP="00563BB6">
      <w:pPr>
        <w:pStyle w:val="sddsasdsa"/>
        <w:spacing w:line="20" w:lineRule="atLeast"/>
        <w:ind w:left="360"/>
        <w:rPr>
          <w:sz w:val="24"/>
          <w:szCs w:val="24"/>
        </w:rPr>
      </w:pPr>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p>
    <w:p w:rsidR="002865AE" w:rsidRPr="0082207E" w:rsidRDefault="002865AE" w:rsidP="00563BB6">
      <w:pPr>
        <w:tabs>
          <w:tab w:val="left" w:pos="3143"/>
        </w:tabs>
        <w:spacing w:line="20" w:lineRule="atLeast"/>
        <w:rPr>
          <w:szCs w:val="24"/>
        </w:rPr>
      </w:pPr>
      <w:r w:rsidRPr="0082207E">
        <w:rPr>
          <w:szCs w:val="24"/>
        </w:rPr>
        <w:t>On the other hand, resources importance in a policy depends both on the resource and on the policy. This is why, for resources weights we have a two-dimensional matrix:</w:t>
      </w:r>
    </w:p>
    <w:p w:rsidR="002865AE" w:rsidRPr="0082207E" w:rsidRDefault="009852D2" w:rsidP="00563BB6">
      <w:pPr>
        <w:pStyle w:val="sddsasdsa"/>
        <w:spacing w:line="20" w:lineRule="atLeast"/>
        <w:ind w:left="360"/>
        <w:rPr>
          <w:sz w:val="24"/>
          <w:szCs w:val="24"/>
        </w:rPr>
      </w:pPr>
      <w:r w:rsidRPr="0082207E">
        <w:rPr>
          <w:noProof/>
          <w:lang w:val="en-GB" w:eastAsia="en-GB"/>
        </w:rPr>
        <w:pict>
          <v:shape id="_x0000_s1039" type="#_x0000_t19" style="position:absolute;left:0;text-align:left;margin-left:184.8pt;margin-top:3.75pt;width:8.05pt;height:92.15pt;z-index:251675648" coordsize="24344,43200" adj=",6376499,2744" path="wr-18856,,24344,43200,2744,,,43025nfewr-18856,,24344,43200,2744,,,43025l2744,21600nsxe">
            <v:path o:connectlocs="2744,0;0,43025;2744,21600"/>
          </v:shape>
        </w:pict>
      </w:r>
      <w:r w:rsidRPr="0082207E">
        <w:rPr>
          <w:noProof/>
          <w:lang w:val="en-GB" w:eastAsia="en-GB"/>
        </w:rPr>
        <w:pict>
          <v:shape id="_x0000_s1038" type="#_x0000_t19" style="position:absolute;left:0;text-align:left;margin-left:53.65pt;margin-top:3.75pt;width:8.55pt;height:92.15pt;flip:x;z-index:251674624" coordsize="25988,43200" adj=",6666448,4388" path="wr-17212,,25988,43200,4388,,,42750nfewr-17212,,25988,43200,4388,,,42750l4388,21600nsxe">
            <v:path o:connectlocs="4388,0;0,42750;4388,21600"/>
          </v:shape>
        </w:pict>
      </w:r>
      <w:r w:rsidR="002865AE" w:rsidRPr="0082207E">
        <w:rPr>
          <w:sz w:val="24"/>
          <w:szCs w:val="24"/>
        </w:rPr>
        <w:tab/>
        <w:t xml:space="preserve">    </w:t>
      </w:r>
      <w:r w:rsidR="002865AE" w:rsidRPr="0082207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11</m:t>
            </m:r>
          </m:sub>
        </m:sSub>
      </m:oMath>
      <w:r w:rsidR="005F1A48"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12</m:t>
            </m:r>
          </m:sub>
        </m:sSub>
      </m:oMath>
      <w:r w:rsidR="005F1A48"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m:t>
            </m:r>
          </m:sub>
        </m:sSub>
      </m:oMath>
      <w:r w:rsidR="005F1A48" w:rsidRPr="0082207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r>
              <w:rPr>
                <w:rFonts w:ascii="Cambria Math" w:hAnsi="Cambria Math"/>
                <w:sz w:val="24"/>
                <w:szCs w:val="24"/>
              </w:rPr>
              <m:t>n</m:t>
            </m:r>
          </m:sub>
        </m:sSub>
      </m:oMath>
    </w:p>
    <w:p w:rsidR="002865AE" w:rsidRPr="0082207E" w:rsidRDefault="005F1A48" w:rsidP="00563BB6">
      <w:pPr>
        <w:pStyle w:val="sddsasdsa"/>
        <w:spacing w:line="20" w:lineRule="atLeast"/>
        <w:ind w:left="360"/>
        <w:rPr>
          <w:sz w:val="24"/>
          <w:szCs w:val="24"/>
        </w:rPr>
      </w:pPr>
      <w:r w:rsidRPr="0082207E">
        <w:rPr>
          <w:sz w:val="24"/>
          <w:szCs w:val="24"/>
        </w:rPr>
        <w:tab/>
        <w:t xml:space="preserve">    </w:t>
      </w:r>
      <w:r w:rsidRPr="0082207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oMath>
      <w:r w:rsidR="002865AE"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22</m:t>
            </m:r>
          </m:sub>
        </m:sSub>
      </m:oMath>
      <w:r w:rsidR="002865AE"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23</m:t>
            </m:r>
          </m:sub>
        </m:sSub>
      </m:oMath>
      <w:r w:rsidRPr="0082207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r>
              <w:rPr>
                <w:rFonts w:ascii="Cambria Math" w:hAnsi="Cambria Math"/>
                <w:sz w:val="24"/>
                <w:szCs w:val="24"/>
              </w:rPr>
              <m:t>n</m:t>
            </m:r>
          </m:sub>
        </m:sSub>
      </m:oMath>
      <w:r w:rsidR="002865AE" w:rsidRPr="0082207E">
        <w:rPr>
          <w:sz w:val="24"/>
          <w:szCs w:val="24"/>
        </w:rPr>
        <w:tab/>
        <w:t xml:space="preserve"> </w:t>
      </w:r>
    </w:p>
    <w:p w:rsidR="002865AE" w:rsidRPr="0082207E" w:rsidRDefault="005F1A48" w:rsidP="00563BB6">
      <w:pPr>
        <w:pStyle w:val="sddsasdsa"/>
        <w:spacing w:line="20" w:lineRule="atLeast"/>
        <w:ind w:left="360"/>
        <w:rPr>
          <w:sz w:val="24"/>
          <w:szCs w:val="24"/>
        </w:rPr>
      </w:pPr>
      <w:r w:rsidRPr="0082207E">
        <w:rPr>
          <w:sz w:val="24"/>
          <w:szCs w:val="24"/>
        </w:rPr>
        <w:tab/>
        <w:t xml:space="preserve">    </w:t>
      </w:r>
      <w:r w:rsidRPr="0082207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oMath>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32</m:t>
            </m:r>
          </m:sub>
        </m:sSub>
      </m:oMath>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33</m:t>
            </m:r>
          </m:sub>
        </m:sSub>
      </m:oMath>
      <w:r w:rsidRPr="0082207E">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r>
              <w:rPr>
                <w:rFonts w:ascii="Cambria Math" w:hAnsi="Cambria Math"/>
                <w:sz w:val="24"/>
                <w:szCs w:val="24"/>
              </w:rPr>
              <m:t>n</m:t>
            </m:r>
          </m:sub>
        </m:sSub>
      </m:oMath>
      <w:r w:rsidR="002865AE" w:rsidRPr="0082207E">
        <w:rPr>
          <w:sz w:val="24"/>
          <w:szCs w:val="24"/>
        </w:rPr>
        <w:tab/>
      </w:r>
      <w:r w:rsidR="002865AE" w:rsidRPr="0082207E">
        <w:rPr>
          <w:sz w:val="24"/>
          <w:szCs w:val="24"/>
        </w:rPr>
        <w:tab/>
        <w:t xml:space="preserve"> </w:t>
      </w:r>
    </w:p>
    <w:p w:rsidR="002865AE" w:rsidRPr="0082207E" w:rsidRDefault="005F1A48" w:rsidP="00563BB6">
      <w:pPr>
        <w:pStyle w:val="sddsasdsa"/>
        <w:spacing w:line="20" w:lineRule="atLeast"/>
        <w:ind w:left="360"/>
        <w:rPr>
          <w:sz w:val="24"/>
          <w:szCs w:val="24"/>
        </w:rPr>
      </w:pPr>
      <w:r w:rsidRPr="0082207E">
        <w:rPr>
          <w:sz w:val="24"/>
          <w:szCs w:val="24"/>
        </w:rPr>
        <w:t xml:space="preserve">     R =        …  …  …   </w:t>
      </w:r>
      <w:r w:rsidR="002865AE" w:rsidRPr="0082207E">
        <w:rPr>
          <w:sz w:val="24"/>
          <w:szCs w:val="24"/>
        </w:rPr>
        <w:t>…   …</w:t>
      </w:r>
      <w:r w:rsidR="002865AE" w:rsidRPr="0082207E">
        <w:rPr>
          <w:sz w:val="24"/>
          <w:szCs w:val="24"/>
        </w:rPr>
        <w:tab/>
      </w:r>
      <w:r w:rsidR="00EF7297" w:rsidRPr="0082207E">
        <w:rPr>
          <w:sz w:val="24"/>
          <w:szCs w:val="24"/>
        </w:rPr>
        <w:tab/>
        <w:t>R-the resource importance matrix</w:t>
      </w:r>
      <w:r w:rsidR="002865AE" w:rsidRPr="0082207E">
        <w:rPr>
          <w:sz w:val="24"/>
          <w:szCs w:val="24"/>
        </w:rPr>
        <w:tab/>
      </w:r>
      <w:r w:rsidR="002865AE" w:rsidRPr="0082207E">
        <w:rPr>
          <w:sz w:val="24"/>
          <w:szCs w:val="24"/>
        </w:rPr>
        <w:tab/>
      </w:r>
    </w:p>
    <w:p w:rsidR="002865AE" w:rsidRPr="0082207E" w:rsidRDefault="005F1A48" w:rsidP="00563BB6">
      <w:pPr>
        <w:pStyle w:val="sddsasdsa"/>
        <w:spacing w:line="20" w:lineRule="atLeast"/>
        <w:ind w:left="360"/>
        <w:rPr>
          <w:sz w:val="24"/>
          <w:szCs w:val="24"/>
        </w:rPr>
      </w:pPr>
      <w:r w:rsidRPr="0082207E">
        <w:rPr>
          <w:sz w:val="24"/>
          <w:szCs w:val="24"/>
        </w:rPr>
        <w:tab/>
        <w:t xml:space="preserve">    </w:t>
      </w:r>
      <w:r w:rsidRPr="0082207E">
        <w:rPr>
          <w:sz w:val="24"/>
          <w:szCs w:val="24"/>
        </w:rPr>
        <w:tab/>
        <w:t xml:space="preserve">…  …  …    </w:t>
      </w:r>
      <w:r w:rsidR="002865AE" w:rsidRPr="0082207E">
        <w:rPr>
          <w:sz w:val="24"/>
          <w:szCs w:val="24"/>
        </w:rPr>
        <w:t>…   …</w:t>
      </w:r>
      <w:r w:rsidR="00EF7297" w:rsidRPr="0082207E">
        <w:rPr>
          <w:sz w:val="24"/>
          <w:szCs w:val="24"/>
        </w:rPr>
        <w:tab/>
      </w:r>
      <w:r w:rsidR="00EF7297" w:rsidRPr="0082207E">
        <w:rPr>
          <w:sz w:val="24"/>
          <w:szCs w:val="24"/>
        </w:rPr>
        <w:tab/>
        <w:t>R</w:t>
      </w:r>
      <w:r w:rsidR="00751010" w:rsidRPr="0082207E">
        <w:rPr>
          <w:sz w:val="24"/>
          <w:szCs w:val="24"/>
        </w:rPr>
        <w:t xml:space="preserve"> </w:t>
      </w:r>
      <w:r w:rsidR="00EF7297" w:rsidRPr="0082207E">
        <w:rPr>
          <w:sz w:val="24"/>
          <w:szCs w:val="24"/>
        </w:rPr>
        <w:t>[i,j] = the importance of resource i in policy j</w:t>
      </w:r>
    </w:p>
    <w:p w:rsidR="002865AE" w:rsidRPr="0082207E" w:rsidRDefault="005F1A48" w:rsidP="00563BB6">
      <w:pPr>
        <w:pStyle w:val="sddsasdsa"/>
        <w:spacing w:line="20" w:lineRule="atLeast"/>
        <w:ind w:left="360"/>
        <w:rPr>
          <w:sz w:val="24"/>
          <w:szCs w:val="24"/>
        </w:rPr>
      </w:pPr>
      <w:r w:rsidRPr="0082207E">
        <w:rPr>
          <w:sz w:val="24"/>
          <w:szCs w:val="24"/>
        </w:rPr>
        <w:tab/>
        <w:t xml:space="preserve">    </w:t>
      </w:r>
      <w:r w:rsidRPr="0082207E">
        <w:rPr>
          <w:sz w:val="24"/>
          <w:szCs w:val="24"/>
        </w:rPr>
        <w:tab/>
        <w:t xml:space="preserve">…  …  …    </w:t>
      </w:r>
      <w:r w:rsidR="002865AE" w:rsidRPr="0082207E">
        <w:rPr>
          <w:sz w:val="24"/>
          <w:szCs w:val="24"/>
        </w:rPr>
        <w:t>…   …</w:t>
      </w:r>
    </w:p>
    <w:p w:rsidR="002865AE" w:rsidRPr="0082207E" w:rsidRDefault="002865AE" w:rsidP="00563BB6">
      <w:pPr>
        <w:pStyle w:val="sddsasdsa"/>
        <w:spacing w:line="20" w:lineRule="atLeast"/>
        <w:ind w:left="360"/>
        <w:rPr>
          <w:sz w:val="24"/>
          <w:szCs w:val="24"/>
        </w:rPr>
      </w:pPr>
      <w:r w:rsidRPr="0082207E">
        <w:rPr>
          <w:sz w:val="24"/>
          <w:szCs w:val="24"/>
        </w:rPr>
        <w:tab/>
        <w:t xml:space="preserve">    </w:t>
      </w:r>
      <w:r w:rsidRPr="0082207E">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r>
              <w:rPr>
                <w:rFonts w:ascii="Cambria Math" w:hAnsi="Cambria Math"/>
                <w:sz w:val="24"/>
                <w:szCs w:val="24"/>
              </w:rPr>
              <m:t>2</m:t>
            </m:r>
          </m:sub>
        </m:sSub>
      </m:oMath>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r>
              <w:rPr>
                <w:rFonts w:ascii="Cambria Math" w:hAnsi="Cambria Math"/>
                <w:sz w:val="24"/>
                <w:szCs w:val="24"/>
              </w:rPr>
              <m:t>3</m:t>
            </m:r>
          </m:sub>
        </m:sSub>
      </m:oMath>
      <w:r w:rsidR="005F1A48" w:rsidRPr="0082207E">
        <w:rPr>
          <w:sz w:val="24"/>
          <w:szCs w:val="24"/>
        </w:rPr>
        <w:t xml:space="preserve"> </w:t>
      </w:r>
      <w:r w:rsidRPr="0082207E">
        <w:rPr>
          <w:sz w:val="24"/>
          <w:szCs w:val="24"/>
        </w:rPr>
        <w:t>…</w:t>
      </w:r>
      <w:r w:rsidR="005F1A48"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mn</m:t>
            </m:r>
          </m:sub>
        </m:sSub>
      </m:oMath>
      <w:r w:rsidR="00EF7297" w:rsidRPr="0082207E">
        <w:rPr>
          <w:sz w:val="24"/>
          <w:szCs w:val="24"/>
        </w:rPr>
        <w:tab/>
      </w:r>
    </w:p>
    <w:p w:rsidR="00563BB6" w:rsidRPr="0082207E" w:rsidRDefault="00EF7297" w:rsidP="00563BB6">
      <w:pPr>
        <w:pStyle w:val="sddsasdsa"/>
        <w:spacing w:line="20" w:lineRule="atLeast"/>
        <w:rPr>
          <w:sz w:val="24"/>
          <w:szCs w:val="24"/>
        </w:rPr>
      </w:pPr>
      <w:r w:rsidRPr="0082207E">
        <w:rPr>
          <w:sz w:val="24"/>
          <w:szCs w:val="24"/>
        </w:rPr>
        <w:t>In the context of a policy, each resource will have a value which indicates how much the resource respects that policy. The value of a resource is formalized as follows:</w:t>
      </w:r>
    </w:p>
    <w:p w:rsidR="00EF7297" w:rsidRPr="0082207E" w:rsidRDefault="00EF7297" w:rsidP="00563BB6">
      <w:pPr>
        <w:pStyle w:val="sddsasdsa"/>
        <w:spacing w:line="20" w:lineRule="atLeast"/>
        <w:ind w:left="360"/>
        <w:rPr>
          <w:sz w:val="24"/>
          <w:szCs w:val="24"/>
        </w:rPr>
      </w:pPr>
      <w:r w:rsidRPr="0082207E">
        <w:rPr>
          <w:sz w:val="24"/>
          <w:szCs w:val="24"/>
        </w:rPr>
        <w:tab/>
      </w:r>
      <w:r w:rsidRPr="0082207E">
        <w:rPr>
          <w:sz w:val="24"/>
          <w:szCs w:val="24"/>
        </w:rPr>
        <w:tab/>
      </w:r>
      <w:r w:rsidRPr="0082207E">
        <w:rPr>
          <w:sz w:val="24"/>
          <w:szCs w:val="24"/>
        </w:rPr>
        <w:tab/>
      </w:r>
      <w:r w:rsidRPr="0082207E">
        <w:rPr>
          <w:sz w:val="24"/>
          <w:szCs w:val="24"/>
        </w:rPr>
        <w:tab/>
      </w:r>
    </w:p>
    <w:p w:rsidR="00EF7297" w:rsidRPr="0082207E" w:rsidRDefault="009852D2" w:rsidP="00563BB6">
      <w:pPr>
        <w:pStyle w:val="sddsasdsa"/>
        <w:spacing w:line="20" w:lineRule="atLeast"/>
        <w:ind w:left="360"/>
        <w:rPr>
          <w:sz w:val="24"/>
          <w:szCs w:val="24"/>
        </w:rPr>
      </w:pPr>
      <w:r w:rsidRPr="0082207E">
        <w:rPr>
          <w:noProof/>
          <w:sz w:val="24"/>
          <w:szCs w:val="24"/>
        </w:rPr>
        <w:pict>
          <v:shape id="_x0000_s1041" type="#_x0000_t19" style="position:absolute;left:0;text-align:left;margin-left:157.95pt;margin-top:1.4pt;width:14.85pt;height:84.1pt;z-index:251678720" coordsize="25042,43200" adj=",6499091,3442" path="wr-18158,,25042,43200,3442,,,42924nfewr-18158,,25042,43200,3442,,,42924l3442,21600nsxe">
            <v:path o:connectlocs="3442,0;0,42924;3442,21600"/>
          </v:shape>
        </w:pict>
      </w:r>
      <w:r w:rsidRPr="0082207E">
        <w:rPr>
          <w:noProof/>
          <w:sz w:val="24"/>
          <w:szCs w:val="24"/>
        </w:rPr>
        <w:pict>
          <v:shape id="_x0000_s1040" type="#_x0000_t19" style="position:absolute;left:0;text-align:left;margin-left:38.8pt;margin-top:1.4pt;width:14.85pt;height:84.1pt;flip:x;z-index:251677696" coordsize="21600,43178" adj=",5728469" path="wr-21600,,21600,43200,,,976,43178nfewr-21600,,21600,43200,,,976,43178l,21600nsxe">
            <v:path o:connectlocs="0,0;976,43178;0,21600"/>
          </v:shape>
        </w:pict>
      </w:r>
      <w:r w:rsidR="00751010"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11</m:t>
            </m:r>
          </m:sub>
        </m:sSub>
      </m:oMath>
      <w:r w:rsidR="00751010"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oMath>
      <w:r w:rsidR="00751010"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13</m:t>
            </m:r>
          </m:sub>
        </m:sSub>
      </m:oMath>
      <w:r w:rsidR="00751010" w:rsidRPr="0082207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r>
              <w:rPr>
                <w:rFonts w:ascii="Cambria Math" w:hAnsi="Cambria Math"/>
                <w:sz w:val="24"/>
                <w:szCs w:val="24"/>
              </w:rPr>
              <m:t>m</m:t>
            </m:r>
          </m:sub>
        </m:sSub>
      </m:oMath>
    </w:p>
    <w:p w:rsidR="00EF7297" w:rsidRPr="0082207E" w:rsidRDefault="00751010" w:rsidP="00563BB6">
      <w:pPr>
        <w:pStyle w:val="sddsasdsa"/>
        <w:spacing w:line="20" w:lineRule="atLeast"/>
        <w:ind w:left="360"/>
        <w:rPr>
          <w:sz w:val="24"/>
          <w:szCs w:val="24"/>
        </w:rPr>
      </w:pPr>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21</m:t>
            </m:r>
          </m:sub>
        </m:sSub>
      </m:oMath>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22</m:t>
            </m:r>
          </m:sub>
        </m:sSub>
      </m:oMath>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23</m:t>
            </m:r>
          </m:sub>
        </m:sSub>
      </m:oMath>
      <w:r w:rsidRPr="0082207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r>
              <w:rPr>
                <w:rFonts w:ascii="Cambria Math" w:hAnsi="Cambria Math"/>
                <w:sz w:val="24"/>
                <w:szCs w:val="24"/>
              </w:rPr>
              <m:t>m</m:t>
            </m:r>
          </m:sub>
        </m:sSub>
      </m:oMath>
    </w:p>
    <w:p w:rsidR="00EF7297" w:rsidRPr="0082207E" w:rsidRDefault="00EF7297" w:rsidP="00563BB6">
      <w:pPr>
        <w:pStyle w:val="sddsasdsa"/>
        <w:spacing w:line="20" w:lineRule="atLeast"/>
        <w:ind w:left="360"/>
        <w:rPr>
          <w:sz w:val="24"/>
          <w:szCs w:val="24"/>
        </w:rPr>
      </w:pPr>
      <w:r w:rsidRPr="0082207E">
        <w:rPr>
          <w:sz w:val="24"/>
          <w:szCs w:val="24"/>
        </w:rPr>
        <w:t xml:space="preserve">V=       … </w:t>
      </w:r>
      <w:r w:rsidR="00751010" w:rsidRPr="0082207E">
        <w:rPr>
          <w:sz w:val="24"/>
          <w:szCs w:val="24"/>
        </w:rPr>
        <w:t xml:space="preserve">   …  </w:t>
      </w:r>
      <w:r w:rsidRPr="0082207E">
        <w:rPr>
          <w:sz w:val="24"/>
          <w:szCs w:val="24"/>
        </w:rPr>
        <w:t xml:space="preserve">…  </w:t>
      </w:r>
      <w:r w:rsidR="00751010" w:rsidRPr="0082207E">
        <w:rPr>
          <w:sz w:val="24"/>
          <w:szCs w:val="24"/>
        </w:rPr>
        <w:t xml:space="preserve"> </w:t>
      </w:r>
      <w:r w:rsidRPr="0082207E">
        <w:rPr>
          <w:sz w:val="24"/>
          <w:szCs w:val="24"/>
        </w:rPr>
        <w:t xml:space="preserve">… </w:t>
      </w:r>
      <w:r w:rsidR="00751010" w:rsidRPr="0082207E">
        <w:rPr>
          <w:sz w:val="24"/>
          <w:szCs w:val="24"/>
        </w:rPr>
        <w:t xml:space="preserve"> </w:t>
      </w:r>
      <w:r w:rsidRPr="0082207E">
        <w:rPr>
          <w:sz w:val="24"/>
          <w:szCs w:val="24"/>
        </w:rPr>
        <w:t>…</w:t>
      </w:r>
      <w:r w:rsidRPr="0082207E">
        <w:rPr>
          <w:sz w:val="24"/>
          <w:szCs w:val="24"/>
        </w:rPr>
        <w:tab/>
      </w:r>
      <w:r w:rsidR="00751010" w:rsidRPr="0082207E">
        <w:rPr>
          <w:sz w:val="24"/>
          <w:szCs w:val="24"/>
        </w:rPr>
        <w:tab/>
      </w:r>
      <w:r w:rsidRPr="0082207E">
        <w:rPr>
          <w:sz w:val="24"/>
          <w:szCs w:val="24"/>
        </w:rPr>
        <w:t>V-the matrix of values</w:t>
      </w:r>
      <w:r w:rsidRPr="0082207E">
        <w:rPr>
          <w:sz w:val="24"/>
          <w:szCs w:val="24"/>
        </w:rPr>
        <w:tab/>
      </w:r>
    </w:p>
    <w:p w:rsidR="00EF7297" w:rsidRPr="0082207E" w:rsidRDefault="00921501" w:rsidP="00563BB6">
      <w:pPr>
        <w:pStyle w:val="sddsasdsa"/>
        <w:spacing w:line="20" w:lineRule="atLeast"/>
        <w:rPr>
          <w:sz w:val="24"/>
          <w:szCs w:val="24"/>
        </w:rPr>
      </w:pPr>
      <w:r w:rsidRPr="0082207E">
        <w:rPr>
          <w:sz w:val="24"/>
          <w:szCs w:val="24"/>
        </w:rPr>
        <w:t xml:space="preserve">           </w:t>
      </w:r>
      <w:r w:rsidRPr="0082207E">
        <w:rPr>
          <w:sz w:val="24"/>
          <w:szCs w:val="24"/>
        </w:rPr>
        <w:tab/>
        <w:t xml:space="preserve">      …    …  </w:t>
      </w:r>
      <w:r w:rsidR="00EF7297" w:rsidRPr="0082207E">
        <w:rPr>
          <w:sz w:val="24"/>
          <w:szCs w:val="24"/>
        </w:rPr>
        <w:t xml:space="preserve">…  </w:t>
      </w:r>
      <w:r w:rsidRPr="0082207E">
        <w:rPr>
          <w:sz w:val="24"/>
          <w:szCs w:val="24"/>
        </w:rPr>
        <w:t xml:space="preserve"> </w:t>
      </w:r>
      <w:r w:rsidR="00EF7297" w:rsidRPr="0082207E">
        <w:rPr>
          <w:sz w:val="24"/>
          <w:szCs w:val="24"/>
        </w:rPr>
        <w:t xml:space="preserve">… </w:t>
      </w:r>
      <w:r w:rsidR="00751010" w:rsidRPr="0082207E">
        <w:rPr>
          <w:sz w:val="24"/>
          <w:szCs w:val="24"/>
        </w:rPr>
        <w:t xml:space="preserve"> </w:t>
      </w:r>
      <w:r w:rsidR="00EF7297" w:rsidRPr="0082207E">
        <w:rPr>
          <w:sz w:val="24"/>
          <w:szCs w:val="24"/>
        </w:rPr>
        <w:t>…</w:t>
      </w:r>
      <w:r w:rsidR="00EF7297" w:rsidRPr="0082207E">
        <w:rPr>
          <w:sz w:val="24"/>
          <w:szCs w:val="24"/>
        </w:rPr>
        <w:tab/>
      </w:r>
      <w:r w:rsidR="0063093A" w:rsidRPr="0082207E">
        <w:rPr>
          <w:sz w:val="24"/>
          <w:szCs w:val="24"/>
        </w:rPr>
        <w:tab/>
      </w:r>
      <w:r w:rsidR="00EF7297" w:rsidRPr="0082207E">
        <w:rPr>
          <w:sz w:val="24"/>
          <w:szCs w:val="24"/>
        </w:rPr>
        <w:t>V</w:t>
      </w:r>
      <w:r w:rsidR="0063093A" w:rsidRPr="0082207E">
        <w:rPr>
          <w:sz w:val="24"/>
          <w:szCs w:val="24"/>
        </w:rPr>
        <w:t xml:space="preserve"> </w:t>
      </w:r>
      <w:r w:rsidR="00EF7297" w:rsidRPr="0082207E">
        <w:rPr>
          <w:sz w:val="24"/>
          <w:szCs w:val="24"/>
        </w:rPr>
        <w:t>[i,j]=the value of resource j in policy i</w:t>
      </w:r>
    </w:p>
    <w:p w:rsidR="00EF7297" w:rsidRPr="0082207E" w:rsidRDefault="00EF7297" w:rsidP="00563BB6">
      <w:pPr>
        <w:pStyle w:val="sddsasdsa"/>
        <w:spacing w:line="20" w:lineRule="atLeast"/>
        <w:ind w:left="360"/>
        <w:rPr>
          <w:sz w:val="24"/>
          <w:szCs w:val="24"/>
        </w:rPr>
      </w:pPr>
      <w:r w:rsidRPr="0082207E">
        <w:rPr>
          <w:sz w:val="24"/>
          <w:szCs w:val="24"/>
        </w:rPr>
        <w:t xml:space="preserve">            …    …   …  … </w:t>
      </w:r>
      <w:r w:rsidR="00751010" w:rsidRPr="0082207E">
        <w:rPr>
          <w:sz w:val="24"/>
          <w:szCs w:val="24"/>
        </w:rPr>
        <w:t xml:space="preserve"> </w:t>
      </w:r>
      <w:r w:rsidRPr="0082207E">
        <w:rPr>
          <w:sz w:val="24"/>
          <w:szCs w:val="24"/>
        </w:rPr>
        <w:t>…</w:t>
      </w:r>
    </w:p>
    <w:p w:rsidR="002865AE" w:rsidRPr="0082207E" w:rsidRDefault="00751010" w:rsidP="00563BB6">
      <w:pPr>
        <w:pStyle w:val="sddsasdsa"/>
        <w:spacing w:line="20" w:lineRule="atLeast"/>
        <w:ind w:left="360"/>
        <w:rPr>
          <w:sz w:val="24"/>
          <w:szCs w:val="24"/>
        </w:rPr>
      </w:pPr>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r>
              <w:rPr>
                <w:rFonts w:ascii="Cambria Math" w:hAnsi="Cambria Math"/>
                <w:sz w:val="24"/>
                <w:szCs w:val="24"/>
              </w:rPr>
              <m:t>1</m:t>
            </m:r>
          </m:sub>
        </m:sSub>
      </m:oMath>
      <w:r w:rsidRPr="0082207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r>
              <w:rPr>
                <w:rFonts w:ascii="Cambria Math" w:hAnsi="Cambria Math"/>
                <w:sz w:val="24"/>
                <w:szCs w:val="24"/>
              </w:rPr>
              <m:t>3</m:t>
            </m:r>
          </m:sub>
        </m:sSub>
      </m:oMath>
      <w:r w:rsidRPr="0082207E">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m:t>
            </m:r>
          </m:sub>
        </m:sSub>
      </m:oMath>
    </w:p>
    <w:p w:rsidR="00EF7297" w:rsidRPr="0082207E" w:rsidRDefault="00BE771C" w:rsidP="00563BB6">
      <w:pPr>
        <w:pStyle w:val="sddsasdsa"/>
        <w:spacing w:line="20" w:lineRule="atLeast"/>
        <w:rPr>
          <w:sz w:val="24"/>
          <w:szCs w:val="24"/>
        </w:rPr>
      </w:pPr>
      <w:r w:rsidRPr="0082207E">
        <w:rPr>
          <w:sz w:val="24"/>
          <w:szCs w:val="24"/>
        </w:rPr>
        <w:t>One element of this matrix, V</w:t>
      </w:r>
      <w:r w:rsidR="00EF7297" w:rsidRPr="0082207E">
        <w:rPr>
          <w:sz w:val="24"/>
          <w:szCs w:val="24"/>
        </w:rPr>
        <w:t xml:space="preserve"> </w:t>
      </w:r>
      <w:r w:rsidR="002865AE" w:rsidRPr="0082207E">
        <w:rPr>
          <w:sz w:val="24"/>
          <w:szCs w:val="24"/>
        </w:rPr>
        <w:t>[ij], will be a function dependent on resource j and policy i, evaluating how</w:t>
      </w:r>
      <w:r w:rsidR="00EF7297" w:rsidRPr="0082207E">
        <w:rPr>
          <w:sz w:val="24"/>
          <w:szCs w:val="24"/>
        </w:rPr>
        <w:t xml:space="preserve"> </w:t>
      </w:r>
      <w:r w:rsidR="002865AE" w:rsidRPr="0082207E">
        <w:rPr>
          <w:sz w:val="24"/>
          <w:szCs w:val="24"/>
        </w:rPr>
        <w:t>much does the resource j respect the policy i. This function will be defined as:</w:t>
      </w:r>
    </w:p>
    <w:p w:rsidR="002865AE" w:rsidRPr="0082207E" w:rsidRDefault="009852D2" w:rsidP="00563BB6">
      <w:pPr>
        <w:pStyle w:val="sddsasdsa"/>
        <w:spacing w:line="20" w:lineRule="atLeast"/>
        <w:ind w:left="360"/>
        <w:rPr>
          <w:sz w:val="24"/>
          <w:szCs w:val="24"/>
        </w:rPr>
      </w:pPr>
      <w:r w:rsidRPr="0082207E">
        <w:rPr>
          <w:noProof/>
          <w:sz w:val="24"/>
          <w:szCs w:val="24"/>
        </w:rPr>
        <w:pict>
          <v:shape id="_x0000_s1035" type="#_x0000_t87" style="position:absolute;left:0;text-align:left;margin-left:58.3pt;margin-top:16.25pt;width:9.2pt;height:91.4pt;z-index:251671552"/>
        </w:pict>
      </w:r>
      <w:r w:rsidR="002865AE" w:rsidRPr="0082207E">
        <w:rPr>
          <w:sz w:val="24"/>
          <w:szCs w:val="24"/>
        </w:rPr>
        <w:t xml:space="preserve">v: </w:t>
      </w:r>
      <m:oMath>
        <m:r>
          <m:rPr>
            <m:scr m:val="double-struck"/>
          </m:rPr>
          <w:rPr>
            <w:rFonts w:ascii="Cambria Math" w:hAnsi="Cambria Math"/>
            <w:sz w:val="24"/>
            <w:szCs w:val="24"/>
          </w:rPr>
          <m:t>N× N</m:t>
        </m:r>
      </m:oMath>
      <w:r w:rsidR="002865AE" w:rsidRPr="0082207E">
        <w:rPr>
          <w:sz w:val="24"/>
          <w:szCs w:val="24"/>
        </w:rPr>
        <w:t xml:space="preserve"> </w:t>
      </w:r>
      <m:oMath>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oMath>
      <w:r w:rsidR="002865AE" w:rsidRPr="0082207E">
        <w:rPr>
          <w:sz w:val="24"/>
          <w:szCs w:val="24"/>
        </w:rPr>
        <w:t xml:space="preserve"> </w:t>
      </w:r>
      <w:r w:rsidR="00C50A79" w:rsidRPr="0082207E">
        <w:rPr>
          <w:position w:val="-9"/>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5pt" equationxml="&lt;">
            <v:imagedata r:id="rId14" o:title="" chromakey="white"/>
          </v:shape>
        </w:pict>
      </w:r>
    </w:p>
    <w:p w:rsidR="002865AE" w:rsidRPr="0082207E" w:rsidRDefault="002865AE" w:rsidP="00563BB6">
      <w:pPr>
        <w:pStyle w:val="sddsasdsa"/>
        <w:spacing w:line="20" w:lineRule="atLeast"/>
        <w:ind w:left="1080" w:firstLine="360"/>
        <w:rPr>
          <w:sz w:val="24"/>
          <w:szCs w:val="24"/>
        </w:rPr>
      </w:pPr>
      <w:r w:rsidRPr="0082207E">
        <w:rPr>
          <w:sz w:val="24"/>
          <w:szCs w:val="24"/>
        </w:rPr>
        <w:t>0,</w:t>
      </w:r>
      <w:r w:rsidRPr="0082207E">
        <w:rPr>
          <w:sz w:val="24"/>
          <w:szCs w:val="24"/>
        </w:rPr>
        <w:tab/>
        <w:t xml:space="preserve"> rj has discrete states, state(rj)=desiredstate(rij)</w:t>
      </w:r>
    </w:p>
    <w:p w:rsidR="002865AE" w:rsidRPr="0082207E" w:rsidRDefault="002865AE" w:rsidP="00563BB6">
      <w:pPr>
        <w:pStyle w:val="sddsasdsa"/>
        <w:spacing w:line="20" w:lineRule="atLeast"/>
        <w:ind w:left="360"/>
        <w:rPr>
          <w:sz w:val="24"/>
          <w:szCs w:val="24"/>
        </w:rPr>
      </w:pPr>
    </w:p>
    <w:p w:rsidR="002865AE" w:rsidRPr="0082207E" w:rsidRDefault="002865AE" w:rsidP="00563BB6">
      <w:pPr>
        <w:pStyle w:val="sddsasdsa"/>
        <w:spacing w:line="20" w:lineRule="atLeast"/>
        <w:ind w:left="360"/>
        <w:rPr>
          <w:sz w:val="24"/>
          <w:szCs w:val="24"/>
        </w:rPr>
      </w:pPr>
      <w:r w:rsidRPr="0082207E">
        <w:rPr>
          <w:sz w:val="24"/>
          <w:szCs w:val="24"/>
        </w:rPr>
        <w:t>v (i,j)</w:t>
      </w:r>
      <m:oMath>
        <m:r>
          <w:rPr>
            <w:rFonts w:ascii="Cambria Math" w:hAnsi="Cambria Math"/>
            <w:sz w:val="24"/>
            <w:szCs w:val="24"/>
          </w:rPr>
          <m:t xml:space="preserve"> ≝</m:t>
        </m:r>
      </m:oMath>
      <w:r w:rsidRPr="0082207E">
        <w:rPr>
          <w:sz w:val="24"/>
          <w:szCs w:val="24"/>
        </w:rPr>
        <w:t xml:space="preserve">  </w:t>
      </w:r>
      <w:r w:rsidR="00EF7297" w:rsidRPr="0082207E">
        <w:rPr>
          <w:sz w:val="24"/>
          <w:szCs w:val="24"/>
        </w:rPr>
        <w:tab/>
      </w:r>
      <w:r w:rsidRPr="0082207E">
        <w:rPr>
          <w:sz w:val="24"/>
          <w:szCs w:val="24"/>
        </w:rPr>
        <w:t>k</w:t>
      </w:r>
      <w:r w:rsidRPr="0082207E">
        <w:rPr>
          <w:sz w:val="24"/>
          <w:szCs w:val="24"/>
        </w:rPr>
        <w:tab/>
        <w:t>,rj has discrete states,state(rj)!= desiredstate(rij)</w:t>
      </w:r>
    </w:p>
    <w:p w:rsidR="002865AE" w:rsidRPr="0082207E" w:rsidRDefault="002865AE" w:rsidP="00563BB6">
      <w:pPr>
        <w:pStyle w:val="sddsasdsa"/>
        <w:spacing w:line="20" w:lineRule="atLeast"/>
        <w:ind w:left="360"/>
        <w:rPr>
          <w:sz w:val="24"/>
          <w:szCs w:val="24"/>
        </w:rPr>
      </w:pPr>
    </w:p>
    <w:p w:rsidR="002865AE" w:rsidRPr="0082207E" w:rsidRDefault="002865AE" w:rsidP="00563BB6">
      <w:pPr>
        <w:pStyle w:val="sddsasdsa"/>
        <w:spacing w:line="20" w:lineRule="atLeast"/>
        <w:ind w:left="360"/>
        <w:rPr>
          <w:sz w:val="24"/>
          <w:szCs w:val="24"/>
        </w:rPr>
      </w:pPr>
      <w:r w:rsidRPr="0082207E">
        <w:rPr>
          <w:sz w:val="24"/>
          <w:szCs w:val="24"/>
        </w:rPr>
        <w:tab/>
      </w:r>
      <w:r w:rsidR="00EF7297" w:rsidRPr="0082207E">
        <w:rPr>
          <w:sz w:val="24"/>
          <w:szCs w:val="24"/>
        </w:rPr>
        <w:tab/>
      </w:r>
      <w:r w:rsidRPr="0082207E">
        <w:rPr>
          <w:sz w:val="24"/>
          <w:szCs w:val="24"/>
        </w:rPr>
        <w:t>|state(rj)-desiredstate(rij)| ,</w:t>
      </w:r>
      <w:r w:rsidRPr="0082207E">
        <w:rPr>
          <w:sz w:val="24"/>
          <w:szCs w:val="24"/>
        </w:rPr>
        <w:tab/>
        <w:t>otherwise</w:t>
      </w:r>
    </w:p>
    <w:p w:rsidR="002865AE" w:rsidRPr="0082207E" w:rsidRDefault="002865AE" w:rsidP="00563BB6">
      <w:pPr>
        <w:pStyle w:val="sddsasdsa"/>
        <w:spacing w:line="20" w:lineRule="atLeast"/>
        <w:ind w:left="360"/>
        <w:rPr>
          <w:sz w:val="24"/>
          <w:szCs w:val="24"/>
        </w:rPr>
      </w:pPr>
      <w:r w:rsidRPr="0082207E">
        <w:rPr>
          <w:sz w:val="24"/>
          <w:szCs w:val="24"/>
        </w:rPr>
        <w:t xml:space="preserve"> </w:t>
      </w:r>
      <w:r w:rsidRPr="0082207E">
        <w:rPr>
          <w:sz w:val="24"/>
          <w:szCs w:val="24"/>
        </w:rPr>
        <w:tab/>
      </w:r>
    </w:p>
    <w:p w:rsidR="00EF7297" w:rsidRPr="0082207E" w:rsidRDefault="00EF7297" w:rsidP="00563BB6">
      <w:pPr>
        <w:pStyle w:val="sddsasdsa"/>
        <w:spacing w:line="20" w:lineRule="atLeast"/>
        <w:rPr>
          <w:sz w:val="24"/>
          <w:szCs w:val="24"/>
        </w:rPr>
      </w:pPr>
    </w:p>
    <w:p w:rsidR="007E619C" w:rsidRPr="0082207E" w:rsidRDefault="002865AE" w:rsidP="00563BB6">
      <w:pPr>
        <w:pStyle w:val="sddsasdsa"/>
        <w:spacing w:line="20" w:lineRule="atLeast"/>
        <w:rPr>
          <w:sz w:val="24"/>
          <w:szCs w:val="24"/>
        </w:rPr>
      </w:pPr>
      <w:r w:rsidRPr="0082207E">
        <w:rPr>
          <w:sz w:val="24"/>
          <w:szCs w:val="24"/>
        </w:rPr>
        <w:t>Having these matrices, the state of the context at a given time is defined by P*R*V.</w:t>
      </w:r>
    </w:p>
    <w:p w:rsidR="0013692E" w:rsidRPr="0082207E" w:rsidRDefault="00B562E1" w:rsidP="00563BB6">
      <w:pPr>
        <w:pStyle w:val="Heading4"/>
        <w:numPr>
          <w:ilvl w:val="3"/>
          <w:numId w:val="1"/>
        </w:numPr>
        <w:spacing w:line="20" w:lineRule="atLeast"/>
      </w:pPr>
      <w:bookmarkStart w:id="65" w:name="_Toc264403983"/>
      <w:r w:rsidRPr="0082207E">
        <w:t>Entropy</w:t>
      </w:r>
      <w:bookmarkEnd w:id="65"/>
    </w:p>
    <w:p w:rsidR="00075BEF" w:rsidRPr="0082207E" w:rsidRDefault="00B84935" w:rsidP="00563BB6">
      <w:pPr>
        <w:spacing w:line="20" w:lineRule="atLeast"/>
        <w:ind w:firstLine="720"/>
      </w:pPr>
      <w:r w:rsidRPr="0082207E">
        <w:t xml:space="preserve">According to Wikipedia, “the entropy is a measure of how disorganized a system is” [5]. </w:t>
      </w:r>
      <w:r w:rsidR="00075BEF" w:rsidRPr="0082207E">
        <w:t xml:space="preserve">Extrapolating on the second laws of physics, the entropy has become an important concept in cosmology and even everyday life. As the universe is supposed to be a closed system, by the Second Law of Thermodynamics, its total entropy is constantly increasing. This has lead to speculations that the universe is fated to a heat death. In the study “Natural </w:t>
      </w:r>
      <w:r w:rsidR="00075BEF" w:rsidRPr="0082207E">
        <w:lastRenderedPageBreak/>
        <w:t>selection for least action” [</w:t>
      </w:r>
      <w:r w:rsidR="00220FB1" w:rsidRPr="0082207E">
        <w:t>37</w:t>
      </w:r>
      <w:r w:rsidR="00075BEF" w:rsidRPr="0082207E">
        <w:t>] Ville Kaila and Arto Anilla describe how the second law of thermodynamics can be written as an equation of motion to describe evolution, showing how natural selection and the principle of least action can be connected, evolution exploring possible paths to level differences in energy density and increasing entropy most rapidly.</w:t>
      </w:r>
    </w:p>
    <w:p w:rsidR="00B84935" w:rsidRPr="0082207E" w:rsidRDefault="00220FB1" w:rsidP="00563BB6">
      <w:pPr>
        <w:spacing w:line="20" w:lineRule="atLeast"/>
      </w:pPr>
      <w:r w:rsidRPr="0082207E">
        <w:tab/>
      </w:r>
      <w:r w:rsidR="00371325" w:rsidRPr="0082207E">
        <w:t xml:space="preserve">Extrapolating on the problem of thermodynamics and entropy, the same concept is defined for our environment. </w:t>
      </w:r>
      <w:r w:rsidR="007A07DE" w:rsidRPr="0082207E">
        <w:t xml:space="preserve"> The entropy is the measure for how disorganized our s</w:t>
      </w:r>
      <w:r w:rsidR="00382A0C" w:rsidRPr="0082207E">
        <w:t xml:space="preserve">ystem is. It describes the way in which the environment policies are fulfilled. </w:t>
      </w:r>
      <w:r w:rsidR="00EA7543" w:rsidRPr="0082207E">
        <w:t>For our context described above, the entropy will be:</w:t>
      </w:r>
    </w:p>
    <w:p w:rsidR="00EA7543" w:rsidRPr="0082207E" w:rsidRDefault="00EA7543" w:rsidP="00563BB6">
      <w:pPr>
        <w:pStyle w:val="sddsasdsa"/>
        <w:spacing w:line="20" w:lineRule="atLeast"/>
        <w:ind w:left="360"/>
        <w:jc w:val="center"/>
        <w:rPr>
          <w:sz w:val="24"/>
          <w:szCs w:val="24"/>
        </w:rPr>
      </w:pPr>
      <w:r w:rsidRPr="0082207E">
        <w:rPr>
          <w:sz w:val="24"/>
          <w:szCs w:val="24"/>
        </w:rPr>
        <w:t>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Pr="0082207E">
        <w:rPr>
          <w:sz w:val="24"/>
          <w:szCs w:val="24"/>
        </w:rPr>
        <w:t xml:space="preserve">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82207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82207E">
        <w:rPr>
          <w:sz w:val="24"/>
          <w:szCs w:val="24"/>
        </w:rPr>
        <w:t>. (</w:t>
      </w:r>
      <w:r w:rsidR="00F534D8" w:rsidRPr="0082207E">
        <w:rPr>
          <w:sz w:val="24"/>
          <w:szCs w:val="24"/>
        </w:rPr>
        <w:t>4.</w:t>
      </w:r>
      <w:r w:rsidRPr="0082207E">
        <w:rPr>
          <w:sz w:val="24"/>
          <w:szCs w:val="24"/>
        </w:rPr>
        <w:t>3)</w:t>
      </w:r>
    </w:p>
    <w:p w:rsidR="00EA7543" w:rsidRPr="0082207E" w:rsidRDefault="00EA7543" w:rsidP="00563BB6">
      <w:pPr>
        <w:pStyle w:val="sddsasdsa"/>
        <w:spacing w:line="20" w:lineRule="atLeast"/>
        <w:ind w:left="360"/>
        <w:rPr>
          <w:sz w:val="24"/>
          <w:szCs w:val="24"/>
        </w:rPr>
      </w:pPr>
    </w:p>
    <w:p w:rsidR="00EA7543" w:rsidRPr="0082207E" w:rsidRDefault="00EA7543" w:rsidP="00563BB6">
      <w:pPr>
        <w:pStyle w:val="sddsasdsa"/>
        <w:spacing w:line="20" w:lineRule="atLeast"/>
        <w:ind w:left="360"/>
        <w:rPr>
          <w:sz w:val="24"/>
          <w:szCs w:val="24"/>
        </w:rPr>
      </w:pPr>
      <w:r w:rsidRPr="0082207E">
        <w:rPr>
          <w:sz w:val="24"/>
          <w:szCs w:val="24"/>
        </w:rPr>
        <w:t xml:space="preserve"> </w:t>
      </w:r>
      <w:r w:rsidR="009673A0" w:rsidRPr="0082207E">
        <w:rPr>
          <w:sz w:val="24"/>
          <w:szCs w:val="24"/>
        </w:rPr>
        <w:tab/>
      </w:r>
      <w:r w:rsidRPr="0082207E">
        <w:rPr>
          <w:sz w:val="24"/>
          <w:szCs w:val="24"/>
        </w:rPr>
        <w:t>Where:</w:t>
      </w:r>
    </w:p>
    <w:p w:rsidR="00EA7543" w:rsidRPr="0082207E" w:rsidRDefault="009852D2" w:rsidP="00563BB6">
      <w:pPr>
        <w:pStyle w:val="sddsasdsa"/>
        <w:numPr>
          <w:ilvl w:val="0"/>
          <w:numId w:val="13"/>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00EA7543" w:rsidRPr="0082207E">
        <w:rPr>
          <w:b/>
          <w:sz w:val="24"/>
          <w:szCs w:val="24"/>
        </w:rPr>
        <w:t xml:space="preserve"> -</w:t>
      </w:r>
      <w:r w:rsidR="00EA7543" w:rsidRPr="0082207E">
        <w:rPr>
          <w:sz w:val="24"/>
          <w:szCs w:val="24"/>
        </w:rPr>
        <w:t xml:space="preserve"> the weight of i-th policy</w:t>
      </w:r>
    </w:p>
    <w:p w:rsidR="00EA7543" w:rsidRPr="0082207E" w:rsidRDefault="009852D2" w:rsidP="00563BB6">
      <w:pPr>
        <w:pStyle w:val="sddsasdsa"/>
        <w:numPr>
          <w:ilvl w:val="0"/>
          <w:numId w:val="13"/>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EA7543" w:rsidRPr="0082207E">
        <w:rPr>
          <w:sz w:val="24"/>
          <w:szCs w:val="24"/>
        </w:rPr>
        <w:t xml:space="preserve"> - the importance of resource j in policy i</w:t>
      </w:r>
    </w:p>
    <w:p w:rsidR="00EA7543" w:rsidRPr="0082207E" w:rsidRDefault="009852D2" w:rsidP="00563BB6">
      <w:pPr>
        <w:pStyle w:val="sddsasdsa"/>
        <w:numPr>
          <w:ilvl w:val="0"/>
          <w:numId w:val="12"/>
        </w:numPr>
        <w:spacing w:line="20" w:lineRule="atLeast"/>
        <w:rPr>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EA7543" w:rsidRPr="0082207E">
        <w:rPr>
          <w:b/>
          <w:sz w:val="24"/>
          <w:szCs w:val="24"/>
        </w:rPr>
        <w:t xml:space="preserve">- </w:t>
      </w:r>
      <w:r w:rsidR="00EA7543" w:rsidRPr="0082207E">
        <w:rPr>
          <w:sz w:val="24"/>
          <w:szCs w:val="24"/>
        </w:rPr>
        <w:t xml:space="preserve">the value of resource j in policy i. </w:t>
      </w:r>
    </w:p>
    <w:p w:rsidR="00EA7543" w:rsidRPr="0082207E" w:rsidRDefault="00EA7543" w:rsidP="00563BB6">
      <w:pPr>
        <w:pStyle w:val="sddsasdsa"/>
        <w:spacing w:line="20" w:lineRule="atLeast"/>
        <w:ind w:left="360"/>
        <w:rPr>
          <w:sz w:val="24"/>
          <w:szCs w:val="24"/>
        </w:rPr>
      </w:pPr>
    </w:p>
    <w:p w:rsidR="00075117" w:rsidRPr="0082207E" w:rsidRDefault="00075117" w:rsidP="00563BB6">
      <w:pPr>
        <w:pStyle w:val="sddsasdsa"/>
        <w:spacing w:line="20" w:lineRule="atLeast"/>
        <w:ind w:firstLine="720"/>
        <w:rPr>
          <w:sz w:val="24"/>
          <w:szCs w:val="24"/>
        </w:rPr>
      </w:pPr>
    </w:p>
    <w:p w:rsidR="00563BB6" w:rsidRPr="0082207E" w:rsidRDefault="00075117" w:rsidP="00084EB6">
      <w:pPr>
        <w:pStyle w:val="sddsasdsa"/>
        <w:spacing w:line="20" w:lineRule="atLeast"/>
        <w:ind w:firstLine="720"/>
        <w:rPr>
          <w:sz w:val="24"/>
          <w:szCs w:val="24"/>
        </w:rPr>
      </w:pPr>
      <w:r w:rsidRPr="0082207E">
        <w:rPr>
          <w:sz w:val="24"/>
          <w:szCs w:val="24"/>
        </w:rPr>
        <w:t>The</w:t>
      </w:r>
      <w:r w:rsidR="00EA7543" w:rsidRPr="0082207E">
        <w:rPr>
          <w:sz w:val="24"/>
          <w:szCs w:val="24"/>
        </w:rPr>
        <w:t xml:space="preserve"> entropy can also be expressed as:  E=∑P*R*V (</w:t>
      </w:r>
      <w:r w:rsidR="008A10AE" w:rsidRPr="0082207E">
        <w:rPr>
          <w:sz w:val="24"/>
          <w:szCs w:val="24"/>
        </w:rPr>
        <w:t>4.</w:t>
      </w:r>
      <w:r w:rsidR="00EA7543" w:rsidRPr="0082207E">
        <w:rPr>
          <w:sz w:val="24"/>
          <w:szCs w:val="24"/>
        </w:rPr>
        <w:t xml:space="preserve">4). In this relation, the product P*V describes the respectability degree of the policy, while the product P*R gives the total weight of a resource within the environment, considering all the described policies. </w:t>
      </w:r>
    </w:p>
    <w:p w:rsidR="00B562E1" w:rsidRPr="0082207E" w:rsidRDefault="00B562E1" w:rsidP="00563BB6">
      <w:pPr>
        <w:pStyle w:val="Heading4"/>
        <w:numPr>
          <w:ilvl w:val="3"/>
          <w:numId w:val="1"/>
        </w:numPr>
        <w:spacing w:line="20" w:lineRule="atLeast"/>
      </w:pPr>
      <w:bookmarkStart w:id="66" w:name="_Toc264403984"/>
      <w:r w:rsidRPr="0082207E">
        <w:t>Policy Contribution to the Entropy</w:t>
      </w:r>
      <w:bookmarkEnd w:id="66"/>
    </w:p>
    <w:p w:rsidR="00EA7543" w:rsidRPr="0082207E" w:rsidRDefault="00EA7543" w:rsidP="00563BB6">
      <w:pPr>
        <w:spacing w:line="20" w:lineRule="atLeast"/>
        <w:ind w:firstLine="720"/>
      </w:pPr>
      <w:r w:rsidRPr="0082207E">
        <w:t xml:space="preserve">The entropy contribution of a policy to the entire system entropy describes the way in which the incomplete fulfillment of a policy affects the entire context. </w:t>
      </w:r>
    </w:p>
    <w:p w:rsidR="00075117" w:rsidRPr="0082207E" w:rsidRDefault="00075117" w:rsidP="00563BB6">
      <w:pPr>
        <w:spacing w:line="20" w:lineRule="atLeast"/>
        <w:ind w:firstLine="720"/>
      </w:pPr>
      <w:r w:rsidRPr="0082207E">
        <w:t>The policy contribution to the entropy will be defined as:</w:t>
      </w:r>
    </w:p>
    <w:p w:rsidR="00075117" w:rsidRPr="0082207E" w:rsidRDefault="009852D2" w:rsidP="00563BB6">
      <w:pPr>
        <w:pStyle w:val="sddsasdsa"/>
        <w:spacing w:line="20" w:lineRule="atLeast"/>
        <w:ind w:left="360"/>
        <w:jc w:val="center"/>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00075117" w:rsidRPr="0082207E">
        <w:rPr>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075117" w:rsidRPr="0082207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075117" w:rsidRPr="0082207E">
        <w:rPr>
          <w:sz w:val="24"/>
          <w:szCs w:val="24"/>
        </w:rPr>
        <w:t>(</w:t>
      </w:r>
      <w:r w:rsidR="008A10AE" w:rsidRPr="0082207E">
        <w:rPr>
          <w:sz w:val="24"/>
          <w:szCs w:val="24"/>
        </w:rPr>
        <w:t>4.</w:t>
      </w:r>
      <w:r w:rsidR="00075117" w:rsidRPr="0082207E">
        <w:rPr>
          <w:sz w:val="24"/>
          <w:szCs w:val="24"/>
        </w:rPr>
        <w:t>5)</w:t>
      </w:r>
    </w:p>
    <w:p w:rsidR="00D541F0" w:rsidRPr="0082207E" w:rsidRDefault="00075117" w:rsidP="00084EB6">
      <w:pPr>
        <w:pStyle w:val="sddsasdsa"/>
        <w:spacing w:line="20" w:lineRule="atLeast"/>
        <w:ind w:left="360"/>
        <w:rPr>
          <w:sz w:val="24"/>
          <w:szCs w:val="24"/>
        </w:rPr>
      </w:pPr>
      <w:r w:rsidRPr="0082207E">
        <w:rPr>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Pr="0082207E">
        <w:rPr>
          <w:sz w:val="24"/>
          <w:szCs w:val="24"/>
        </w:rPr>
        <w:t xml:space="preserve"> represents the contribution to the entropy of the i</w:t>
      </w:r>
      <w:r w:rsidRPr="0082207E">
        <w:rPr>
          <w:sz w:val="24"/>
          <w:szCs w:val="24"/>
          <w:vertAlign w:val="superscript"/>
        </w:rPr>
        <w:t>th</w:t>
      </w:r>
      <w:r w:rsidRPr="0082207E">
        <w:rPr>
          <w:sz w:val="24"/>
          <w:szCs w:val="24"/>
        </w:rPr>
        <w:t xml:space="preserve"> policy,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sz w:val="24"/>
            <w:szCs w:val="24"/>
          </w:rPr>
          <m:t xml:space="preserve"> </m:t>
        </m:r>
      </m:oMath>
      <w:r w:rsidRPr="0082207E">
        <w:rPr>
          <w:sz w:val="24"/>
          <w:szCs w:val="24"/>
        </w:rPr>
        <w:t>is the weight of the policy i, and</w:t>
      </w:r>
      <m:oMath>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82207E">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82207E">
        <w:rPr>
          <w:sz w:val="24"/>
          <w:szCs w:val="24"/>
        </w:rPr>
        <w:t xml:space="preserve"> is the respectability degree of the policy i in the current context.</w:t>
      </w:r>
    </w:p>
    <w:p w:rsidR="00DE4A32" w:rsidRPr="0082207E" w:rsidRDefault="00DE4A32" w:rsidP="00563BB6">
      <w:pPr>
        <w:pStyle w:val="Heading4"/>
        <w:numPr>
          <w:ilvl w:val="3"/>
          <w:numId w:val="1"/>
        </w:numPr>
        <w:spacing w:line="20" w:lineRule="atLeast"/>
      </w:pPr>
      <w:bookmarkStart w:id="67" w:name="_Toc264403985"/>
      <w:r w:rsidRPr="0082207E">
        <w:t>Entropy Threshold</w:t>
      </w:r>
      <w:bookmarkEnd w:id="67"/>
    </w:p>
    <w:p w:rsidR="00DE4A32" w:rsidRPr="0082207E" w:rsidRDefault="00DE4A32" w:rsidP="00563BB6">
      <w:pPr>
        <w:spacing w:line="20" w:lineRule="atLeast"/>
        <w:ind w:firstLine="720"/>
      </w:pPr>
      <w:r w:rsidRPr="0082207E">
        <w:t xml:space="preserve">For describing an acceptance limit for the context, we introduce the concept of </w:t>
      </w:r>
      <w:r w:rsidRPr="0082207E">
        <w:rPr>
          <w:i/>
        </w:rPr>
        <w:t>entropy threshold.</w:t>
      </w:r>
      <w:r w:rsidRPr="0082207E">
        <w:t xml:space="preserve"> This threshold is a numeric value describing a context which isn’t acceptable anymore, and therefore we need to start the self-healing algorithm. The self-healing algorithm will start each time the entropy will pass the entropy threshold. </w:t>
      </w:r>
    </w:p>
    <w:p w:rsidR="00DE4A32" w:rsidRPr="0082207E" w:rsidRDefault="00DE4A32" w:rsidP="00563BB6">
      <w:pPr>
        <w:spacing w:line="20" w:lineRule="atLeast"/>
      </w:pPr>
      <w:r w:rsidRPr="0082207E">
        <w:tab/>
        <w:t xml:space="preserve">Depending on how strict we are about the way in which the system should behave, we have a few possibilities for deciding when the system should consider itself </w:t>
      </w:r>
      <w:r w:rsidR="00A86EC4" w:rsidRPr="0082207E">
        <w:t>broken or “disturbed”. There are several variants:</w:t>
      </w:r>
    </w:p>
    <w:p w:rsidR="00A86EC4" w:rsidRPr="0082207E" w:rsidRDefault="00A86EC4" w:rsidP="00563BB6">
      <w:pPr>
        <w:pStyle w:val="ListParagraph"/>
        <w:numPr>
          <w:ilvl w:val="0"/>
          <w:numId w:val="12"/>
        </w:numPr>
        <w:spacing w:line="20" w:lineRule="atLeast"/>
      </w:pPr>
      <w:r w:rsidRPr="0082207E">
        <w:t>At its stricter version, the system is only healthy when all the policies are perfectly respected. This is the case when T=0.</w:t>
      </w:r>
    </w:p>
    <w:p w:rsidR="00A86EC4" w:rsidRPr="0082207E" w:rsidRDefault="00A86EC4" w:rsidP="00563BB6">
      <w:pPr>
        <w:pStyle w:val="ListParagraph"/>
        <w:numPr>
          <w:ilvl w:val="0"/>
          <w:numId w:val="12"/>
        </w:numPr>
        <w:spacing w:line="20" w:lineRule="atLeast"/>
      </w:pPr>
      <w:r w:rsidRPr="0082207E">
        <w:t>For a more complex system, we can attach to each policy a value which denotes how much of it should be respected, and compute the threshold as :</w:t>
      </w:r>
    </w:p>
    <w:p w:rsidR="00A86EC4" w:rsidRPr="0082207E" w:rsidRDefault="00A86EC4" w:rsidP="00563BB6">
      <w:pPr>
        <w:pStyle w:val="ListParagraph"/>
        <w:numPr>
          <w:ilvl w:val="2"/>
          <w:numId w:val="12"/>
        </w:numPr>
        <w:spacing w:line="20" w:lineRule="atLeast"/>
      </w:pPr>
      <m:oMath>
        <m:r>
          <w:rPr>
            <w:rFonts w:ascii="Cambria Math" w:hAnsi="Cambria Math"/>
          </w:rPr>
          <m:t>T</m:t>
        </m:r>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f>
              <m:fPr>
                <m:ctrlPr>
                  <w:rPr>
                    <w:rFonts w:ascii="Cambria Math" w:hAnsi="Cambria Math"/>
                    <w:i/>
                  </w:rPr>
                </m:ctrlPr>
              </m:fPr>
              <m:num>
                <m:r>
                  <w:rPr>
                    <w:rFonts w:ascii="Cambria Math" w:hAnsi="Cambria Math"/>
                  </w:rPr>
                  <m:t>100+</m:t>
                </m:r>
                <m:r>
                  <w:rPr>
                    <w:rFonts w:ascii="Cambria Math" w:hAnsi="Cambria Math"/>
                  </w:rPr>
                  <m:t>diversion</m:t>
                </m:r>
                <m:r>
                  <w:rPr>
                    <w:rFonts w:ascii="Cambria Math" w:hAnsi="Cambria Math"/>
                  </w:rPr>
                  <m:t>(</m:t>
                </m:r>
                <m:r>
                  <w:rPr>
                    <w:rFonts w:ascii="Cambria Math" w:hAnsi="Cambria Math"/>
                  </w:rPr>
                  <m:t>i</m:t>
                </m:r>
                <m:r>
                  <w:rPr>
                    <w:rFonts w:ascii="Cambria Math" w:hAnsi="Cambria Math"/>
                  </w:rPr>
                  <m:t>)</m:t>
                </m:r>
              </m:num>
              <m:den>
                <m:r>
                  <w:rPr>
                    <w:rFonts w:ascii="Cambria Math" w:hAnsi="Cambria Math"/>
                  </w:rPr>
                  <m:t>100</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e>
        </m:nary>
      </m:oMath>
      <w:r w:rsidR="00EC6B75" w:rsidRPr="0082207E">
        <w:t>(</w:t>
      </w:r>
      <w:r w:rsidR="008A10AE" w:rsidRPr="0082207E">
        <w:t>4.</w:t>
      </w:r>
      <w:r w:rsidR="00EC6B75" w:rsidRPr="0082207E">
        <w:t>6)</w:t>
      </w:r>
      <w:r w:rsidRPr="0082207E">
        <w:t xml:space="preserve">, where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rsidRPr="0082207E">
        <w:t xml:space="preserve"> is the minimum achievable entropy</w:t>
      </w:r>
    </w:p>
    <w:p w:rsidR="00A86EC4" w:rsidRPr="0082207E" w:rsidRDefault="00B40DC3" w:rsidP="00563BB6">
      <w:pPr>
        <w:pStyle w:val="ListParagraph"/>
        <w:numPr>
          <w:ilvl w:val="0"/>
          <w:numId w:val="12"/>
        </w:numPr>
        <w:spacing w:line="20" w:lineRule="atLeast"/>
      </w:pPr>
      <w:r w:rsidRPr="0082207E">
        <w:lastRenderedPageBreak/>
        <w:t>The threshold can be dependent also on a weighted average of the policy contribution to the entropy, and ad</w:t>
      </w:r>
      <w:r w:rsidR="009E7554" w:rsidRPr="0082207E">
        <w:t>d it to the minimal entropy. This solution would also improve computational time</w:t>
      </w:r>
      <w:r w:rsidR="00BB2A8A" w:rsidRPr="0082207E">
        <w:t xml:space="preserve"> and assure that the system can go out of its way as long as an important policy is not broken</w:t>
      </w:r>
    </w:p>
    <w:p w:rsidR="0013692E" w:rsidRPr="0082207E" w:rsidRDefault="00BB2A8A" w:rsidP="00563BB6">
      <w:pPr>
        <w:pStyle w:val="ListParagraph"/>
        <w:numPr>
          <w:ilvl w:val="2"/>
          <w:numId w:val="12"/>
        </w:numPr>
        <w:spacing w:line="20" w:lineRule="atLeast"/>
        <w:rPr>
          <w:sz w:val="20"/>
          <w:szCs w:val="20"/>
        </w:rPr>
      </w:pPr>
      <m:oMath>
        <m:r>
          <w:rPr>
            <w:rFonts w:ascii="Cambria Math" w:hAnsi="Cambria Math"/>
            <w:sz w:val="20"/>
            <w:szCs w:val="20"/>
          </w:rPr>
          <m:t>T</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min</m:t>
            </m:r>
          </m:sub>
        </m:sSub>
        <m:r>
          <w:rPr>
            <w:rFonts w:ascii="Cambria Math" w:hAnsi="Cambria Math"/>
            <w:sz w:val="20"/>
            <w:szCs w:val="20"/>
          </w:rPr>
          <m:t>+</m:t>
        </m:r>
        <m:f>
          <m:fPr>
            <m:ctrlPr>
              <w:rPr>
                <w:rFonts w:ascii="Cambria Math" w:hAnsi="Cambria Math"/>
                <w:i/>
                <w:sz w:val="20"/>
                <w:szCs w:val="20"/>
              </w:rPr>
            </m:ctrlPr>
          </m:fPr>
          <m:num>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e>
            </m:nary>
          </m:num>
          <m:den>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e>
            </m:nary>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min</m:t>
            </m:r>
          </m:sub>
        </m:sSub>
        <m:r>
          <w:rPr>
            <w:rFonts w:ascii="Cambria Math" w:hAnsi="Cambria Math"/>
            <w:sz w:val="20"/>
            <w:szCs w:val="20"/>
          </w:rPr>
          <m:t>+</m:t>
        </m:r>
        <m:f>
          <m:fPr>
            <m:ctrlPr>
              <w:rPr>
                <w:rFonts w:ascii="Cambria Math" w:hAnsi="Cambria Math"/>
                <w:i/>
                <w:sz w:val="20"/>
                <w:szCs w:val="20"/>
              </w:rPr>
            </m:ctrlPr>
          </m:fPr>
          <m:num>
            <m:nary>
              <m:naryPr>
                <m:chr m:val="∑"/>
                <m:limLoc m:val="undOvr"/>
                <m:subHide m:val="on"/>
                <m:supHide m:val="on"/>
                <m:ctrlPr>
                  <w:rPr>
                    <w:rFonts w:ascii="Cambria Math" w:hAnsi="Cambria Math"/>
                    <w:i/>
                    <w:sz w:val="20"/>
                    <w:szCs w:val="20"/>
                  </w:rPr>
                </m:ctrlPr>
              </m:naryPr>
              <m:sub/>
              <m:sup/>
              <m:e>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Cambria Math"/>
                    <w:sz w:val="20"/>
                    <w:szCs w:val="20"/>
                  </w:rPr>
                  <m:t>*</m:t>
                </m:r>
                <m:r>
                  <w:rPr>
                    <w:rFonts w:ascii="Cambria Math" w:hAnsi="Cambria Math" w:cs="Calibri"/>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r</m:t>
                    </m:r>
                  </m:e>
                  <m:sub>
                    <m:r>
                      <w:rPr>
                        <w:rFonts w:ascii="Cambria Math" w:hAnsi="Cambria Math" w:cs="Times New Roman"/>
                        <w:sz w:val="20"/>
                        <w:szCs w:val="20"/>
                      </w:rPr>
                      <m:t>ij</m:t>
                    </m:r>
                  </m:sub>
                </m:sSub>
                <m:r>
                  <m:rPr>
                    <m:sty m:val="p"/>
                  </m:rPr>
                  <w:rPr>
                    <w:rFonts w:ascii="Cambria Math" w:hAnsi="Cambria Math"/>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v</m:t>
                    </m:r>
                  </m:e>
                  <m:sub>
                    <m:r>
                      <w:rPr>
                        <w:rFonts w:ascii="Cambria Math" w:hAnsi="Cambria Math" w:cs="Times New Roman"/>
                        <w:sz w:val="20"/>
                        <w:szCs w:val="20"/>
                      </w:rPr>
                      <m:t>ji</m:t>
                    </m:r>
                  </m:sub>
                </m:sSub>
              </m:e>
            </m:nary>
          </m:num>
          <m:den>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e>
            </m:nary>
          </m:den>
        </m:f>
      </m:oMath>
      <w:r w:rsidR="00EC6B75" w:rsidRPr="0082207E">
        <w:rPr>
          <w:sz w:val="20"/>
          <w:szCs w:val="20"/>
        </w:rPr>
        <w:t xml:space="preserve"> (</w:t>
      </w:r>
      <w:r w:rsidR="008A10AE" w:rsidRPr="0082207E">
        <w:rPr>
          <w:sz w:val="20"/>
          <w:szCs w:val="20"/>
        </w:rPr>
        <w:t>4.</w:t>
      </w:r>
      <w:r w:rsidR="00EC6B75" w:rsidRPr="0082207E">
        <w:rPr>
          <w:sz w:val="20"/>
          <w:szCs w:val="20"/>
        </w:rPr>
        <w:t>7)</w:t>
      </w:r>
    </w:p>
    <w:p w:rsidR="00563BB6" w:rsidRPr="0082207E" w:rsidRDefault="00563BB6" w:rsidP="00563BB6">
      <w:pPr>
        <w:pStyle w:val="ListParagraph"/>
        <w:spacing w:line="20" w:lineRule="atLeast"/>
        <w:ind w:left="2969"/>
        <w:rPr>
          <w:sz w:val="20"/>
          <w:szCs w:val="20"/>
        </w:rPr>
      </w:pPr>
    </w:p>
    <w:p w:rsidR="0013692E" w:rsidRPr="0082207E" w:rsidRDefault="00BC234D" w:rsidP="00563BB6">
      <w:pPr>
        <w:pStyle w:val="Heading3"/>
        <w:numPr>
          <w:ilvl w:val="2"/>
          <w:numId w:val="1"/>
        </w:numPr>
        <w:spacing w:line="20" w:lineRule="atLeast"/>
      </w:pPr>
      <w:bookmarkStart w:id="68" w:name="_Toc264286385"/>
      <w:bookmarkStart w:id="69" w:name="_Toc264403986"/>
      <w:r w:rsidRPr="0082207E">
        <w:t>Algorithm Complexity</w:t>
      </w:r>
      <w:bookmarkEnd w:id="68"/>
      <w:bookmarkEnd w:id="69"/>
    </w:p>
    <w:p w:rsidR="00DB2FF6" w:rsidRPr="0082207E" w:rsidRDefault="00DB2FF6" w:rsidP="00563BB6">
      <w:pPr>
        <w:spacing w:line="20" w:lineRule="atLeast"/>
        <w:ind w:firstLine="720"/>
      </w:pPr>
      <w:r w:rsidRPr="0082207E">
        <w:t xml:space="preserve">The algorithm complexity is a breath first search complexity, </w:t>
      </w:r>
      <w:r w:rsidR="002C68AC" w:rsidRPr="0082207E">
        <w:t xml:space="preserve">therefore having a worst case complexity </w:t>
      </w:r>
      <w:r w:rsidR="00571E2B" w:rsidRPr="0082207E">
        <w:t>of</w:t>
      </w:r>
      <m:oMath>
        <m:sSup>
          <m:sSupPr>
            <m:ctrlPr>
              <w:rPr>
                <w:rFonts w:ascii="Cambria Math" w:hAnsi="Cambria Math"/>
                <w:i/>
              </w:rPr>
            </m:ctrlPr>
          </m:sSupPr>
          <m:e>
            <m:r>
              <w:rPr>
                <w:rFonts w:ascii="Cambria Math" w:hAnsi="Cambria Math"/>
              </w:rPr>
              <m:t>b</m:t>
            </m:r>
          </m:e>
          <m:sup>
            <m:r>
              <w:rPr>
                <w:rFonts w:ascii="Cambria Math" w:hAnsi="Cambria Math"/>
              </w:rPr>
              <m:t>d</m:t>
            </m:r>
          </m:sup>
        </m:sSup>
      </m:oMath>
      <w:r w:rsidR="002C68AC" w:rsidRPr="0082207E">
        <w:t>, where b is the branching factor and d is the depth factor. The branching factor is described by the following relation:</w:t>
      </w:r>
    </w:p>
    <w:p w:rsidR="002C68AC" w:rsidRPr="0082207E" w:rsidRDefault="002C68AC" w:rsidP="00563BB6">
      <w:pPr>
        <w:spacing w:line="20" w:lineRule="atLeast"/>
        <w:ind w:firstLine="720"/>
        <w:jc w:val="center"/>
        <w:rPr>
          <w:sz w:val="20"/>
          <w:szCs w:val="20"/>
        </w:rPr>
      </w:pPr>
      <m:oMath>
        <m:r>
          <w:rPr>
            <w:rFonts w:ascii="Cambria Math" w:hAnsi="Cambria Math"/>
            <w:sz w:val="20"/>
            <w:szCs w:val="20"/>
          </w:rPr>
          <m:t>b</m:t>
        </m:r>
        <m:r>
          <w:rPr>
            <w:rFonts w:ascii="Cambria Math" w:hAnsi="Cambria Math"/>
            <w:sz w:val="20"/>
            <w:szCs w:val="20"/>
          </w:rPr>
          <m:t>=</m:t>
        </m:r>
        <m:r>
          <w:rPr>
            <w:rFonts w:ascii="Cambria Math" w:hAnsi="Cambria Math"/>
            <w:sz w:val="20"/>
            <w:szCs w:val="20"/>
          </w:rPr>
          <m:t>nrResources</m:t>
        </m:r>
        <m:r>
          <w:rPr>
            <w:rFonts w:ascii="Cambria Math" w:hAnsi="Cambria Math"/>
            <w:sz w:val="20"/>
            <w:szCs w:val="20"/>
          </w:rPr>
          <m:t>*</m:t>
        </m:r>
        <m:r>
          <w:rPr>
            <w:rFonts w:ascii="Cambria Math" w:hAnsi="Cambria Math"/>
            <w:sz w:val="20"/>
            <w:szCs w:val="20"/>
          </w:rPr>
          <m:t>maxNrActions</m:t>
        </m:r>
        <m:r>
          <w:rPr>
            <w:rFonts w:ascii="Cambria Math" w:hAnsi="Cambria Math"/>
            <w:sz w:val="20"/>
            <w:szCs w:val="20"/>
          </w:rPr>
          <m:t>*</m:t>
        </m:r>
        <m:r>
          <w:rPr>
            <w:rFonts w:ascii="Cambria Math" w:hAnsi="Cambria Math"/>
            <w:sz w:val="20"/>
            <w:szCs w:val="20"/>
          </w:rPr>
          <m:t>branchLevel</m:t>
        </m:r>
      </m:oMath>
      <w:r w:rsidRPr="0082207E">
        <w:rPr>
          <w:sz w:val="20"/>
          <w:szCs w:val="20"/>
        </w:rPr>
        <w:t>(4.8)</w:t>
      </w:r>
    </w:p>
    <w:p w:rsidR="002C68AC" w:rsidRPr="0082207E" w:rsidRDefault="002C68AC" w:rsidP="00563BB6">
      <w:pPr>
        <w:spacing w:line="20" w:lineRule="atLeast"/>
        <w:ind w:firstLine="720"/>
      </w:pPr>
      <w:r w:rsidRPr="0082207E">
        <w:t xml:space="preserve">Where </w:t>
      </w:r>
      <m:oMath>
        <m:r>
          <w:rPr>
            <w:rFonts w:ascii="Cambria Math" w:hAnsi="Cambria Math"/>
          </w:rPr>
          <m:t>nrResources</m:t>
        </m:r>
      </m:oMath>
      <w:r w:rsidRPr="0082207E">
        <w:t xml:space="preserve"> defines the number of resources existent in the context, </w:t>
      </w:r>
      <m:oMath>
        <m:r>
          <w:rPr>
            <w:rFonts w:ascii="Cambria Math" w:hAnsi="Cambria Math"/>
          </w:rPr>
          <m:t>maxNrActions</m:t>
        </m:r>
      </m:oMath>
      <w:r w:rsidRPr="0082207E">
        <w:t xml:space="preserve"> defines the maximum number of actions associated to each resource while </w:t>
      </w:r>
      <m:oMath>
        <m:r>
          <w:rPr>
            <w:rFonts w:ascii="Cambria Math" w:hAnsi="Cambria Math"/>
          </w:rPr>
          <m:t>branchLevel</m:t>
        </m:r>
      </m:oMath>
      <w:r w:rsidRPr="0082207E">
        <w:t xml:space="preserve"> is the branching level at a moment of time. From each branch level, we are recursively defining more and more branching points, and therefore the branching factor grows with the </w:t>
      </w:r>
      <m:oMath>
        <m:r>
          <w:rPr>
            <w:rFonts w:ascii="Cambria Math" w:hAnsi="Cambria Math"/>
          </w:rPr>
          <m:t>branchLevel</m:t>
        </m:r>
      </m:oMath>
      <w:r w:rsidRPr="0082207E">
        <w:t xml:space="preserve"> reached.</w:t>
      </w:r>
    </w:p>
    <w:p w:rsidR="002C0613" w:rsidRPr="0082207E" w:rsidRDefault="002C0613" w:rsidP="00563BB6">
      <w:pPr>
        <w:spacing w:line="20" w:lineRule="atLeast"/>
        <w:ind w:firstLine="720"/>
      </w:pPr>
      <w:r w:rsidRPr="0082207E">
        <w:t xml:space="preserve">The depth of our search tree will be a variable of the type of actions and resources of our context. For example, the difference between a “set” action and an increase by one action is essential for the algorithm running time when we have to get from a resource value of 0 to 50000. The set action takes a level in the tree of the algorithm, because with one action the expected result is reached, while the increment action takes 50000 levels in the tree of our algorithm, meaning an exponential increase of 50000 in the complexity of our algorithm. </w:t>
      </w:r>
    </w:p>
    <w:p w:rsidR="002C0613" w:rsidRPr="0082207E" w:rsidRDefault="002C0613" w:rsidP="00563BB6">
      <w:pPr>
        <w:spacing w:line="20" w:lineRule="atLeast"/>
        <w:ind w:firstLine="720"/>
      </w:pPr>
      <w:r w:rsidRPr="0082207E">
        <w:t>Therefore, the depth of our tree depends on the possible values of the resources (range of resource values) and the way in which the respective actions are defined.</w:t>
      </w:r>
    </w:p>
    <w:p w:rsidR="002C68AC" w:rsidRPr="0082207E" w:rsidRDefault="002C68AC" w:rsidP="00563BB6">
      <w:pPr>
        <w:spacing w:line="20" w:lineRule="atLeast"/>
        <w:ind w:firstLine="720"/>
      </w:pPr>
      <w:r w:rsidRPr="0082207E">
        <w:t>The depth factor is:</w:t>
      </w:r>
    </w:p>
    <w:p w:rsidR="002C68AC" w:rsidRPr="0082207E" w:rsidRDefault="002C68AC" w:rsidP="00563BB6">
      <w:pPr>
        <w:spacing w:line="20" w:lineRule="atLeast"/>
        <w:ind w:firstLine="720"/>
        <w:jc w:val="center"/>
        <w:rPr>
          <w:sz w:val="20"/>
          <w:szCs w:val="20"/>
        </w:rPr>
      </w:pPr>
      <m:oMath>
        <m:r>
          <w:rPr>
            <w:rFonts w:ascii="Cambria Math" w:hAnsi="Cambria Math"/>
            <w:sz w:val="20"/>
            <w:szCs w:val="20"/>
          </w:rPr>
          <m:t>d</m:t>
        </m:r>
        <m:r>
          <w:rPr>
            <w:rFonts w:ascii="Cambria Math" w:hAnsi="Cambria Math"/>
            <w:sz w:val="20"/>
            <w:szCs w:val="20"/>
          </w:rPr>
          <m:t>=</m:t>
        </m:r>
        <m:nary>
          <m:naryPr>
            <m:chr m:val="∑"/>
            <m:limLoc m:val="undOvr"/>
            <m:subHide m:val="on"/>
            <m:supHide m:val="on"/>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nrActions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maxRange</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minRange</m:t>
                    </m:r>
                  </m:e>
                  <m:sub>
                    <m:r>
                      <w:rPr>
                        <w:rFonts w:ascii="Cambria Math" w:hAnsi="Cambria Math"/>
                        <w:sz w:val="20"/>
                        <w:szCs w:val="20"/>
                      </w:rPr>
                      <m:t>i</m:t>
                    </m:r>
                  </m:sub>
                </m:sSub>
              </m:num>
              <m:den>
                <m:sSub>
                  <m:sSubPr>
                    <m:ctrlPr>
                      <w:rPr>
                        <w:rFonts w:ascii="Cambria Math" w:hAnsi="Cambria Math"/>
                        <w:i/>
                        <w:sz w:val="20"/>
                        <w:szCs w:val="20"/>
                      </w:rPr>
                    </m:ctrlPr>
                  </m:sSubPr>
                  <m:e>
                    <m:r>
                      <w:rPr>
                        <w:rFonts w:ascii="Cambria Math" w:hAnsi="Cambria Math"/>
                        <w:sz w:val="20"/>
                        <w:szCs w:val="20"/>
                      </w:rPr>
                      <m:t>actionEffect</m:t>
                    </m:r>
                  </m:e>
                  <m:sub>
                    <m:r>
                      <w:rPr>
                        <w:rFonts w:ascii="Cambria Math" w:hAnsi="Cambria Math"/>
                        <w:sz w:val="20"/>
                        <w:szCs w:val="20"/>
                      </w:rPr>
                      <m:t>i</m:t>
                    </m:r>
                  </m:sub>
                </m:sSub>
              </m:den>
            </m:f>
          </m:e>
        </m:nary>
      </m:oMath>
      <w:r w:rsidRPr="0082207E">
        <w:rPr>
          <w:sz w:val="20"/>
          <w:szCs w:val="20"/>
        </w:rPr>
        <w:t>(4.9)</w:t>
      </w:r>
    </w:p>
    <w:p w:rsidR="0047752B" w:rsidRPr="0082207E" w:rsidRDefault="002C68AC" w:rsidP="00563BB6">
      <w:pPr>
        <w:spacing w:line="20" w:lineRule="atLeast"/>
        <w:ind w:firstLine="720"/>
      </w:pPr>
      <w:r w:rsidRPr="0082207E">
        <w:t xml:space="preserve">Where </w:t>
      </w:r>
      <m:oMath>
        <m:sSub>
          <m:sSubPr>
            <m:ctrlPr>
              <w:rPr>
                <w:rFonts w:ascii="Cambria Math" w:hAnsi="Cambria Math"/>
                <w:i/>
              </w:rPr>
            </m:ctrlPr>
          </m:sSubPr>
          <m:e>
            <m:r>
              <w:rPr>
                <w:rFonts w:ascii="Cambria Math" w:hAnsi="Cambria Math"/>
              </w:rPr>
              <m:t>nrActions</m:t>
            </m:r>
          </m:e>
          <m:sub>
            <m:r>
              <w:rPr>
                <w:rFonts w:ascii="Cambria Math" w:hAnsi="Cambria Math"/>
              </w:rPr>
              <m:t>i</m:t>
            </m:r>
          </m:sub>
        </m:sSub>
      </m:oMath>
      <w:r w:rsidRPr="0082207E">
        <w:t xml:space="preserve"> defines the number of actions associated to each resources. The depth factor is described by the total number of actions associated to each </w:t>
      </w:r>
      <w:r w:rsidR="00766B7B" w:rsidRPr="0082207E">
        <w:t>resource. The context is guaranteed to reach a solution before t</w:t>
      </w:r>
      <w:r w:rsidR="00876D4A" w:rsidRPr="0082207E">
        <w:t xml:space="preserve">aking all the possible actions, each action being taken a maximum number of times defined </w:t>
      </w:r>
      <w:r w:rsidR="00571E2B" w:rsidRPr="0082207E">
        <w:t>by</w:t>
      </w:r>
      <m:oMath>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oMath>
      <w:r w:rsidR="00876D4A" w:rsidRPr="0082207E">
        <w:t>.</w:t>
      </w:r>
      <w:r w:rsidR="0047752B" w:rsidRPr="0082207E">
        <w:t xml:space="preserve"> </w:t>
      </w:r>
    </w:p>
    <w:p w:rsidR="002C0613" w:rsidRPr="0082207E" w:rsidRDefault="0047752B" w:rsidP="00563BB6">
      <w:pPr>
        <w:spacing w:line="20" w:lineRule="atLeast"/>
        <w:ind w:firstLine="720"/>
      </w:pPr>
      <w:r w:rsidRPr="0082207E">
        <w:t xml:space="preserve">The above branching and depth factors describe the worse case situation, which will rarely appear due to the fact that policies and resources are weighted, </w:t>
      </w:r>
      <w:r w:rsidR="006C0431" w:rsidRPr="0082207E">
        <w:t xml:space="preserve">and there exists an entropy variable describing the degree of disturbance in the system, and the </w:t>
      </w:r>
      <w:r w:rsidR="00A4369F" w:rsidRPr="0082207E">
        <w:t>way in which the system progresses throughout the breath first search path.</w:t>
      </w:r>
      <w:r w:rsidR="002C0613" w:rsidRPr="0082207E">
        <w:t xml:space="preserve"> Therefore we have that the complexity is:</w:t>
      </w:r>
    </w:p>
    <w:p w:rsidR="002C0613" w:rsidRDefault="002C0613" w:rsidP="00084EB6">
      <w:pPr>
        <w:spacing w:line="20" w:lineRule="atLeast"/>
        <w:rPr>
          <w:sz w:val="20"/>
          <w:szCs w:val="20"/>
        </w:rPr>
      </w:pPr>
      <m:oMath>
        <m:r>
          <w:rPr>
            <w:rFonts w:ascii="Cambria Math" w:hAnsi="Cambria Math"/>
            <w:sz w:val="20"/>
            <w:szCs w:val="20"/>
          </w:rPr>
          <m:t>⇒</m:t>
        </m:r>
        <m:r>
          <w:rPr>
            <w:rFonts w:ascii="Cambria Math" w:hAnsi="Cambria Math"/>
            <w:sz w:val="20"/>
            <w:szCs w:val="20"/>
          </w:rPr>
          <m:t>Complexity</m:t>
        </m:r>
        <m:r>
          <w:rPr>
            <w:rFonts w:ascii="Cambria Math" w:hAnsi="Cambria Math"/>
            <w:sz w:val="20"/>
            <w:szCs w:val="20"/>
          </w:rPr>
          <m:t>=</m:t>
        </m:r>
        <m:r>
          <w:rPr>
            <w:rFonts w:ascii="Cambria Math" w:hAnsi="Cambria Math"/>
            <w:sz w:val="20"/>
            <w:szCs w:val="20"/>
          </w:rPr>
          <m:t>O</m:t>
        </m:r>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sz w:val="20"/>
                    <w:szCs w:val="20"/>
                  </w:rPr>
                </m:ctrlPr>
              </m:dPr>
              <m:e>
                <m:r>
                  <w:rPr>
                    <w:rFonts w:ascii="Cambria Math" w:hAnsi="Cambria Math"/>
                    <w:sz w:val="20"/>
                    <w:szCs w:val="20"/>
                  </w:rPr>
                  <m:t>nrResources</m:t>
                </m:r>
                <m:r>
                  <w:rPr>
                    <w:rFonts w:ascii="Cambria Math" w:hAnsi="Cambria Math"/>
                    <w:sz w:val="20"/>
                    <w:szCs w:val="20"/>
                  </w:rPr>
                  <m:t>*</m:t>
                </m:r>
                <m:r>
                  <w:rPr>
                    <w:rFonts w:ascii="Cambria Math" w:hAnsi="Cambria Math"/>
                    <w:sz w:val="20"/>
                    <w:szCs w:val="20"/>
                  </w:rPr>
                  <m:t>maxNrActions</m:t>
                </m:r>
              </m:e>
            </m:d>
          </m:e>
          <m:sup>
            <m:func>
              <m:funcPr>
                <m:ctrlPr>
                  <w:rPr>
                    <w:rFonts w:ascii="Cambria Math" w:hAnsi="Cambria Math"/>
                    <w:i/>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max</m:t>
                    </m:r>
                  </m:e>
                  <m:sub>
                    <m:r>
                      <m:rPr>
                        <m:sty m:val="p"/>
                      </m:rPr>
                      <w:rPr>
                        <w:rFonts w:ascii="Cambria Math" w:hAnsi="Cambria Math"/>
                        <w:sz w:val="20"/>
                        <w:szCs w:val="20"/>
                      </w:rPr>
                      <m:t>i</m:t>
                    </m:r>
                  </m:sub>
                </m:sSub>
              </m:fName>
              <m:e>
                <m:sSub>
                  <m:sSubPr>
                    <m:ctrlPr>
                      <w:rPr>
                        <w:rFonts w:ascii="Cambria Math" w:hAnsi="Cambria Math"/>
                        <w:i/>
                        <w:sz w:val="20"/>
                        <w:szCs w:val="20"/>
                      </w:rPr>
                    </m:ctrlPr>
                  </m:sSubPr>
                  <m:e>
                    <m:r>
                      <w:rPr>
                        <w:rFonts w:ascii="Cambria Math" w:hAnsi="Cambria Math"/>
                        <w:sz w:val="20"/>
                        <w:szCs w:val="20"/>
                      </w:rPr>
                      <m:t>nrActions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maxRange</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minRange</m:t>
                        </m:r>
                      </m:e>
                      <m:sub>
                        <m:r>
                          <w:rPr>
                            <w:rFonts w:ascii="Cambria Math" w:hAnsi="Cambria Math"/>
                            <w:sz w:val="20"/>
                            <w:szCs w:val="20"/>
                          </w:rPr>
                          <m:t>i</m:t>
                        </m:r>
                      </m:sub>
                    </m:sSub>
                  </m:num>
                  <m:den>
                    <m:sSub>
                      <m:sSubPr>
                        <m:ctrlPr>
                          <w:rPr>
                            <w:rFonts w:ascii="Cambria Math" w:hAnsi="Cambria Math"/>
                            <w:i/>
                            <w:sz w:val="20"/>
                            <w:szCs w:val="20"/>
                          </w:rPr>
                        </m:ctrlPr>
                      </m:sSubPr>
                      <m:e>
                        <m:r>
                          <w:rPr>
                            <w:rFonts w:ascii="Cambria Math" w:hAnsi="Cambria Math"/>
                            <w:sz w:val="20"/>
                            <w:szCs w:val="20"/>
                          </w:rPr>
                          <m:t>actionEffect</m:t>
                        </m:r>
                      </m:e>
                      <m:sub>
                        <m:r>
                          <w:rPr>
                            <w:rFonts w:ascii="Cambria Math" w:hAnsi="Cambria Math"/>
                            <w:sz w:val="20"/>
                            <w:szCs w:val="20"/>
                          </w:rPr>
                          <m:t>i</m:t>
                        </m:r>
                      </m:sub>
                    </m:sSub>
                  </m:den>
                </m:f>
              </m:e>
            </m:func>
            <m:r>
              <w:rPr>
                <w:rFonts w:ascii="Cambria Math" w:hAnsi="Cambria Math"/>
                <w:sz w:val="20"/>
                <w:szCs w:val="20"/>
              </w:rPr>
              <m:t xml:space="preserve"> )</m:t>
            </m:r>
            <m:r>
              <m:rPr>
                <m:sty m:val="p"/>
              </m:rPr>
              <w:rPr>
                <w:rFonts w:ascii="Cambria Math" w:hAnsi="Cambria Math"/>
                <w:sz w:val="20"/>
                <w:szCs w:val="20"/>
              </w:rPr>
              <m:t xml:space="preserve"> </m:t>
            </m:r>
          </m:sup>
        </m:sSup>
        <m:r>
          <w:rPr>
            <w:rFonts w:ascii="Cambria Math" w:hAnsi="Cambria Math"/>
            <w:sz w:val="20"/>
            <w:szCs w:val="20"/>
          </w:rPr>
          <m:t>)</m:t>
        </m:r>
      </m:oMath>
      <w:r w:rsidRPr="0082207E">
        <w:rPr>
          <w:sz w:val="20"/>
          <w:szCs w:val="20"/>
        </w:rPr>
        <w:t>(4.10)</w:t>
      </w:r>
    </w:p>
    <w:p w:rsidR="0082207E" w:rsidRDefault="0082207E" w:rsidP="00084EB6">
      <w:pPr>
        <w:spacing w:line="20" w:lineRule="atLeast"/>
        <w:rPr>
          <w:sz w:val="20"/>
          <w:szCs w:val="20"/>
        </w:rPr>
      </w:pPr>
    </w:p>
    <w:p w:rsidR="0082207E" w:rsidRDefault="0082207E" w:rsidP="00084EB6">
      <w:pPr>
        <w:spacing w:line="20" w:lineRule="atLeast"/>
        <w:rPr>
          <w:sz w:val="20"/>
          <w:szCs w:val="20"/>
        </w:rPr>
      </w:pPr>
    </w:p>
    <w:p w:rsidR="0082207E" w:rsidRDefault="0082207E" w:rsidP="00084EB6">
      <w:pPr>
        <w:spacing w:line="20" w:lineRule="atLeast"/>
        <w:rPr>
          <w:sz w:val="20"/>
          <w:szCs w:val="20"/>
        </w:rPr>
      </w:pPr>
    </w:p>
    <w:p w:rsidR="0082207E" w:rsidRPr="0082207E" w:rsidRDefault="0082207E" w:rsidP="00084EB6">
      <w:pPr>
        <w:spacing w:line="20" w:lineRule="atLeast"/>
        <w:rPr>
          <w:sz w:val="20"/>
          <w:szCs w:val="20"/>
        </w:rPr>
      </w:pPr>
    </w:p>
    <w:p w:rsidR="00F82484" w:rsidRPr="0082207E" w:rsidRDefault="00F82484" w:rsidP="00563BB6">
      <w:pPr>
        <w:pStyle w:val="Heading2"/>
        <w:numPr>
          <w:ilvl w:val="1"/>
          <w:numId w:val="1"/>
        </w:numPr>
        <w:spacing w:line="20" w:lineRule="atLeast"/>
      </w:pPr>
      <w:bookmarkStart w:id="70" w:name="_Toc264286386"/>
      <w:bookmarkStart w:id="71" w:name="_Toc264403987"/>
      <w:r w:rsidRPr="0082207E">
        <w:lastRenderedPageBreak/>
        <w:t>Datacenter Self-Adapting Behavior</w:t>
      </w:r>
      <w:bookmarkEnd w:id="70"/>
      <w:bookmarkEnd w:id="71"/>
    </w:p>
    <w:p w:rsidR="00EE6880" w:rsidRPr="0082207E" w:rsidRDefault="007F2FB0" w:rsidP="00563BB6">
      <w:pPr>
        <w:spacing w:line="20" w:lineRule="atLeast"/>
        <w:ind w:firstLine="720"/>
      </w:pPr>
      <w:r w:rsidRPr="0082207E">
        <w:t>A</w:t>
      </w:r>
      <w:r w:rsidR="00FD7FA3" w:rsidRPr="0082207E">
        <w:t xml:space="preserve">n </w:t>
      </w:r>
      <w:r w:rsidRPr="0082207E">
        <w:t xml:space="preserve">autonomic datacenter which can lower the amount of energy consumed without disregarding the service level agreement needs to adapt itself to all kinds of new situations, to find </w:t>
      </w:r>
      <w:r w:rsidR="00FD7FA3" w:rsidRPr="0082207E">
        <w:t>solutions to new problems and keep them</w:t>
      </w:r>
      <w:r w:rsidR="00976BC3" w:rsidRPr="0082207E">
        <w:t xml:space="preserve"> in mind for the future. </w:t>
      </w:r>
    </w:p>
    <w:p w:rsidR="006267B0" w:rsidRPr="0082207E" w:rsidRDefault="006267B0" w:rsidP="00563BB6">
      <w:pPr>
        <w:keepNext/>
        <w:spacing w:line="20" w:lineRule="atLeast"/>
        <w:ind w:firstLine="720"/>
        <w:jc w:val="center"/>
      </w:pPr>
      <w:r w:rsidRPr="0082207E">
        <w:rPr>
          <w:noProof/>
          <w:lang w:bidi="ar-SA"/>
        </w:rPr>
        <w:drawing>
          <wp:inline distT="0" distB="0" distL="0" distR="0">
            <wp:extent cx="3722697" cy="295277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722768" cy="2952828"/>
                    </a:xfrm>
                    <a:prstGeom prst="rect">
                      <a:avLst/>
                    </a:prstGeom>
                    <a:noFill/>
                    <a:ln w="9525">
                      <a:noFill/>
                      <a:miter lim="800000"/>
                      <a:headEnd/>
                      <a:tailEnd/>
                    </a:ln>
                  </pic:spPr>
                </pic:pic>
              </a:graphicData>
            </a:graphic>
          </wp:inline>
        </w:drawing>
      </w:r>
    </w:p>
    <w:p w:rsidR="006267B0" w:rsidRPr="0082207E" w:rsidRDefault="006267B0" w:rsidP="00563BB6">
      <w:pPr>
        <w:pStyle w:val="Caption"/>
        <w:spacing w:line="20" w:lineRule="atLeast"/>
        <w:jc w:val="center"/>
        <w:rPr>
          <w:b w:val="0"/>
          <w:color w:val="auto"/>
          <w:sz w:val="24"/>
          <w:szCs w:val="24"/>
        </w:rPr>
      </w:pPr>
      <w:bookmarkStart w:id="72" w:name="_Toc264403565"/>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3</w:t>
      </w:r>
      <w:r w:rsidR="00084EB6" w:rsidRPr="0082207E">
        <w:rPr>
          <w:b w:val="0"/>
          <w:color w:val="auto"/>
          <w:sz w:val="24"/>
          <w:szCs w:val="24"/>
        </w:rPr>
        <w:fldChar w:fldCharType="end"/>
      </w:r>
      <w:r w:rsidRPr="0082207E">
        <w:rPr>
          <w:b w:val="0"/>
          <w:color w:val="auto"/>
          <w:sz w:val="24"/>
          <w:szCs w:val="24"/>
        </w:rPr>
        <w:t xml:space="preserve">: Self-adapting </w:t>
      </w:r>
      <w:r w:rsidR="00636D08" w:rsidRPr="0082207E">
        <w:rPr>
          <w:b w:val="0"/>
          <w:color w:val="auto"/>
          <w:sz w:val="24"/>
          <w:szCs w:val="24"/>
        </w:rPr>
        <w:t>Algorithm</w:t>
      </w:r>
      <w:bookmarkEnd w:id="72"/>
    </w:p>
    <w:p w:rsidR="00E94686" w:rsidRPr="0082207E" w:rsidRDefault="00E94686" w:rsidP="00563BB6">
      <w:pPr>
        <w:spacing w:line="20" w:lineRule="atLeast"/>
        <w:ind w:firstLine="720"/>
      </w:pPr>
      <w:r w:rsidRPr="0082207E">
        <w:t>The self-adapting behavior is implemented through a reinforcement learning approach.</w:t>
      </w:r>
      <w:r w:rsidR="00D308CB" w:rsidRPr="0082207E">
        <w:t xml:space="preserve"> </w:t>
      </w:r>
      <w:r w:rsidR="009D727A" w:rsidRPr="0082207E">
        <w:t>The algorithm used for enforcing the environment self-healing behavior is adapted for creating the self-adapting the self-healing behavior of the datacenter.</w:t>
      </w:r>
    </w:p>
    <w:p w:rsidR="00405040" w:rsidRPr="0082207E" w:rsidRDefault="00405040" w:rsidP="00563BB6">
      <w:pPr>
        <w:keepNext/>
        <w:spacing w:line="20" w:lineRule="atLeast"/>
        <w:ind w:firstLine="720"/>
        <w:jc w:val="center"/>
      </w:pPr>
      <w:r w:rsidRPr="0082207E">
        <w:rPr>
          <w:noProof/>
          <w:lang w:bidi="ar-SA"/>
        </w:rPr>
        <w:drawing>
          <wp:inline distT="0" distB="0" distL="0" distR="0">
            <wp:extent cx="4394200" cy="2607591"/>
            <wp:effectExtent l="57150" t="19050" r="120650" b="78459"/>
            <wp:docPr id="36" name="Picture 1" descr="F:\cercetare\g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ercetare\g6107.png"/>
                    <pic:cNvPicPr>
                      <a:picLocks noChangeAspect="1" noChangeArrowheads="1"/>
                    </pic:cNvPicPr>
                  </pic:nvPicPr>
                  <pic:blipFill>
                    <a:blip r:embed="rId16" cstate="print"/>
                    <a:srcRect/>
                    <a:stretch>
                      <a:fillRect/>
                    </a:stretch>
                  </pic:blipFill>
                  <pic:spPr bwMode="auto">
                    <a:xfrm>
                      <a:off x="0" y="0"/>
                      <a:ext cx="4394200" cy="260759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05040" w:rsidRPr="0082207E" w:rsidRDefault="00405040" w:rsidP="00563BB6">
      <w:pPr>
        <w:pStyle w:val="Caption"/>
        <w:spacing w:line="20" w:lineRule="atLeast"/>
        <w:jc w:val="center"/>
        <w:rPr>
          <w:b w:val="0"/>
          <w:color w:val="auto"/>
          <w:sz w:val="24"/>
          <w:szCs w:val="24"/>
        </w:rPr>
      </w:pPr>
      <w:bookmarkStart w:id="73" w:name="_Toc264403566"/>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Pr="0082207E">
        <w:rPr>
          <w:b w:val="0"/>
          <w:color w:val="auto"/>
          <w:sz w:val="24"/>
          <w:szCs w:val="24"/>
        </w:rPr>
        <w:t>: Reinforcement Learning Flow</w:t>
      </w:r>
      <w:bookmarkEnd w:id="73"/>
    </w:p>
    <w:p w:rsidR="00C905EA" w:rsidRPr="0082207E" w:rsidRDefault="00C905EA" w:rsidP="00563BB6">
      <w:pPr>
        <w:spacing w:line="20" w:lineRule="atLeast"/>
        <w:ind w:firstLine="720"/>
      </w:pPr>
      <w:r w:rsidRPr="0082207E">
        <w:t xml:space="preserve">At each step, the algorithm simulates the execution of each of the possible actions, and evaluates the expected reward and entropy for the resulting states. From all the resulting states, and the states that haven’t previously been expanded, the system chooses the one with </w:t>
      </w:r>
      <w:r w:rsidRPr="0082207E">
        <w:lastRenderedPageBreak/>
        <w:t xml:space="preserve">the largest reward. From this new current state, the system is retrying all the possible actions and expanding them. </w:t>
      </w:r>
    </w:p>
    <w:p w:rsidR="00E272AB" w:rsidRPr="0082207E" w:rsidRDefault="00C905EA" w:rsidP="00563BB6">
      <w:pPr>
        <w:keepNext/>
        <w:spacing w:line="20" w:lineRule="atLeast"/>
        <w:jc w:val="center"/>
      </w:pPr>
      <w:r w:rsidRPr="0082207E">
        <w:rPr>
          <w:noProof/>
          <w:lang w:bidi="ar-SA"/>
        </w:rPr>
        <w:drawing>
          <wp:inline distT="0" distB="0" distL="0" distR="0">
            <wp:extent cx="2705325" cy="2058466"/>
            <wp:effectExtent l="57150" t="19050" r="114075" b="75134"/>
            <wp:docPr id="1" name="Picture 1" descr="K:\paper suceava\new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aper suceava\new_flow.png"/>
                    <pic:cNvPicPr>
                      <a:picLocks noChangeAspect="1" noChangeArrowheads="1"/>
                    </pic:cNvPicPr>
                  </pic:nvPicPr>
                  <pic:blipFill>
                    <a:blip r:embed="rId17" cstate="print">
                      <a:clrChange>
                        <a:clrFrom>
                          <a:srgbClr val="000000">
                            <a:alpha val="0"/>
                          </a:srgbClr>
                        </a:clrFrom>
                        <a:clrTo>
                          <a:srgbClr val="000000">
                            <a:alpha val="0"/>
                          </a:srgbClr>
                        </a:clrTo>
                      </a:clrChange>
                    </a:blip>
                    <a:srcRect/>
                    <a:stretch>
                      <a:fillRect/>
                    </a:stretch>
                  </pic:blipFill>
                  <pic:spPr bwMode="auto">
                    <a:xfrm>
                      <a:off x="0" y="0"/>
                      <a:ext cx="2713968" cy="206504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905EA" w:rsidRPr="0082207E" w:rsidRDefault="00E272AB" w:rsidP="00563BB6">
      <w:pPr>
        <w:pStyle w:val="Caption"/>
        <w:spacing w:line="20" w:lineRule="atLeast"/>
        <w:jc w:val="center"/>
        <w:rPr>
          <w:rFonts w:cs="Times New Roman"/>
          <w:b w:val="0"/>
          <w:color w:val="auto"/>
          <w:sz w:val="24"/>
          <w:szCs w:val="24"/>
        </w:rPr>
      </w:pPr>
      <w:bookmarkStart w:id="74" w:name="_Toc264403567"/>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C905EA" w:rsidRPr="0082207E">
        <w:rPr>
          <w:rFonts w:cs="Times New Roman"/>
          <w:b w:val="0"/>
          <w:color w:val="auto"/>
          <w:sz w:val="24"/>
          <w:szCs w:val="24"/>
        </w:rPr>
        <w:t xml:space="preserve">: Reinforcement Learning Algorithm- </w:t>
      </w:r>
      <w:r w:rsidR="004A0E18">
        <w:rPr>
          <w:rFonts w:cs="Times New Roman"/>
          <w:b w:val="0"/>
          <w:color w:val="auto"/>
          <w:sz w:val="24"/>
          <w:szCs w:val="24"/>
        </w:rPr>
        <w:t>Contexts’ Expansion</w:t>
      </w:r>
      <w:bookmarkEnd w:id="74"/>
    </w:p>
    <w:p w:rsidR="00563BB6" w:rsidRPr="0082207E" w:rsidRDefault="00E272AB" w:rsidP="00084EB6">
      <w:pPr>
        <w:spacing w:line="20" w:lineRule="atLeast"/>
        <w:ind w:firstLine="720"/>
      </w:pPr>
      <w:r w:rsidRPr="0082207E">
        <w:t>By always expanding the leaf with the largest reward (figure</w:t>
      </w:r>
      <w:r w:rsidR="002125B1" w:rsidRPr="0082207E">
        <w:t xml:space="preserve"> </w:t>
      </w:r>
      <w:r w:rsidRPr="0082207E">
        <w:t>4.3), the system is guaranteed to find the best sequence of actions which would bring the system as close as possible to the 0-entropy state.</w:t>
      </w:r>
    </w:p>
    <w:p w:rsidR="000721B5" w:rsidRPr="0082207E" w:rsidRDefault="000721B5" w:rsidP="00563BB6">
      <w:pPr>
        <w:pStyle w:val="Heading3"/>
        <w:numPr>
          <w:ilvl w:val="2"/>
          <w:numId w:val="1"/>
        </w:numPr>
        <w:spacing w:line="20" w:lineRule="atLeast"/>
      </w:pPr>
      <w:bookmarkStart w:id="75" w:name="_Toc264286387"/>
      <w:bookmarkStart w:id="76" w:name="_Toc264403988"/>
      <w:r w:rsidRPr="0082207E">
        <w:t>Datacenter Context Mapping</w:t>
      </w:r>
      <w:bookmarkEnd w:id="75"/>
      <w:bookmarkEnd w:id="76"/>
    </w:p>
    <w:p w:rsidR="00083F26" w:rsidRPr="0082207E" w:rsidRDefault="00083F26" w:rsidP="00563BB6">
      <w:pPr>
        <w:spacing w:line="20" w:lineRule="atLeast"/>
        <w:ind w:firstLine="720"/>
      </w:pPr>
      <w:r w:rsidRPr="0082207E">
        <w:t xml:space="preserve">Any autonomy can happen only when the system is aware of what is happening around it. This is why, before being a self-adapting system it needs to have the form of a context-aware model, and be able to understand and reason through this information. The model presented in [4] is being used </w:t>
      </w:r>
      <w:r w:rsidR="0010567B" w:rsidRPr="0082207E">
        <w:t>for creating the context-aware part of the system.</w:t>
      </w:r>
      <w:r w:rsidRPr="0082207E">
        <w:t xml:space="preserve"> In order for us to be able to </w:t>
      </w:r>
      <w:r w:rsidR="0010567B" w:rsidRPr="0082207E">
        <w:t>use this model, we need to map the datacenter eleme</w:t>
      </w:r>
      <w:r w:rsidR="009436B3" w:rsidRPr="0082207E">
        <w:t xml:space="preserve">nts on the context-aware model. </w:t>
      </w:r>
    </w:p>
    <w:p w:rsidR="00EE39B3" w:rsidRPr="0082207E" w:rsidRDefault="009436B3" w:rsidP="00563BB6">
      <w:pPr>
        <w:spacing w:line="20" w:lineRule="atLeast"/>
        <w:ind w:firstLine="720"/>
      </w:pPr>
      <w:r w:rsidRPr="0082207E">
        <w:t>The &lt;R</w:t>
      </w:r>
      <w:r w:rsidR="00BE6D0A" w:rsidRPr="0082207E">
        <w:t>, A</w:t>
      </w:r>
      <w:r w:rsidRPr="0082207E">
        <w:t xml:space="preserve">, P&gt; model describes a </w:t>
      </w:r>
      <w:r w:rsidR="006E3203" w:rsidRPr="0082207E">
        <w:t xml:space="preserve">context-aware system, having resources, actors and policies which interact with each-other. </w:t>
      </w:r>
      <w:r w:rsidR="000B0FB8" w:rsidRPr="0082207E">
        <w:t xml:space="preserve">Resources </w:t>
      </w:r>
      <w:r w:rsidR="000941A1" w:rsidRPr="0082207E">
        <w:t xml:space="preserve">are described as physical characteristics of the environment or physical objects with which we can interact. </w:t>
      </w:r>
      <w:r w:rsidR="00B975D3" w:rsidRPr="0082207E">
        <w:t xml:space="preserve">The actors </w:t>
      </w:r>
      <w:r w:rsidR="002F0D02" w:rsidRPr="0082207E">
        <w:t xml:space="preserve">interact with resources and can change the entire context, while policies describe the best state for the context. </w:t>
      </w:r>
    </w:p>
    <w:p w:rsidR="003E4D86" w:rsidRPr="0082207E" w:rsidRDefault="003E4D86" w:rsidP="00815A13">
      <w:pPr>
        <w:pStyle w:val="Caption"/>
        <w:keepNext/>
        <w:spacing w:before="240" w:line="20" w:lineRule="atLeast"/>
        <w:jc w:val="center"/>
        <w:rPr>
          <w:b w:val="0"/>
          <w:color w:val="auto"/>
          <w:sz w:val="24"/>
          <w:szCs w:val="24"/>
        </w:rPr>
      </w:pPr>
      <w:bookmarkStart w:id="77" w:name="_Toc264395495"/>
      <w:r w:rsidRPr="0082207E">
        <w:rPr>
          <w:b w:val="0"/>
          <w:color w:val="auto"/>
          <w:sz w:val="24"/>
          <w:szCs w:val="24"/>
        </w:rPr>
        <w:t xml:space="preserve">Table </w:t>
      </w:r>
      <w:r w:rsidR="009852D2" w:rsidRPr="0082207E">
        <w:rPr>
          <w:b w:val="0"/>
          <w:color w:val="auto"/>
          <w:sz w:val="24"/>
          <w:szCs w:val="24"/>
        </w:rPr>
        <w:fldChar w:fldCharType="begin"/>
      </w:r>
      <w:r w:rsidR="00125D56" w:rsidRPr="0082207E">
        <w:rPr>
          <w:b w:val="0"/>
          <w:color w:val="auto"/>
          <w:sz w:val="24"/>
          <w:szCs w:val="24"/>
        </w:rPr>
        <w:instrText xml:space="preserve"> STYLEREF 1 \s </w:instrText>
      </w:r>
      <w:r w:rsidR="009852D2" w:rsidRPr="0082207E">
        <w:rPr>
          <w:b w:val="0"/>
          <w:color w:val="auto"/>
          <w:sz w:val="24"/>
          <w:szCs w:val="24"/>
        </w:rPr>
        <w:fldChar w:fldCharType="separate"/>
      </w:r>
      <w:r w:rsidR="00125D56" w:rsidRPr="0082207E">
        <w:rPr>
          <w:b w:val="0"/>
          <w:noProof/>
          <w:color w:val="auto"/>
          <w:sz w:val="24"/>
          <w:szCs w:val="24"/>
        </w:rPr>
        <w:t>4</w:t>
      </w:r>
      <w:r w:rsidR="009852D2" w:rsidRPr="0082207E">
        <w:rPr>
          <w:b w:val="0"/>
          <w:color w:val="auto"/>
          <w:sz w:val="24"/>
          <w:szCs w:val="24"/>
        </w:rPr>
        <w:fldChar w:fldCharType="end"/>
      </w:r>
      <w:r w:rsidR="00125D56" w:rsidRPr="0082207E">
        <w:rPr>
          <w:b w:val="0"/>
          <w:color w:val="auto"/>
          <w:sz w:val="24"/>
          <w:szCs w:val="24"/>
        </w:rPr>
        <w:t>.</w:t>
      </w:r>
      <w:r w:rsidR="009852D2" w:rsidRPr="0082207E">
        <w:rPr>
          <w:b w:val="0"/>
          <w:color w:val="auto"/>
          <w:sz w:val="24"/>
          <w:szCs w:val="24"/>
        </w:rPr>
        <w:fldChar w:fldCharType="begin"/>
      </w:r>
      <w:r w:rsidR="00125D56" w:rsidRPr="0082207E">
        <w:rPr>
          <w:b w:val="0"/>
          <w:color w:val="auto"/>
          <w:sz w:val="24"/>
          <w:szCs w:val="24"/>
        </w:rPr>
        <w:instrText xml:space="preserve"> SEQ Table \* ARABIC \s 1 </w:instrText>
      </w:r>
      <w:r w:rsidR="009852D2" w:rsidRPr="0082207E">
        <w:rPr>
          <w:b w:val="0"/>
          <w:color w:val="auto"/>
          <w:sz w:val="24"/>
          <w:szCs w:val="24"/>
        </w:rPr>
        <w:fldChar w:fldCharType="separate"/>
      </w:r>
      <w:r w:rsidR="00125D56" w:rsidRPr="0082207E">
        <w:rPr>
          <w:b w:val="0"/>
          <w:noProof/>
          <w:color w:val="auto"/>
          <w:sz w:val="24"/>
          <w:szCs w:val="24"/>
        </w:rPr>
        <w:t>1</w:t>
      </w:r>
      <w:r w:rsidR="009852D2" w:rsidRPr="0082207E">
        <w:rPr>
          <w:b w:val="0"/>
          <w:color w:val="auto"/>
          <w:sz w:val="24"/>
          <w:szCs w:val="24"/>
        </w:rPr>
        <w:fldChar w:fldCharType="end"/>
      </w:r>
      <w:r w:rsidR="001223A4" w:rsidRPr="0082207E">
        <w:rPr>
          <w:b w:val="0"/>
          <w:color w:val="auto"/>
          <w:sz w:val="24"/>
          <w:szCs w:val="24"/>
        </w:rPr>
        <w:t>: Mapping between &lt;R,A,P&gt; and datacenter context</w:t>
      </w:r>
      <w:bookmarkEnd w:id="77"/>
    </w:p>
    <w:tbl>
      <w:tblPr>
        <w:tblStyle w:val="MediumShading2-Accent4"/>
        <w:tblW w:w="0" w:type="auto"/>
        <w:jc w:val="center"/>
        <w:tblLayout w:type="fixed"/>
        <w:tblLook w:val="04A0"/>
      </w:tblPr>
      <w:tblGrid>
        <w:gridCol w:w="1098"/>
        <w:gridCol w:w="1440"/>
        <w:gridCol w:w="2610"/>
      </w:tblGrid>
      <w:tr w:rsidR="003E4D86" w:rsidRPr="0082207E" w:rsidTr="006A6A7E">
        <w:trPr>
          <w:cnfStyle w:val="100000000000"/>
          <w:trHeight w:val="558"/>
          <w:jc w:val="center"/>
        </w:trPr>
        <w:tc>
          <w:tcPr>
            <w:cnfStyle w:val="001000000100"/>
            <w:tcW w:w="1098" w:type="dxa"/>
          </w:tcPr>
          <w:p w:rsidR="003E4D86" w:rsidRPr="006A6A7E" w:rsidRDefault="003E4D86" w:rsidP="00563BB6">
            <w:pPr>
              <w:spacing w:line="20" w:lineRule="atLeast"/>
              <w:jc w:val="center"/>
              <w:rPr>
                <w:rFonts w:cs="Times New Roman"/>
                <w:b w:val="0"/>
                <w:color w:val="auto"/>
                <w:sz w:val="20"/>
                <w:szCs w:val="20"/>
              </w:rPr>
            </w:pPr>
            <w:r w:rsidRPr="006A6A7E">
              <w:rPr>
                <w:rFonts w:cs="Times New Roman"/>
                <w:b w:val="0"/>
                <w:color w:val="auto"/>
                <w:sz w:val="20"/>
                <w:szCs w:val="20"/>
              </w:rPr>
              <w:t>&lt;R,A,P&gt; entity</w:t>
            </w:r>
          </w:p>
        </w:tc>
        <w:tc>
          <w:tcPr>
            <w:tcW w:w="1440" w:type="dxa"/>
          </w:tcPr>
          <w:p w:rsidR="003E4D86" w:rsidRPr="006A6A7E" w:rsidRDefault="003E4D86" w:rsidP="00563BB6">
            <w:pPr>
              <w:spacing w:line="20" w:lineRule="atLeast"/>
              <w:jc w:val="center"/>
              <w:cnfStyle w:val="100000000000"/>
              <w:rPr>
                <w:rFonts w:cs="Times New Roman"/>
                <w:b w:val="0"/>
                <w:color w:val="auto"/>
                <w:sz w:val="20"/>
                <w:szCs w:val="20"/>
              </w:rPr>
            </w:pPr>
            <w:r w:rsidRPr="006A6A7E">
              <w:rPr>
                <w:rFonts w:cs="Times New Roman"/>
                <w:b w:val="0"/>
                <w:color w:val="auto"/>
                <w:sz w:val="20"/>
                <w:szCs w:val="20"/>
              </w:rPr>
              <w:t xml:space="preserve">Self-Adapting context entity </w:t>
            </w:r>
          </w:p>
        </w:tc>
        <w:tc>
          <w:tcPr>
            <w:tcW w:w="2610" w:type="dxa"/>
          </w:tcPr>
          <w:p w:rsidR="003E4D86" w:rsidRPr="006A6A7E" w:rsidRDefault="003E4D86" w:rsidP="00563BB6">
            <w:pPr>
              <w:spacing w:line="20" w:lineRule="atLeast"/>
              <w:jc w:val="center"/>
              <w:cnfStyle w:val="100000000000"/>
              <w:rPr>
                <w:rFonts w:cs="Times New Roman"/>
                <w:b w:val="0"/>
                <w:color w:val="auto"/>
                <w:sz w:val="20"/>
                <w:szCs w:val="20"/>
              </w:rPr>
            </w:pPr>
            <w:r w:rsidRPr="006A6A7E">
              <w:rPr>
                <w:rFonts w:cs="Times New Roman"/>
                <w:b w:val="0"/>
                <w:color w:val="auto"/>
                <w:sz w:val="20"/>
                <w:szCs w:val="20"/>
              </w:rPr>
              <w:t>Details</w:t>
            </w:r>
          </w:p>
        </w:tc>
      </w:tr>
      <w:tr w:rsidR="003E4D86" w:rsidRPr="0082207E" w:rsidTr="003E4D86">
        <w:trPr>
          <w:cnfStyle w:val="000000100000"/>
          <w:trHeight w:val="340"/>
          <w:jc w:val="center"/>
        </w:trPr>
        <w:tc>
          <w:tcPr>
            <w:cnfStyle w:val="001000000000"/>
            <w:tcW w:w="1098" w:type="dxa"/>
          </w:tcPr>
          <w:p w:rsidR="003E4D86" w:rsidRPr="006A6A7E" w:rsidRDefault="003E4D86" w:rsidP="00563BB6">
            <w:pPr>
              <w:spacing w:line="20" w:lineRule="atLeast"/>
              <w:rPr>
                <w:rFonts w:cs="Times New Roman"/>
                <w:b w:val="0"/>
                <w:color w:val="auto"/>
                <w:sz w:val="20"/>
                <w:szCs w:val="20"/>
              </w:rPr>
            </w:pPr>
            <w:r w:rsidRPr="006A6A7E">
              <w:rPr>
                <w:rFonts w:cs="Times New Roman"/>
                <w:b w:val="0"/>
                <w:color w:val="auto"/>
                <w:sz w:val="20"/>
                <w:szCs w:val="20"/>
              </w:rPr>
              <w:t>Resources</w:t>
            </w:r>
          </w:p>
        </w:tc>
        <w:tc>
          <w:tcPr>
            <w:tcW w:w="1440" w:type="dxa"/>
          </w:tcPr>
          <w:p w:rsidR="003E4D86" w:rsidRPr="006A6A7E" w:rsidRDefault="003E4D86" w:rsidP="00563BB6">
            <w:pPr>
              <w:spacing w:line="20" w:lineRule="atLeast"/>
              <w:cnfStyle w:val="000000100000"/>
              <w:rPr>
                <w:rFonts w:cs="Times New Roman"/>
                <w:sz w:val="20"/>
                <w:szCs w:val="20"/>
              </w:rPr>
            </w:pPr>
            <w:r w:rsidRPr="006A6A7E">
              <w:rPr>
                <w:rFonts w:cs="Times New Roman"/>
                <w:sz w:val="20"/>
                <w:szCs w:val="20"/>
              </w:rPr>
              <w:t>Servers</w:t>
            </w:r>
          </w:p>
        </w:tc>
        <w:tc>
          <w:tcPr>
            <w:tcW w:w="2610" w:type="dxa"/>
          </w:tcPr>
          <w:p w:rsidR="003E4D86" w:rsidRPr="006A6A7E" w:rsidRDefault="003E4D86" w:rsidP="00563BB6">
            <w:pPr>
              <w:pStyle w:val="ListParagraph"/>
              <w:numPr>
                <w:ilvl w:val="0"/>
                <w:numId w:val="16"/>
              </w:numPr>
              <w:spacing w:line="20" w:lineRule="atLeast"/>
              <w:cnfStyle w:val="000000100000"/>
              <w:rPr>
                <w:rFonts w:cs="Times New Roman"/>
                <w:sz w:val="20"/>
                <w:szCs w:val="20"/>
              </w:rPr>
            </w:pPr>
            <w:r w:rsidRPr="006A6A7E">
              <w:rPr>
                <w:rFonts w:cs="Times New Roman"/>
                <w:sz w:val="20"/>
                <w:szCs w:val="20"/>
              </w:rPr>
              <w:t>All datacenter servers</w:t>
            </w:r>
          </w:p>
        </w:tc>
      </w:tr>
      <w:tr w:rsidR="003E4D86" w:rsidRPr="0082207E" w:rsidTr="003E4D86">
        <w:trPr>
          <w:jc w:val="center"/>
        </w:trPr>
        <w:tc>
          <w:tcPr>
            <w:cnfStyle w:val="001000000000"/>
            <w:tcW w:w="1098" w:type="dxa"/>
          </w:tcPr>
          <w:p w:rsidR="003E4D86" w:rsidRPr="006A6A7E" w:rsidRDefault="003E4D86" w:rsidP="00563BB6">
            <w:pPr>
              <w:spacing w:line="20" w:lineRule="atLeast"/>
              <w:rPr>
                <w:rFonts w:cs="Times New Roman"/>
                <w:b w:val="0"/>
                <w:color w:val="auto"/>
                <w:sz w:val="20"/>
                <w:szCs w:val="20"/>
              </w:rPr>
            </w:pPr>
          </w:p>
          <w:p w:rsidR="003E4D86" w:rsidRPr="006A6A7E" w:rsidRDefault="003E4D86" w:rsidP="00563BB6">
            <w:pPr>
              <w:spacing w:line="20" w:lineRule="atLeast"/>
              <w:rPr>
                <w:rFonts w:cs="Times New Roman"/>
                <w:b w:val="0"/>
                <w:color w:val="auto"/>
                <w:sz w:val="20"/>
                <w:szCs w:val="20"/>
              </w:rPr>
            </w:pPr>
            <w:r w:rsidRPr="006A6A7E">
              <w:rPr>
                <w:rFonts w:cs="Times New Roman"/>
                <w:b w:val="0"/>
                <w:color w:val="auto"/>
                <w:sz w:val="20"/>
                <w:szCs w:val="20"/>
              </w:rPr>
              <w:t>Actors</w:t>
            </w:r>
          </w:p>
        </w:tc>
        <w:tc>
          <w:tcPr>
            <w:tcW w:w="1440" w:type="dxa"/>
          </w:tcPr>
          <w:p w:rsidR="003E4D86" w:rsidRPr="006A6A7E" w:rsidRDefault="003E4D86" w:rsidP="00563BB6">
            <w:pPr>
              <w:spacing w:line="20" w:lineRule="atLeast"/>
              <w:cnfStyle w:val="000000000000"/>
              <w:rPr>
                <w:rFonts w:cs="Times New Roman"/>
                <w:sz w:val="20"/>
                <w:szCs w:val="20"/>
              </w:rPr>
            </w:pPr>
          </w:p>
          <w:p w:rsidR="003E4D86" w:rsidRPr="006A6A7E" w:rsidRDefault="003E4D86" w:rsidP="00563BB6">
            <w:pPr>
              <w:spacing w:line="20" w:lineRule="atLeast"/>
              <w:cnfStyle w:val="000000000000"/>
              <w:rPr>
                <w:rFonts w:cs="Times New Roman"/>
                <w:sz w:val="20"/>
                <w:szCs w:val="20"/>
              </w:rPr>
            </w:pPr>
            <w:r w:rsidRPr="006A6A7E">
              <w:rPr>
                <w:rFonts w:cs="Times New Roman"/>
                <w:sz w:val="20"/>
                <w:szCs w:val="20"/>
              </w:rPr>
              <w:t>Actions</w:t>
            </w:r>
          </w:p>
        </w:tc>
        <w:tc>
          <w:tcPr>
            <w:tcW w:w="2610" w:type="dxa"/>
          </w:tcPr>
          <w:p w:rsidR="003E4D86" w:rsidRPr="006A6A7E" w:rsidRDefault="003E4D86" w:rsidP="00563BB6">
            <w:pPr>
              <w:pStyle w:val="ListParagraph"/>
              <w:numPr>
                <w:ilvl w:val="0"/>
                <w:numId w:val="14"/>
              </w:numPr>
              <w:spacing w:line="20" w:lineRule="atLeast"/>
              <w:cnfStyle w:val="000000000000"/>
              <w:rPr>
                <w:rFonts w:cs="Times New Roman"/>
                <w:sz w:val="20"/>
                <w:szCs w:val="20"/>
              </w:rPr>
            </w:pPr>
            <w:r w:rsidRPr="006A6A7E">
              <w:rPr>
                <w:rFonts w:cs="Times New Roman"/>
                <w:sz w:val="20"/>
                <w:szCs w:val="20"/>
              </w:rPr>
              <w:t>Deploy task</w:t>
            </w:r>
          </w:p>
          <w:p w:rsidR="003E4D86" w:rsidRPr="006A6A7E" w:rsidRDefault="003E4D86" w:rsidP="00563BB6">
            <w:pPr>
              <w:pStyle w:val="ListParagraph"/>
              <w:numPr>
                <w:ilvl w:val="0"/>
                <w:numId w:val="14"/>
              </w:numPr>
              <w:spacing w:line="20" w:lineRule="atLeast"/>
              <w:cnfStyle w:val="000000000000"/>
              <w:rPr>
                <w:rFonts w:cs="Times New Roman"/>
                <w:sz w:val="20"/>
                <w:szCs w:val="20"/>
              </w:rPr>
            </w:pPr>
            <w:r w:rsidRPr="006A6A7E">
              <w:rPr>
                <w:rFonts w:cs="Times New Roman"/>
                <w:sz w:val="20"/>
                <w:szCs w:val="20"/>
              </w:rPr>
              <w:t>Move task</w:t>
            </w:r>
          </w:p>
          <w:p w:rsidR="003E4D86" w:rsidRPr="006A6A7E" w:rsidRDefault="003E4D86" w:rsidP="00563BB6">
            <w:pPr>
              <w:pStyle w:val="ListParagraph"/>
              <w:numPr>
                <w:ilvl w:val="0"/>
                <w:numId w:val="14"/>
              </w:numPr>
              <w:spacing w:line="20" w:lineRule="atLeast"/>
              <w:cnfStyle w:val="000000000000"/>
              <w:rPr>
                <w:rFonts w:cs="Times New Roman"/>
                <w:sz w:val="20"/>
                <w:szCs w:val="20"/>
              </w:rPr>
            </w:pPr>
            <w:r w:rsidRPr="006A6A7E">
              <w:rPr>
                <w:rFonts w:cs="Times New Roman"/>
                <w:sz w:val="20"/>
                <w:szCs w:val="20"/>
              </w:rPr>
              <w:t>Send server to hibernate</w:t>
            </w:r>
          </w:p>
          <w:p w:rsidR="003E4D86" w:rsidRPr="006A6A7E" w:rsidRDefault="003E4D86" w:rsidP="00563BB6">
            <w:pPr>
              <w:pStyle w:val="ListParagraph"/>
              <w:numPr>
                <w:ilvl w:val="0"/>
                <w:numId w:val="14"/>
              </w:numPr>
              <w:spacing w:line="20" w:lineRule="atLeast"/>
              <w:cnfStyle w:val="000000000000"/>
              <w:rPr>
                <w:rFonts w:cs="Times New Roman"/>
                <w:sz w:val="20"/>
                <w:szCs w:val="20"/>
              </w:rPr>
            </w:pPr>
            <w:r w:rsidRPr="006A6A7E">
              <w:rPr>
                <w:rFonts w:cs="Times New Roman"/>
                <w:sz w:val="20"/>
                <w:szCs w:val="20"/>
              </w:rPr>
              <w:t>Wake up server</w:t>
            </w:r>
          </w:p>
        </w:tc>
      </w:tr>
      <w:tr w:rsidR="003E4D86" w:rsidRPr="0082207E" w:rsidTr="003E4D86">
        <w:trPr>
          <w:cnfStyle w:val="000000100000"/>
          <w:trHeight w:val="363"/>
          <w:jc w:val="center"/>
        </w:trPr>
        <w:tc>
          <w:tcPr>
            <w:cnfStyle w:val="001000000000"/>
            <w:tcW w:w="1098" w:type="dxa"/>
            <w:vMerge w:val="restart"/>
          </w:tcPr>
          <w:p w:rsidR="003E4D86" w:rsidRPr="006A6A7E" w:rsidRDefault="003E4D86" w:rsidP="00563BB6">
            <w:pPr>
              <w:spacing w:line="20" w:lineRule="atLeast"/>
              <w:rPr>
                <w:rFonts w:cs="Times New Roman"/>
                <w:b w:val="0"/>
                <w:color w:val="auto"/>
                <w:sz w:val="20"/>
                <w:szCs w:val="20"/>
              </w:rPr>
            </w:pPr>
            <w:r w:rsidRPr="006A6A7E">
              <w:rPr>
                <w:rFonts w:cs="Times New Roman"/>
                <w:b w:val="0"/>
                <w:color w:val="auto"/>
                <w:sz w:val="20"/>
                <w:szCs w:val="20"/>
              </w:rPr>
              <w:t>Policies</w:t>
            </w:r>
          </w:p>
        </w:tc>
        <w:tc>
          <w:tcPr>
            <w:tcW w:w="1440" w:type="dxa"/>
          </w:tcPr>
          <w:p w:rsidR="003E4D86" w:rsidRPr="006A6A7E" w:rsidRDefault="003E4D86" w:rsidP="00563BB6">
            <w:pPr>
              <w:spacing w:line="20" w:lineRule="atLeast"/>
              <w:cnfStyle w:val="000000100000"/>
              <w:rPr>
                <w:rFonts w:cs="Times New Roman"/>
                <w:sz w:val="20"/>
                <w:szCs w:val="20"/>
              </w:rPr>
            </w:pPr>
            <w:r w:rsidRPr="006A6A7E">
              <w:rPr>
                <w:rFonts w:cs="Times New Roman"/>
                <w:sz w:val="20"/>
                <w:szCs w:val="20"/>
              </w:rPr>
              <w:t xml:space="preserve">Energy policies </w:t>
            </w:r>
          </w:p>
        </w:tc>
        <w:tc>
          <w:tcPr>
            <w:tcW w:w="2610" w:type="dxa"/>
          </w:tcPr>
          <w:p w:rsidR="003E4D86" w:rsidRPr="006A6A7E" w:rsidRDefault="00DE352E" w:rsidP="006A6A7E">
            <w:pPr>
              <w:pStyle w:val="ListParagraph"/>
              <w:numPr>
                <w:ilvl w:val="0"/>
                <w:numId w:val="15"/>
              </w:numPr>
              <w:spacing w:before="0" w:after="0" w:line="0" w:lineRule="atLeast"/>
              <w:cnfStyle w:val="000000100000"/>
              <w:rPr>
                <w:rFonts w:cs="Times New Roman"/>
                <w:sz w:val="20"/>
                <w:szCs w:val="20"/>
              </w:rPr>
            </w:pPr>
            <w:r w:rsidRPr="006A6A7E">
              <w:rPr>
                <w:rFonts w:cs="Times New Roman"/>
                <w:sz w:val="20"/>
                <w:szCs w:val="20"/>
              </w:rPr>
              <w:t>Green</w:t>
            </w:r>
            <w:r w:rsidR="003E4D86" w:rsidRPr="006A6A7E">
              <w:rPr>
                <w:rFonts w:cs="Times New Roman"/>
                <w:sz w:val="20"/>
                <w:szCs w:val="20"/>
              </w:rPr>
              <w:t xml:space="preserve"> performance indicators </w:t>
            </w:r>
          </w:p>
        </w:tc>
      </w:tr>
      <w:tr w:rsidR="003E4D86" w:rsidRPr="0082207E" w:rsidTr="003E4D86">
        <w:trPr>
          <w:trHeight w:val="363"/>
          <w:jc w:val="center"/>
        </w:trPr>
        <w:tc>
          <w:tcPr>
            <w:cnfStyle w:val="001000000000"/>
            <w:tcW w:w="1098" w:type="dxa"/>
            <w:vMerge/>
          </w:tcPr>
          <w:p w:rsidR="003E4D86" w:rsidRPr="006A6A7E" w:rsidRDefault="003E4D86" w:rsidP="00563BB6">
            <w:pPr>
              <w:spacing w:line="20" w:lineRule="atLeast"/>
              <w:rPr>
                <w:rFonts w:cs="Times New Roman"/>
                <w:b w:val="0"/>
                <w:color w:val="auto"/>
                <w:sz w:val="20"/>
                <w:szCs w:val="20"/>
              </w:rPr>
            </w:pPr>
          </w:p>
        </w:tc>
        <w:tc>
          <w:tcPr>
            <w:tcW w:w="1440" w:type="dxa"/>
          </w:tcPr>
          <w:p w:rsidR="003E4D86" w:rsidRPr="006A6A7E" w:rsidRDefault="003E4D86" w:rsidP="00563BB6">
            <w:pPr>
              <w:spacing w:line="20" w:lineRule="atLeast"/>
              <w:cnfStyle w:val="000000000000"/>
              <w:rPr>
                <w:rFonts w:cs="Times New Roman"/>
                <w:sz w:val="20"/>
                <w:szCs w:val="20"/>
              </w:rPr>
            </w:pPr>
            <w:r w:rsidRPr="006A6A7E">
              <w:rPr>
                <w:rFonts w:cs="Times New Roman"/>
                <w:sz w:val="20"/>
                <w:szCs w:val="20"/>
              </w:rPr>
              <w:t>QoS policies</w:t>
            </w:r>
          </w:p>
        </w:tc>
        <w:tc>
          <w:tcPr>
            <w:tcW w:w="2610" w:type="dxa"/>
          </w:tcPr>
          <w:p w:rsidR="003E4D86" w:rsidRPr="006A6A7E" w:rsidRDefault="00DE352E" w:rsidP="006A6A7E">
            <w:pPr>
              <w:pStyle w:val="ListParagraph"/>
              <w:numPr>
                <w:ilvl w:val="0"/>
                <w:numId w:val="15"/>
              </w:numPr>
              <w:spacing w:before="0" w:after="0" w:line="0" w:lineRule="atLeast"/>
              <w:cnfStyle w:val="000000000000"/>
              <w:rPr>
                <w:rFonts w:cs="Times New Roman"/>
                <w:sz w:val="20"/>
                <w:szCs w:val="20"/>
              </w:rPr>
            </w:pPr>
            <w:r w:rsidRPr="006A6A7E">
              <w:rPr>
                <w:rFonts w:cs="Times New Roman"/>
                <w:sz w:val="20"/>
                <w:szCs w:val="20"/>
              </w:rPr>
              <w:t>Key performance</w:t>
            </w:r>
            <w:r w:rsidR="006A6A7E">
              <w:rPr>
                <w:rFonts w:cs="Times New Roman"/>
                <w:sz w:val="20"/>
                <w:szCs w:val="20"/>
              </w:rPr>
              <w:t xml:space="preserve"> </w:t>
            </w:r>
            <w:r w:rsidRPr="006A6A7E">
              <w:rPr>
                <w:rFonts w:cs="Times New Roman"/>
                <w:sz w:val="20"/>
                <w:szCs w:val="20"/>
              </w:rPr>
              <w:t>indicators</w:t>
            </w:r>
          </w:p>
        </w:tc>
      </w:tr>
    </w:tbl>
    <w:p w:rsidR="00084EB6" w:rsidRPr="0082207E" w:rsidRDefault="0089011A" w:rsidP="0082207E">
      <w:pPr>
        <w:spacing w:line="20" w:lineRule="atLeast"/>
        <w:ind w:firstLine="720"/>
      </w:pPr>
      <w:r w:rsidRPr="0082207E">
        <w:lastRenderedPageBreak/>
        <w:t>Therefore, as shown in the Table 4.1, in our datacenter the servers will play the role of resources, the actions applied on those servers will play the role of actors and the QoS and energy policies will be the policies of the context-aware system.</w:t>
      </w:r>
    </w:p>
    <w:p w:rsidR="00851317" w:rsidRPr="0082207E" w:rsidRDefault="000721B5" w:rsidP="00563BB6">
      <w:pPr>
        <w:pStyle w:val="Heading3"/>
        <w:numPr>
          <w:ilvl w:val="2"/>
          <w:numId w:val="1"/>
        </w:numPr>
        <w:spacing w:line="20" w:lineRule="atLeast"/>
      </w:pPr>
      <w:bookmarkStart w:id="78" w:name="_Toc264286388"/>
      <w:bookmarkStart w:id="79" w:name="_Toc264403989"/>
      <w:r w:rsidRPr="0082207E">
        <w:t>Entropy</w:t>
      </w:r>
      <w:bookmarkEnd w:id="78"/>
      <w:bookmarkEnd w:id="79"/>
    </w:p>
    <w:p w:rsidR="00521D74" w:rsidRPr="0082207E" w:rsidRDefault="00521D74" w:rsidP="00563BB6">
      <w:pPr>
        <w:spacing w:line="20" w:lineRule="atLeast"/>
        <w:ind w:firstLine="720"/>
      </w:pPr>
      <w:r w:rsidRPr="0082207E">
        <w:t xml:space="preserve">The entropy describes the </w:t>
      </w:r>
      <w:r w:rsidR="007A537A" w:rsidRPr="0082207E">
        <w:t xml:space="preserve">degree of disturbance in the environment. </w:t>
      </w:r>
      <w:r w:rsidR="00FB097A" w:rsidRPr="0082207E">
        <w:t xml:space="preserve">For the </w:t>
      </w:r>
      <w:r w:rsidR="00F567A3" w:rsidRPr="0082207E">
        <w:t xml:space="preserve">green </w:t>
      </w:r>
      <w:r w:rsidR="00FB097A" w:rsidRPr="0082207E">
        <w:t xml:space="preserve">datacenter context, </w:t>
      </w:r>
      <w:r w:rsidR="00F567A3" w:rsidRPr="0082207E">
        <w:t>the entropy reflects both the happiness of the customer, and the happiness of the environment.</w:t>
      </w:r>
    </w:p>
    <w:p w:rsidR="00F567A3" w:rsidRPr="0082207E" w:rsidRDefault="00CC3EAF" w:rsidP="00563BB6">
      <w:pPr>
        <w:spacing w:line="20" w:lineRule="atLeast"/>
        <w:ind w:firstLine="720"/>
      </w:pPr>
      <w:r w:rsidRPr="0082207E">
        <w:t>The entropy needs to be held as its lowest value, and therefore the definition of the function describing the entropy is extremely important.</w:t>
      </w:r>
      <w:r w:rsidR="00EA5204" w:rsidRPr="0082207E">
        <w:t xml:space="preserve"> Since we have defined policies both for Key Performance Indicators</w:t>
      </w:r>
      <w:r w:rsidR="00C97A6F" w:rsidRPr="0082207E">
        <w:t xml:space="preserve"> (KPI)</w:t>
      </w:r>
      <w:r w:rsidR="00EA5204" w:rsidRPr="0082207E">
        <w:t xml:space="preserve"> and Green Performance Indicators</w:t>
      </w:r>
      <w:r w:rsidR="00F534D8" w:rsidRPr="0082207E">
        <w:t xml:space="preserve"> </w:t>
      </w:r>
      <w:r w:rsidR="0015495D" w:rsidRPr="0082207E">
        <w:t xml:space="preserve">(GPI), the entropy will evaluate the respectability degree of each policy. </w:t>
      </w:r>
    </w:p>
    <w:p w:rsidR="00F534D8" w:rsidRPr="0082207E" w:rsidRDefault="00F534D8" w:rsidP="00563BB6">
      <w:pPr>
        <w:spacing w:line="20" w:lineRule="atLeast"/>
        <w:rPr>
          <w:rFonts w:cs="Times New Roman"/>
        </w:rPr>
      </w:pPr>
      <w:r w:rsidRPr="0082207E">
        <w:rPr>
          <w:rFonts w:cs="Times New Roman"/>
        </w:rPr>
        <w:tab/>
      </w:r>
      <w:r w:rsidRPr="0082207E">
        <w:rPr>
          <w:rFonts w:cs="Times New Roman"/>
        </w:rPr>
        <w:tab/>
      </w:r>
      <w:r w:rsidRPr="0082207E">
        <w:rPr>
          <w:rFonts w:cs="Times New Roman"/>
        </w:rPr>
        <w:tab/>
      </w:r>
      <m:oMath>
        <m:r>
          <w:rPr>
            <w:rFonts w:ascii="Cambria Math" w:hAnsi="Cambria Math" w:cs="Times New Roman"/>
          </w:rPr>
          <m:t>E</m:t>
        </m:r>
        <m:r>
          <w:rPr>
            <w:rFonts w:ascii="Cambria Math" w:cs="Times New Roman"/>
          </w:rPr>
          <m:t xml:space="preserve">= </m:t>
        </m:r>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r>
                  <w:rPr>
                    <w:rFonts w:ascii="Cambria Math" w:hAnsi="Cambria Math" w:cs="Times New Roman"/>
                  </w:rPr>
                  <m:t>*</m:t>
                </m:r>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e>
            </m:nary>
          </m:e>
        </m:nary>
      </m:oMath>
      <w:r w:rsidR="00D541F0" w:rsidRPr="0082207E">
        <w:rPr>
          <w:rFonts w:cs="Times New Roman"/>
        </w:rPr>
        <w:t xml:space="preserve"> </w:t>
      </w:r>
      <w:r w:rsidRPr="0082207E">
        <w:rPr>
          <w:rFonts w:cs="Times New Roman"/>
        </w:rPr>
        <w:t>(</w:t>
      </w:r>
      <w:r w:rsidR="008A10AE" w:rsidRPr="0082207E">
        <w:rPr>
          <w:rFonts w:cs="Times New Roman"/>
        </w:rPr>
        <w:t>4.</w:t>
      </w:r>
      <w:r w:rsidR="00333F4A" w:rsidRPr="0082207E">
        <w:rPr>
          <w:rFonts w:cs="Times New Roman"/>
        </w:rPr>
        <w:t>1</w:t>
      </w:r>
      <w:r w:rsidR="002C0613" w:rsidRPr="0082207E">
        <w:rPr>
          <w:rFonts w:cs="Times New Roman"/>
        </w:rPr>
        <w:t>1</w:t>
      </w:r>
      <w:r w:rsidRPr="0082207E">
        <w:rPr>
          <w:rFonts w:cs="Times New Roman"/>
        </w:rPr>
        <w:t>)</w:t>
      </w:r>
    </w:p>
    <w:p w:rsidR="00F534D8" w:rsidRPr="0082207E" w:rsidRDefault="00F534D8" w:rsidP="00563BB6">
      <w:pPr>
        <w:spacing w:line="20" w:lineRule="atLeast"/>
        <w:ind w:firstLine="720"/>
        <w:rPr>
          <w:rFonts w:cs="Times New Roman"/>
        </w:rPr>
      </w:pPr>
      <w:r w:rsidRPr="0082207E">
        <w:rPr>
          <w:rFonts w:cs="Times New Roman"/>
        </w:rPr>
        <w:t>Where:</w:t>
      </w:r>
    </w:p>
    <w:p w:rsidR="00F534D8" w:rsidRPr="0082207E" w:rsidRDefault="009852D2" w:rsidP="00563BB6">
      <w:pPr>
        <w:pStyle w:val="NoSpacing"/>
        <w:numPr>
          <w:ilvl w:val="2"/>
          <w:numId w:val="15"/>
        </w:numPr>
        <w:spacing w:line="20" w:lineRule="atLeast"/>
        <w:rPr>
          <w:rFonts w:cs="Times New Roman"/>
        </w:rPr>
      </w:pP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oMath>
      <w:r w:rsidR="00F534D8" w:rsidRPr="0082207E">
        <w:rPr>
          <w:rFonts w:cs="Times New Roman"/>
        </w:rPr>
        <w:t xml:space="preserve"> represents the weight of the policy (QoS or energy policy)</w:t>
      </w:r>
    </w:p>
    <w:p w:rsidR="00F534D8" w:rsidRPr="0082207E" w:rsidRDefault="009852D2" w:rsidP="00563BB6">
      <w:pPr>
        <w:pStyle w:val="NoSpacing"/>
        <w:numPr>
          <w:ilvl w:val="2"/>
          <w:numId w:val="15"/>
        </w:numPr>
        <w:spacing w:line="20" w:lineRule="atLeast"/>
        <w:rPr>
          <w:rFonts w:cs="Times New Roman"/>
        </w:rPr>
      </w:pPr>
      <m:oMath>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oMath>
      <w:r w:rsidR="00F534D8" w:rsidRPr="0082207E">
        <w:rPr>
          <w:rFonts w:cs="Times New Roman"/>
        </w:rPr>
        <w:t xml:space="preserve"> is the weight of the system resource i in the policy j.  The resource weight reflects the system resource importance for the policy.  If a policy imposes no restrictions to a system resource then the resource weight of the resource for that policy is zero. </w:t>
      </w:r>
    </w:p>
    <w:p w:rsidR="00F534D8" w:rsidRPr="0082207E" w:rsidRDefault="008A10AE" w:rsidP="00563BB6">
      <w:pPr>
        <w:pStyle w:val="NoSpacing"/>
        <w:numPr>
          <w:ilvl w:val="2"/>
          <w:numId w:val="15"/>
        </w:numPr>
        <w:spacing w:line="20" w:lineRule="atLeast"/>
        <w:rPr>
          <w:rFonts w:cs="Times New Roman"/>
        </w:rPr>
      </w:pPr>
      <m:oMath>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oMath>
      <w:r w:rsidR="00F534D8" w:rsidRPr="0082207E">
        <w:rPr>
          <w:rFonts w:cs="Times New Roman"/>
        </w:rPr>
        <w:t xml:space="preserve">  is the deviation between the current value of the resource, and the accepted range for that resource</w:t>
      </w:r>
    </w:p>
    <w:p w:rsidR="00D541F0" w:rsidRPr="0082207E" w:rsidRDefault="00D541F0" w:rsidP="00563BB6">
      <w:pPr>
        <w:pStyle w:val="NoSpacing"/>
        <w:spacing w:line="20" w:lineRule="atLeast"/>
        <w:ind w:left="1800"/>
        <w:rPr>
          <w:rFonts w:cs="Times New Roman"/>
        </w:rPr>
      </w:pPr>
    </w:p>
    <w:p w:rsidR="00563BB6" w:rsidRPr="0082207E" w:rsidRDefault="009B2393" w:rsidP="00084EB6">
      <w:pPr>
        <w:pStyle w:val="NoSpacing"/>
        <w:spacing w:line="20" w:lineRule="atLeast"/>
        <w:ind w:firstLine="720"/>
        <w:rPr>
          <w:rFonts w:cs="Times New Roman"/>
        </w:rPr>
      </w:pPr>
      <w:r w:rsidRPr="0082207E">
        <w:rPr>
          <w:rFonts w:cs="Times New Roman"/>
        </w:rPr>
        <w:t>For the deviation above between the desired resource value and the existent one, if the optimum values have the form of a range, there exists a deviation when current value is either smaller than the lower limit of the range, or larger than the upper limit of the range.</w:t>
      </w:r>
    </w:p>
    <w:p w:rsidR="00C905EA" w:rsidRPr="0082207E" w:rsidRDefault="00D25103" w:rsidP="00563BB6">
      <w:pPr>
        <w:pStyle w:val="Heading3"/>
        <w:numPr>
          <w:ilvl w:val="2"/>
          <w:numId w:val="1"/>
        </w:numPr>
        <w:spacing w:line="20" w:lineRule="atLeast"/>
      </w:pPr>
      <w:bookmarkStart w:id="80" w:name="_Toc264286389"/>
      <w:bookmarkStart w:id="81" w:name="_Toc264403990"/>
      <w:r w:rsidRPr="0082207E">
        <w:t>Reward in Reinforcement Learning</w:t>
      </w:r>
      <w:bookmarkEnd w:id="80"/>
      <w:bookmarkEnd w:id="81"/>
    </w:p>
    <w:p w:rsidR="002125B1" w:rsidRPr="0082207E" w:rsidRDefault="002125B1" w:rsidP="00563BB6">
      <w:pPr>
        <w:spacing w:line="20" w:lineRule="atLeast"/>
        <w:ind w:firstLine="720"/>
        <w:rPr>
          <w:rFonts w:cs="Times New Roman"/>
        </w:rPr>
      </w:pPr>
      <w:r w:rsidRPr="0082207E">
        <w:rPr>
          <w:rFonts w:cs="Times New Roman"/>
        </w:rPr>
        <w:t>In any reinforcement learning algorithm, the context’s state is defined by the reward the systems gets for arriving or for being in that state. In this approach, the following function is defined for describing the expected reward:</w:t>
      </w:r>
    </w:p>
    <w:p w:rsidR="002125B1" w:rsidRPr="0082207E" w:rsidRDefault="009852D2" w:rsidP="00563BB6">
      <w:pPr>
        <w:spacing w:line="20" w:lineRule="atLeast"/>
        <w:jc w:val="center"/>
        <w:rPr>
          <w:rFonts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cs="Times New Roman"/>
          </w:rPr>
          <m:t>+</m:t>
        </m:r>
        <m:r>
          <w:rPr>
            <w:rFonts w:ascii="Cambria Math" w:hAnsi="Cambria Math" w:cs="Times New Roman"/>
          </w:rPr>
          <m:t>γ</m:t>
        </m:r>
        <m:r>
          <w:rPr>
            <w:rFonts w:asci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m:t>
        </m:r>
        <m:r>
          <w:rPr>
            <w:rFonts w:ascii="Cambria Math" w:hAnsi="Cambria Math" w:cs="Times New Roman"/>
          </w:rPr>
          <m:t>ActionCost</m:t>
        </m:r>
        <m:r>
          <w:rPr>
            <w:rFonts w:ascii="Cambria Math" w:hAnsi="Cambria Math" w:cs="Times New Roman"/>
          </w:rPr>
          <m:t>-</m:t>
        </m:r>
        <m:r>
          <w:rPr>
            <w:rFonts w:ascii="Cambria Math" w:hAnsi="Cambria Math" w:cs="Times New Roman"/>
          </w:rPr>
          <m:t>NumberOfActions</m:t>
        </m:r>
        <m:r>
          <w:rPr>
            <w:rFonts w:ascii="Cambria Math" w:cs="Times New Roman"/>
          </w:rPr>
          <m:t>)</m:t>
        </m:r>
      </m:oMath>
      <w:r w:rsidR="002125B1" w:rsidRPr="0082207E">
        <w:rPr>
          <w:rFonts w:cs="Times New Roman"/>
        </w:rPr>
        <w:t>(</w:t>
      </w:r>
      <w:r w:rsidR="000C2ABF" w:rsidRPr="0082207E">
        <w:rPr>
          <w:rFonts w:cs="Times New Roman"/>
        </w:rPr>
        <w:t>4.</w:t>
      </w:r>
      <w:r w:rsidR="00333F4A" w:rsidRPr="0082207E">
        <w:rPr>
          <w:rFonts w:cs="Times New Roman"/>
        </w:rPr>
        <w:t>1</w:t>
      </w:r>
      <w:r w:rsidR="002C0613" w:rsidRPr="0082207E">
        <w:rPr>
          <w:rFonts w:cs="Times New Roman"/>
        </w:rPr>
        <w:t>2</w:t>
      </w:r>
      <w:r w:rsidR="002125B1" w:rsidRPr="0082207E">
        <w:rPr>
          <w:rFonts w:cs="Times New Roman"/>
        </w:rPr>
        <w:t>)</w:t>
      </w:r>
    </w:p>
    <w:p w:rsidR="00563BB6" w:rsidRDefault="000C2ABF" w:rsidP="00084EB6">
      <w:pPr>
        <w:spacing w:line="20" w:lineRule="atLeast"/>
        <w:ind w:firstLine="720"/>
        <w:rPr>
          <w:rFonts w:cs="Times New Roman"/>
        </w:rPr>
      </w:pPr>
      <w:r w:rsidRPr="0082207E">
        <w:rPr>
          <w:rFonts w:cs="Times New Roman"/>
        </w:rPr>
        <w:t xml:space="preserve">In the relation </w:t>
      </w:r>
      <w:r w:rsidR="001B23BB" w:rsidRPr="0082207E">
        <w:rPr>
          <w:rFonts w:cs="Times New Roman"/>
        </w:rPr>
        <w:t>4.9,</w:t>
      </w:r>
      <w:r w:rsidRPr="0082207E">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oMath>
      <w:r w:rsidRPr="0082207E">
        <w:rPr>
          <w:rFonts w:cs="Times New Roman"/>
        </w:rPr>
        <w:t xml:space="preserve">defines the expected reward for the next state of the context. It is an expression of the reward of the system for getting in the current state,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oMath>
      <w:r w:rsidR="001E742B" w:rsidRPr="0082207E">
        <w:rPr>
          <w:rFonts w:cs="Times New Roman"/>
        </w:rPr>
        <w:t xml:space="preserve">, and a gamma factor multiplied with the transition reward for getting from state i to state i+1. </w:t>
      </w:r>
      <w:r w:rsidR="001B23BB" w:rsidRPr="0082207E">
        <w:rPr>
          <w:rFonts w:cs="Times New Roman"/>
        </w:rPr>
        <w:t xml:space="preserve">The gamma factor is called a discount factor, enabling the system to try to take the best actions in the early phase of the algorithm.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004828D7" w:rsidRPr="0082207E">
        <w:rPr>
          <w:rFonts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4828D7" w:rsidRPr="0082207E">
        <w:rPr>
          <w:rFonts w:cs="Times New Roman"/>
        </w:rPr>
        <w:t xml:space="preserve"> are numerical values for current entropy and respectively the future entropy, for the case in which the system takes an action with the cost </w:t>
      </w:r>
      <m:oMath>
        <m:r>
          <w:rPr>
            <w:rFonts w:ascii="Cambria Math" w:hAnsi="Cambria Math" w:cs="Times New Roman"/>
          </w:rPr>
          <m:t>ActionCost</m:t>
        </m:r>
      </m:oMath>
      <w:r w:rsidR="004828D7" w:rsidRPr="0082207E">
        <w:rPr>
          <w:rFonts w:cs="Times New Roman"/>
        </w:rPr>
        <w:t xml:space="preserve">. The </w:t>
      </w:r>
      <m:oMath>
        <m:r>
          <w:rPr>
            <w:rFonts w:ascii="Cambria Math" w:hAnsi="Cambria Math" w:cs="Times New Roman"/>
          </w:rPr>
          <m:t>NumberOfActions</m:t>
        </m:r>
      </m:oMath>
      <w:r w:rsidR="004828D7" w:rsidRPr="0082207E">
        <w:rPr>
          <w:rFonts w:cs="Times New Roman"/>
        </w:rPr>
        <w:t xml:space="preserve"> variable describes the number of actions taken so far, and is included in the function describing the expected reward because we need to take as few actions as possible, considering that they are time consuming.</w:t>
      </w:r>
    </w:p>
    <w:p w:rsidR="0082207E" w:rsidRDefault="0082207E" w:rsidP="00084EB6">
      <w:pPr>
        <w:spacing w:line="20" w:lineRule="atLeast"/>
        <w:ind w:firstLine="720"/>
        <w:rPr>
          <w:rFonts w:cs="Times New Roman"/>
        </w:rPr>
      </w:pPr>
    </w:p>
    <w:p w:rsidR="006A6A7E" w:rsidRPr="0082207E" w:rsidRDefault="006A6A7E" w:rsidP="00084EB6">
      <w:pPr>
        <w:spacing w:line="20" w:lineRule="atLeast"/>
        <w:ind w:firstLine="720"/>
        <w:rPr>
          <w:rFonts w:cs="Times New Roman"/>
        </w:rPr>
      </w:pPr>
    </w:p>
    <w:p w:rsidR="00D25103" w:rsidRPr="0082207E" w:rsidRDefault="004051C8" w:rsidP="00563BB6">
      <w:pPr>
        <w:pStyle w:val="Heading3"/>
        <w:numPr>
          <w:ilvl w:val="2"/>
          <w:numId w:val="1"/>
        </w:numPr>
        <w:spacing w:line="20" w:lineRule="atLeast"/>
      </w:pPr>
      <w:bookmarkStart w:id="82" w:name="_Toc264286390"/>
      <w:bookmarkStart w:id="83" w:name="_Toc264403991"/>
      <w:r w:rsidRPr="0082207E">
        <w:lastRenderedPageBreak/>
        <w:t>Task History</w:t>
      </w:r>
      <w:bookmarkEnd w:id="82"/>
      <w:bookmarkEnd w:id="83"/>
      <w:r w:rsidRPr="0082207E">
        <w:t xml:space="preserve"> </w:t>
      </w:r>
    </w:p>
    <w:p w:rsidR="008D5F2E" w:rsidRPr="0082207E" w:rsidRDefault="00BB02B1" w:rsidP="00563BB6">
      <w:pPr>
        <w:spacing w:line="20" w:lineRule="atLeast"/>
        <w:ind w:firstLine="720"/>
        <w:rPr>
          <w:bCs/>
        </w:rPr>
      </w:pPr>
      <w:r w:rsidRPr="0082207E">
        <w:t>George Santayana, a Spanish philosopher</w:t>
      </w:r>
      <w:r w:rsidR="00203707" w:rsidRPr="0082207E">
        <w:t xml:space="preserve"> affirmed in his book [</w:t>
      </w:r>
      <w:r w:rsidR="00BF45A0" w:rsidRPr="0082207E">
        <w:t>37</w:t>
      </w:r>
      <w:r w:rsidR="00203707" w:rsidRPr="0082207E">
        <w:t>]</w:t>
      </w:r>
      <w:r w:rsidR="00BF45A0" w:rsidRPr="0082207E">
        <w:t xml:space="preserve"> that </w:t>
      </w:r>
      <w:r w:rsidRPr="0082207E">
        <w:t>“</w:t>
      </w:r>
      <w:r w:rsidR="00894EA8" w:rsidRPr="0082207E">
        <w:rPr>
          <w:bCs/>
        </w:rPr>
        <w:t>Those who cannot remember the past are condemned to repeat it.</w:t>
      </w:r>
      <w:r w:rsidRPr="0082207E">
        <w:rPr>
          <w:bCs/>
        </w:rPr>
        <w:t>”</w:t>
      </w:r>
      <w:r w:rsidR="008D5F2E" w:rsidRPr="0082207E">
        <w:rPr>
          <w:bCs/>
        </w:rPr>
        <w:t xml:space="preserve"> This is why, besides remembering what actions we have found for bringing the context to an acceptable state, we also need to store the type of tasks that we have received in the datacenter so far, and try to reason on this information. </w:t>
      </w:r>
    </w:p>
    <w:p w:rsidR="00107A32" w:rsidRPr="0082207E" w:rsidRDefault="008D5F2E" w:rsidP="00084EB6">
      <w:pPr>
        <w:spacing w:line="20" w:lineRule="atLeast"/>
        <w:ind w:firstLine="720"/>
        <w:rPr>
          <w:bCs/>
        </w:rPr>
      </w:pPr>
      <w:r w:rsidRPr="0082207E">
        <w:rPr>
          <w:bCs/>
        </w:rPr>
        <w:t xml:space="preserve">The obvious reasoning on this information would be a load prediction, for us to know approximately how many servers and what type of servers we need for a time period in the future. </w:t>
      </w:r>
      <w:r w:rsidR="00DA68B9" w:rsidRPr="0082207E">
        <w:rPr>
          <w:bCs/>
        </w:rPr>
        <w:t>The task history component would ease a lot the time wasted on waiting for servers to start, because knowing what will come next we can anticipate the workload and take the right attitude when considering it.</w:t>
      </w:r>
    </w:p>
    <w:p w:rsidR="00742E01" w:rsidRPr="0082207E" w:rsidRDefault="00742E01" w:rsidP="00563BB6">
      <w:pPr>
        <w:pStyle w:val="Heading3"/>
        <w:numPr>
          <w:ilvl w:val="2"/>
          <w:numId w:val="1"/>
        </w:numPr>
        <w:spacing w:line="20" w:lineRule="atLeast"/>
      </w:pPr>
      <w:bookmarkStart w:id="84" w:name="_Toc264286391"/>
      <w:bookmarkStart w:id="85" w:name="_Toc264403992"/>
      <w:r w:rsidRPr="0082207E">
        <w:t>Tail Server</w:t>
      </w:r>
      <w:bookmarkEnd w:id="84"/>
      <w:bookmarkEnd w:id="85"/>
    </w:p>
    <w:p w:rsidR="001223A4" w:rsidRPr="0082207E" w:rsidRDefault="00033159" w:rsidP="00563BB6">
      <w:pPr>
        <w:spacing w:line="20" w:lineRule="atLeast"/>
        <w:ind w:firstLine="720"/>
      </w:pPr>
      <w:r w:rsidRPr="0082207E">
        <w:t>Using the history component, we are able to predict the task flow and therefore we will be able to wake up servers when anticipating many tasks arriving to the datacenter, and there are not enough tasks available.</w:t>
      </w:r>
    </w:p>
    <w:p w:rsidR="00483464" w:rsidRPr="0082207E" w:rsidRDefault="00483464" w:rsidP="00563BB6">
      <w:pPr>
        <w:keepNext/>
        <w:spacing w:line="20" w:lineRule="atLeast"/>
        <w:jc w:val="center"/>
      </w:pPr>
      <w:r w:rsidRPr="0082207E">
        <w:rPr>
          <w:noProof/>
          <w:lang w:bidi="ar-SA"/>
        </w:rPr>
        <w:drawing>
          <wp:inline distT="0" distB="0" distL="0" distR="0">
            <wp:extent cx="2993288" cy="2307183"/>
            <wp:effectExtent l="57150" t="19050" r="111862" b="74067"/>
            <wp:docPr id="3" name="Picture 1" descr="test.png"/>
            <wp:cNvGraphicFramePr/>
            <a:graphic xmlns:a="http://schemas.openxmlformats.org/drawingml/2006/main">
              <a:graphicData uri="http://schemas.openxmlformats.org/drawingml/2006/picture">
                <pic:pic xmlns:pic="http://schemas.openxmlformats.org/drawingml/2006/picture">
                  <pic:nvPicPr>
                    <pic:cNvPr id="11" name="Picture 10" descr="test.png"/>
                    <pic:cNvPicPr>
                      <a:picLocks noChangeAspect="1"/>
                    </pic:cNvPicPr>
                  </pic:nvPicPr>
                  <pic:blipFill>
                    <a:blip r:embed="rId18" cstate="print"/>
                    <a:stretch>
                      <a:fillRect/>
                    </a:stretch>
                  </pic:blipFill>
                  <pic:spPr>
                    <a:xfrm>
                      <a:off x="0" y="0"/>
                      <a:ext cx="2996255" cy="230947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rsidR="00D31FA2" w:rsidRPr="0082207E" w:rsidRDefault="00483464" w:rsidP="00563BB6">
      <w:pPr>
        <w:pStyle w:val="Caption"/>
        <w:spacing w:line="20" w:lineRule="atLeast"/>
        <w:jc w:val="center"/>
        <w:rPr>
          <w:b w:val="0"/>
          <w:color w:val="auto"/>
          <w:sz w:val="24"/>
          <w:szCs w:val="24"/>
        </w:rPr>
      </w:pPr>
      <w:bookmarkStart w:id="86" w:name="_Toc264403568"/>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Pr="0082207E">
        <w:rPr>
          <w:b w:val="0"/>
          <w:color w:val="auto"/>
          <w:sz w:val="24"/>
          <w:szCs w:val="24"/>
        </w:rPr>
        <w:t>: Tail Server</w:t>
      </w:r>
      <w:bookmarkEnd w:id="86"/>
    </w:p>
    <w:p w:rsidR="00107A32" w:rsidRPr="0082207E" w:rsidRDefault="00767A2A" w:rsidP="00563BB6">
      <w:pPr>
        <w:spacing w:line="20" w:lineRule="atLeast"/>
      </w:pPr>
      <w:r w:rsidRPr="0082207E">
        <w:tab/>
        <w:t>Also, when the workload of the tail server grows above its defined threshold, we need to wake up a new server</w:t>
      </w:r>
      <w:r w:rsidR="006438C1" w:rsidRPr="0082207E">
        <w:t xml:space="preserve"> </w:t>
      </w:r>
      <w:r w:rsidR="00792A94" w:rsidRPr="0082207E">
        <w:t>(figure 4.4)</w:t>
      </w:r>
      <w:r w:rsidRPr="0082207E">
        <w:t>. The decision on the type of the server to be woken up will be made depen</w:t>
      </w:r>
      <w:r w:rsidR="00792A94" w:rsidRPr="0082207E">
        <w:t>ding on the task flow predicted by the history component.</w:t>
      </w:r>
    </w:p>
    <w:p w:rsidR="00742E01" w:rsidRPr="0082207E" w:rsidRDefault="00742E01" w:rsidP="00563BB6">
      <w:pPr>
        <w:pStyle w:val="Heading3"/>
        <w:numPr>
          <w:ilvl w:val="2"/>
          <w:numId w:val="1"/>
        </w:numPr>
        <w:spacing w:line="20" w:lineRule="atLeast"/>
      </w:pPr>
      <w:bookmarkStart w:id="87" w:name="_Toc264286392"/>
      <w:bookmarkStart w:id="88" w:name="_Toc264403993"/>
      <w:r w:rsidRPr="0082207E">
        <w:t>Algorithm Complexity</w:t>
      </w:r>
      <w:bookmarkEnd w:id="87"/>
      <w:bookmarkEnd w:id="88"/>
    </w:p>
    <w:p w:rsidR="009253E5" w:rsidRPr="0082207E" w:rsidRDefault="006438C1" w:rsidP="00563BB6">
      <w:pPr>
        <w:spacing w:line="20" w:lineRule="atLeast"/>
        <w:ind w:firstLine="720"/>
        <w:rPr>
          <w:rFonts w:cs="Times New Roman"/>
        </w:rPr>
      </w:pPr>
      <w:r w:rsidRPr="0082207E">
        <w:t xml:space="preserve">For estimating the complexity of the algorithm, we need to find the branching factor and the depth factor, knowing that the complexity of a depth first search algorithm is </w:t>
      </w:r>
      <m:oMath>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d</m:t>
            </m:r>
          </m:sup>
        </m:sSup>
      </m:oMath>
      <w:r w:rsidRPr="0082207E">
        <w:rPr>
          <w:rFonts w:cs="Times New Roman"/>
        </w:rPr>
        <w:t>, and that the reinforcement learning algorithm is based on a depth first generation of nodes.</w:t>
      </w:r>
    </w:p>
    <w:p w:rsidR="009253E5" w:rsidRPr="0082207E" w:rsidRDefault="00F36767" w:rsidP="00563BB6">
      <w:pPr>
        <w:spacing w:line="20" w:lineRule="atLeast"/>
        <w:ind w:firstLine="720"/>
        <w:rPr>
          <w:rFonts w:cs="Times New Roman"/>
        </w:rPr>
      </w:pPr>
      <w:r w:rsidRPr="0082207E">
        <w:rPr>
          <w:rFonts w:cs="Times New Roman"/>
        </w:rPr>
        <w:t xml:space="preserve">The branching factor is equal to the number of actions that could bring the context into a new state. </w:t>
      </w:r>
      <w:r w:rsidR="009253E5" w:rsidRPr="0082207E">
        <w:rPr>
          <w:rFonts w:cs="Times New Roman"/>
        </w:rPr>
        <w:t xml:space="preserve">The number of wake up actions is equal to the number of sleeping servers, the number of sleep actions is equal to the number of online servers, the number of deploy actions is equal to the number of undeployed tasks multiplied with the number of available servers, while the number of move actions is equal to the number of tasks multiplied with the number of available servers. </w:t>
      </w:r>
    </w:p>
    <w:p w:rsidR="009253E5" w:rsidRPr="0082207E" w:rsidRDefault="009253E5" w:rsidP="00563BB6">
      <w:pPr>
        <w:pStyle w:val="ListParagraph"/>
        <w:spacing w:line="20" w:lineRule="atLeast"/>
        <w:ind w:left="360"/>
        <w:jc w:val="center"/>
        <w:rPr>
          <w:rFonts w:cs="Times New Roman"/>
        </w:rPr>
      </w:pPr>
      <m:oMathPara>
        <m:oMathParaPr>
          <m:jc m:val="left"/>
        </m:oMathParaPr>
        <m:oMath>
          <m:r>
            <w:rPr>
              <w:rFonts w:ascii="Cambria Math" w:hAnsi="Cambria Math" w:cs="Times New Roman"/>
            </w:rPr>
            <w:lastRenderedPageBreak/>
            <m:t>b</m:t>
          </m:r>
          <m:r>
            <w:rPr>
              <w:rFonts w:ascii="Cambria Math" w:cs="Times New Roman"/>
            </w:rPr>
            <m:t>=</m:t>
          </m:r>
          <m:r>
            <w:rPr>
              <w:rFonts w:ascii="Cambria Math" w:hAnsi="Cambria Math" w:cs="Times New Roman"/>
            </w:rPr>
            <m:t>nrAvailableServers</m:t>
          </m:r>
          <m:r>
            <w:rPr>
              <w:rFonts w:ascii="Cambria Math" w:cs="Times New Roman"/>
            </w:rPr>
            <m:t>+</m:t>
          </m:r>
          <m:r>
            <w:rPr>
              <w:rFonts w:ascii="Cambria Math" w:hAnsi="Cambria Math" w:cs="Times New Roman"/>
            </w:rPr>
            <m:t>nrSleepServers</m:t>
          </m:r>
          <m:r>
            <w:rPr>
              <w:rFonts w:ascii="Cambria Math" w:cs="Times New Roman"/>
            </w:rPr>
            <m:t>+</m:t>
          </m:r>
          <m:r>
            <w:rPr>
              <w:rFonts w:ascii="Cambria Math" w:hAnsi="Cambria Math" w:cs="Times New Roman"/>
            </w:rPr>
            <m:t>nrUndeployedTasks</m:t>
          </m:r>
          <m:r>
            <w:rPr>
              <w:rFonts w:ascii="Cambria Math" w:hAns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nrTasks</m:t>
          </m:r>
          <m:r>
            <w:rPr>
              <w:rFonts w:ascii="Cambria Math" w:hAnsi="Cambria Math" w:cs="Times New Roman"/>
            </w:rPr>
            <m:t>*</m:t>
          </m:r>
          <m:r>
            <w:rPr>
              <w:rFonts w:ascii="Cambria Math" w:hAnsi="Cambria Math" w:cs="Times New Roman"/>
            </w:rPr>
            <m:t>nrServers</m:t>
          </m:r>
          <m:r>
            <w:rPr>
              <w:rFonts w:ascii="Cambria Math" w:hAnsi="Cambria Math" w:cs="Times New Roman"/>
            </w:rPr>
            <m:t>⇔</m:t>
          </m:r>
        </m:oMath>
      </m:oMathPara>
    </w:p>
    <w:p w:rsidR="009253E5" w:rsidRPr="0082207E" w:rsidRDefault="009253E5" w:rsidP="00563BB6">
      <w:pPr>
        <w:tabs>
          <w:tab w:val="left" w:pos="90"/>
        </w:tabs>
        <w:spacing w:line="20" w:lineRule="atLeast"/>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m:t>
        </m:r>
        <m:r>
          <w:rPr>
            <w:rFonts w:ascii="Cambria Math" w:hAns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nrTasks</m:t>
        </m:r>
        <m:r>
          <w:rPr>
            <w:rFonts w:ascii="Cambria Math" w:hAnsi="Cambria Math" w:cs="Times New Roman"/>
          </w:rPr>
          <m:t>*</m:t>
        </m:r>
        <m:r>
          <w:rPr>
            <w:rFonts w:ascii="Cambria Math" w:hAnsi="Cambria Math" w:cs="Times New Roman"/>
          </w:rPr>
          <m:t>nrS</m:t>
        </m:r>
        <m:r>
          <w:rPr>
            <w:rFonts w:ascii="Cambria Math" w:hAnsi="Cambria Math" w:cs="Times New Roman"/>
          </w:rPr>
          <m:t>ervers</m:t>
        </m:r>
      </m:oMath>
      <w:r w:rsidRPr="0082207E">
        <w:rPr>
          <w:rFonts w:cs="Times New Roman"/>
        </w:rPr>
        <w:t xml:space="preserve"> (4.1</w:t>
      </w:r>
      <w:r w:rsidR="002C0613" w:rsidRPr="0082207E">
        <w:rPr>
          <w:rFonts w:cs="Times New Roman"/>
        </w:rPr>
        <w:t>3</w:t>
      </w:r>
      <w:r w:rsidRPr="0082207E">
        <w:rPr>
          <w:rFonts w:cs="Times New Roman"/>
        </w:rPr>
        <w:t>)</w:t>
      </w:r>
    </w:p>
    <w:p w:rsidR="009253E5" w:rsidRPr="0082207E" w:rsidRDefault="009253E5" w:rsidP="00563BB6">
      <w:pPr>
        <w:spacing w:line="20" w:lineRule="atLeast"/>
        <w:ind w:firstLine="720"/>
        <w:rPr>
          <w:rFonts w:cs="Times New Roman"/>
        </w:rPr>
      </w:pPr>
      <w:r w:rsidRPr="0082207E">
        <w:rPr>
          <w:rFonts w:cs="Times New Roman"/>
        </w:rPr>
        <w:t xml:space="preserve">The depth factor will also be equal to the number of actions, since by doing all the actions available it is impossible not to find the solution. </w:t>
      </w:r>
    </w:p>
    <w:p w:rsidR="009253E5" w:rsidRPr="0082207E" w:rsidRDefault="009253E5" w:rsidP="00563BB6">
      <w:pPr>
        <w:spacing w:line="20" w:lineRule="atLeast"/>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m:t>
        </m:r>
        <m:r>
          <w:rPr>
            <w:rFonts w:ascii="Cambria Math" w:hAns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nrTasks</m:t>
        </m:r>
        <m:r>
          <w:rPr>
            <w:rFonts w:ascii="Cambria Math" w:hAnsi="Cambria Math" w:cs="Times New Roman"/>
          </w:rPr>
          <m:t>*</m:t>
        </m:r>
        <m:r>
          <w:rPr>
            <w:rFonts w:ascii="Cambria Math" w:hAnsi="Cambria Math" w:cs="Times New Roman"/>
          </w:rPr>
          <m:t>nrServers</m:t>
        </m:r>
      </m:oMath>
      <w:r w:rsidRPr="0082207E">
        <w:rPr>
          <w:rFonts w:cs="Times New Roman"/>
        </w:rPr>
        <w:t xml:space="preserve"> (4.1</w:t>
      </w:r>
      <w:r w:rsidR="002C0613" w:rsidRPr="0082207E">
        <w:rPr>
          <w:rFonts w:cs="Times New Roman"/>
        </w:rPr>
        <w:t>4</w:t>
      </w:r>
      <w:r w:rsidRPr="0082207E">
        <w:rPr>
          <w:rFonts w:cs="Times New Roman"/>
        </w:rPr>
        <w:t>)</w:t>
      </w:r>
    </w:p>
    <w:p w:rsidR="006438C1" w:rsidRPr="0082207E" w:rsidRDefault="006438C1" w:rsidP="00563BB6">
      <w:pPr>
        <w:spacing w:line="20" w:lineRule="atLeast"/>
        <w:rPr>
          <w:rFonts w:cs="Times New Roman"/>
        </w:rPr>
      </w:pPr>
      <w:r w:rsidRPr="0082207E">
        <w:rPr>
          <w:rFonts w:cs="Times New Roman"/>
        </w:rPr>
        <w:t>The worst case complexity of the algorithm will be:</w:t>
      </w:r>
    </w:p>
    <w:p w:rsidR="009253E5" w:rsidRPr="0082207E" w:rsidRDefault="006438C1" w:rsidP="00563BB6">
      <w:pPr>
        <w:pStyle w:val="ListParagraph"/>
        <w:spacing w:line="20" w:lineRule="atLeast"/>
        <w:ind w:left="360"/>
        <w:jc w:val="center"/>
        <w:rPr>
          <w:rFonts w:cs="Times New Roman"/>
        </w:rPr>
      </w:pP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s</m:t>
                    </m:r>
                    <m:r>
                      <w:rPr>
                        <w:rFonts w:ascii="Cambria Math" w:cs="Times New Roman"/>
                      </w:rPr>
                      <m:t>+</m:t>
                    </m:r>
                    <m:r>
                      <w:rPr>
                        <w:rFonts w:ascii="Cambria Math" w:hAnsi="Cambria Math" w:cs="Times New Roman"/>
                      </w:rPr>
                      <m:t>ut</m:t>
                    </m:r>
                    <m:r>
                      <w:rPr>
                        <w:rFonts w:ascii="Cambria Math" w:hAnsi="Cambria Math" w:cs="Times New Roman"/>
                      </w:rPr>
                      <m:t>*</m:t>
                    </m:r>
                    <m:r>
                      <w:rPr>
                        <w:rFonts w:ascii="Cambria Math" w:hAnsi="Cambria Math" w:cs="Times New Roman"/>
                      </w:rPr>
                      <m:t>s</m:t>
                    </m:r>
                    <m:r>
                      <w:rPr>
                        <w:rFonts w:ascii="Cambria Math" w:cs="Times New Roman"/>
                      </w:rPr>
                      <m:t>+</m:t>
                    </m:r>
                    <m:r>
                      <w:rPr>
                        <w:rFonts w:ascii="Cambria Math" w:hAnsi="Cambria Math" w:cs="Times New Roman"/>
                      </w:rPr>
                      <m:t>t</m:t>
                    </m:r>
                    <m:r>
                      <w:rPr>
                        <w:rFonts w:ascii="Cambria Math" w:hAnsi="Cambria Math" w:cs="Times New Roman"/>
                      </w:rPr>
                      <m:t>*</m:t>
                    </m:r>
                    <m:r>
                      <w:rPr>
                        <w:rFonts w:ascii="Cambria Math" w:hAnsi="Cambria Math" w:cs="Times New Roman"/>
                      </w:rPr>
                      <m:t>s</m:t>
                    </m:r>
                  </m:e>
                </m:d>
              </m:e>
              <m:sup>
                <m:r>
                  <w:rPr>
                    <w:rFonts w:ascii="Cambria Math" w:hAnsi="Cambria Math" w:cs="Times New Roman"/>
                  </w:rPr>
                  <m:t>s</m:t>
                </m:r>
                <m:r>
                  <w:rPr>
                    <w:rFonts w:ascii="Cambria Math" w:cs="Times New Roman"/>
                  </w:rPr>
                  <m:t>+</m:t>
                </m:r>
                <m:r>
                  <w:rPr>
                    <w:rFonts w:ascii="Cambria Math" w:hAnsi="Cambria Math" w:cs="Times New Roman"/>
                  </w:rPr>
                  <m:t>ut</m:t>
                </m:r>
                <m:r>
                  <w:rPr>
                    <w:rFonts w:ascii="Cambria Math" w:hAnsi="Cambria Math" w:cs="Times New Roman"/>
                  </w:rPr>
                  <m:t>*</m:t>
                </m:r>
                <m:r>
                  <w:rPr>
                    <w:rFonts w:ascii="Cambria Math" w:hAnsi="Cambria Math" w:cs="Times New Roman"/>
                  </w:rPr>
                  <m:t>s</m:t>
                </m:r>
                <m:r>
                  <w:rPr>
                    <w:rFonts w:ascii="Cambria Math" w:cs="Times New Roman"/>
                  </w:rPr>
                  <m:t>+</m:t>
                </m:r>
                <m:r>
                  <w:rPr>
                    <w:rFonts w:ascii="Cambria Math" w:hAnsi="Cambria Math" w:cs="Times New Roman"/>
                  </w:rPr>
                  <m:t>t</m:t>
                </m:r>
                <m:r>
                  <w:rPr>
                    <w:rFonts w:ascii="Cambria Math" w:hAnsi="Cambria Math" w:cs="Times New Roman"/>
                  </w:rPr>
                  <m:t>*</m:t>
                </m:r>
                <m:r>
                  <w:rPr>
                    <w:rFonts w:ascii="Cambria Math" w:hAnsi="Cambria Math" w:cs="Times New Roman"/>
                  </w:rPr>
                  <m: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ut</m:t>
                    </m:r>
                    <m:r>
                      <w:rPr>
                        <w:rFonts w:ascii="Cambria Math" w:hAnsi="Cambria Math" w:cs="Times New Roman"/>
                      </w:rPr>
                      <m:t>*</m:t>
                    </m:r>
                    <m:r>
                      <w:rPr>
                        <w:rFonts w:ascii="Cambria Math" w:hAnsi="Cambria Math" w:cs="Times New Roman"/>
                      </w:rPr>
                      <m:t>s</m:t>
                    </m:r>
                    <m:r>
                      <w:rPr>
                        <w:rFonts w:ascii="Cambria Math" w:cs="Times New Roman"/>
                      </w:rPr>
                      <m:t>+</m:t>
                    </m:r>
                    <m:r>
                      <w:rPr>
                        <w:rFonts w:ascii="Cambria Math" w:hAnsi="Cambria Math" w:cs="Times New Roman"/>
                      </w:rPr>
                      <m:t>t</m:t>
                    </m:r>
                    <m:r>
                      <w:rPr>
                        <w:rFonts w:ascii="Cambria Math" w:hAnsi="Cambria Math" w:cs="Times New Roman"/>
                      </w:rPr>
                      <m:t>*</m:t>
                    </m:r>
                    <m:r>
                      <w:rPr>
                        <w:rFonts w:ascii="Cambria Math" w:hAnsi="Cambria Math" w:cs="Times New Roman"/>
                      </w:rPr>
                      <m:t>s</m:t>
                    </m:r>
                  </m:e>
                </m:d>
              </m:e>
              <m:sup>
                <m:r>
                  <w:rPr>
                    <w:rFonts w:ascii="Cambria Math" w:hAnsi="Cambria Math" w:cs="Times New Roman"/>
                  </w:rPr>
                  <m:t>ut</m:t>
                </m:r>
                <m:r>
                  <w:rPr>
                    <w:rFonts w:ascii="Cambria Math" w:hAnsi="Cambria Math" w:cs="Times New Roman"/>
                  </w:rPr>
                  <m:t>*</m:t>
                </m:r>
                <m:r>
                  <w:rPr>
                    <w:rFonts w:ascii="Cambria Math" w:hAnsi="Cambria Math" w:cs="Times New Roman"/>
                  </w:rPr>
                  <m:t>s</m:t>
                </m:r>
                <m:r>
                  <w:rPr>
                    <w:rFonts w:ascii="Cambria Math" w:cs="Times New Roman"/>
                  </w:rPr>
                  <m:t>+</m:t>
                </m:r>
                <m:r>
                  <w:rPr>
                    <w:rFonts w:ascii="Cambria Math" w:hAnsi="Cambria Math" w:cs="Times New Roman"/>
                  </w:rPr>
                  <m:t>t</m:t>
                </m:r>
                <m:r>
                  <w:rPr>
                    <w:rFonts w:ascii="Cambria Math" w:hAnsi="Cambria Math" w:cs="Times New Roman"/>
                  </w:rPr>
                  <m:t>*</m:t>
                </m:r>
                <m:r>
                  <w:rPr>
                    <w:rFonts w:ascii="Cambria Math" w:hAnsi="Cambria Math" w:cs="Times New Roman"/>
                  </w:rPr>
                  <m: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r>
              <w:rPr>
                <w:rFonts w:ascii="Cambria Math" w:cs="Times New Roman"/>
              </w:rPr>
              <m:t>(</m:t>
            </m:r>
            <m:sSup>
              <m:sSupPr>
                <m:ctrlPr>
                  <w:rPr>
                    <w:rFonts w:ascii="Cambria Math" w:hAnsi="Cambria Math" w:cs="Times New Roman"/>
                    <w:i/>
                  </w:rPr>
                </m:ctrlPr>
              </m:sSupPr>
              <m:e>
                <m:r>
                  <w:rPr>
                    <w:rFonts w:ascii="Cambria Math" w:hAnsi="Cambria Math" w:cs="Times New Roman"/>
                  </w:rPr>
                  <m:t>t</m:t>
                </m:r>
                <m:r>
                  <w:rPr>
                    <w:rFonts w:ascii="Cambria Math" w:hAnsi="Cambria Math" w:cs="Times New Roman"/>
                  </w:rPr>
                  <m:t>*</m:t>
                </m:r>
                <m:r>
                  <w:rPr>
                    <w:rFonts w:ascii="Cambria Math" w:hAnsi="Cambria Math" w:cs="Times New Roman"/>
                  </w:rPr>
                  <m:t>s</m:t>
                </m:r>
                <m:r>
                  <w:rPr>
                    <w:rFonts w:ascii="Cambria Math" w:cs="Times New Roman"/>
                  </w:rPr>
                  <m:t>)</m:t>
                </m:r>
              </m:e>
              <m:sup>
                <m:r>
                  <w:rPr>
                    <w:rFonts w:ascii="Cambria Math" w:hAnsi="Cambria Math" w:cs="Times New Roman"/>
                  </w:rPr>
                  <m:t>t</m:t>
                </m:r>
                <m:r>
                  <w:rPr>
                    <w:rFonts w:ascii="Cambria Math" w:hAnsi="Cambria Math" w:cs="Times New Roman"/>
                  </w:rPr>
                  <m:t>*</m:t>
                </m:r>
                <m:r>
                  <w:rPr>
                    <w:rFonts w:ascii="Cambria Math" w:hAnsi="Cambria Math" w:cs="Times New Roman"/>
                  </w:rPr>
                  <m:t>s</m:t>
                </m:r>
              </m:sup>
            </m:sSup>
          </m:e>
        </m:d>
        <m:r>
          <w:rPr>
            <w:rFonts w:ascii="Cambria Math" w:cs="Times New Roman"/>
          </w:rPr>
          <m:t>=</m:t>
        </m:r>
        <m:r>
          <w:rPr>
            <w:rFonts w:ascii="Cambria Math" w:hAnsi="Cambria Math" w:cs="Times New Roman"/>
          </w:rPr>
          <m:t>O</m:t>
        </m:r>
        <m:r>
          <w:rPr>
            <w:rFonts w:asci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r>
          <w:rPr>
            <w:rFonts w:ascii="Cambria Math" w:cs="Times New Roman"/>
          </w:rPr>
          <m:t>)</m:t>
        </m:r>
      </m:oMath>
      <w:r w:rsidR="009253E5" w:rsidRPr="0082207E">
        <w:rPr>
          <w:rFonts w:cs="Times New Roman"/>
        </w:rPr>
        <w:t xml:space="preserve"> (4.1</w:t>
      </w:r>
      <w:r w:rsidR="00333F4A" w:rsidRPr="0082207E">
        <w:rPr>
          <w:rFonts w:cs="Times New Roman"/>
        </w:rPr>
        <w:t>4</w:t>
      </w:r>
      <w:r w:rsidRPr="0082207E">
        <w:rPr>
          <w:rFonts w:cs="Times New Roman"/>
        </w:rPr>
        <w:t>)</w:t>
      </w:r>
    </w:p>
    <w:p w:rsidR="00107A32" w:rsidRPr="0082207E" w:rsidRDefault="00C07289" w:rsidP="00084EB6">
      <w:pPr>
        <w:spacing w:line="20" w:lineRule="atLeast"/>
        <w:ind w:firstLine="720"/>
        <w:rPr>
          <w:rFonts w:cs="Times New Roman"/>
        </w:rPr>
      </w:pPr>
      <w:r w:rsidRPr="0082207E">
        <w:rPr>
          <w:rFonts w:cs="Times New Roman"/>
        </w:rPr>
        <w:t xml:space="preserve">Even though the complexity seems considerable, the worst case situation will rarely be reached due to the reward function which enables the algorithm to rapidly converge to a solution, intelligently, without searching blindly through the entire space. </w:t>
      </w:r>
    </w:p>
    <w:p w:rsidR="00F82484" w:rsidRPr="0082207E" w:rsidRDefault="00F82484" w:rsidP="00563BB6">
      <w:pPr>
        <w:pStyle w:val="Heading2"/>
        <w:numPr>
          <w:ilvl w:val="1"/>
          <w:numId w:val="1"/>
        </w:numPr>
        <w:spacing w:line="20" w:lineRule="atLeast"/>
      </w:pPr>
      <w:bookmarkStart w:id="89" w:name="_Toc264286393"/>
      <w:bookmarkStart w:id="90" w:name="_Toc264403994"/>
      <w:r w:rsidRPr="0082207E">
        <w:t>S</w:t>
      </w:r>
      <w:r w:rsidR="0082207E">
        <w:t>LA</w:t>
      </w:r>
      <w:r w:rsidRPr="0082207E">
        <w:t xml:space="preserve"> Negotiation between Client and Datacenter</w:t>
      </w:r>
      <w:bookmarkEnd w:id="89"/>
      <w:bookmarkEnd w:id="90"/>
    </w:p>
    <w:p w:rsidR="00A70A28" w:rsidRPr="0082207E" w:rsidRDefault="00A70A28" w:rsidP="00563BB6">
      <w:pPr>
        <w:spacing w:line="20" w:lineRule="atLeast"/>
        <w:ind w:firstLine="720"/>
      </w:pPr>
      <w:r w:rsidRPr="0082207E">
        <w:rPr>
          <w:bCs/>
        </w:rPr>
        <w:t>Negotiation</w:t>
      </w:r>
      <w:r w:rsidRPr="0082207E">
        <w:t xml:space="preserve"> is a dialogue intended to resolve disputes, to produce an agreement upon courses of action, to bargain for individual or collective advantage, or to craft outcomes to satisfy various interests [5].</w:t>
      </w:r>
    </w:p>
    <w:p w:rsidR="008874ED" w:rsidRPr="0082207E" w:rsidRDefault="008874ED" w:rsidP="00563BB6">
      <w:pPr>
        <w:spacing w:line="20" w:lineRule="atLeast"/>
        <w:ind w:firstLine="720"/>
      </w:pPr>
      <w:r w:rsidRPr="0082207E">
        <w:t xml:space="preserve">In service centers, the negotiation is an essential part since </w:t>
      </w:r>
      <w:r w:rsidR="00D936A2" w:rsidRPr="0082207E">
        <w:t>a client will always ask for the most resources possible for</w:t>
      </w:r>
      <w:r w:rsidR="00BC1A42" w:rsidRPr="0082207E">
        <w:t xml:space="preserve"> the money that he pays. </w:t>
      </w:r>
      <w:r w:rsidR="00623FA8" w:rsidRPr="0082207E">
        <w:t xml:space="preserve">Therefore the system will always get to a situation where the new task won’t fit in any of the existent servers. </w:t>
      </w:r>
      <w:r w:rsidR="0027358F" w:rsidRPr="0082207E">
        <w:t>I</w:t>
      </w:r>
      <w:r w:rsidR="00223357" w:rsidRPr="0082207E">
        <w:t>n the</w:t>
      </w:r>
      <w:r w:rsidR="0027358F" w:rsidRPr="0082207E">
        <w:t>s</w:t>
      </w:r>
      <w:r w:rsidR="00223357" w:rsidRPr="0082207E">
        <w:t>e</w:t>
      </w:r>
      <w:r w:rsidR="0027358F" w:rsidRPr="0082207E">
        <w:t xml:space="preserve"> situations, </w:t>
      </w:r>
      <w:r w:rsidR="000C72B1" w:rsidRPr="0082207E">
        <w:t xml:space="preserve">a negotiation process needs to be undertaken </w:t>
      </w:r>
      <w:r w:rsidR="00112F16" w:rsidRPr="0082207E">
        <w:t xml:space="preserve">in order to lower the requirements of the client in an admissible range, and be able to deploy the task on a server. </w:t>
      </w:r>
    </w:p>
    <w:p w:rsidR="005A72CC" w:rsidRPr="0082207E" w:rsidRDefault="00246645" w:rsidP="00563BB6">
      <w:pPr>
        <w:spacing w:line="20" w:lineRule="atLeast"/>
        <w:ind w:firstLine="720"/>
      </w:pPr>
      <w:r w:rsidRPr="0082207E">
        <w:t>Negotiation in this system needs to have under consideration multiple issues, because we have multiple resources which define a se</w:t>
      </w:r>
      <w:r w:rsidR="00DE11A0" w:rsidRPr="0082207E">
        <w:t xml:space="preserve">rver or some task requirements. It also needs to be taken between the entire datacenter and the client represented by the task. </w:t>
      </w:r>
      <w:r w:rsidR="00830E65" w:rsidRPr="0082207E">
        <w:t>There are several possibilities fo</w:t>
      </w:r>
      <w:r w:rsidR="005A72CC" w:rsidRPr="0082207E">
        <w:t>r doing that:</w:t>
      </w:r>
    </w:p>
    <w:p w:rsidR="005A72CC" w:rsidRPr="0082207E" w:rsidRDefault="005A72CC" w:rsidP="00563BB6">
      <w:pPr>
        <w:pStyle w:val="ListParagraph"/>
        <w:numPr>
          <w:ilvl w:val="0"/>
          <w:numId w:val="17"/>
        </w:numPr>
        <w:spacing w:line="20" w:lineRule="atLeast"/>
        <w:rPr>
          <w:b/>
        </w:rPr>
      </w:pPr>
      <w:r w:rsidRPr="0082207E">
        <w:rPr>
          <w:b/>
        </w:rPr>
        <w:t>“Choose first” solution</w:t>
      </w:r>
    </w:p>
    <w:p w:rsidR="0089452D" w:rsidRPr="0082207E" w:rsidRDefault="0089452D" w:rsidP="00563BB6">
      <w:pPr>
        <w:pStyle w:val="ListParagraph"/>
        <w:spacing w:line="20" w:lineRule="atLeast"/>
        <w:ind w:left="1440"/>
      </w:pPr>
      <w:r w:rsidRPr="0082207E">
        <w:t>Consider the server which is the closest to the imaginary one described by task requirements, and negotiate between the task and the found server. This solution doesn’t guarantee that there exists a solution to that negotiation and we don’t need to take the next closest server.</w:t>
      </w:r>
    </w:p>
    <w:p w:rsidR="005A72CC" w:rsidRPr="0082207E" w:rsidRDefault="005A72CC" w:rsidP="00563BB6">
      <w:pPr>
        <w:pStyle w:val="ListParagraph"/>
        <w:numPr>
          <w:ilvl w:val="0"/>
          <w:numId w:val="17"/>
        </w:numPr>
        <w:spacing w:line="20" w:lineRule="atLeast"/>
        <w:rPr>
          <w:b/>
        </w:rPr>
      </w:pPr>
      <w:r w:rsidRPr="0082207E">
        <w:rPr>
          <w:b/>
        </w:rPr>
        <w:t>“Choose last” solution</w:t>
      </w:r>
    </w:p>
    <w:p w:rsidR="0089452D" w:rsidRPr="0082207E" w:rsidRDefault="0089452D" w:rsidP="00563BB6">
      <w:pPr>
        <w:pStyle w:val="ListParagraph"/>
        <w:spacing w:line="20" w:lineRule="atLeast"/>
        <w:ind w:left="1440"/>
      </w:pPr>
      <w:r w:rsidRPr="0082207E">
        <w:t xml:space="preserve">Create a possible server from existent servers in the datacenter by taking extremities of the admissible resource ranges, and negotiate between this server and the task. After a solution is found to the negotiation, the returned server will be the one closest to the negotiation solution. </w:t>
      </w:r>
    </w:p>
    <w:p w:rsidR="005A72CC" w:rsidRPr="0082207E" w:rsidRDefault="005A72CC" w:rsidP="00563BB6">
      <w:pPr>
        <w:pStyle w:val="ListParagraph"/>
        <w:numPr>
          <w:ilvl w:val="0"/>
          <w:numId w:val="17"/>
        </w:numPr>
        <w:spacing w:line="20" w:lineRule="atLeast"/>
        <w:rPr>
          <w:b/>
        </w:rPr>
      </w:pPr>
      <w:r w:rsidRPr="0082207E">
        <w:rPr>
          <w:b/>
        </w:rPr>
        <w:t>Sequential elimination solution</w:t>
      </w:r>
    </w:p>
    <w:p w:rsidR="004F23E0" w:rsidRPr="0082207E" w:rsidRDefault="00BA3780" w:rsidP="00563BB6">
      <w:pPr>
        <w:pStyle w:val="ListParagraph"/>
        <w:spacing w:line="20" w:lineRule="atLeast"/>
        <w:ind w:left="1440"/>
      </w:pPr>
      <w:r w:rsidRPr="0082207E">
        <w:t>For a better accuracy, we can sequentially reduce the available servers, after having done negotiations on each resource. This ensures a solution closer to the optimal. The disadvantage of this solution is that we need to make evaluations after each negotiation in order to get the remained servers.</w:t>
      </w:r>
    </w:p>
    <w:p w:rsidR="00C23D68" w:rsidRPr="0082207E" w:rsidRDefault="00C8305F" w:rsidP="00563BB6">
      <w:pPr>
        <w:spacing w:line="20" w:lineRule="atLeast"/>
      </w:pPr>
      <w:r w:rsidRPr="0082207E">
        <w:tab/>
        <w:t xml:space="preserve">For the first two solutions, we need a </w:t>
      </w:r>
      <w:r w:rsidR="00DF10DC" w:rsidRPr="0082207E">
        <w:t>mean of evaluating th</w:t>
      </w:r>
      <w:r w:rsidR="00C23D68" w:rsidRPr="0082207E">
        <w:t xml:space="preserve">e distance between two servers. </w:t>
      </w:r>
      <w:r w:rsidR="00C23D68" w:rsidRPr="0082207E">
        <w:rPr>
          <w:rFonts w:cs="Times New Roman"/>
        </w:rPr>
        <w:t xml:space="preserve">The distance between the two servers is visually described bellow, in figure </w:t>
      </w:r>
      <w:r w:rsidR="00C448A5" w:rsidRPr="0082207E">
        <w:rPr>
          <w:rFonts w:cs="Times New Roman"/>
        </w:rPr>
        <w:t>4.5.</w:t>
      </w:r>
    </w:p>
    <w:p w:rsidR="00C23D68" w:rsidRPr="0082207E" w:rsidRDefault="00C23D68" w:rsidP="00563BB6">
      <w:pPr>
        <w:keepNext/>
        <w:spacing w:line="20" w:lineRule="atLeast"/>
        <w:ind w:firstLine="720"/>
        <w:jc w:val="center"/>
      </w:pPr>
      <w:r w:rsidRPr="0082207E">
        <w:rPr>
          <w:rFonts w:cs="Times New Roman"/>
          <w:noProof/>
          <w:lang w:bidi="ar-SA"/>
        </w:rPr>
        <w:lastRenderedPageBreak/>
        <w:drawing>
          <wp:inline distT="0" distB="0" distL="0" distR="0">
            <wp:extent cx="3924651" cy="2277585"/>
            <wp:effectExtent l="57150" t="19050" r="113949" b="84615"/>
            <wp:docPr id="18"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cstate="print"/>
                    <a:srcRect/>
                    <a:stretch>
                      <a:fillRect/>
                    </a:stretch>
                  </pic:blipFill>
                  <pic:spPr bwMode="auto">
                    <a:xfrm>
                      <a:off x="0" y="0"/>
                      <a:ext cx="3926841" cy="227885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23D68" w:rsidRPr="0082207E" w:rsidRDefault="00C23D68" w:rsidP="00563BB6">
      <w:pPr>
        <w:pStyle w:val="Caption"/>
        <w:spacing w:line="20" w:lineRule="atLeast"/>
        <w:jc w:val="center"/>
        <w:rPr>
          <w:rFonts w:cs="Times New Roman"/>
          <w:b w:val="0"/>
          <w:color w:val="auto"/>
          <w:sz w:val="24"/>
          <w:szCs w:val="24"/>
        </w:rPr>
      </w:pPr>
      <w:bookmarkStart w:id="91" w:name="_Toc264403569"/>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7</w:t>
      </w:r>
      <w:r w:rsidR="00084EB6" w:rsidRPr="0082207E">
        <w:rPr>
          <w:b w:val="0"/>
          <w:color w:val="auto"/>
          <w:sz w:val="24"/>
          <w:szCs w:val="24"/>
        </w:rPr>
        <w:fldChar w:fldCharType="end"/>
      </w:r>
      <w:r w:rsidRPr="0082207E">
        <w:rPr>
          <w:b w:val="0"/>
          <w:color w:val="auto"/>
          <w:sz w:val="24"/>
          <w:szCs w:val="24"/>
        </w:rPr>
        <w:t>: Distance between two servers</w:t>
      </w:r>
      <w:bookmarkEnd w:id="91"/>
    </w:p>
    <w:p w:rsidR="00C23D68" w:rsidRPr="0082207E" w:rsidRDefault="00C23D68" w:rsidP="00563BB6">
      <w:pPr>
        <w:spacing w:line="20" w:lineRule="atLeast"/>
        <w:ind w:firstLine="720"/>
        <w:rPr>
          <w:rFonts w:cs="Times New Roman"/>
        </w:rPr>
      </w:pPr>
      <w:r w:rsidRPr="0082207E">
        <w:rPr>
          <w:rFonts w:cs="Times New Roman"/>
        </w:rPr>
        <w:t xml:space="preserve">The server is defined by CPU, memory, storage and other resources. We will denote them  a1, a2, a3, and we will have for the existing server the defining list of resources (a1,a2,a3,…) and for the required server the list (b1 ,b2 ,b3,…). For finding the server which differs the least from the required server, we need the server having a minimum distance to the required server (figure </w:t>
      </w:r>
      <w:r w:rsidR="00903A05" w:rsidRPr="0082207E">
        <w:rPr>
          <w:rFonts w:cs="Times New Roman"/>
        </w:rPr>
        <w:t>4.5</w:t>
      </w:r>
      <w:r w:rsidRPr="0082207E">
        <w:rPr>
          <w:rFonts w:cs="Times New Roman"/>
        </w:rPr>
        <w:t>). For this, we can use Gaussian (</w:t>
      </w:r>
      <w:r w:rsidR="009A6D40" w:rsidRPr="0082207E">
        <w:rPr>
          <w:rFonts w:cs="Times New Roman"/>
        </w:rPr>
        <w:t>4.1</w:t>
      </w:r>
      <w:r w:rsidR="002C0613" w:rsidRPr="0082207E">
        <w:rPr>
          <w:rFonts w:cs="Times New Roman"/>
        </w:rPr>
        <w:t>6</w:t>
      </w:r>
      <w:r w:rsidRPr="0082207E">
        <w:rPr>
          <w:rFonts w:cs="Times New Roman"/>
        </w:rPr>
        <w:t>) Manhattan (</w:t>
      </w:r>
      <w:r w:rsidR="009A6D40" w:rsidRPr="0082207E">
        <w:rPr>
          <w:rFonts w:cs="Times New Roman"/>
        </w:rPr>
        <w:t>4.1</w:t>
      </w:r>
      <w:r w:rsidR="002C0613" w:rsidRPr="0082207E">
        <w:rPr>
          <w:rFonts w:cs="Times New Roman"/>
        </w:rPr>
        <w:t>7</w:t>
      </w:r>
      <w:r w:rsidRPr="0082207E">
        <w:rPr>
          <w:rFonts w:cs="Times New Roman"/>
        </w:rPr>
        <w:t>) or Chebyshev</w:t>
      </w:r>
      <w:r w:rsidR="002C0613" w:rsidRPr="0082207E">
        <w:rPr>
          <w:rFonts w:cs="Times New Roman"/>
        </w:rPr>
        <w:t xml:space="preserve"> </w:t>
      </w:r>
      <w:r w:rsidRPr="0082207E">
        <w:rPr>
          <w:rFonts w:cs="Times New Roman"/>
        </w:rPr>
        <w:t>(</w:t>
      </w:r>
      <w:r w:rsidR="009A6D40" w:rsidRPr="0082207E">
        <w:rPr>
          <w:rFonts w:cs="Times New Roman"/>
        </w:rPr>
        <w:t>4.1</w:t>
      </w:r>
      <w:r w:rsidR="002C0613" w:rsidRPr="0082207E">
        <w:rPr>
          <w:rFonts w:cs="Times New Roman"/>
        </w:rPr>
        <w:t>8</w:t>
      </w:r>
      <w:r w:rsidRPr="0082207E">
        <w:rPr>
          <w:rFonts w:cs="Times New Roman"/>
        </w:rPr>
        <w:t>) distances :</w:t>
      </w:r>
    </w:p>
    <w:p w:rsidR="00C23D68" w:rsidRPr="0082207E" w:rsidRDefault="00C23D68" w:rsidP="00563BB6">
      <w:pPr>
        <w:spacing w:line="20" w:lineRule="atLeast"/>
        <w:rPr>
          <w:rFonts w:cs="Times New Roman"/>
        </w:rPr>
      </w:pPr>
      <m:oMath>
        <m:r>
          <w:rPr>
            <w:rFonts w:ascii="Cambria Math" w:hAnsi="Cambria Math" w:cs="Times New Roman"/>
            <w:sz w:val="22"/>
          </w:rPr>
          <m:t>dist</m:t>
        </m:r>
        <m:d>
          <m:dPr>
            <m:ctrlPr>
              <w:rPr>
                <w:rFonts w:ascii="Cambria Math" w:hAnsi="Cambria Math" w:cs="Times New Roman"/>
                <w:i/>
                <w:sz w:val="22"/>
              </w:rPr>
            </m:ctrlPr>
          </m:dPr>
          <m:e>
            <m:r>
              <w:rPr>
                <w:rFonts w:ascii="Cambria Math" w:hAnsi="Cambria Math" w:cs="Times New Roman"/>
                <w:sz w:val="22"/>
              </w:rPr>
              <m:t>existingServer</m:t>
            </m:r>
            <m:r>
              <w:rPr>
                <w:rFonts w:ascii="Cambria Math" w:cs="Times New Roman"/>
                <w:sz w:val="22"/>
              </w:rPr>
              <m:t xml:space="preserve">, </m:t>
            </m:r>
            <m:r>
              <w:rPr>
                <w:rFonts w:ascii="Cambria Math" w:hAnsi="Cambria Math" w:cs="Times New Roman"/>
                <w:sz w:val="22"/>
              </w:rPr>
              <m:t>requiredServer</m:t>
            </m:r>
          </m:e>
        </m:d>
        <m:r>
          <w:rPr>
            <w:rFonts w:ascii="Cambria Math" w:cs="Times New Roman"/>
            <w:sz w:val="22"/>
          </w:rPr>
          <m:t>=</m:t>
        </m:r>
        <m:rad>
          <m:radPr>
            <m:degHide m:val="on"/>
            <m:ctrlPr>
              <w:rPr>
                <w:rFonts w:ascii="Cambria Math" w:hAnsi="Cambria Math" w:cs="Times New Roman"/>
                <w:i/>
                <w:sz w:val="22"/>
              </w:rPr>
            </m:ctrlPr>
          </m:radPr>
          <m:deg/>
          <m:e>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1</m:t>
                </m:r>
                <m:r>
                  <w:rPr>
                    <w:rFonts w:ascii="Cambria Math" w:hAnsi="Cambria Math" w:cs="Times New Roman"/>
                    <w:sz w:val="22"/>
                  </w:rPr>
                  <m:t>-</m:t>
                </m:r>
                <m:r>
                  <w:rPr>
                    <w:rFonts w:ascii="Cambria Math" w:hAnsi="Cambria Math" w:cs="Times New Roman"/>
                    <w:sz w:val="22"/>
                  </w:rPr>
                  <m:t>b</m:t>
                </m:r>
                <m:r>
                  <w:rPr>
                    <w:rFonts w:ascii="Cambria Math" w:cs="Times New Roman"/>
                    <w:sz w:val="22"/>
                  </w:rPr>
                  <m:t>1)</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2</m:t>
                </m:r>
                <m:r>
                  <w:rPr>
                    <w:rFonts w:ascii="Cambria Math" w:hAnsi="Cambria Math" w:cs="Times New Roman"/>
                    <w:sz w:val="22"/>
                  </w:rPr>
                  <m:t>-</m:t>
                </m:r>
                <m:r>
                  <w:rPr>
                    <w:rFonts w:ascii="Cambria Math" w:hAnsi="Cambria Math" w:cs="Times New Roman"/>
                    <w:sz w:val="22"/>
                  </w:rPr>
                  <m:t>b</m:t>
                </m:r>
                <m:r>
                  <w:rPr>
                    <w:rFonts w:ascii="Cambria Math" w:cs="Times New Roman"/>
                    <w:sz w:val="22"/>
                  </w:rPr>
                  <m:t>2)</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3</m:t>
                </m:r>
                <m:r>
                  <w:rPr>
                    <w:rFonts w:ascii="Cambria Math" w:hAnsi="Cambria Math" w:cs="Times New Roman"/>
                    <w:sz w:val="22"/>
                  </w:rPr>
                  <m:t>-</m:t>
                </m:r>
                <m:r>
                  <w:rPr>
                    <w:rFonts w:ascii="Cambria Math" w:hAnsi="Cambria Math" w:cs="Times New Roman"/>
                    <w:sz w:val="22"/>
                  </w:rPr>
                  <m:t>b</m:t>
                </m:r>
                <m:r>
                  <w:rPr>
                    <w:rFonts w:ascii="Cambria Math" w:cs="Times New Roman"/>
                    <w:sz w:val="22"/>
                  </w:rPr>
                  <m:t>3)</m:t>
                </m:r>
              </m:e>
              <m:sup>
                <m:r>
                  <w:rPr>
                    <w:rFonts w:ascii="Cambria Math" w:cs="Times New Roman"/>
                    <w:sz w:val="22"/>
                  </w:rPr>
                  <m:t>2</m:t>
                </m:r>
              </m:sup>
            </m:sSup>
            <m:r>
              <w:rPr>
                <w:rFonts w:ascii="Cambria Math" w:cs="Times New Roman"/>
                <w:sz w:val="22"/>
              </w:rPr>
              <m:t>+..</m:t>
            </m:r>
          </m:e>
        </m:rad>
      </m:oMath>
      <w:r w:rsidR="009A6D40" w:rsidRPr="0082207E">
        <w:rPr>
          <w:rFonts w:cs="Times New Roman"/>
        </w:rPr>
        <w:t>(4.1</w:t>
      </w:r>
      <w:r w:rsidR="002C0613" w:rsidRPr="0082207E">
        <w:rPr>
          <w:rFonts w:cs="Times New Roman"/>
        </w:rPr>
        <w:t>6</w:t>
      </w:r>
      <w:r w:rsidRPr="0082207E">
        <w:rPr>
          <w:rFonts w:cs="Times New Roman"/>
        </w:rPr>
        <w:t>)</w:t>
      </w:r>
    </w:p>
    <w:p w:rsidR="00C23D68" w:rsidRPr="0082207E" w:rsidRDefault="00C23D68" w:rsidP="00563BB6">
      <w:pPr>
        <w:spacing w:line="20" w:lineRule="atLeast"/>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nary>
          <m:naryPr>
            <m:chr m:val="∑"/>
            <m:limLoc m:val="undOvr"/>
            <m:subHide m:val="on"/>
            <m:supHide m:val="on"/>
            <m:ctrlPr>
              <w:rPr>
                <w:rFonts w:ascii="Cambria Math" w:hAnsi="Cambria Math" w:cs="Times New Roman"/>
                <w:i/>
              </w:rPr>
            </m:ctrlPr>
          </m:naryPr>
          <m:sub/>
          <m:sup/>
          <m:e>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e>
        </m:nary>
        <m:r>
          <w:rPr>
            <w:rFonts w:ascii="Cambria Math" w:cs="Times New Roman"/>
          </w:rPr>
          <m:t xml:space="preserve"> </m:t>
        </m:r>
      </m:oMath>
      <w:r w:rsidRPr="0082207E">
        <w:rPr>
          <w:rFonts w:cs="Times New Roman"/>
        </w:rPr>
        <w:t>(</w:t>
      </w:r>
      <w:r w:rsidR="009A6D40" w:rsidRPr="0082207E">
        <w:rPr>
          <w:rFonts w:cs="Times New Roman"/>
        </w:rPr>
        <w:t>4.1</w:t>
      </w:r>
      <w:r w:rsidR="002C0613" w:rsidRPr="0082207E">
        <w:rPr>
          <w:rFonts w:cs="Times New Roman"/>
        </w:rPr>
        <w:t>7</w:t>
      </w:r>
      <w:r w:rsidRPr="0082207E">
        <w:rPr>
          <w:rFonts w:cs="Times New Roman"/>
        </w:rPr>
        <w:t>)</w:t>
      </w:r>
    </w:p>
    <w:p w:rsidR="00C23D68" w:rsidRPr="0082207E" w:rsidRDefault="00C23D68" w:rsidP="00563BB6">
      <w:pPr>
        <w:spacing w:line="20" w:lineRule="atLeast"/>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m:t>
            </m:r>
            <m:r>
              <w:rPr>
                <w:rFonts w:ascii="Cambria Math" w:hAnsi="Cambria Math" w:cs="Times New Roman"/>
              </w:rPr>
              <m:t>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i</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oMath>
      <w:r w:rsidR="009A6D40" w:rsidRPr="0082207E">
        <w:rPr>
          <w:rFonts w:cs="Times New Roman"/>
        </w:rPr>
        <w:t>(4.1</w:t>
      </w:r>
      <w:r w:rsidR="002C0613" w:rsidRPr="0082207E">
        <w:rPr>
          <w:rFonts w:cs="Times New Roman"/>
        </w:rPr>
        <w:t>8</w:t>
      </w:r>
      <w:r w:rsidRPr="0082207E">
        <w:rPr>
          <w:rFonts w:cs="Times New Roman"/>
        </w:rPr>
        <w:t>)</w:t>
      </w:r>
    </w:p>
    <w:p w:rsidR="00C23D68" w:rsidRPr="0082207E" w:rsidRDefault="00ED5FC5" w:rsidP="00563BB6">
      <w:pPr>
        <w:spacing w:line="20" w:lineRule="atLeast"/>
      </w:pPr>
      <w:r w:rsidRPr="0082207E">
        <w:tab/>
        <w:t xml:space="preserve">In this project, there are two approaches for negotiating: with the help of </w:t>
      </w:r>
      <w:r w:rsidR="00602296" w:rsidRPr="0082207E">
        <w:t>fuzzy logic or through finding the Nash equilibrium.</w:t>
      </w:r>
    </w:p>
    <w:p w:rsidR="00D950C3" w:rsidRPr="0082207E" w:rsidRDefault="00D950C3" w:rsidP="00563BB6">
      <w:pPr>
        <w:spacing w:line="20" w:lineRule="atLeast"/>
        <w:ind w:firstLine="720"/>
      </w:pPr>
      <w:r w:rsidRPr="0082207E">
        <w:t>There are several possibilities for negotiating multiple issues at once:</w:t>
      </w:r>
    </w:p>
    <w:p w:rsidR="00D950C3" w:rsidRPr="0082207E" w:rsidRDefault="00D950C3" w:rsidP="00563BB6">
      <w:pPr>
        <w:pStyle w:val="ListParagraph"/>
        <w:numPr>
          <w:ilvl w:val="0"/>
          <w:numId w:val="17"/>
        </w:numPr>
        <w:spacing w:line="20" w:lineRule="atLeast"/>
        <w:rPr>
          <w:b/>
        </w:rPr>
      </w:pPr>
      <w:r w:rsidRPr="0082207E">
        <w:rPr>
          <w:b/>
        </w:rPr>
        <w:t>Considering the issues independent one of another</w:t>
      </w:r>
    </w:p>
    <w:p w:rsidR="004816B6" w:rsidRPr="0082207E" w:rsidRDefault="004816B6" w:rsidP="00563BB6">
      <w:pPr>
        <w:pStyle w:val="ListParagraph"/>
        <w:spacing w:line="20" w:lineRule="atLeast"/>
        <w:ind w:left="1440"/>
      </w:pPr>
      <w:r w:rsidRPr="0082207E">
        <w:t>This solution is applicable to situations where the issues are not interdependent with each other. Each issue is negot</w:t>
      </w:r>
      <w:r w:rsidR="008B185D" w:rsidRPr="0082207E">
        <w:t xml:space="preserve">iated </w:t>
      </w:r>
      <w:r w:rsidR="002A2063" w:rsidRPr="0082207E">
        <w:t>in the same</w:t>
      </w:r>
      <w:r w:rsidR="008B185D" w:rsidRPr="0082207E">
        <w:t xml:space="preserve"> time, and after that the result is formed of all the results of the negotiations.</w:t>
      </w:r>
      <w:r w:rsidR="006D7564" w:rsidRPr="0082207E">
        <w:t xml:space="preserve"> This is a fast process, but the negotiation result</w:t>
      </w:r>
      <w:r w:rsidR="006E740F" w:rsidRPr="0082207E">
        <w:t xml:space="preserve"> is guaranteed to function only for independent issues.</w:t>
      </w:r>
    </w:p>
    <w:p w:rsidR="00D950C3" w:rsidRPr="0082207E" w:rsidRDefault="00D950C3" w:rsidP="00563BB6">
      <w:pPr>
        <w:pStyle w:val="ListParagraph"/>
        <w:numPr>
          <w:ilvl w:val="0"/>
          <w:numId w:val="17"/>
        </w:numPr>
        <w:spacing w:line="20" w:lineRule="atLeast"/>
        <w:rPr>
          <w:b/>
        </w:rPr>
      </w:pPr>
      <w:r w:rsidRPr="0082207E">
        <w:rPr>
          <w:b/>
        </w:rPr>
        <w:t>Sequential Negotiation</w:t>
      </w:r>
    </w:p>
    <w:p w:rsidR="009E10F1" w:rsidRPr="0082207E" w:rsidRDefault="00EF7360" w:rsidP="00563BB6">
      <w:pPr>
        <w:pStyle w:val="ListParagraph"/>
        <w:spacing w:line="20" w:lineRule="atLeast"/>
        <w:ind w:left="1440"/>
      </w:pPr>
      <w:r w:rsidRPr="0082207E">
        <w:t xml:space="preserve">This solution is applicable to any situations, since </w:t>
      </w:r>
      <w:r w:rsidR="002A2063" w:rsidRPr="0082207E">
        <w:t xml:space="preserve">negotiation is made for each issue. The result of each negotiation will be the input for the negotiation for the next issue. </w:t>
      </w:r>
      <w:r w:rsidR="00922C39" w:rsidRPr="0082207E">
        <w:t>After negotiating all issues, the result will be the output of the last negotiation.</w:t>
      </w:r>
      <w:r w:rsidR="00120870" w:rsidRPr="0082207E">
        <w:t xml:space="preserve"> The issues need to be weighted, be</w:t>
      </w:r>
      <w:r w:rsidR="00046357" w:rsidRPr="0082207E">
        <w:t xml:space="preserve">cause we need to know which </w:t>
      </w:r>
      <w:r w:rsidR="005A6959" w:rsidRPr="0082207E">
        <w:t>the priority for each resource</w:t>
      </w:r>
      <w:r w:rsidR="00046357" w:rsidRPr="0082207E">
        <w:t>, considering that we have to negotiate</w:t>
      </w:r>
      <w:r w:rsidR="00370C1C" w:rsidRPr="0082207E">
        <w:t xml:space="preserve"> for a single issue at a time.</w:t>
      </w:r>
      <w:r w:rsidR="002A2063" w:rsidRPr="0082207E">
        <w:t xml:space="preserve"> </w:t>
      </w:r>
    </w:p>
    <w:p w:rsidR="000642C0" w:rsidRPr="0082207E" w:rsidRDefault="000642C0" w:rsidP="00563BB6">
      <w:pPr>
        <w:pStyle w:val="ListParagraph"/>
        <w:spacing w:line="20" w:lineRule="atLeast"/>
        <w:ind w:left="1440"/>
      </w:pPr>
    </w:p>
    <w:p w:rsidR="00D950C3" w:rsidRPr="0082207E" w:rsidRDefault="00D950C3" w:rsidP="00563BB6">
      <w:pPr>
        <w:pStyle w:val="ListParagraph"/>
        <w:numPr>
          <w:ilvl w:val="0"/>
          <w:numId w:val="17"/>
        </w:numPr>
        <w:spacing w:line="20" w:lineRule="atLeast"/>
        <w:rPr>
          <w:b/>
        </w:rPr>
      </w:pPr>
      <w:r w:rsidRPr="0082207E">
        <w:rPr>
          <w:b/>
        </w:rPr>
        <w:t>Package Deal Procedure</w:t>
      </w:r>
    </w:p>
    <w:p w:rsidR="00107A32" w:rsidRPr="0082207E" w:rsidRDefault="00D94F34" w:rsidP="00084EB6">
      <w:pPr>
        <w:pStyle w:val="ListParagraph"/>
        <w:spacing w:line="20" w:lineRule="atLeast"/>
        <w:ind w:left="1440"/>
      </w:pPr>
      <w:r w:rsidRPr="0082207E">
        <w:t xml:space="preserve">The package deal procedure is the one </w:t>
      </w:r>
      <w:r w:rsidR="008713D4" w:rsidRPr="0082207E">
        <w:t xml:space="preserve">giving the optimal negotiation </w:t>
      </w:r>
      <w:r w:rsidR="00A875D4" w:rsidRPr="0082207E">
        <w:t xml:space="preserve">solution. </w:t>
      </w:r>
      <w:r w:rsidR="006B54B6" w:rsidRPr="0082207E">
        <w:t>Issues are negotiated as a package, and offers are made in terms of col</w:t>
      </w:r>
      <w:r w:rsidR="00CA0DBD" w:rsidRPr="0082207E">
        <w:t>lection of interrelated issues.</w:t>
      </w:r>
      <w:r w:rsidR="009E6704" w:rsidRPr="0082207E">
        <w:t xml:space="preserve"> The offer is being made as a proposal for each issue </w:t>
      </w:r>
      <w:r w:rsidR="009E6704" w:rsidRPr="0082207E">
        <w:lastRenderedPageBreak/>
        <w:t xml:space="preserve">under negotiation. </w:t>
      </w:r>
      <w:r w:rsidR="009406AD" w:rsidRPr="0082207E">
        <w:t>Agents are allowed to either accept an offer, or reject all of it.</w:t>
      </w:r>
      <w:r w:rsidR="0051048D" w:rsidRPr="0082207E">
        <w:t xml:space="preserve"> Despite the fact that </w:t>
      </w:r>
      <w:r w:rsidR="002442E4" w:rsidRPr="0082207E">
        <w:t xml:space="preserve">the </w:t>
      </w:r>
      <w:r w:rsidR="002F0755" w:rsidRPr="0082207E">
        <w:t>Package Deal</w:t>
      </w:r>
      <w:r w:rsidR="002442E4" w:rsidRPr="0082207E">
        <w:t xml:space="preserve"> Procedure (PDP) gives always the optimal solution, </w:t>
      </w:r>
      <w:r w:rsidR="00B84731" w:rsidRPr="0082207E">
        <w:t xml:space="preserve">the time spent in finding the solution is </w:t>
      </w:r>
      <w:r w:rsidR="008C7E6C" w:rsidRPr="0082207E">
        <w:t>the highest from the three described.</w:t>
      </w:r>
    </w:p>
    <w:p w:rsidR="002F0755" w:rsidRPr="0082207E" w:rsidRDefault="00427421" w:rsidP="00563BB6">
      <w:pPr>
        <w:pStyle w:val="Heading3"/>
        <w:numPr>
          <w:ilvl w:val="2"/>
          <w:numId w:val="1"/>
        </w:numPr>
        <w:spacing w:line="20" w:lineRule="atLeast"/>
      </w:pPr>
      <w:bookmarkStart w:id="92" w:name="_Toc264286394"/>
      <w:bookmarkStart w:id="93" w:name="_Toc264403995"/>
      <w:r w:rsidRPr="0082207E">
        <w:t>Fuzzy Logic Negotiation</w:t>
      </w:r>
      <w:bookmarkEnd w:id="92"/>
      <w:bookmarkEnd w:id="93"/>
    </w:p>
    <w:p w:rsidR="00107A32" w:rsidRPr="0082207E" w:rsidRDefault="00210444" w:rsidP="00084EB6">
      <w:pPr>
        <w:spacing w:line="20" w:lineRule="atLeast"/>
        <w:ind w:firstLine="720"/>
        <w:rPr>
          <w:rFonts w:cs="Times New Roman"/>
        </w:rPr>
      </w:pPr>
      <w:r w:rsidRPr="0082207E">
        <w:t>Fuzzy logic is a form of multi-valued logic derived from fuzzy set theory, to deal with reasoning that is approximate rather than precise [5].</w:t>
      </w:r>
      <w:r w:rsidR="00B74460" w:rsidRPr="0082207E">
        <w:t xml:space="preserve"> </w:t>
      </w:r>
      <w:r w:rsidR="001C4085" w:rsidRPr="0082207E">
        <w:rPr>
          <w:rFonts w:cs="Times New Roman"/>
        </w:rPr>
        <w:t xml:space="preserve">For negotiating, we define two ranges: one is the range requested by the client, another is the range needed by the server to have optimum power consumption together with their satisfaction value represented by the Y axis.  Through defuzzification by center of gravity we get a value for the current resource which is acceptable both for the client and the datacenter. </w:t>
      </w:r>
    </w:p>
    <w:p w:rsidR="00427421" w:rsidRPr="0082207E" w:rsidRDefault="00427421" w:rsidP="00563BB6">
      <w:pPr>
        <w:pStyle w:val="Heading3"/>
        <w:numPr>
          <w:ilvl w:val="2"/>
          <w:numId w:val="1"/>
        </w:numPr>
        <w:spacing w:line="20" w:lineRule="atLeast"/>
      </w:pPr>
      <w:bookmarkStart w:id="94" w:name="_Toc264286395"/>
      <w:bookmarkStart w:id="95" w:name="_Toc264403996"/>
      <w:r w:rsidRPr="0082207E">
        <w:t>Nash Negotiation</w:t>
      </w:r>
      <w:bookmarkEnd w:id="94"/>
      <w:bookmarkEnd w:id="95"/>
    </w:p>
    <w:p w:rsidR="00A96F81" w:rsidRPr="0082207E" w:rsidRDefault="00C00EA3" w:rsidP="00563BB6">
      <w:pPr>
        <w:spacing w:line="20" w:lineRule="atLeast"/>
        <w:ind w:firstLine="720"/>
      </w:pPr>
      <w:r w:rsidRPr="0082207E">
        <w:t xml:space="preserve">John Forbes Nash </w:t>
      </w:r>
      <w:r w:rsidR="00A17DCC" w:rsidRPr="0082207E">
        <w:t xml:space="preserve">put the basis of the domain called game theory. </w:t>
      </w:r>
      <w:r w:rsidR="00BA6DF3" w:rsidRPr="0082207E">
        <w:t xml:space="preserve">He proposed a solution concept of a game involving two or more players, in which each player is assumed to know the equilibrium strategies of the other players and no player has anything to </w:t>
      </w:r>
      <w:r w:rsidR="003D0A98" w:rsidRPr="0082207E">
        <w:t xml:space="preserve">gain by changing their options unilaterally. </w:t>
      </w:r>
      <w:r w:rsidR="00D7661B" w:rsidRPr="0082207E">
        <w:t>If each player has chosen a strategy and no player can benefit by changing his or her strategy while other players keep theirs unchanged, then the current set o</w:t>
      </w:r>
      <w:r w:rsidR="00A319C4" w:rsidRPr="0082207E">
        <w:t>f strategy choices constitutes a</w:t>
      </w:r>
      <w:r w:rsidR="00D7661B" w:rsidRPr="0082207E">
        <w:t xml:space="preserve"> Nash equilibrium [5].</w:t>
      </w:r>
    </w:p>
    <w:p w:rsidR="00120155" w:rsidRPr="0082207E" w:rsidRDefault="00393CDA" w:rsidP="00563BB6">
      <w:pPr>
        <w:spacing w:line="20" w:lineRule="atLeast"/>
        <w:ind w:firstLine="720"/>
        <w:rPr>
          <w:rFonts w:cs="Times New Roman"/>
        </w:rPr>
      </w:pPr>
      <w:r w:rsidRPr="0082207E">
        <w:rPr>
          <w:rFonts w:cs="Times New Roman"/>
        </w:rPr>
        <w:t xml:space="preserve">Nash Theorem revolutionized and basically put the foundation of Game Theory. If we see the current negotiation like a cooperation game between the energy and the QoS, we can also see the Nash Equilibrium as the point in which both the client and the data center are satisfied. There are two kinds of approaches for Nash negotiation: the straight forward technique and the bargaining technique. The two of them will be described as follows. </w:t>
      </w:r>
    </w:p>
    <w:p w:rsidR="00393CDA" w:rsidRPr="0082207E" w:rsidRDefault="00393CDA" w:rsidP="00563BB6">
      <w:pPr>
        <w:pStyle w:val="Heading4"/>
        <w:numPr>
          <w:ilvl w:val="3"/>
          <w:numId w:val="1"/>
        </w:numPr>
        <w:spacing w:line="20" w:lineRule="atLeast"/>
      </w:pPr>
      <w:bookmarkStart w:id="96" w:name="_Toc260926573"/>
      <w:bookmarkStart w:id="97" w:name="_Toc264403997"/>
      <w:r w:rsidRPr="0082207E">
        <w:t>Straight Forward Nash Negotiation</w:t>
      </w:r>
      <w:bookmarkEnd w:id="96"/>
      <w:bookmarkEnd w:id="97"/>
    </w:p>
    <w:p w:rsidR="004C1FD1" w:rsidRPr="0082207E" w:rsidRDefault="00393CDA" w:rsidP="00563BB6">
      <w:pPr>
        <w:spacing w:line="20" w:lineRule="atLeast"/>
        <w:ind w:firstLine="720"/>
        <w:rPr>
          <w:rFonts w:cs="Times New Roman"/>
        </w:rPr>
      </w:pPr>
      <w:r w:rsidRPr="0082207E">
        <w:rPr>
          <w:rFonts w:cs="Times New Roman"/>
        </w:rPr>
        <w:t>For a straight forward Nash negotiation, we build a matrix having as elements pairs of utility values for the task and respectively for the datacenter, for one resource. The utility functions are:</w:t>
      </w:r>
    </w:p>
    <w:p w:rsidR="00393CDA" w:rsidRPr="0082207E" w:rsidRDefault="00393CDA" w:rsidP="00563BB6">
      <w:pPr>
        <w:spacing w:line="20" w:lineRule="atLeast"/>
        <w:ind w:firstLine="720"/>
        <w:jc w:val="center"/>
        <w:rPr>
          <w:rFonts w:cs="Times New Roman"/>
        </w:rPr>
      </w:pPr>
      <w:r w:rsidRPr="0082207E">
        <w:rPr>
          <w:rFonts w:ascii="Cambria Math" w:cs="Times New Roman"/>
        </w:rPr>
        <w:br/>
      </w:r>
      <w:r w:rsidRPr="0082207E">
        <w:rPr>
          <w:rFonts w:cs="Times New Roman"/>
        </w:rPr>
        <w:tab/>
      </w:r>
      <m:oMath>
        <m:r>
          <w:rPr>
            <w:rFonts w:ascii="Cambria Math" w:hAnsi="Cambria Math" w:cs="Times New Roman"/>
          </w:rPr>
          <m:t>utilityServer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m:t>
        </m:r>
        <m:f>
          <m:fPr>
            <m:ctrlPr>
              <w:rPr>
                <w:rFonts w:ascii="Cambria Math" w:hAnsi="Cambria Math" w:cs="Times New Roman"/>
                <w:i/>
              </w:rPr>
            </m:ctrlPr>
          </m:fPr>
          <m:num>
            <m:r>
              <w:rPr>
                <w:rFonts w:ascii="Cambria Math" w:hAnsi="Cambria Math" w:cs="Times New Roman"/>
              </w:rPr>
              <m:t>x</m:t>
            </m:r>
            <m:r>
              <w:rPr>
                <w:rFonts w:ascii="Cambria Math" w:hAnsi="Cambria Math" w:cs="Times New Roman"/>
              </w:rPr>
              <m:t>-</m:t>
            </m:r>
            <m:r>
              <w:rPr>
                <w:rFonts w:ascii="Cambria Math" w:hAnsi="Cambria Math" w:cs="Times New Roman"/>
              </w:rPr>
              <m:t>maxServerValue</m:t>
            </m:r>
          </m:num>
          <m:den>
            <m:r>
              <w:rPr>
                <w:rFonts w:ascii="Cambria Math" w:hAnsi="Cambria Math" w:cs="Times New Roman"/>
              </w:rPr>
              <m:t>maxServerValue</m:t>
            </m:r>
            <m:r>
              <w:rPr>
                <w:rFonts w:ascii="Cambria Math" w:hAnsi="Cambria Math" w:cs="Times New Roman"/>
              </w:rPr>
              <m:t>-</m:t>
            </m:r>
            <m:r>
              <w:rPr>
                <w:rFonts w:ascii="Cambria Math" w:hAnsi="Cambria Math" w:cs="Times New Roman"/>
              </w:rPr>
              <m:t>minServerValue</m:t>
            </m:r>
          </m:den>
        </m:f>
        <m:r>
          <w:rPr>
            <w:rFonts w:ascii="Cambria Math" w:hAnsi="Cambria Math" w:cs="Times New Roman"/>
          </w:rPr>
          <m:t>*</m:t>
        </m:r>
        <m:r>
          <w:rPr>
            <w:rFonts w:ascii="Cambria Math" w:hAnsi="Cambria Math" w:cs="Times New Roman"/>
          </w:rPr>
          <m:t>penaltyServer</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82207E">
        <w:rPr>
          <w:rFonts w:cs="Times New Roman"/>
        </w:rPr>
        <w:t xml:space="preserve"> (</w:t>
      </w:r>
      <w:r w:rsidR="004C1FD1" w:rsidRPr="0082207E">
        <w:rPr>
          <w:rFonts w:cs="Times New Roman"/>
        </w:rPr>
        <w:t>4.1</w:t>
      </w:r>
      <w:r w:rsidR="002C0613" w:rsidRPr="0082207E">
        <w:rPr>
          <w:rFonts w:cs="Times New Roman"/>
        </w:rPr>
        <w:t>9</w:t>
      </w:r>
      <w:r w:rsidRPr="0082207E">
        <w:rPr>
          <w:rFonts w:cs="Times New Roman"/>
        </w:rPr>
        <w:t>)</w:t>
      </w:r>
    </w:p>
    <w:p w:rsidR="00393CDA" w:rsidRPr="0082207E" w:rsidRDefault="00393CDA" w:rsidP="00563BB6">
      <w:pPr>
        <w:spacing w:line="20" w:lineRule="atLeast"/>
        <w:ind w:left="720"/>
        <w:jc w:val="center"/>
        <w:rPr>
          <w:rFonts w:cs="Times New Roman"/>
        </w:rPr>
      </w:pPr>
      <m:oMath>
        <m:r>
          <w:rPr>
            <w:rFonts w:ascii="Cambria Math" w:hAnsi="Cambria Math" w:cs="Times New Roman"/>
          </w:rPr>
          <m:t>utilityTask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hAnsi="Cambria Math" w:cs="Times New Roman"/>
              </w:rPr>
              <m:t>x</m:t>
            </m:r>
            <m:r>
              <w:rPr>
                <w:rFonts w:ascii="Cambria Math" w:hAnsi="Cambria Math" w:cs="Times New Roman"/>
              </w:rPr>
              <m:t>-</m:t>
            </m:r>
            <m:r>
              <w:rPr>
                <w:rFonts w:ascii="Cambria Math" w:hAnsi="Cambria Math" w:cs="Times New Roman"/>
              </w:rPr>
              <m:t>minTaskValue</m:t>
            </m:r>
          </m:num>
          <m:den>
            <m:r>
              <w:rPr>
                <w:rFonts w:ascii="Cambria Math" w:hAnsi="Cambria Math" w:cs="Times New Roman"/>
              </w:rPr>
              <m:t>maxTaskValue</m:t>
            </m:r>
            <m:r>
              <w:rPr>
                <w:rFonts w:ascii="Cambria Math" w:hAnsi="Cambria Math" w:cs="Times New Roman"/>
              </w:rPr>
              <m:t>-</m:t>
            </m:r>
            <m:r>
              <w:rPr>
                <w:rFonts w:ascii="Cambria Math" w:hAnsi="Cambria Math" w:cs="Times New Roman"/>
              </w:rPr>
              <m:t>minTaskValue</m:t>
            </m:r>
          </m:den>
        </m:f>
        <m:r>
          <w:rPr>
            <w:rFonts w:ascii="Cambria Math" w:cs="Times New Roman"/>
          </w:rPr>
          <m:t xml:space="preserve"> </m:t>
        </m:r>
        <m:r>
          <w:rPr>
            <w:rFonts w:ascii="Cambria Math" w:hAnsi="Cambria Math" w:cs="Times New Roman"/>
          </w:rPr>
          <m:t>*</m:t>
        </m:r>
        <m:r>
          <w:rPr>
            <w:rFonts w:ascii="Cambria Math" w:hAnsi="Cambria Math" w:cs="Times New Roman"/>
          </w:rPr>
          <m:t>penaltyTask</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82207E">
        <w:rPr>
          <w:rFonts w:cs="Times New Roman"/>
        </w:rPr>
        <w:t xml:space="preserve"> (</w:t>
      </w:r>
      <w:r w:rsidR="004C1FD1" w:rsidRPr="0082207E">
        <w:rPr>
          <w:rFonts w:cs="Times New Roman"/>
        </w:rPr>
        <w:t>4.</w:t>
      </w:r>
      <w:r w:rsidR="002C0613" w:rsidRPr="0082207E">
        <w:rPr>
          <w:rFonts w:cs="Times New Roman"/>
        </w:rPr>
        <w:t>20</w:t>
      </w:r>
      <w:r w:rsidRPr="0082207E">
        <w:rPr>
          <w:rFonts w:cs="Times New Roman"/>
        </w:rPr>
        <w:t>)</w:t>
      </w:r>
    </w:p>
    <w:p w:rsidR="00393CDA" w:rsidRPr="0082207E" w:rsidRDefault="00393CDA" w:rsidP="00563BB6">
      <w:pPr>
        <w:spacing w:line="20" w:lineRule="atLeast"/>
        <w:ind w:left="720"/>
        <w:jc w:val="center"/>
        <w:rPr>
          <w:rFonts w:cs="Times New Roman"/>
        </w:rPr>
      </w:pPr>
      <m:oMath>
        <m:r>
          <w:rPr>
            <w:rFonts w:ascii="Cambria Math" w:hAnsi="Cambria Math" w:cs="Times New Roman"/>
          </w:rPr>
          <m:t>penaltyTask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cs="Times New Roman"/>
              </w:rPr>
              <m:t>1</m:t>
            </m:r>
          </m:num>
          <m:den>
            <m:r>
              <w:rPr>
                <w:rFonts w:ascii="Cambria Math" w:hAnsi="Cambria Math" w:cs="Times New Roman"/>
              </w:rPr>
              <m:t>x</m:t>
            </m:r>
            <m:r>
              <w:rPr>
                <w:rFonts w:ascii="Cambria Math" w:hAnsi="Cambria Math" w:cs="Times New Roman"/>
              </w:rPr>
              <m:t>-</m:t>
            </m:r>
            <m:r>
              <w:rPr>
                <w:rFonts w:ascii="Cambria Math" w:hAnsi="Cambria Math" w:cs="Times New Roman"/>
              </w:rPr>
              <m:t>y</m:t>
            </m:r>
            <m:r>
              <w:rPr>
                <w:rFonts w:ascii="Cambria Math" w:cs="Times New Roman"/>
              </w:rPr>
              <m:t xml:space="preserve">+1 </m:t>
            </m:r>
          </m:den>
        </m:f>
      </m:oMath>
      <w:r w:rsidR="004C1FD1" w:rsidRPr="0082207E">
        <w:rPr>
          <w:rFonts w:cs="Times New Roman"/>
        </w:rPr>
        <w:t>(4.</w:t>
      </w:r>
      <w:r w:rsidR="00333F4A" w:rsidRPr="0082207E">
        <w:rPr>
          <w:rFonts w:cs="Times New Roman"/>
        </w:rPr>
        <w:t>2</w:t>
      </w:r>
      <w:r w:rsidR="002C0613" w:rsidRPr="0082207E">
        <w:rPr>
          <w:rFonts w:cs="Times New Roman"/>
        </w:rPr>
        <w:t>1</w:t>
      </w:r>
      <w:r w:rsidR="004C1FD1" w:rsidRPr="0082207E">
        <w:rPr>
          <w:rFonts w:cs="Times New Roman"/>
        </w:rPr>
        <w:t>)</w:t>
      </w:r>
    </w:p>
    <w:p w:rsidR="00393CDA" w:rsidRPr="0082207E" w:rsidRDefault="00393CDA" w:rsidP="00563BB6">
      <w:pPr>
        <w:spacing w:line="20" w:lineRule="atLeast"/>
        <w:ind w:left="720"/>
        <w:jc w:val="center"/>
        <w:rPr>
          <w:rFonts w:cs="Times New Roman"/>
        </w:rPr>
      </w:pPr>
      <m:oMath>
        <m:r>
          <w:rPr>
            <w:rFonts w:ascii="Cambria Math" w:hAnsi="Cambria Math" w:cs="Times New Roman"/>
          </w:rPr>
          <m:t>penaltyServer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r>
          <w:rPr>
            <w:rFonts w:ascii="Cambria Math" w:hAnsi="Cambria Math" w:cs="Times New Roman"/>
          </w:rPr>
          <m:t>x</m:t>
        </m:r>
        <m:r>
          <w:rPr>
            <w:rFonts w:ascii="Cambria Math" w:hAnsi="Cambria Math" w:cs="Times New Roman"/>
          </w:rPr>
          <m:t>-</m:t>
        </m:r>
        <m:r>
          <w:rPr>
            <w:rFonts w:ascii="Cambria Math" w:hAnsi="Cambria Math" w:cs="Times New Roman"/>
          </w:rPr>
          <m:t>y</m:t>
        </m:r>
        <m:r>
          <w:rPr>
            <w:rFonts w:ascii="Cambria Math" w:cs="Times New Roman"/>
          </w:rPr>
          <m:t xml:space="preserve"> </m:t>
        </m:r>
      </m:oMath>
      <w:r w:rsidRPr="0082207E">
        <w:rPr>
          <w:rFonts w:cs="Times New Roman"/>
        </w:rPr>
        <w:t>(</w:t>
      </w:r>
      <w:r w:rsidR="004C1FD1" w:rsidRPr="0082207E">
        <w:rPr>
          <w:rFonts w:cs="Times New Roman"/>
        </w:rPr>
        <w:t>4.</w:t>
      </w:r>
      <w:r w:rsidR="00333F4A" w:rsidRPr="0082207E">
        <w:rPr>
          <w:rFonts w:cs="Times New Roman"/>
        </w:rPr>
        <w:t>2</w:t>
      </w:r>
      <w:r w:rsidR="002C0613" w:rsidRPr="0082207E">
        <w:rPr>
          <w:rFonts w:cs="Times New Roman"/>
        </w:rPr>
        <w:t>2</w:t>
      </w:r>
      <w:r w:rsidRPr="0082207E">
        <w:rPr>
          <w:rFonts w:cs="Times New Roman"/>
        </w:rPr>
        <w:t>)</w:t>
      </w:r>
    </w:p>
    <w:p w:rsidR="00393CDA" w:rsidRPr="0082207E" w:rsidRDefault="00393CDA" w:rsidP="00563BB6">
      <w:pPr>
        <w:spacing w:line="20" w:lineRule="atLeast"/>
        <w:ind w:left="720"/>
        <w:rPr>
          <w:rFonts w:cs="Times New Roman"/>
        </w:rPr>
      </w:pPr>
      <w:r w:rsidRPr="0082207E">
        <w:rPr>
          <w:rFonts w:cs="Times New Roman"/>
        </w:rPr>
        <w:t xml:space="preserve"> </w:t>
      </w:r>
    </w:p>
    <w:p w:rsidR="00393CDA" w:rsidRPr="0082207E" w:rsidRDefault="00393CDA" w:rsidP="00563BB6">
      <w:pPr>
        <w:spacing w:line="20" w:lineRule="atLeast"/>
        <w:ind w:firstLine="720"/>
        <w:rPr>
          <w:rFonts w:cs="Times New Roman"/>
        </w:rPr>
      </w:pPr>
      <w:r w:rsidRPr="0082207E">
        <w:rPr>
          <w:rFonts w:cs="Times New Roman"/>
        </w:rPr>
        <w:t xml:space="preserve">The negotiated point will be the point with both the maximum utility of the task with report to the value of the server’s attribute and the maximum utility of the server with report to the value of the task’s attribute. </w:t>
      </w:r>
    </w:p>
    <w:p w:rsidR="00120155" w:rsidRPr="0082207E" w:rsidRDefault="00393CDA" w:rsidP="00563BB6">
      <w:pPr>
        <w:spacing w:line="20" w:lineRule="atLeast"/>
        <w:ind w:firstLine="720"/>
        <w:rPr>
          <w:rFonts w:cs="Times New Roman"/>
        </w:rPr>
      </w:pPr>
      <w:r w:rsidRPr="0082207E">
        <w:rPr>
          <w:rFonts w:cs="Times New Roman"/>
        </w:rPr>
        <w:t xml:space="preserve">For each resource (CPU, memory, storage) we find the equilibrium value, while we have as ranges the extremity points of what we have in the entire data center (ex. If we have two servers with a CPU desired range of (400, 2000) and one of (200, 1600), the range for the </w:t>
      </w:r>
      <w:r w:rsidRPr="0082207E">
        <w:rPr>
          <w:rFonts w:cs="Times New Roman"/>
        </w:rPr>
        <w:lastRenderedPageBreak/>
        <w:t>datacenter will be (200,</w:t>
      </w:r>
      <w:r w:rsidR="00F66CFE" w:rsidRPr="0082207E">
        <w:rPr>
          <w:rFonts w:cs="Times New Roman"/>
        </w:rPr>
        <w:t xml:space="preserve"> </w:t>
      </w:r>
      <w:r w:rsidRPr="0082207E">
        <w:rPr>
          <w:rFonts w:cs="Times New Roman"/>
        </w:rPr>
        <w:t xml:space="preserve">2000). After finding the equilibrium points for all resources, we take the server which is the closest to the found values. </w:t>
      </w:r>
    </w:p>
    <w:p w:rsidR="00427421" w:rsidRPr="0082207E" w:rsidRDefault="00427421" w:rsidP="00563BB6">
      <w:pPr>
        <w:pStyle w:val="Heading4"/>
        <w:numPr>
          <w:ilvl w:val="3"/>
          <w:numId w:val="1"/>
        </w:numPr>
        <w:spacing w:line="20" w:lineRule="atLeast"/>
      </w:pPr>
      <w:bookmarkStart w:id="98" w:name="_Toc264403998"/>
      <w:r w:rsidRPr="0082207E">
        <w:t>Nash Bargaining Solutions</w:t>
      </w:r>
      <w:bookmarkEnd w:id="98"/>
    </w:p>
    <w:p w:rsidR="00D2038E" w:rsidRPr="0082207E" w:rsidRDefault="00E973B0" w:rsidP="00563BB6">
      <w:pPr>
        <w:spacing w:line="20" w:lineRule="atLeast"/>
        <w:ind w:firstLine="720"/>
      </w:pPr>
      <w:r w:rsidRPr="0082207E">
        <w:t xml:space="preserve">Another approach to finding Nash equilibrium involves two agents, </w:t>
      </w:r>
      <w:r w:rsidR="00D91708" w:rsidRPr="0082207E">
        <w:t xml:space="preserve">and offers made from one agent to another. </w:t>
      </w:r>
      <w:r w:rsidR="009B2A0B" w:rsidRPr="0082207E">
        <w:t xml:space="preserve">This is also called a </w:t>
      </w:r>
      <w:r w:rsidR="009B2A0B" w:rsidRPr="0082207E">
        <w:rPr>
          <w:b/>
        </w:rPr>
        <w:t xml:space="preserve">bargaining </w:t>
      </w:r>
      <w:r w:rsidR="009B2A0B" w:rsidRPr="0082207E">
        <w:t xml:space="preserve">process. </w:t>
      </w:r>
      <w:r w:rsidR="00D2038E" w:rsidRPr="0082207E">
        <w:t xml:space="preserve">In Nash bargaining game each of the two players demand a part of some good, and the two players get their demand if the two proposals sum to no more than the total good, otherwise both players getting nothing. </w:t>
      </w:r>
    </w:p>
    <w:p w:rsidR="00120155" w:rsidRPr="0082207E" w:rsidRDefault="00026757" w:rsidP="00563BB6">
      <w:pPr>
        <w:spacing w:line="20" w:lineRule="atLeast"/>
        <w:ind w:firstLine="720"/>
      </w:pPr>
      <w:r w:rsidRPr="0082207E">
        <w:t xml:space="preserve">The Nash bargaining solution is guaranteed to reach </w:t>
      </w:r>
      <w:r w:rsidR="00383395" w:rsidRPr="0082207E">
        <w:t>a P</w:t>
      </w:r>
      <w:r w:rsidRPr="0082207E">
        <w:t>arent</w:t>
      </w:r>
      <w:r w:rsidR="00383395" w:rsidRPr="0082207E">
        <w:t>o optimal</w:t>
      </w:r>
      <w:r w:rsidRPr="0082207E">
        <w:t xml:space="preserve"> solution.</w:t>
      </w:r>
      <w:r w:rsidR="00C27F7F" w:rsidRPr="0082207E">
        <w:t xml:space="preserve"> </w:t>
      </w:r>
      <w:r w:rsidR="006240AF" w:rsidRPr="0082207E">
        <w:t xml:space="preserve">In Nash bargaining solution each player offers a deal based on backward </w:t>
      </w:r>
      <w:r w:rsidR="006C3836" w:rsidRPr="0082207E">
        <w:t>reasoning (</w:t>
      </w:r>
      <w:r w:rsidR="006240AF" w:rsidRPr="0082207E">
        <w:t xml:space="preserve">what he expects from the other to offer at the next move). </w:t>
      </w:r>
      <w:r w:rsidR="008B76E3" w:rsidRPr="0082207E">
        <w:t xml:space="preserve">At each step if the first player refuses the offer made by the second player, a new offer will be made from the second player towards the first player. </w:t>
      </w:r>
      <w:r w:rsidR="00C60F00" w:rsidRPr="0082207E">
        <w:t xml:space="preserve">In this state, their roles will interchange. </w:t>
      </w:r>
      <w:r w:rsidR="006C0129" w:rsidRPr="0082207E">
        <w:t>By this technique and by defining acceptable offers at each step, the negotiation is expected to rapidly converge to a Pareto Optimal Solution.</w:t>
      </w:r>
    </w:p>
    <w:p w:rsidR="00742E01" w:rsidRPr="0082207E" w:rsidRDefault="00742E01" w:rsidP="00563BB6">
      <w:pPr>
        <w:pStyle w:val="Heading3"/>
        <w:numPr>
          <w:ilvl w:val="2"/>
          <w:numId w:val="1"/>
        </w:numPr>
        <w:spacing w:line="20" w:lineRule="atLeast"/>
      </w:pPr>
      <w:bookmarkStart w:id="99" w:name="_Toc264286396"/>
      <w:bookmarkStart w:id="100" w:name="_Toc264403999"/>
      <w:r w:rsidRPr="0082207E">
        <w:t>Dynamic Policy Concept</w:t>
      </w:r>
      <w:bookmarkEnd w:id="99"/>
      <w:bookmarkEnd w:id="100"/>
    </w:p>
    <w:p w:rsidR="00EE39B3" w:rsidRPr="0082207E" w:rsidRDefault="008C48FC" w:rsidP="00084EB6">
      <w:pPr>
        <w:spacing w:line="20" w:lineRule="atLeast"/>
        <w:ind w:firstLine="720"/>
      </w:pPr>
      <w:r w:rsidRPr="0082207E">
        <w:t>After negotiating,</w:t>
      </w:r>
      <w:r w:rsidR="00F66CFE" w:rsidRPr="0082207E">
        <w:t xml:space="preserve"> the policies for </w:t>
      </w:r>
      <w:r w:rsidR="005707E4" w:rsidRPr="0082207E">
        <w:t>datacenter need to be modified in order to fit the negotiated values.</w:t>
      </w:r>
      <w:r w:rsidR="00792913" w:rsidRPr="0082207E">
        <w:t xml:space="preserve"> T</w:t>
      </w:r>
      <w:r w:rsidR="0051140F" w:rsidRPr="0082207E">
        <w:t xml:space="preserve">his involves the existence of </w:t>
      </w:r>
      <w:r w:rsidR="00792913" w:rsidRPr="0082207E">
        <w:t xml:space="preserve">dynamic policies </w:t>
      </w:r>
      <w:r w:rsidR="00CB3572" w:rsidRPr="0082207E">
        <w:t xml:space="preserve">which will reset to the old values when a new task appears in the task queue. </w:t>
      </w:r>
    </w:p>
    <w:p w:rsidR="008C32C0" w:rsidRPr="0082207E" w:rsidRDefault="00D43A24" w:rsidP="00563BB6">
      <w:pPr>
        <w:pStyle w:val="Heading2"/>
        <w:numPr>
          <w:ilvl w:val="1"/>
          <w:numId w:val="1"/>
        </w:numPr>
        <w:spacing w:line="20" w:lineRule="atLeast"/>
      </w:pPr>
      <w:bookmarkStart w:id="101" w:name="_Toc264286397"/>
      <w:bookmarkStart w:id="102" w:name="_Toc264404000"/>
      <w:r w:rsidRPr="0082207E">
        <w:t>Isomorphism of Self-*</w:t>
      </w:r>
      <w:bookmarkEnd w:id="101"/>
      <w:bookmarkEnd w:id="102"/>
    </w:p>
    <w:p w:rsidR="00A72A8C" w:rsidRPr="0082207E" w:rsidRDefault="00DE3CAB" w:rsidP="00563BB6">
      <w:pPr>
        <w:spacing w:line="20" w:lineRule="atLeast"/>
        <w:ind w:firstLine="720"/>
        <w:rPr>
          <w:rFonts w:cs="Times New Roman"/>
        </w:rPr>
      </w:pPr>
      <w:r w:rsidRPr="0082207E">
        <w:rPr>
          <w:rFonts w:cs="Times New Roman"/>
        </w:rPr>
        <w:t>By defining a context-aware model described by &lt;R, A, P</w:t>
      </w:r>
      <w:r w:rsidR="00822B56" w:rsidRPr="0082207E">
        <w:rPr>
          <w:rFonts w:cs="Times New Roman"/>
        </w:rPr>
        <w:t>&gt; (</w:t>
      </w:r>
      <w:r w:rsidRPr="0082207E">
        <w:rPr>
          <w:rFonts w:cs="Times New Roman"/>
        </w:rPr>
        <w:t xml:space="preserve">Resources, Actors, Policies). </w:t>
      </w:r>
      <w:r w:rsidR="00822B56" w:rsidRPr="0082207E">
        <w:rPr>
          <w:rFonts w:cs="Times New Roman"/>
        </w:rPr>
        <w:t xml:space="preserve">This model generalizes </w:t>
      </w:r>
      <w:r w:rsidR="008631E4" w:rsidRPr="0082207E">
        <w:rPr>
          <w:rFonts w:cs="Times New Roman"/>
        </w:rPr>
        <w:t>any environments</w:t>
      </w:r>
      <w:r w:rsidR="00DF6F1F" w:rsidRPr="0082207E">
        <w:rPr>
          <w:rFonts w:cs="Times New Roman"/>
        </w:rPr>
        <w:t xml:space="preserve">, from rooms to datacenters and therefore we can use on it the same algorithm </w:t>
      </w:r>
      <w:r w:rsidR="00111B04" w:rsidRPr="0082207E">
        <w:rPr>
          <w:rFonts w:cs="Times New Roman"/>
        </w:rPr>
        <w:t xml:space="preserve">searching for actions to enable for self-* behavior. </w:t>
      </w:r>
      <w:r w:rsidR="0004543B" w:rsidRPr="0082207E">
        <w:rPr>
          <w:rFonts w:cs="Times New Roman"/>
        </w:rPr>
        <w:t xml:space="preserve">Therefore, the reinforcement learning algorithm </w:t>
      </w:r>
      <w:r w:rsidR="00364784" w:rsidRPr="0082207E">
        <w:rPr>
          <w:rFonts w:cs="Times New Roman"/>
        </w:rPr>
        <w:t>with or without improvements can be used for self-healing and self-adapti</w:t>
      </w:r>
      <w:r w:rsidR="0012634C" w:rsidRPr="0082207E">
        <w:rPr>
          <w:rFonts w:cs="Times New Roman"/>
        </w:rPr>
        <w:t xml:space="preserve">ng capabilities implementation. </w:t>
      </w:r>
      <w:r w:rsidR="00A72A8C" w:rsidRPr="0082207E">
        <w:rPr>
          <w:rFonts w:cs="Times New Roman"/>
        </w:rPr>
        <w:t>From this we can generalize and say that by applying reinforcement learning on the &lt;R, A, P&gt; model we can implement any kind of self-* behavior.</w:t>
      </w:r>
    </w:p>
    <w:p w:rsidR="00107A32" w:rsidRPr="0082207E" w:rsidRDefault="00107A32" w:rsidP="00563BB6">
      <w:pPr>
        <w:spacing w:line="20" w:lineRule="atLeast"/>
        <w:ind w:firstLine="720"/>
        <w:rPr>
          <w:rFonts w:cs="Times New Roman"/>
        </w:rPr>
      </w:pPr>
    </w:p>
    <w:p w:rsidR="00107A32" w:rsidRPr="0082207E" w:rsidRDefault="00107A32" w:rsidP="00563BB6">
      <w:pPr>
        <w:spacing w:line="20" w:lineRule="atLeast"/>
        <w:ind w:firstLine="720"/>
        <w:rPr>
          <w:rFonts w:cs="Times New Roman"/>
        </w:rPr>
      </w:pPr>
    </w:p>
    <w:p w:rsidR="00107A32" w:rsidRPr="0082207E" w:rsidRDefault="00107A32" w:rsidP="00563BB6">
      <w:pPr>
        <w:spacing w:line="20" w:lineRule="atLeast"/>
        <w:ind w:firstLine="720"/>
        <w:rPr>
          <w:rFonts w:cs="Times New Roman"/>
        </w:rPr>
      </w:pPr>
    </w:p>
    <w:p w:rsidR="00107A32" w:rsidRPr="0082207E" w:rsidRDefault="00107A32" w:rsidP="00563BB6">
      <w:pPr>
        <w:spacing w:line="20" w:lineRule="atLeast"/>
        <w:ind w:firstLine="720"/>
        <w:rPr>
          <w:rFonts w:cs="Times New Roman"/>
        </w:rPr>
      </w:pPr>
    </w:p>
    <w:p w:rsidR="00107A32" w:rsidRPr="0082207E" w:rsidRDefault="00107A32" w:rsidP="00563BB6">
      <w:pPr>
        <w:spacing w:line="20" w:lineRule="atLeast"/>
        <w:ind w:firstLine="720"/>
        <w:rPr>
          <w:rFonts w:cs="Times New Roman"/>
        </w:rPr>
      </w:pPr>
    </w:p>
    <w:p w:rsidR="00107A32" w:rsidRPr="0082207E" w:rsidRDefault="00107A32" w:rsidP="00563BB6">
      <w:pPr>
        <w:spacing w:line="20" w:lineRule="atLeast"/>
        <w:ind w:firstLine="720"/>
        <w:rPr>
          <w:rFonts w:cs="Times New Roman"/>
        </w:rPr>
      </w:pPr>
    </w:p>
    <w:p w:rsidR="00084EB6" w:rsidRPr="0082207E" w:rsidRDefault="00084EB6" w:rsidP="00563BB6">
      <w:pPr>
        <w:spacing w:line="20" w:lineRule="atLeast"/>
        <w:ind w:firstLine="720"/>
        <w:rPr>
          <w:rFonts w:cs="Times New Roman"/>
        </w:rPr>
      </w:pPr>
    </w:p>
    <w:p w:rsidR="00084EB6" w:rsidRPr="0082207E" w:rsidRDefault="00084EB6" w:rsidP="00563BB6">
      <w:pPr>
        <w:spacing w:line="20" w:lineRule="atLeast"/>
        <w:ind w:firstLine="720"/>
        <w:rPr>
          <w:rFonts w:cs="Times New Roman"/>
        </w:rPr>
      </w:pPr>
    </w:p>
    <w:p w:rsidR="00107A32" w:rsidRDefault="00107A32" w:rsidP="00563BB6">
      <w:pPr>
        <w:spacing w:line="20" w:lineRule="atLeast"/>
        <w:ind w:firstLine="720"/>
        <w:rPr>
          <w:rFonts w:cs="Times New Roman"/>
        </w:rPr>
      </w:pPr>
    </w:p>
    <w:p w:rsidR="0082207E" w:rsidRDefault="0082207E" w:rsidP="00563BB6">
      <w:pPr>
        <w:spacing w:line="20" w:lineRule="atLeast"/>
        <w:ind w:firstLine="720"/>
        <w:rPr>
          <w:rFonts w:cs="Times New Roman"/>
        </w:rPr>
      </w:pPr>
    </w:p>
    <w:p w:rsidR="0082207E" w:rsidRDefault="0082207E" w:rsidP="00563BB6">
      <w:pPr>
        <w:spacing w:line="20" w:lineRule="atLeast"/>
        <w:ind w:firstLine="720"/>
        <w:rPr>
          <w:rFonts w:cs="Times New Roman"/>
        </w:rPr>
      </w:pPr>
    </w:p>
    <w:p w:rsidR="0082207E" w:rsidRPr="0082207E" w:rsidRDefault="0082207E" w:rsidP="00563BB6">
      <w:pPr>
        <w:spacing w:line="20" w:lineRule="atLeast"/>
        <w:ind w:firstLine="720"/>
        <w:rPr>
          <w:rFonts w:cs="Times New Roman"/>
        </w:rPr>
      </w:pPr>
    </w:p>
    <w:p w:rsidR="000642C0" w:rsidRPr="0082207E" w:rsidRDefault="00EB5055" w:rsidP="00563BB6">
      <w:pPr>
        <w:pStyle w:val="Heading1"/>
        <w:numPr>
          <w:ilvl w:val="0"/>
          <w:numId w:val="1"/>
        </w:numPr>
        <w:spacing w:line="20" w:lineRule="atLeast"/>
      </w:pPr>
      <w:bookmarkStart w:id="103" w:name="_Toc264286398"/>
      <w:bookmarkStart w:id="104" w:name="_Toc264404001"/>
      <w:r w:rsidRPr="0082207E">
        <w:lastRenderedPageBreak/>
        <w:t>Design and Implementation</w:t>
      </w:r>
      <w:bookmarkEnd w:id="103"/>
      <w:bookmarkEnd w:id="104"/>
    </w:p>
    <w:p w:rsidR="007E47B5" w:rsidRPr="0082207E" w:rsidRDefault="007E47B5" w:rsidP="00563BB6">
      <w:pPr>
        <w:spacing w:line="20" w:lineRule="atLeast"/>
        <w:ind w:firstLine="720"/>
      </w:pPr>
      <w:r w:rsidRPr="0082207E">
        <w:t xml:space="preserve">This chapter handles, as its name says, the design and implementation issues of the project. </w:t>
      </w:r>
      <w:r w:rsidR="00E00759" w:rsidRPr="0082207E">
        <w:t xml:space="preserve">In the figure 5.1 </w:t>
      </w:r>
      <w:r w:rsidR="00DF5115" w:rsidRPr="0082207E">
        <w:t>we have an overview</w:t>
      </w:r>
      <w:r w:rsidR="007B26F8" w:rsidRPr="0082207E">
        <w:t xml:space="preserve"> of the system as a whole. </w:t>
      </w:r>
      <w:r w:rsidR="004218C5" w:rsidRPr="0082207E">
        <w:t xml:space="preserve">There are emphasized several modules each having its own </w:t>
      </w:r>
      <w:r w:rsidR="000C2485" w:rsidRPr="0082207E">
        <w:t>purpose, and two agents who are focused on certain activities.</w:t>
      </w:r>
    </w:p>
    <w:p w:rsidR="00763615" w:rsidRPr="0082207E" w:rsidRDefault="00763615" w:rsidP="00563BB6">
      <w:pPr>
        <w:keepNext/>
        <w:spacing w:line="20" w:lineRule="atLeast"/>
        <w:jc w:val="center"/>
      </w:pPr>
      <w:r w:rsidRPr="0082207E">
        <w:rPr>
          <w:noProof/>
          <w:lang w:bidi="ar-SA"/>
        </w:rPr>
        <w:drawing>
          <wp:inline distT="0" distB="0" distL="0" distR="0">
            <wp:extent cx="5731510" cy="2955143"/>
            <wp:effectExtent l="57150" t="19050" r="116840" b="73807"/>
            <wp:docPr id="21" name="Picture 19" descr="M:\cercetare\chestie pe maine\imagini\Detailed 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cercetare\chestie pe maine\imagini\Detailed Architecture Diagram.png"/>
                    <pic:cNvPicPr>
                      <a:picLocks noChangeAspect="1" noChangeArrowheads="1"/>
                    </pic:cNvPicPr>
                  </pic:nvPicPr>
                  <pic:blipFill>
                    <a:blip r:embed="rId20" cstate="print"/>
                    <a:srcRect/>
                    <a:stretch>
                      <a:fillRect/>
                    </a:stretch>
                  </pic:blipFill>
                  <pic:spPr bwMode="auto">
                    <a:xfrm>
                      <a:off x="0" y="0"/>
                      <a:ext cx="5731510" cy="2955143"/>
                    </a:xfrm>
                    <a:prstGeom prst="rect">
                      <a:avLst/>
                    </a:prstGeom>
                    <a:noFill/>
                    <a:ln w="9525">
                      <a:solidFill>
                        <a:schemeClr val="tx2"/>
                      </a:solidFill>
                      <a:miter lim="800000"/>
                      <a:headEnd/>
                      <a:tailEnd/>
                    </a:ln>
                    <a:effectLst>
                      <a:outerShdw blurRad="50800" dist="38100" dir="2700000" algn="tl" rotWithShape="0">
                        <a:prstClr val="black">
                          <a:alpha val="40000"/>
                        </a:prstClr>
                      </a:outerShdw>
                    </a:effectLst>
                  </pic:spPr>
                </pic:pic>
              </a:graphicData>
            </a:graphic>
          </wp:inline>
        </w:drawing>
      </w:r>
    </w:p>
    <w:p w:rsidR="00763615" w:rsidRPr="0082207E" w:rsidRDefault="00763615" w:rsidP="00563BB6">
      <w:pPr>
        <w:pStyle w:val="Caption"/>
        <w:spacing w:line="20" w:lineRule="atLeast"/>
        <w:jc w:val="center"/>
        <w:rPr>
          <w:b w:val="0"/>
          <w:color w:val="auto"/>
          <w:sz w:val="24"/>
          <w:szCs w:val="24"/>
        </w:rPr>
      </w:pPr>
      <w:bookmarkStart w:id="105" w:name="_Toc264403570"/>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w:t>
      </w:r>
      <w:r w:rsidR="00084EB6" w:rsidRPr="0082207E">
        <w:rPr>
          <w:b w:val="0"/>
          <w:color w:val="auto"/>
          <w:sz w:val="24"/>
          <w:szCs w:val="24"/>
        </w:rPr>
        <w:fldChar w:fldCharType="end"/>
      </w:r>
      <w:r w:rsidRPr="0082207E">
        <w:rPr>
          <w:b w:val="0"/>
          <w:color w:val="auto"/>
          <w:sz w:val="24"/>
          <w:szCs w:val="24"/>
        </w:rPr>
        <w:t>: View on the System</w:t>
      </w:r>
      <w:bookmarkEnd w:id="105"/>
    </w:p>
    <w:p w:rsidR="000C2485" w:rsidRPr="0082207E" w:rsidRDefault="00E56E44" w:rsidP="00563BB6">
      <w:pPr>
        <w:spacing w:line="20" w:lineRule="atLeast"/>
      </w:pPr>
      <w:r w:rsidRPr="0082207E">
        <w:tab/>
        <w:t>The server cluster is a typical cluster, as obtained with Windows Server 2008 R2, sharing</w:t>
      </w:r>
      <w:r w:rsidR="00A046E7" w:rsidRPr="0082207E">
        <w:t xml:space="preserve"> a common storage,</w:t>
      </w:r>
      <w:r w:rsidRPr="0082207E">
        <w:t xml:space="preserve"> having enabled the failover clustering feature. </w:t>
      </w:r>
      <w:r w:rsidR="003C57CE" w:rsidRPr="0082207E">
        <w:t>Sensors, needed for the environment management behavior, are handled by the C</w:t>
      </w:r>
      <w:r w:rsidR="005D537E" w:rsidRPr="0082207E">
        <w:t xml:space="preserve">ontext Interpreting </w:t>
      </w:r>
      <w:r w:rsidR="008405CC" w:rsidRPr="0082207E">
        <w:t>Agent (</w:t>
      </w:r>
      <w:r w:rsidR="005D537E" w:rsidRPr="0082207E">
        <w:t xml:space="preserve">CIA), and information about them </w:t>
      </w:r>
      <w:r w:rsidR="008405CC" w:rsidRPr="0082207E">
        <w:t xml:space="preserve">is </w:t>
      </w:r>
      <w:r w:rsidR="005D537E" w:rsidRPr="0082207E">
        <w:t xml:space="preserve">stored in the environment ontology. </w:t>
      </w:r>
      <w:r w:rsidR="008405CC" w:rsidRPr="0082207E">
        <w:t xml:space="preserve">Information about servers and tasks are held in the datacenter ontology, and handled mostly by the reinforcement learning agent. </w:t>
      </w:r>
      <w:r w:rsidR="00C7329B" w:rsidRPr="0082207E">
        <w:t>Context Synchronization module is used for having similarity between what it exists in the real world, and what the Reinforcement Learning Agent</w:t>
      </w:r>
      <w:r w:rsidR="00B71A1C" w:rsidRPr="0082207E">
        <w:t xml:space="preserve"> </w:t>
      </w:r>
      <w:r w:rsidR="00C7329B" w:rsidRPr="0082207E">
        <w:t xml:space="preserve">(RLA) knows about the world. </w:t>
      </w:r>
    </w:p>
    <w:p w:rsidR="0049600E" w:rsidRPr="0082207E" w:rsidRDefault="00B71A1C" w:rsidP="00563BB6">
      <w:pPr>
        <w:spacing w:line="20" w:lineRule="atLeast"/>
      </w:pPr>
      <w:r w:rsidRPr="0082207E">
        <w:tab/>
        <w:t>The RLA has two different behaviors: one handling the environment, with its characteristics and one</w:t>
      </w:r>
      <w:r w:rsidR="00722C9D" w:rsidRPr="0082207E">
        <w:t xml:space="preserve"> handling the datacenter with servers and virtual machines. </w:t>
      </w:r>
      <w:r w:rsidR="002F1537" w:rsidRPr="0082207E">
        <w:t xml:space="preserve">The Environment Management Behavior is a self-healing module, which implements the self-healing algorithm described in 4.1. It ensures that the temperature and the humidity are in normal limits, for the normal </w:t>
      </w:r>
      <w:r w:rsidR="00AE1809" w:rsidRPr="0082207E">
        <w:t xml:space="preserve">functioning of the datacenter. </w:t>
      </w:r>
      <w:r w:rsidR="00FC62ED" w:rsidRPr="0082207E">
        <w:t xml:space="preserve">The Datacenter Management Behavior </w:t>
      </w:r>
      <w:r w:rsidR="00717997" w:rsidRPr="0082207E">
        <w:t xml:space="preserve">is a self-adapting module, implementing the </w:t>
      </w:r>
      <w:r w:rsidR="00140542" w:rsidRPr="0082207E">
        <w:t xml:space="preserve">reinforcement learning algorithm on the context </w:t>
      </w:r>
      <w:r w:rsidR="00717997" w:rsidRPr="0082207E">
        <w:t>described in 4.2.</w:t>
      </w:r>
      <w:r w:rsidR="00140542" w:rsidRPr="0082207E">
        <w:t xml:space="preserve"> </w:t>
      </w:r>
      <w:r w:rsidR="006A558D" w:rsidRPr="0082207E">
        <w:t xml:space="preserve">It ensures finding the deployment actions for each oncoming </w:t>
      </w:r>
      <w:r w:rsidR="00206A47" w:rsidRPr="0082207E">
        <w:t>task</w:t>
      </w:r>
      <w:r w:rsidR="006A558D" w:rsidRPr="0082207E">
        <w:t xml:space="preserve">, and assuring consolidation actions like putting the servers on hibernate, </w:t>
      </w:r>
      <w:r w:rsidR="0049600E" w:rsidRPr="0082207E">
        <w:t>or moving virtual machines from one server to another.</w:t>
      </w:r>
    </w:p>
    <w:p w:rsidR="00B71A1C" w:rsidRPr="0082207E" w:rsidRDefault="0049600E" w:rsidP="00563BB6">
      <w:pPr>
        <w:spacing w:line="20" w:lineRule="atLeast"/>
      </w:pPr>
      <w:r w:rsidRPr="0082207E">
        <w:tab/>
        <w:t>The action dispatcher module enforces actions upon the datacenter, therefore realizing the self-adapting mechanism in real datacenters.</w:t>
      </w:r>
      <w:r w:rsidR="00717997" w:rsidRPr="0082207E">
        <w:t xml:space="preserve"> </w:t>
      </w:r>
      <w:r w:rsidR="00B71A1C" w:rsidRPr="0082207E">
        <w:t xml:space="preserve"> </w:t>
      </w:r>
    </w:p>
    <w:p w:rsidR="00084EB6" w:rsidRDefault="00084EB6" w:rsidP="00563BB6">
      <w:pPr>
        <w:spacing w:line="20" w:lineRule="atLeast"/>
      </w:pPr>
    </w:p>
    <w:p w:rsidR="006A6A7E" w:rsidRPr="0082207E" w:rsidRDefault="006A6A7E" w:rsidP="00563BB6">
      <w:pPr>
        <w:spacing w:line="20" w:lineRule="atLeast"/>
      </w:pPr>
    </w:p>
    <w:p w:rsidR="00EB5055" w:rsidRPr="0082207E" w:rsidRDefault="004F4281" w:rsidP="00563BB6">
      <w:pPr>
        <w:pStyle w:val="Heading2"/>
        <w:numPr>
          <w:ilvl w:val="1"/>
          <w:numId w:val="1"/>
        </w:numPr>
        <w:spacing w:line="20" w:lineRule="atLeast"/>
      </w:pPr>
      <w:bookmarkStart w:id="106" w:name="_Toc264286399"/>
      <w:bookmarkStart w:id="107" w:name="_Toc264404002"/>
      <w:r w:rsidRPr="0082207E">
        <w:lastRenderedPageBreak/>
        <w:t>Conceptual architecture</w:t>
      </w:r>
      <w:bookmarkEnd w:id="106"/>
      <w:bookmarkEnd w:id="107"/>
    </w:p>
    <w:p w:rsidR="00896811" w:rsidRPr="0082207E" w:rsidRDefault="001E6B7C" w:rsidP="00563BB6">
      <w:pPr>
        <w:spacing w:line="20" w:lineRule="atLeast"/>
        <w:ind w:firstLine="720"/>
      </w:pPr>
      <w:r w:rsidRPr="0082207E">
        <w:t xml:space="preserve">The conceptual architecture below represented in figure 5.2 gives an overall view of the design of this system. </w:t>
      </w:r>
      <w:r w:rsidR="00DA389D" w:rsidRPr="0082207E">
        <w:t>There are two main parts, one handling the self-healing capabilities of the environment, and one handling the self-adapting capabilities of the energy-efficient datacenter.</w:t>
      </w:r>
    </w:p>
    <w:p w:rsidR="00E90C5F" w:rsidRPr="0082207E" w:rsidRDefault="00E90C5F" w:rsidP="00563BB6">
      <w:pPr>
        <w:keepNext/>
        <w:spacing w:line="20" w:lineRule="atLeast"/>
      </w:pPr>
      <w:r w:rsidRPr="0082207E">
        <w:rPr>
          <w:noProof/>
          <w:lang w:bidi="ar-SA"/>
        </w:rPr>
        <w:drawing>
          <wp:inline distT="0" distB="0" distL="0" distR="0">
            <wp:extent cx="5731510" cy="4313329"/>
            <wp:effectExtent l="57150" t="19050" r="116840" b="68171"/>
            <wp:docPr id="2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31510" cy="4313329"/>
                    </a:xfrm>
                    <a:prstGeom prst="rect">
                      <a:avLst/>
                    </a:prstGeom>
                    <a:ln>
                      <a:solidFill>
                        <a:schemeClr val="tx2"/>
                      </a:solidFill>
                    </a:ln>
                    <a:effectLst>
                      <a:outerShdw blurRad="50800" dist="38100" dir="2700000" algn="tl" rotWithShape="0">
                        <a:prstClr val="black">
                          <a:alpha val="40000"/>
                        </a:prstClr>
                      </a:outerShdw>
                    </a:effectLst>
                  </pic:spPr>
                </pic:pic>
              </a:graphicData>
            </a:graphic>
          </wp:inline>
        </w:drawing>
      </w:r>
    </w:p>
    <w:p w:rsidR="00DF5115" w:rsidRPr="0082207E" w:rsidRDefault="00E90C5F" w:rsidP="00563BB6">
      <w:pPr>
        <w:pStyle w:val="Caption"/>
        <w:spacing w:line="20" w:lineRule="atLeast"/>
        <w:jc w:val="center"/>
        <w:rPr>
          <w:b w:val="0"/>
          <w:color w:val="auto"/>
          <w:sz w:val="24"/>
          <w:szCs w:val="24"/>
        </w:rPr>
      </w:pPr>
      <w:bookmarkStart w:id="108" w:name="_Toc264403571"/>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2</w:t>
      </w:r>
      <w:r w:rsidR="00084EB6" w:rsidRPr="0082207E">
        <w:rPr>
          <w:b w:val="0"/>
          <w:color w:val="auto"/>
          <w:sz w:val="24"/>
          <w:szCs w:val="24"/>
        </w:rPr>
        <w:fldChar w:fldCharType="end"/>
      </w:r>
      <w:r w:rsidRPr="0082207E">
        <w:rPr>
          <w:b w:val="0"/>
          <w:color w:val="auto"/>
          <w:sz w:val="24"/>
          <w:szCs w:val="24"/>
        </w:rPr>
        <w:t>: Conceptual architecture of the system</w:t>
      </w:r>
      <w:bookmarkEnd w:id="108"/>
    </w:p>
    <w:p w:rsidR="000C2641" w:rsidRPr="0082207E" w:rsidRDefault="000C2641" w:rsidP="00563BB6">
      <w:pPr>
        <w:spacing w:line="20" w:lineRule="atLeast"/>
        <w:ind w:firstLine="720"/>
      </w:pPr>
      <w:r w:rsidRPr="0082207E">
        <w:t xml:space="preserve">The part emphasized in green is developed by me and will be further detailed, while the remaining components of the architecture are developed by the author of [39]. They will be mentioned and properly referenced when needed. The component containing the Environment Self-Healing module is the result of the work of both me and Daniel Moldovan [39], </w:t>
      </w:r>
      <w:r w:rsidR="008079A4" w:rsidRPr="0082207E">
        <w:t>for the CONSENS research project [</w:t>
      </w:r>
      <w:r w:rsidR="001422A7" w:rsidRPr="0082207E">
        <w:t>3</w:t>
      </w:r>
      <w:r w:rsidR="008079A4" w:rsidRPr="0082207E">
        <w:t>] and therefore it is a joint development effort, also described in [</w:t>
      </w:r>
      <w:r w:rsidR="001422A7" w:rsidRPr="0082207E">
        <w:t>39</w:t>
      </w:r>
      <w:r w:rsidR="008079A4" w:rsidRPr="0082207E">
        <w:t>].</w:t>
      </w:r>
    </w:p>
    <w:p w:rsidR="00C2525F" w:rsidRPr="0082207E" w:rsidRDefault="00444689" w:rsidP="00563BB6">
      <w:pPr>
        <w:spacing w:line="20" w:lineRule="atLeast"/>
      </w:pPr>
      <w:r w:rsidRPr="0082207E">
        <w:tab/>
      </w:r>
      <w:r w:rsidR="00A146F0" w:rsidRPr="0082207E">
        <w:t xml:space="preserve">The environment ontology file describes the environment in which the datacenter resides. </w:t>
      </w:r>
      <w:r w:rsidR="000B0A0F" w:rsidRPr="0082207E">
        <w:t xml:space="preserve"> It describes resources a</w:t>
      </w:r>
      <w:r w:rsidR="005C1A84" w:rsidRPr="0082207E">
        <w:t xml:space="preserve">nd actuators associated to them, together with available actions for each resource. </w:t>
      </w:r>
      <w:r w:rsidR="00345236" w:rsidRPr="0082207E">
        <w:t>The datacenter ontology, describes the servers and tasks and admissible values for all of these. It follows the same model as the environment ontology, the &lt;R, A, P&gt; model.</w:t>
      </w:r>
      <w:r w:rsidR="000775C5" w:rsidRPr="0082207E">
        <w:t xml:space="preserve"> The two ontologies are loaded and forwarded to other agents by the </w:t>
      </w:r>
      <w:r w:rsidR="009D1E30" w:rsidRPr="0082207E">
        <w:t>Context Management and Administrating Agent (CMAA).</w:t>
      </w:r>
      <w:r w:rsidR="008027D1" w:rsidRPr="0082207E">
        <w:t xml:space="preserve"> The CMAA is also responsible for creating agents and sending them the appropriate information. </w:t>
      </w:r>
      <w:r w:rsidR="00A21CE5" w:rsidRPr="0082207E">
        <w:t xml:space="preserve"> It creates the </w:t>
      </w:r>
      <w:r w:rsidR="006A229B" w:rsidRPr="0082207E">
        <w:t>R</w:t>
      </w:r>
      <w:r w:rsidR="00A21CE5" w:rsidRPr="0082207E">
        <w:t xml:space="preserve">einforcement </w:t>
      </w:r>
      <w:r w:rsidR="006A229B" w:rsidRPr="0082207E">
        <w:t>L</w:t>
      </w:r>
      <w:r w:rsidR="00A21CE5" w:rsidRPr="0082207E">
        <w:t xml:space="preserve">earning </w:t>
      </w:r>
      <w:r w:rsidR="006A229B" w:rsidRPr="0082207E">
        <w:t>A</w:t>
      </w:r>
      <w:r w:rsidR="00A21CE5" w:rsidRPr="0082207E">
        <w:t>gent (RLA), which implements the self-* behavior for the service c</w:t>
      </w:r>
      <w:r w:rsidR="006A229B" w:rsidRPr="0082207E">
        <w:t>enter as well as for its room, the Task Management Agent (TMA</w:t>
      </w:r>
      <w:r w:rsidR="00485C0D" w:rsidRPr="0082207E">
        <w:t>) which</w:t>
      </w:r>
      <w:r w:rsidR="006A229B" w:rsidRPr="0082207E">
        <w:t xml:space="preserve"> is responsible for adding and </w:t>
      </w:r>
      <w:r w:rsidR="006A229B" w:rsidRPr="0082207E">
        <w:lastRenderedPageBreak/>
        <w:t xml:space="preserve">removing tasks from the datacenter, the X3D and GUI Agents responsible for giving a visual </w:t>
      </w:r>
      <w:r w:rsidR="00485C0D" w:rsidRPr="0082207E">
        <w:t>representation of</w:t>
      </w:r>
      <w:r w:rsidR="006A229B" w:rsidRPr="0082207E">
        <w:t xml:space="preserve"> the simulation, and the Context Interpreting Agent, responsible for getting and interpreting information</w:t>
      </w:r>
      <w:r w:rsidR="007E548D" w:rsidRPr="0082207E">
        <w:t xml:space="preserve"> from the sensors.</w:t>
      </w:r>
      <w:r w:rsidR="00485C0D" w:rsidRPr="0082207E">
        <w:t xml:space="preserve"> The actions f</w:t>
      </w:r>
      <w:r w:rsidR="0066580E" w:rsidRPr="0082207E">
        <w:t xml:space="preserve">ound by the RLA are enforced in the datacenter through Hyper-V Management WMI endpoint component, while the ones found by the environment behavior of the RLA are enforced through environment actuators. </w:t>
      </w:r>
    </w:p>
    <w:p w:rsidR="00E90C5F" w:rsidRPr="0082207E" w:rsidRDefault="00E90C5F" w:rsidP="00563BB6">
      <w:pPr>
        <w:keepNext/>
        <w:spacing w:line="20" w:lineRule="atLeast"/>
      </w:pPr>
      <w:r w:rsidRPr="0082207E">
        <w:rPr>
          <w:noProof/>
          <w:lang w:bidi="ar-SA"/>
        </w:rPr>
        <w:drawing>
          <wp:inline distT="0" distB="0" distL="0" distR="0">
            <wp:extent cx="5731510" cy="3404702"/>
            <wp:effectExtent l="57150" t="19050" r="116840" b="81448"/>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731510" cy="3404702"/>
                    </a:xfrm>
                    <a:prstGeom prst="rect">
                      <a:avLst/>
                    </a:prstGeom>
                    <a:noFill/>
                    <a:ln w="9525">
                      <a:solidFill>
                        <a:schemeClr val="tx2"/>
                      </a:solidFill>
                      <a:miter lim="800000"/>
                      <a:headEnd/>
                      <a:tailEnd/>
                    </a:ln>
                    <a:effectLst>
                      <a:outerShdw blurRad="50800" dist="38100" dir="2700000" algn="tl" rotWithShape="0">
                        <a:prstClr val="black">
                          <a:alpha val="40000"/>
                        </a:prstClr>
                      </a:outerShdw>
                    </a:effectLst>
                  </pic:spPr>
                </pic:pic>
              </a:graphicData>
            </a:graphic>
          </wp:inline>
        </w:drawing>
      </w:r>
    </w:p>
    <w:p w:rsidR="00E90C5F" w:rsidRPr="0082207E" w:rsidRDefault="00E90C5F" w:rsidP="00563BB6">
      <w:pPr>
        <w:pStyle w:val="Caption"/>
        <w:spacing w:line="20" w:lineRule="atLeast"/>
        <w:jc w:val="center"/>
        <w:rPr>
          <w:b w:val="0"/>
          <w:color w:val="auto"/>
          <w:sz w:val="24"/>
          <w:szCs w:val="24"/>
        </w:rPr>
      </w:pPr>
      <w:bookmarkStart w:id="109" w:name="_Toc264403572"/>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3</w:t>
      </w:r>
      <w:r w:rsidR="00084EB6" w:rsidRPr="0082207E">
        <w:rPr>
          <w:b w:val="0"/>
          <w:color w:val="auto"/>
          <w:sz w:val="24"/>
          <w:szCs w:val="24"/>
        </w:rPr>
        <w:fldChar w:fldCharType="end"/>
      </w:r>
      <w:r w:rsidRPr="0082207E">
        <w:rPr>
          <w:b w:val="0"/>
          <w:color w:val="auto"/>
          <w:sz w:val="24"/>
          <w:szCs w:val="24"/>
        </w:rPr>
        <w:t>: Relations between agents</w:t>
      </w:r>
      <w:bookmarkEnd w:id="109"/>
      <w:r w:rsidRPr="0082207E">
        <w:rPr>
          <w:color w:val="auto"/>
        </w:rPr>
        <w:t xml:space="preserve"> </w:t>
      </w:r>
    </w:p>
    <w:p w:rsidR="00E90C5F" w:rsidRPr="0082207E" w:rsidRDefault="00AE092B" w:rsidP="00563BB6">
      <w:pPr>
        <w:spacing w:line="20" w:lineRule="atLeast"/>
        <w:ind w:firstLine="720"/>
      </w:pPr>
      <w:r w:rsidRPr="0082207E">
        <w:t>The figure 5.3 describes the relations between agents. All agents are created by the Context Model Administering Agent(CMAA), each with its own purpose. The Context Interpreting Agent (CIA) checks if any value of the ontology was changed, and if so, it sends notifications to the X3D agent. The Reinforcement Learning Agent (RLA) also sends him notification in case the environ</w:t>
      </w:r>
      <w:r w:rsidR="00710F62" w:rsidRPr="0082207E">
        <w:t>ment was changed by RLA’</w:t>
      </w:r>
      <w:r w:rsidR="005B2F24" w:rsidRPr="0082207E">
        <w:t xml:space="preserve">s agent. </w:t>
      </w:r>
      <w:r w:rsidR="00AA5DA0" w:rsidRPr="0082207E">
        <w:t xml:space="preserve">The ontology can be changed by an user interaction event, case in which the X3D Agent who caught the respective event, </w:t>
      </w:r>
      <w:r w:rsidR="00B639C5" w:rsidRPr="0082207E">
        <w:t xml:space="preserve">sends a notification to the RLA. </w:t>
      </w:r>
      <w:r w:rsidR="0079455C" w:rsidRPr="0082207E">
        <w:t xml:space="preserve">The RLA also sends information about the running tasks to the Task Management Agent, who notifies the RLA when a new task was created. Context management information is also sent from Reinforcement Learning Action to the Graphical User Interface Agent (GUIA). </w:t>
      </w:r>
    </w:p>
    <w:p w:rsidR="00F20298" w:rsidRPr="0082207E" w:rsidRDefault="00F20298" w:rsidP="00563BB6">
      <w:pPr>
        <w:pStyle w:val="Heading2"/>
        <w:numPr>
          <w:ilvl w:val="1"/>
          <w:numId w:val="1"/>
        </w:numPr>
        <w:spacing w:line="20" w:lineRule="atLeast"/>
      </w:pPr>
      <w:bookmarkStart w:id="110" w:name="_Toc264286400"/>
      <w:bookmarkStart w:id="111" w:name="_Toc264404003"/>
      <w:r w:rsidRPr="0082207E">
        <w:t>Context Management Infrastructure Implementation</w:t>
      </w:r>
      <w:bookmarkEnd w:id="110"/>
      <w:bookmarkEnd w:id="111"/>
    </w:p>
    <w:p w:rsidR="009472CF" w:rsidRPr="0082207E" w:rsidRDefault="00D332FB" w:rsidP="00563BB6">
      <w:pPr>
        <w:spacing w:line="20" w:lineRule="atLeast"/>
        <w:ind w:firstLine="720"/>
      </w:pPr>
      <w:r w:rsidRPr="0082207E">
        <w:t>This system is based on agents, each with its own purpose, which communicate to realize the needed system’</w:t>
      </w:r>
      <w:r w:rsidR="002C3793" w:rsidRPr="0082207E">
        <w:t>s behavior</w:t>
      </w:r>
      <w:r w:rsidRPr="0082207E">
        <w:t xml:space="preserve">. </w:t>
      </w:r>
      <w:r w:rsidR="009472CF" w:rsidRPr="0082207E">
        <w:t xml:space="preserve">For this, the Java Agent DEvelopment Framework (JADE) has been used. </w:t>
      </w:r>
    </w:p>
    <w:p w:rsidR="00C409A1" w:rsidRPr="0082207E" w:rsidRDefault="009472CF" w:rsidP="00563BB6">
      <w:pPr>
        <w:spacing w:line="20" w:lineRule="atLeast"/>
        <w:ind w:firstLine="720"/>
      </w:pPr>
      <w:r w:rsidRPr="0082207E">
        <w:t xml:space="preserve">The system also needs a way to capture information about servers, and to modify servers’ </w:t>
      </w:r>
      <w:r w:rsidR="00636967" w:rsidRPr="0082207E">
        <w:t xml:space="preserve">properties. Since the tasks need to be deployed and moved around the datacenter for optimal task distribution, it also needs </w:t>
      </w:r>
      <w:r w:rsidR="00D85F13" w:rsidRPr="0082207E">
        <w:t xml:space="preserve">an API which allows it to do such actions. We have used Hyper-V WMI Provider, which enables easy virtual machine handling in a datacenter. </w:t>
      </w:r>
    </w:p>
    <w:p w:rsidR="009472CF" w:rsidRPr="0082207E" w:rsidRDefault="00C409A1" w:rsidP="00563BB6">
      <w:pPr>
        <w:spacing w:line="20" w:lineRule="atLeast"/>
        <w:ind w:firstLine="720"/>
      </w:pPr>
      <w:r w:rsidRPr="0082207E">
        <w:lastRenderedPageBreak/>
        <w:t xml:space="preserve">Both the JADE framework and the Hyper-V WMI Provider are described bellow, emphasizing the most important issues. </w:t>
      </w:r>
      <w:r w:rsidR="009472CF" w:rsidRPr="0082207E">
        <w:t xml:space="preserve"> </w:t>
      </w:r>
    </w:p>
    <w:p w:rsidR="00E87038" w:rsidRPr="0082207E" w:rsidRDefault="00F20298" w:rsidP="00563BB6">
      <w:pPr>
        <w:pStyle w:val="Heading3"/>
        <w:numPr>
          <w:ilvl w:val="2"/>
          <w:numId w:val="1"/>
        </w:numPr>
        <w:spacing w:line="20" w:lineRule="atLeast"/>
      </w:pPr>
      <w:bookmarkStart w:id="112" w:name="_Toc264286401"/>
      <w:bookmarkStart w:id="113" w:name="_Toc264404004"/>
      <w:r w:rsidRPr="0082207E">
        <w:t>JADE Overview</w:t>
      </w:r>
      <w:bookmarkEnd w:id="112"/>
      <w:bookmarkEnd w:id="113"/>
    </w:p>
    <w:p w:rsidR="00E87038" w:rsidRPr="0082207E" w:rsidRDefault="00E87038" w:rsidP="00563BB6">
      <w:pPr>
        <w:spacing w:line="20" w:lineRule="atLeast"/>
        <w:ind w:firstLine="720"/>
      </w:pPr>
      <w:r w:rsidRPr="0082207E">
        <w:t xml:space="preserve">The Java Agent </w:t>
      </w:r>
      <w:r w:rsidR="00DE0881" w:rsidRPr="0082207E">
        <w:t xml:space="preserve">Development framework is an enabling technology, a middleware for the development and run-time execution of peer-to-peer applications which are based on the </w:t>
      </w:r>
      <w:r w:rsidR="00163123" w:rsidRPr="0082207E">
        <w:t>agents’</w:t>
      </w:r>
      <w:r w:rsidR="00DE0881" w:rsidRPr="0082207E">
        <w:t xml:space="preserve"> paradigm and which can seamless work and interoperate both in wired and wireless </w:t>
      </w:r>
      <w:r w:rsidR="000F5385" w:rsidRPr="0082207E">
        <w:t>environment [</w:t>
      </w:r>
      <w:r w:rsidR="00DE0881" w:rsidRPr="0082207E">
        <w:t>40]</w:t>
      </w:r>
      <w:r w:rsidR="000F5385" w:rsidRPr="0082207E">
        <w:t xml:space="preserve">. </w:t>
      </w:r>
    </w:p>
    <w:p w:rsidR="000F5385" w:rsidRPr="0082207E" w:rsidRDefault="000F5385" w:rsidP="00563BB6">
      <w:pPr>
        <w:spacing w:line="20" w:lineRule="atLeast"/>
        <w:ind w:firstLine="720"/>
      </w:pPr>
      <w:r w:rsidRPr="0082207E">
        <w:t xml:space="preserve">The agent platform can be distributed across multiple machines, each agent being able to send and receive remotely messages. They don’t need to share the same operating system, the </w:t>
      </w:r>
      <w:r w:rsidR="00DF7352" w:rsidRPr="0082207E">
        <w:t xml:space="preserve">control of the framework being assured via a remote GUI with visual overview over the </w:t>
      </w:r>
      <w:r w:rsidR="00DD15FA" w:rsidRPr="0082207E">
        <w:t>agents that</w:t>
      </w:r>
      <w:r w:rsidR="00DF7352" w:rsidRPr="0082207E">
        <w:t xml:space="preserve"> can migrate from one container to another when required. </w:t>
      </w:r>
    </w:p>
    <w:p w:rsidR="007C23FE" w:rsidRPr="0082207E" w:rsidRDefault="007C23FE" w:rsidP="00563BB6">
      <w:pPr>
        <w:spacing w:line="20" w:lineRule="atLeast"/>
        <w:ind w:firstLine="720"/>
      </w:pPr>
      <w:r w:rsidRPr="0082207E">
        <w:t xml:space="preserve">Agent-based systems are intrinsically peer-to-peer systems. Each agent is considered a </w:t>
      </w:r>
      <w:r w:rsidR="00A74C75" w:rsidRPr="0082207E">
        <w:t>peer, which</w:t>
      </w:r>
      <w:r w:rsidRPr="0082207E">
        <w:t xml:space="preserve"> might need to initiate communication with another agent. </w:t>
      </w:r>
      <w:r w:rsidR="00004D7D" w:rsidRPr="0082207E">
        <w:t xml:space="preserve">Agents are loosely coupled entities, which can decide to accept or neglect an oncoming message. </w:t>
      </w:r>
      <w:r w:rsidR="0015287D" w:rsidRPr="0082207E">
        <w:t>This method of communication allows the agent to decide which message it wants to serve first and which at a later time. It also allows the sender to control its thread of execution and not to remain blocked until the response is received</w:t>
      </w:r>
      <w:r w:rsidR="00A74C75" w:rsidRPr="0082207E">
        <w:t xml:space="preserve"> and </w:t>
      </w:r>
      <w:r w:rsidR="009D1D72" w:rsidRPr="0082207E">
        <w:t xml:space="preserve">removes the temporal dependency between sender and receiver. </w:t>
      </w:r>
      <w:r w:rsidR="00A74C75" w:rsidRPr="0082207E">
        <w:t xml:space="preserve">The communication is considered just a type of action, and it carries with it semantic meaning. The agent will therefore know which type of message it has received, and will be able to properly understand the meaning of </w:t>
      </w:r>
      <w:r w:rsidR="00DD15FA" w:rsidRPr="0082207E">
        <w:t>its</w:t>
      </w:r>
      <w:r w:rsidR="00A74C75" w:rsidRPr="0082207E">
        <w:t xml:space="preserve"> content. </w:t>
      </w:r>
    </w:p>
    <w:p w:rsidR="0083366F" w:rsidRPr="0082207E" w:rsidRDefault="0083366F" w:rsidP="00563BB6">
      <w:pPr>
        <w:spacing w:line="20" w:lineRule="atLeast"/>
        <w:ind w:firstLine="720"/>
      </w:pPr>
      <w:r w:rsidRPr="0082207E">
        <w:t xml:space="preserve">The </w:t>
      </w:r>
      <w:r w:rsidR="001E2903" w:rsidRPr="0082207E">
        <w:t>agents’</w:t>
      </w:r>
      <w:r w:rsidRPr="0082207E">
        <w:t xml:space="preserve"> paradigm projects several artificial intelligence concepts to the distributed technology. </w:t>
      </w:r>
      <w:r w:rsidR="001E2903" w:rsidRPr="0082207E">
        <w:t xml:space="preserve">It describes the agent as </w:t>
      </w:r>
      <w:r w:rsidR="00085636" w:rsidRPr="0082207E">
        <w:t>an autonomous entity,</w:t>
      </w:r>
      <w:r w:rsidR="001E2903" w:rsidRPr="0082207E">
        <w:t>who have control on their own threads and even take decisions under some circumstances.  The agents are proactive: they are not only described as entities which react to external stimulus, usually having a goal-directed behavior. Agents are also social entities, which need to interact with other agent</w:t>
      </w:r>
      <w:r w:rsidR="00C34F01" w:rsidRPr="0082207E">
        <w:t xml:space="preserve">s for accomplishing their goals </w:t>
      </w:r>
      <w:r w:rsidR="00B969CE" w:rsidRPr="0082207E">
        <w:t>[40]</w:t>
      </w:r>
      <w:r w:rsidR="00C34F01" w:rsidRPr="0082207E">
        <w:t>.</w:t>
      </w:r>
      <w:r w:rsidR="001E2903" w:rsidRPr="0082207E">
        <w:t xml:space="preserve"> </w:t>
      </w:r>
    </w:p>
    <w:p w:rsidR="00A8450E" w:rsidRPr="0082207E" w:rsidRDefault="003B3150" w:rsidP="00563BB6">
      <w:pPr>
        <w:spacing w:line="20" w:lineRule="atLeast"/>
        <w:ind w:firstLine="720"/>
      </w:pPr>
      <w:r w:rsidRPr="0082207E">
        <w:rPr>
          <w:bCs/>
        </w:rPr>
        <w:t xml:space="preserve">Foundation for Intelligent Physical Agents (FIPA) </w:t>
      </w:r>
      <w:r w:rsidR="008E5C6A" w:rsidRPr="0082207E">
        <w:t xml:space="preserve">is </w:t>
      </w:r>
      <w:r w:rsidR="00AB099C" w:rsidRPr="0082207E">
        <w:t>IEEE Computer Society standards organization</w:t>
      </w:r>
      <w:r w:rsidR="008E5C6A" w:rsidRPr="0082207E">
        <w:t xml:space="preserve"> for developing and setting computer software standards for heterogeneous and interacting agents and agent-based systems [5].</w:t>
      </w:r>
      <w:r w:rsidR="00A8450E" w:rsidRPr="0082207E">
        <w:t xml:space="preserve"> </w:t>
      </w:r>
      <w:r w:rsidR="0066619C" w:rsidRPr="0082207E">
        <w:t xml:space="preserve">FIPA model fully embraces the agent paradigm, </w:t>
      </w:r>
      <w:r w:rsidR="00032C33" w:rsidRPr="0082207E">
        <w:t>further detailing a model of an agent platform and a set off services that should be provided. The Agent Communication Language (ACL) is one of the most important parts of the FIPA standard, considering the fact that agents are social and autonomous entities.</w:t>
      </w:r>
      <w:r w:rsidR="00D37B0A" w:rsidRPr="0082207E">
        <w:t xml:space="preserve"> FIPA standardized a library of 22 acts of communication, like requesting, proposing, informing, querying, calling a proposal or refusing. The FIPA society also defined </w:t>
      </w:r>
      <w:r w:rsidRPr="0082207E">
        <w:t>message structure that allow sender and receiver to fully understand the meaning of a message, and described a library of common interaction protocols like delegating an action or calling for a proposal. The greatest advantage of FIPA model is that of having the standard status, defined and accepted by the agent community.</w:t>
      </w:r>
    </w:p>
    <w:p w:rsidR="00B8526D" w:rsidRPr="0082207E" w:rsidRDefault="00931D85" w:rsidP="00563BB6">
      <w:pPr>
        <w:keepNext/>
        <w:spacing w:line="20" w:lineRule="atLeast"/>
        <w:ind w:firstLine="720"/>
        <w:jc w:val="center"/>
      </w:pPr>
      <w:r w:rsidRPr="0082207E">
        <w:rPr>
          <w:noProof/>
          <w:lang w:bidi="ar-SA"/>
        </w:rPr>
        <w:lastRenderedPageBreak/>
        <w:drawing>
          <wp:inline distT="0" distB="0" distL="0" distR="0">
            <wp:extent cx="5731510" cy="3322911"/>
            <wp:effectExtent l="57150" t="19050" r="116840" b="67989"/>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1510" cy="332291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8526D" w:rsidRPr="0082207E" w:rsidRDefault="00B8526D" w:rsidP="00563BB6">
      <w:pPr>
        <w:pStyle w:val="Caption"/>
        <w:spacing w:line="20" w:lineRule="atLeast"/>
        <w:jc w:val="center"/>
        <w:rPr>
          <w:b w:val="0"/>
          <w:color w:val="auto"/>
          <w:sz w:val="24"/>
          <w:szCs w:val="24"/>
        </w:rPr>
      </w:pPr>
      <w:bookmarkStart w:id="114" w:name="_Toc264403573"/>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Pr="0082207E">
        <w:rPr>
          <w:b w:val="0"/>
          <w:color w:val="auto"/>
          <w:sz w:val="24"/>
          <w:szCs w:val="24"/>
        </w:rPr>
        <w:t xml:space="preserve">: FIPA </w:t>
      </w:r>
      <w:r w:rsidR="00931D85" w:rsidRPr="0082207E">
        <w:rPr>
          <w:b w:val="0"/>
          <w:color w:val="auto"/>
          <w:sz w:val="24"/>
          <w:szCs w:val="24"/>
        </w:rPr>
        <w:t>Standard: Services Provided by a Platform</w:t>
      </w:r>
      <w:bookmarkEnd w:id="114"/>
    </w:p>
    <w:p w:rsidR="00F20298" w:rsidRPr="0082207E" w:rsidRDefault="00803604" w:rsidP="00563BB6">
      <w:pPr>
        <w:spacing w:line="20" w:lineRule="atLeast"/>
        <w:ind w:firstLine="720"/>
        <w:rPr>
          <w:bCs/>
        </w:rPr>
      </w:pPr>
      <w:r w:rsidRPr="0082207E">
        <w:t xml:space="preserve">JADE fully complies with the </w:t>
      </w:r>
      <w:r w:rsidR="00D37B0A" w:rsidRPr="0082207E">
        <w:t xml:space="preserve">FIPA </w:t>
      </w:r>
      <w:r w:rsidRPr="0082207E">
        <w:rPr>
          <w:bCs/>
        </w:rPr>
        <w:t>standards [40]</w:t>
      </w:r>
      <w:r w:rsidR="00C1291D" w:rsidRPr="0082207E">
        <w:rPr>
          <w:bCs/>
        </w:rPr>
        <w:t xml:space="preserve">, therefore having the advantage of interoperability, agents being able to operate with other agents, provided that they comply with the same standard. </w:t>
      </w:r>
    </w:p>
    <w:p w:rsidR="00C1291D" w:rsidRPr="0082207E" w:rsidRDefault="00C1291D" w:rsidP="00563BB6">
      <w:pPr>
        <w:pStyle w:val="Heading3"/>
        <w:numPr>
          <w:ilvl w:val="2"/>
          <w:numId w:val="1"/>
        </w:numPr>
        <w:spacing w:line="20" w:lineRule="atLeast"/>
      </w:pPr>
      <w:bookmarkStart w:id="115" w:name="_Toc264286402"/>
      <w:bookmarkStart w:id="116" w:name="_Toc264404005"/>
      <w:r w:rsidRPr="0082207E">
        <w:t>Hyper-V WMI Provider</w:t>
      </w:r>
      <w:bookmarkEnd w:id="115"/>
      <w:bookmarkEnd w:id="116"/>
    </w:p>
    <w:p w:rsidR="00B71D20" w:rsidRPr="0082207E" w:rsidRDefault="000210FE" w:rsidP="00563BB6">
      <w:pPr>
        <w:spacing w:line="20" w:lineRule="atLeast"/>
        <w:ind w:firstLine="720"/>
      </w:pPr>
      <w:r w:rsidRPr="0082207E">
        <w:t xml:space="preserve">Microsoft </w:t>
      </w:r>
      <w:r w:rsidRPr="0082207E">
        <w:rPr>
          <w:bCs/>
        </w:rPr>
        <w:t>Hyper-V</w:t>
      </w:r>
      <w:r w:rsidRPr="0082207E">
        <w:t xml:space="preserve">, codenamed </w:t>
      </w:r>
      <w:r w:rsidRPr="0082207E">
        <w:rPr>
          <w:bCs/>
        </w:rPr>
        <w:t>Viridian</w:t>
      </w:r>
      <w:r w:rsidRPr="0082207E">
        <w:t xml:space="preserve"> and formerly known as </w:t>
      </w:r>
      <w:r w:rsidRPr="0082207E">
        <w:rPr>
          <w:bCs/>
        </w:rPr>
        <w:t>Windows Server Virtualization</w:t>
      </w:r>
      <w:r w:rsidRPr="0082207E">
        <w:t>, is a hypervisor-based virtualization system for x86-64 systems</w:t>
      </w:r>
      <w:r w:rsidR="00C128E3" w:rsidRPr="0082207E">
        <w:t xml:space="preserve"> [5]</w:t>
      </w:r>
      <w:r w:rsidRPr="0082207E">
        <w:t>.</w:t>
      </w:r>
      <w:r w:rsidR="00AD69EB" w:rsidRPr="0082207E">
        <w:t xml:space="preserve"> </w:t>
      </w:r>
      <w:r w:rsidR="00B71D20" w:rsidRPr="0082207E">
        <w:t xml:space="preserve">Starting with the release of Windows Server 2008 R2, Live Migration is supported with the used of Cluster Shared Volumes (CSVs). This allows for failover of individual virtual machines, instead of entire host having to failover. That means that when a node fails, not all of the machines running on that server will fail. </w:t>
      </w:r>
      <w:r w:rsidR="008A2CC8" w:rsidRPr="0082207E">
        <w:t xml:space="preserve">It also means that virtual machines can be moved from </w:t>
      </w:r>
      <w:r w:rsidR="00295234" w:rsidRPr="0082207E">
        <w:t>a</w:t>
      </w:r>
      <w:r w:rsidR="008A2CC8" w:rsidRPr="0082207E">
        <w:t xml:space="preserve"> node to other without needed to be turned of and stopped. </w:t>
      </w:r>
    </w:p>
    <w:p w:rsidR="006E2DB9" w:rsidRPr="0082207E" w:rsidRDefault="006E2DB9" w:rsidP="00563BB6">
      <w:pPr>
        <w:keepNext/>
        <w:spacing w:line="20" w:lineRule="atLeast"/>
        <w:ind w:firstLine="720"/>
        <w:jc w:val="center"/>
      </w:pPr>
      <w:r w:rsidRPr="0082207E">
        <w:rPr>
          <w:noProof/>
          <w:lang w:bidi="ar-SA"/>
        </w:rPr>
        <w:drawing>
          <wp:inline distT="0" distB="0" distL="0" distR="0">
            <wp:extent cx="3092798" cy="1949450"/>
            <wp:effectExtent l="57150" t="19050" r="107602" b="698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3092798" cy="19494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6E2DB9" w:rsidRPr="0082207E" w:rsidRDefault="006E2DB9" w:rsidP="00563BB6">
      <w:pPr>
        <w:pStyle w:val="Caption"/>
        <w:spacing w:line="20" w:lineRule="atLeast"/>
        <w:jc w:val="center"/>
        <w:rPr>
          <w:b w:val="0"/>
          <w:color w:val="auto"/>
          <w:sz w:val="24"/>
          <w:szCs w:val="24"/>
        </w:rPr>
      </w:pPr>
      <w:bookmarkStart w:id="117" w:name="_Toc264403574"/>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8764EE" w:rsidRPr="0082207E">
        <w:rPr>
          <w:b w:val="0"/>
          <w:color w:val="auto"/>
          <w:sz w:val="24"/>
          <w:szCs w:val="24"/>
        </w:rPr>
        <w:t xml:space="preserve"> : Hyper-V Node</w:t>
      </w:r>
      <w:bookmarkEnd w:id="117"/>
    </w:p>
    <w:p w:rsidR="009F7939" w:rsidRPr="0082207E" w:rsidRDefault="00BB70DE" w:rsidP="00563BB6">
      <w:pPr>
        <w:spacing w:line="20" w:lineRule="atLeast"/>
        <w:ind w:firstLine="720"/>
      </w:pPr>
      <w:r w:rsidRPr="0082207E">
        <w:lastRenderedPageBreak/>
        <w:t xml:space="preserve">The API which enables the programmatic use of Hyper-V is the Hyper-V WMI Provider. </w:t>
      </w:r>
      <w:r w:rsidR="008B4590" w:rsidRPr="0082207E">
        <w:t xml:space="preserve">The WMI </w:t>
      </w:r>
      <w:r w:rsidR="00295234" w:rsidRPr="0082207E">
        <w:t>provider for Hyper-V enables</w:t>
      </w:r>
      <w:r w:rsidR="008B4590" w:rsidRPr="0082207E">
        <w:t xml:space="preserve"> developers, and scripters, to quickly build custom tools, utilities, and enhancements for the virtualization platform. The WMI interfaces can manage all aspects of the Hyper-V services.</w:t>
      </w:r>
      <w:r w:rsidR="00A403A7" w:rsidRPr="0082207E">
        <w:t xml:space="preserve"> It provides a virtual system management service, tools for network management and resource management. </w:t>
      </w:r>
    </w:p>
    <w:p w:rsidR="00A403A7" w:rsidRPr="0082207E" w:rsidRDefault="00A403A7" w:rsidP="00563BB6">
      <w:pPr>
        <w:keepNext/>
        <w:spacing w:line="20" w:lineRule="atLeast"/>
        <w:ind w:firstLine="720"/>
        <w:jc w:val="center"/>
      </w:pPr>
      <w:r w:rsidRPr="0082207E">
        <w:rPr>
          <w:noProof/>
          <w:lang w:bidi="ar-SA"/>
        </w:rPr>
        <w:drawing>
          <wp:inline distT="0" distB="0" distL="0" distR="0">
            <wp:extent cx="5676900" cy="2279650"/>
            <wp:effectExtent l="57150" t="19050" r="114300" b="825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676900" cy="2279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A403A7" w:rsidRPr="0082207E" w:rsidRDefault="00A403A7" w:rsidP="00563BB6">
      <w:pPr>
        <w:pStyle w:val="Caption"/>
        <w:spacing w:line="20" w:lineRule="atLeast"/>
        <w:jc w:val="center"/>
        <w:rPr>
          <w:b w:val="0"/>
          <w:color w:val="auto"/>
          <w:sz w:val="24"/>
          <w:szCs w:val="24"/>
        </w:rPr>
      </w:pPr>
      <w:bookmarkStart w:id="118" w:name="_Ref264014024"/>
      <w:bookmarkStart w:id="119" w:name="_Toc264403575"/>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Pr="0082207E">
        <w:rPr>
          <w:b w:val="0"/>
          <w:color w:val="auto"/>
          <w:sz w:val="24"/>
          <w:szCs w:val="24"/>
        </w:rPr>
        <w:t>: Hyper-V Services Structure</w:t>
      </w:r>
      <w:bookmarkEnd w:id="118"/>
      <w:bookmarkEnd w:id="119"/>
    </w:p>
    <w:p w:rsidR="0007306E" w:rsidRPr="0082207E" w:rsidRDefault="00BC16C8" w:rsidP="00563BB6">
      <w:pPr>
        <w:spacing w:line="20" w:lineRule="atLeast"/>
      </w:pPr>
      <w:r w:rsidRPr="0082207E">
        <w:tab/>
        <w:t xml:space="preserve">We can describe the WMI Classes by analogy </w:t>
      </w:r>
      <w:r w:rsidR="0093188F" w:rsidRPr="0082207E">
        <w:t xml:space="preserve">with the SQL relational database. They are both defined with schema, but the WMI introduced the concept of inheritance in its class definition. </w:t>
      </w:r>
      <w:r w:rsidR="00D6121D" w:rsidRPr="0082207E">
        <w:t xml:space="preserve">Children class can inherit property and methods defined in their parents. </w:t>
      </w:r>
    </w:p>
    <w:p w:rsidR="00B94DC4" w:rsidRPr="0082207E" w:rsidRDefault="00B94DC4" w:rsidP="00563BB6">
      <w:pPr>
        <w:keepNext/>
        <w:spacing w:line="20" w:lineRule="atLeast"/>
      </w:pPr>
      <w:r w:rsidRPr="0082207E">
        <w:rPr>
          <w:noProof/>
          <w:lang w:bidi="ar-SA"/>
        </w:rPr>
        <w:drawing>
          <wp:inline distT="0" distB="0" distL="0" distR="0">
            <wp:extent cx="5731510" cy="3088739"/>
            <wp:effectExtent l="0" t="19050" r="78740" b="54511"/>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31510" cy="3088739"/>
                    </a:xfrm>
                    <a:prstGeom prst="rect">
                      <a:avLst/>
                    </a:prstGeom>
                    <a:noFill/>
                    <a:ln w="9525">
                      <a:noFill/>
                      <a:miter lim="800000"/>
                      <a:headEnd/>
                      <a:tailEnd/>
                    </a:ln>
                    <a:effectLst>
                      <a:outerShdw blurRad="50800" dist="38100" dir="2700000" algn="tl" rotWithShape="0">
                        <a:schemeClr val="bg1">
                          <a:alpha val="40000"/>
                        </a:schemeClr>
                      </a:outerShdw>
                    </a:effectLst>
                  </pic:spPr>
                </pic:pic>
              </a:graphicData>
            </a:graphic>
          </wp:inline>
        </w:drawing>
      </w:r>
    </w:p>
    <w:p w:rsidR="00B94DC4" w:rsidRPr="0082207E" w:rsidRDefault="00B94DC4" w:rsidP="00563BB6">
      <w:pPr>
        <w:pStyle w:val="Caption"/>
        <w:spacing w:line="20" w:lineRule="atLeast"/>
        <w:jc w:val="center"/>
        <w:rPr>
          <w:b w:val="0"/>
          <w:color w:val="auto"/>
          <w:sz w:val="24"/>
          <w:szCs w:val="24"/>
        </w:rPr>
      </w:pPr>
      <w:bookmarkStart w:id="120" w:name="_Toc264403576"/>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7</w:t>
      </w:r>
      <w:r w:rsidR="00084EB6" w:rsidRPr="0082207E">
        <w:rPr>
          <w:b w:val="0"/>
          <w:color w:val="auto"/>
          <w:sz w:val="24"/>
          <w:szCs w:val="24"/>
        </w:rPr>
        <w:fldChar w:fldCharType="end"/>
      </w:r>
      <w:r w:rsidRPr="0082207E">
        <w:rPr>
          <w:b w:val="0"/>
          <w:color w:val="auto"/>
          <w:sz w:val="24"/>
          <w:szCs w:val="24"/>
        </w:rPr>
        <w:t>: WMI and Relational Database Comparison</w:t>
      </w:r>
      <w:bookmarkEnd w:id="120"/>
    </w:p>
    <w:p w:rsidR="00F779C3" w:rsidRPr="0082207E" w:rsidRDefault="00F779C3" w:rsidP="00563BB6">
      <w:pPr>
        <w:spacing w:line="20" w:lineRule="atLeast"/>
      </w:pPr>
      <w:r w:rsidRPr="0082207E">
        <w:tab/>
        <w:t>Properties of WMI objects describe characteristics of WMI objects. A property is a named value pair, and has a CIM type</w:t>
      </w:r>
      <w:r w:rsidR="00B94DC4" w:rsidRPr="0082207E">
        <w:t xml:space="preserve"> </w:t>
      </w:r>
      <w:r w:rsidRPr="0082207E">
        <w:t>(one from CIM_ILLEGAL, CIM_EMPTY, CIM_SINT8, CIM_UINT8.. etc)</w:t>
      </w:r>
      <w:r w:rsidR="00B94DC4" w:rsidRPr="0082207E">
        <w:t>.</w:t>
      </w:r>
    </w:p>
    <w:p w:rsidR="008D6A90" w:rsidRPr="0082207E" w:rsidRDefault="00B94DC4" w:rsidP="00563BB6">
      <w:pPr>
        <w:spacing w:line="20" w:lineRule="atLeast"/>
      </w:pPr>
      <w:r w:rsidRPr="0082207E">
        <w:lastRenderedPageBreak/>
        <w:tab/>
        <w:t xml:space="preserve">The methods existent in WMI are invoked </w:t>
      </w:r>
      <w:r w:rsidR="008C7224" w:rsidRPr="0082207E">
        <w:t xml:space="preserve">through the InvokeMethod method called on the virtual system service, by giving as parameter the name of the method which needs to be called, and its parameters.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8D6A90" w:rsidRPr="0082207E" w:rsidTr="008415C4">
        <w:tc>
          <w:tcPr>
            <w:tcW w:w="9576" w:type="dxa"/>
          </w:tcPr>
          <w:p w:rsidR="008D6A90" w:rsidRPr="0082207E" w:rsidRDefault="008D6A90" w:rsidP="00563BB6">
            <w:pPr>
              <w:pStyle w:val="Caption"/>
              <w:spacing w:after="200" w:line="20" w:lineRule="atLeast"/>
              <w:rPr>
                <w:color w:val="auto"/>
                <w:sz w:val="22"/>
                <w:szCs w:val="22"/>
              </w:rPr>
            </w:pPr>
            <w:r w:rsidRPr="0082207E">
              <w:rPr>
                <w:color w:val="auto"/>
              </w:rPr>
              <w:t>Listing 1: Method Call Example</w:t>
            </w:r>
          </w:p>
        </w:tc>
      </w:tr>
      <w:tr w:rsidR="008D6A90" w:rsidRPr="0082207E" w:rsidTr="008415C4">
        <w:tc>
          <w:tcPr>
            <w:tcW w:w="9576" w:type="dxa"/>
          </w:tcPr>
          <w:p w:rsidR="008D6A90" w:rsidRPr="0082207E" w:rsidRDefault="008D6A90" w:rsidP="00563BB6">
            <w:pPr>
              <w:keepNext/>
              <w:spacing w:line="20" w:lineRule="atLeast"/>
            </w:pPr>
            <w:r w:rsidRPr="0082207E">
              <w:rPr>
                <w:noProof/>
                <w:lang w:bidi="ar-SA"/>
              </w:rPr>
              <w:drawing>
                <wp:inline distT="0" distB="0" distL="0" distR="0">
                  <wp:extent cx="5716897" cy="91440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31510" cy="916737"/>
                          </a:xfrm>
                          <a:prstGeom prst="rect">
                            <a:avLst/>
                          </a:prstGeom>
                          <a:noFill/>
                          <a:ln w="9525" cap="rnd">
                            <a:noFill/>
                            <a:miter lim="800000"/>
                            <a:headEnd/>
                            <a:tailEnd/>
                          </a:ln>
                          <a:effectLst/>
                        </pic:spPr>
                      </pic:pic>
                    </a:graphicData>
                  </a:graphic>
                </wp:inline>
              </w:drawing>
            </w:r>
          </w:p>
        </w:tc>
      </w:tr>
    </w:tbl>
    <w:p w:rsidR="00084EB6" w:rsidRPr="0082207E" w:rsidRDefault="001C76A2" w:rsidP="00563BB6">
      <w:pPr>
        <w:spacing w:line="20" w:lineRule="atLeast"/>
      </w:pPr>
      <w:r w:rsidRPr="0082207E">
        <w:tab/>
      </w:r>
    </w:p>
    <w:p w:rsidR="0068536F" w:rsidRPr="0082207E" w:rsidRDefault="00A71A17" w:rsidP="00084EB6">
      <w:pPr>
        <w:spacing w:line="20" w:lineRule="atLeast"/>
        <w:ind w:firstLine="405"/>
      </w:pPr>
      <w:r w:rsidRPr="0082207E">
        <w:t xml:space="preserve">The inParams array of properties needs to be given the parameters with which the function is being called. The structure of the inParams object depends on the function which we want to call. </w:t>
      </w:r>
    </w:p>
    <w:p w:rsidR="00F20298" w:rsidRPr="0082207E" w:rsidRDefault="00F20298" w:rsidP="00563BB6">
      <w:pPr>
        <w:pStyle w:val="Heading2"/>
        <w:numPr>
          <w:ilvl w:val="1"/>
          <w:numId w:val="1"/>
        </w:numPr>
        <w:spacing w:line="20" w:lineRule="atLeast"/>
      </w:pPr>
      <w:bookmarkStart w:id="121" w:name="_Toc264286403"/>
      <w:bookmarkStart w:id="122" w:name="_Toc264404006"/>
      <w:r w:rsidRPr="0082207E">
        <w:t xml:space="preserve">Agents’ </w:t>
      </w:r>
      <w:r w:rsidR="00945D4C" w:rsidRPr="0082207E">
        <w:t>Implementation</w:t>
      </w:r>
      <w:bookmarkEnd w:id="121"/>
      <w:bookmarkEnd w:id="122"/>
    </w:p>
    <w:p w:rsidR="0068536F" w:rsidRPr="0082207E" w:rsidRDefault="00295234" w:rsidP="00084EB6">
      <w:pPr>
        <w:spacing w:line="20" w:lineRule="atLeast"/>
        <w:ind w:firstLine="720"/>
      </w:pPr>
      <w:r w:rsidRPr="0082207E">
        <w:t xml:space="preserve">The </w:t>
      </w:r>
      <w:r w:rsidR="00EB2E18" w:rsidRPr="0082207E">
        <w:t>system is implemented through different JADE agents, each with its own purpose, which communicate with each other for realizing their goals.</w:t>
      </w:r>
      <w:r w:rsidR="00A20CC4" w:rsidRPr="0082207E">
        <w:t xml:space="preserve"> In the next sections, each agent is </w:t>
      </w:r>
      <w:r w:rsidR="001D665F" w:rsidRPr="0082207E">
        <w:t>described</w:t>
      </w:r>
      <w:r w:rsidR="00A20CC4" w:rsidRPr="0082207E">
        <w:t xml:space="preserve">, by giving its purpose </w:t>
      </w:r>
      <w:r w:rsidR="000D095F" w:rsidRPr="0082207E">
        <w:t xml:space="preserve">and emphasizing implementation details. </w:t>
      </w:r>
    </w:p>
    <w:p w:rsidR="00F20298" w:rsidRPr="0082207E" w:rsidRDefault="005C3C71" w:rsidP="00563BB6">
      <w:pPr>
        <w:pStyle w:val="Heading3"/>
        <w:numPr>
          <w:ilvl w:val="2"/>
          <w:numId w:val="1"/>
        </w:numPr>
        <w:spacing w:line="20" w:lineRule="atLeast"/>
      </w:pPr>
      <w:bookmarkStart w:id="123" w:name="_Toc264286404"/>
      <w:bookmarkStart w:id="124" w:name="_Toc264404007"/>
      <w:r w:rsidRPr="0082207E">
        <w:t xml:space="preserve">Context </w:t>
      </w:r>
      <w:r w:rsidR="00107A32" w:rsidRPr="0082207E">
        <w:t xml:space="preserve">Model Administering </w:t>
      </w:r>
      <w:r w:rsidRPr="0082207E">
        <w:t>Agent</w:t>
      </w:r>
      <w:bookmarkEnd w:id="123"/>
      <w:bookmarkEnd w:id="124"/>
    </w:p>
    <w:p w:rsidR="009E3C86" w:rsidRPr="0082207E" w:rsidRDefault="009E3C86" w:rsidP="00563BB6">
      <w:pPr>
        <w:spacing w:line="20" w:lineRule="atLeast"/>
        <w:ind w:firstLine="720"/>
      </w:pPr>
      <w:r w:rsidRPr="0082207E">
        <w:t xml:space="preserve">The CMAA puts the basis of this system. First of all, it loads the ontologies needed for our context-aware system. </w:t>
      </w:r>
      <w:r w:rsidR="00927BC1" w:rsidRPr="0082207E">
        <w:t xml:space="preserve">The two ontologies describe the environment and respectively the datacenter model, being mapped on the &lt;R, A, P&gt; context-aware model. </w:t>
      </w:r>
    </w:p>
    <w:p w:rsidR="00F96DCA" w:rsidRPr="0082207E" w:rsidRDefault="006A1BE6" w:rsidP="00563BB6">
      <w:pPr>
        <w:pStyle w:val="Heading4"/>
        <w:numPr>
          <w:ilvl w:val="3"/>
          <w:numId w:val="1"/>
        </w:numPr>
        <w:spacing w:line="20" w:lineRule="atLeast"/>
      </w:pPr>
      <w:bookmarkStart w:id="125" w:name="_Toc264404008"/>
      <w:r w:rsidRPr="0082207E">
        <w:t>Environment Ontologies</w:t>
      </w:r>
      <w:bookmarkEnd w:id="125"/>
    </w:p>
    <w:p w:rsidR="00EF5149" w:rsidRPr="0082207E" w:rsidRDefault="00EF5149" w:rsidP="00563BB6">
      <w:pPr>
        <w:spacing w:line="20" w:lineRule="atLeast"/>
        <w:ind w:firstLine="720"/>
      </w:pPr>
      <w:r w:rsidRPr="0082207E">
        <w:t xml:space="preserve">Figure 5.7 gives a perspective of the environment ontology. </w:t>
      </w:r>
      <w:r w:rsidR="001A1F86" w:rsidRPr="0082207E">
        <w:t xml:space="preserve">The ContextElement is the </w:t>
      </w:r>
      <w:r w:rsidR="002753BA" w:rsidRPr="0082207E">
        <w:t>main ontology element. Actions, policies and resources inherit the ContextElement, they all being</w:t>
      </w:r>
      <w:r w:rsidR="00400149" w:rsidRPr="0082207E">
        <w:t xml:space="preserve"> participants in the described environment. </w:t>
      </w:r>
    </w:p>
    <w:p w:rsidR="00EF5149" w:rsidRPr="0082207E" w:rsidRDefault="00A3304E" w:rsidP="00563BB6">
      <w:pPr>
        <w:keepNext/>
        <w:spacing w:line="20" w:lineRule="atLeast"/>
        <w:ind w:firstLine="720"/>
        <w:jc w:val="center"/>
      </w:pPr>
      <w:r w:rsidRPr="0082207E">
        <w:rPr>
          <w:noProof/>
          <w:lang w:bidi="ar-SA"/>
        </w:rPr>
        <w:drawing>
          <wp:inline distT="0" distB="0" distL="0" distR="0">
            <wp:extent cx="4476750" cy="2050209"/>
            <wp:effectExtent l="57150" t="19050" r="114300" b="83391"/>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476750" cy="205020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851407" w:rsidRPr="0082207E" w:rsidRDefault="00EF5149" w:rsidP="00563BB6">
      <w:pPr>
        <w:pStyle w:val="Caption"/>
        <w:spacing w:line="20" w:lineRule="atLeast"/>
        <w:jc w:val="center"/>
        <w:rPr>
          <w:b w:val="0"/>
          <w:color w:val="auto"/>
          <w:sz w:val="24"/>
          <w:szCs w:val="24"/>
        </w:rPr>
      </w:pPr>
      <w:bookmarkStart w:id="126" w:name="_Toc264403577"/>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8</w:t>
      </w:r>
      <w:r w:rsidR="00084EB6" w:rsidRPr="0082207E">
        <w:rPr>
          <w:b w:val="0"/>
          <w:color w:val="auto"/>
          <w:sz w:val="24"/>
          <w:szCs w:val="24"/>
        </w:rPr>
        <w:fldChar w:fldCharType="end"/>
      </w:r>
      <w:r w:rsidRPr="0082207E">
        <w:rPr>
          <w:b w:val="0"/>
          <w:color w:val="auto"/>
          <w:sz w:val="24"/>
          <w:szCs w:val="24"/>
        </w:rPr>
        <w:t>: Environment Ontology</w:t>
      </w:r>
      <w:bookmarkEnd w:id="126"/>
    </w:p>
    <w:p w:rsidR="00B339E6" w:rsidRPr="0082207E" w:rsidRDefault="00B339E6" w:rsidP="00563BB6">
      <w:pPr>
        <w:spacing w:line="20" w:lineRule="atLeast"/>
      </w:pPr>
      <w:r w:rsidRPr="0082207E">
        <w:tab/>
        <w:t xml:space="preserve">The resource can be an actuator or a sensor. The sensor gives information on a property of the environment, while the actuator allows </w:t>
      </w:r>
      <w:r w:rsidR="00705172" w:rsidRPr="0082207E">
        <w:t>for actions to be exerted on the environment.</w:t>
      </w:r>
      <w:r w:rsidR="00E76478" w:rsidRPr="0082207E">
        <w:t xml:space="preserve"> </w:t>
      </w:r>
      <w:r w:rsidR="00BE0660" w:rsidRPr="0082207E">
        <w:t xml:space="preserve">Each actuator has some associated actions, and each action has associated a </w:t>
      </w:r>
      <w:r w:rsidR="00BE0660" w:rsidRPr="0082207E">
        <w:lastRenderedPageBreak/>
        <w:t xml:space="preserve">number of properties that it affects from the environment under the form of sensors. Therefore, by transitivity, the actuator will know which properties it affects from the environment, or in other words, which sensor will change its value due to an action exerted on the actuator. </w:t>
      </w:r>
    </w:p>
    <w:p w:rsidR="00BE0660" w:rsidRPr="0082207E" w:rsidRDefault="00BE0660" w:rsidP="00563BB6">
      <w:pPr>
        <w:keepNext/>
        <w:spacing w:line="20" w:lineRule="atLeast"/>
      </w:pPr>
      <w:r w:rsidRPr="0082207E">
        <w:tab/>
      </w:r>
      <w:r w:rsidRPr="0082207E">
        <w:rPr>
          <w:noProof/>
          <w:lang w:bidi="ar-SA"/>
        </w:rPr>
        <w:drawing>
          <wp:inline distT="0" distB="0" distL="0" distR="0">
            <wp:extent cx="5731510" cy="1708150"/>
            <wp:effectExtent l="57150" t="19050" r="116840" b="82550"/>
            <wp:docPr id="20"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708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BE0660" w:rsidRPr="0082207E" w:rsidRDefault="00BE0660" w:rsidP="00563BB6">
      <w:pPr>
        <w:pStyle w:val="Caption"/>
        <w:spacing w:line="20" w:lineRule="atLeast"/>
        <w:jc w:val="center"/>
        <w:rPr>
          <w:b w:val="0"/>
          <w:color w:val="auto"/>
          <w:sz w:val="24"/>
          <w:szCs w:val="24"/>
        </w:rPr>
      </w:pPr>
      <w:bookmarkStart w:id="127" w:name="_Toc264403578"/>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9</w:t>
      </w:r>
      <w:r w:rsidR="00084EB6" w:rsidRPr="0082207E">
        <w:rPr>
          <w:b w:val="0"/>
          <w:color w:val="auto"/>
          <w:sz w:val="24"/>
          <w:szCs w:val="24"/>
        </w:rPr>
        <w:fldChar w:fldCharType="end"/>
      </w:r>
      <w:r w:rsidRPr="0082207E">
        <w:rPr>
          <w:b w:val="0"/>
          <w:color w:val="auto"/>
          <w:sz w:val="24"/>
          <w:szCs w:val="24"/>
        </w:rPr>
        <w:t>: Actuator instance example: Heater</w:t>
      </w:r>
      <w:bookmarkEnd w:id="127"/>
    </w:p>
    <w:p w:rsidR="001547B2" w:rsidRPr="0082207E" w:rsidRDefault="0001797F" w:rsidP="00563BB6">
      <w:pPr>
        <w:spacing w:line="20" w:lineRule="atLeast"/>
      </w:pPr>
      <w:r w:rsidRPr="0082207E">
        <w:tab/>
        <w:t xml:space="preserve">In the figure 5.8 we can see an example of an actuator instance, HeaterI, which has associated the action heater-action-increase-temperature. </w:t>
      </w:r>
      <w:r w:rsidR="00F4532A" w:rsidRPr="0082207E">
        <w:t xml:space="preserve">The instance has </w:t>
      </w:r>
      <w:r w:rsidR="007E6CBD" w:rsidRPr="0082207E">
        <w:t xml:space="preserve">a specific URL, to enable an access point </w:t>
      </w:r>
      <w:r w:rsidR="00870068" w:rsidRPr="0082207E">
        <w:t xml:space="preserve">for instances of the </w:t>
      </w:r>
      <w:r w:rsidR="00B93DC7" w:rsidRPr="0082207E">
        <w:t>ontology</w:t>
      </w:r>
    </w:p>
    <w:p w:rsidR="00B93DC7" w:rsidRPr="0082207E" w:rsidRDefault="0034294E" w:rsidP="00563BB6">
      <w:pPr>
        <w:spacing w:line="20" w:lineRule="atLeast"/>
        <w:ind w:firstLine="720"/>
      </w:pPr>
      <w:r w:rsidRPr="0082207E">
        <w:t>Figure 5.9 gives a perspective of the environment ontology. The ContextElement is the main ontology element. Actors, policies and resources inherit the ContextElement, they</w:t>
      </w:r>
      <w:r w:rsidR="00B93DC7" w:rsidRPr="0082207E">
        <w:t xml:space="preserve"> </w:t>
      </w:r>
      <w:r w:rsidRPr="0082207E">
        <w:t xml:space="preserve">all being participants in the described environment. </w:t>
      </w:r>
    </w:p>
    <w:p w:rsidR="003D2A2C" w:rsidRPr="0082207E" w:rsidRDefault="001053A0" w:rsidP="00563BB6">
      <w:pPr>
        <w:spacing w:line="20" w:lineRule="atLeast"/>
        <w:ind w:firstLine="720"/>
        <w:jc w:val="center"/>
      </w:pPr>
      <w:r w:rsidRPr="0082207E">
        <w:rPr>
          <w:noProof/>
          <w:lang w:bidi="ar-SA"/>
        </w:rPr>
        <w:drawing>
          <wp:inline distT="0" distB="0" distL="0" distR="0">
            <wp:extent cx="2931713" cy="2928187"/>
            <wp:effectExtent l="57150" t="19050" r="116287" b="81713"/>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2933408" cy="29298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053A0" w:rsidRPr="0082207E" w:rsidRDefault="003D2A2C" w:rsidP="00563BB6">
      <w:pPr>
        <w:pStyle w:val="Caption"/>
        <w:spacing w:line="20" w:lineRule="atLeast"/>
        <w:jc w:val="center"/>
        <w:rPr>
          <w:b w:val="0"/>
          <w:color w:val="auto"/>
          <w:sz w:val="24"/>
          <w:szCs w:val="24"/>
        </w:rPr>
      </w:pPr>
      <w:bookmarkStart w:id="128" w:name="_Toc264403579"/>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10</w:t>
      </w:r>
      <w:r w:rsidR="00084EB6" w:rsidRPr="0082207E">
        <w:rPr>
          <w:b w:val="0"/>
          <w:color w:val="auto"/>
          <w:sz w:val="24"/>
          <w:szCs w:val="24"/>
        </w:rPr>
        <w:fldChar w:fldCharType="end"/>
      </w:r>
      <w:r w:rsidRPr="0082207E">
        <w:rPr>
          <w:b w:val="0"/>
          <w:color w:val="auto"/>
          <w:sz w:val="24"/>
          <w:szCs w:val="24"/>
        </w:rPr>
        <w:t>: SWRL Rule</w:t>
      </w:r>
      <w:bookmarkEnd w:id="128"/>
    </w:p>
    <w:p w:rsidR="006B7CE3" w:rsidRPr="0082207E" w:rsidRDefault="00E85475" w:rsidP="00563BB6">
      <w:pPr>
        <w:spacing w:line="20" w:lineRule="atLeast"/>
        <w:ind w:firstLine="720"/>
      </w:pPr>
      <w:r w:rsidRPr="0082207E">
        <w:t xml:space="preserve">The antecedent of the SWRL rule describes the </w:t>
      </w:r>
      <w:r w:rsidR="000C3AE5" w:rsidRPr="0082207E">
        <w:t xml:space="preserve">context in which the </w:t>
      </w:r>
      <w:r w:rsidR="001053A0" w:rsidRPr="0082207E">
        <w:t>TemperatureAndHumidityPolicyI</w:t>
      </w:r>
      <w:r w:rsidR="00630E25" w:rsidRPr="0082207E">
        <w:t xml:space="preserve"> is true. It describes a situation</w:t>
      </w:r>
      <w:r w:rsidR="001053A0" w:rsidRPr="0082207E">
        <w:t xml:space="preserve"> in which the temperature is between the values 18 and 23 degrees, and the humidity between 20 and 30. </w:t>
      </w:r>
      <w:r w:rsidR="005D6D06" w:rsidRPr="0082207E">
        <w:t xml:space="preserve">When the antecedent is valid, the consequent should be </w:t>
      </w:r>
      <w:r w:rsidR="006B7CE3" w:rsidRPr="0082207E">
        <w:t>valid</w:t>
      </w:r>
      <w:r w:rsidR="005D6D06" w:rsidRPr="0082207E">
        <w:t xml:space="preserve"> to</w:t>
      </w:r>
      <w:r w:rsidR="006B7CE3" w:rsidRPr="0082207E">
        <w:t>o</w:t>
      </w:r>
      <w:r w:rsidR="005D6D06" w:rsidRPr="0082207E">
        <w:t>.</w:t>
      </w:r>
      <w:r w:rsidR="006B7CE3" w:rsidRPr="0082207E">
        <w:t xml:space="preserve"> The consequent consists of an assertion of the property respected of TemperatureAndHumidityPolicyI to true.  </w:t>
      </w:r>
    </w:p>
    <w:p w:rsidR="00A8185A" w:rsidRPr="0082207E" w:rsidRDefault="00A8185A" w:rsidP="00563BB6">
      <w:pPr>
        <w:spacing w:line="20" w:lineRule="atLeast"/>
        <w:ind w:firstLine="720"/>
      </w:pPr>
      <w:r w:rsidRPr="0082207E">
        <w:lastRenderedPageBreak/>
        <w:t xml:space="preserve">Due to the fact that we are trying to lower the energy consumption of a datacenter, we need to be careful with the efficiency of our algorithm. </w:t>
      </w:r>
      <w:r w:rsidR="00FA095B" w:rsidRPr="0082207E">
        <w:t>This is why</w:t>
      </w:r>
      <w:r w:rsidR="003F2092" w:rsidRPr="0082207E">
        <w:t xml:space="preserve"> we have chosen generating java code, with the help of Protégé </w:t>
      </w:r>
      <w:r w:rsidR="00FA095B" w:rsidRPr="0082207E">
        <w:t>ontology editor,</w:t>
      </w:r>
      <w:r w:rsidR="00D82493" w:rsidRPr="0082207E">
        <w:t xml:space="preserve"> </w:t>
      </w:r>
      <w:r w:rsidR="006E73F9" w:rsidRPr="0082207E">
        <w:t>having a considerable improvement in time efficiency instead of</w:t>
      </w:r>
      <w:r w:rsidR="00D82493" w:rsidRPr="0082207E">
        <w:t xml:space="preserve"> </w:t>
      </w:r>
      <w:r w:rsidR="00E92DC2" w:rsidRPr="0082207E">
        <w:t xml:space="preserve">inferencing directly on SWRL rules. </w:t>
      </w:r>
    </w:p>
    <w:p w:rsidR="00A8185A" w:rsidRPr="0082207E" w:rsidRDefault="001053A0" w:rsidP="00563BB6">
      <w:pPr>
        <w:keepNext/>
        <w:spacing w:line="20" w:lineRule="atLeast"/>
        <w:ind w:firstLine="720"/>
        <w:jc w:val="center"/>
        <w:rPr>
          <w:b/>
        </w:rPr>
      </w:pPr>
      <w:r w:rsidRPr="0082207E">
        <w:rPr>
          <w:noProof/>
          <w:lang w:bidi="ar-SA"/>
        </w:rPr>
        <w:drawing>
          <wp:inline distT="0" distB="0" distL="0" distR="0">
            <wp:extent cx="2079021" cy="2230862"/>
            <wp:effectExtent l="57150" t="19050" r="111729" b="74188"/>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2080245" cy="22321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A8185A" w:rsidRPr="0082207E" w:rsidRDefault="00A8185A" w:rsidP="00563BB6">
      <w:pPr>
        <w:pStyle w:val="Caption"/>
        <w:spacing w:line="20" w:lineRule="atLeast"/>
        <w:jc w:val="center"/>
        <w:rPr>
          <w:b w:val="0"/>
          <w:color w:val="auto"/>
          <w:sz w:val="24"/>
          <w:szCs w:val="24"/>
        </w:rPr>
      </w:pPr>
      <w:bookmarkStart w:id="129" w:name="_Toc264403580"/>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11</w:t>
      </w:r>
      <w:r w:rsidR="00084EB6" w:rsidRPr="0082207E">
        <w:rPr>
          <w:b w:val="0"/>
          <w:color w:val="auto"/>
          <w:sz w:val="24"/>
          <w:szCs w:val="24"/>
        </w:rPr>
        <w:fldChar w:fldCharType="end"/>
      </w:r>
      <w:r w:rsidRPr="0082207E">
        <w:rPr>
          <w:b w:val="0"/>
          <w:color w:val="auto"/>
          <w:sz w:val="24"/>
          <w:szCs w:val="24"/>
        </w:rPr>
        <w:t>: Java Implementation for Ontologies</w:t>
      </w:r>
      <w:bookmarkEnd w:id="129"/>
    </w:p>
    <w:p w:rsidR="00C177F8" w:rsidRPr="0082207E" w:rsidRDefault="001A6F16" w:rsidP="00563BB6">
      <w:pPr>
        <w:spacing w:line="20" w:lineRule="atLeast"/>
      </w:pPr>
      <w:r w:rsidRPr="0082207E">
        <w:tab/>
        <w:t xml:space="preserve">In the figure </w:t>
      </w:r>
      <w:r w:rsidR="00EA1524" w:rsidRPr="0082207E">
        <w:t xml:space="preserve">5.11 we have the two ontologies, one for environment and one for datacenter, which reside in the package selfHealingOntology and respectively greenContextOntology. </w:t>
      </w:r>
      <w:r w:rsidR="000566CE" w:rsidRPr="0082207E">
        <w:t xml:space="preserve">In each of these packages, </w:t>
      </w:r>
      <w:r w:rsidR="00A56390" w:rsidRPr="0082207E">
        <w:t>the SelfHealingProtegeFactory and r</w:t>
      </w:r>
      <w:r w:rsidR="005F48A0" w:rsidRPr="0082207E">
        <w:t xml:space="preserve">espectively the ProtegeFactory classes provide methods for </w:t>
      </w:r>
      <w:r w:rsidR="00887C1A" w:rsidRPr="0082207E">
        <w:t xml:space="preserve">handling the </w:t>
      </w:r>
      <w:r w:rsidR="00634F83" w:rsidRPr="0082207E">
        <w:t>ontologies.</w:t>
      </w:r>
      <w:r w:rsidR="00414D25" w:rsidRPr="0082207E">
        <w:rPr>
          <w:noProof/>
          <w:lang w:bidi="ar-SA"/>
        </w:rPr>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C177F8" w:rsidRPr="0082207E" w:rsidTr="00084EB6">
        <w:trPr>
          <w:trHeight w:val="251"/>
        </w:trPr>
        <w:tc>
          <w:tcPr>
            <w:tcW w:w="9576" w:type="dxa"/>
          </w:tcPr>
          <w:p w:rsidR="00C177F8" w:rsidRPr="0082207E" w:rsidRDefault="00C177F8" w:rsidP="00563BB6">
            <w:pPr>
              <w:pStyle w:val="Caption"/>
              <w:spacing w:after="200" w:line="20" w:lineRule="atLeast"/>
              <w:rPr>
                <w:color w:val="auto"/>
                <w:sz w:val="22"/>
                <w:szCs w:val="22"/>
              </w:rPr>
            </w:pPr>
            <w:r w:rsidRPr="0082207E">
              <w:rPr>
                <w:color w:val="auto"/>
              </w:rPr>
              <w:t xml:space="preserve">Listing 2: </w:t>
            </w:r>
            <w:r w:rsidR="00FB174C" w:rsidRPr="0082207E">
              <w:rPr>
                <w:color w:val="auto"/>
              </w:rPr>
              <w:t>Check if a Policy is respected</w:t>
            </w:r>
          </w:p>
        </w:tc>
      </w:tr>
      <w:tr w:rsidR="00C177F8" w:rsidRPr="0082207E" w:rsidTr="008415C4">
        <w:tc>
          <w:tcPr>
            <w:tcW w:w="9576" w:type="dxa"/>
          </w:tcPr>
          <w:p w:rsidR="00C177F8" w:rsidRPr="0082207E" w:rsidRDefault="00414D25" w:rsidP="00563BB6">
            <w:pPr>
              <w:keepNext/>
              <w:spacing w:line="20" w:lineRule="atLeast"/>
              <w:jc w:val="center"/>
            </w:pPr>
            <w:r w:rsidRPr="0082207E">
              <w:rPr>
                <w:noProof/>
                <w:lang w:bidi="ar-SA"/>
              </w:rPr>
              <w:drawing>
                <wp:inline distT="0" distB="0" distL="0" distR="0">
                  <wp:extent cx="5784850" cy="844550"/>
                  <wp:effectExtent l="19050" t="0" r="6350" b="0"/>
                  <wp:docPr id="37"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4767" cy="845998"/>
                          </a:xfrm>
                          <a:prstGeom prst="rect">
                            <a:avLst/>
                          </a:prstGeom>
                        </pic:spPr>
                      </pic:pic>
                    </a:graphicData>
                  </a:graphic>
                </wp:inline>
              </w:drawing>
            </w:r>
          </w:p>
        </w:tc>
      </w:tr>
    </w:tbl>
    <w:p w:rsidR="003A466F" w:rsidRPr="0082207E" w:rsidRDefault="00414D25" w:rsidP="00815A13">
      <w:pPr>
        <w:spacing w:before="200" w:line="20" w:lineRule="atLeast"/>
        <w:ind w:firstLine="720"/>
      </w:pPr>
      <w:r w:rsidRPr="0082207E">
        <w:t>On top of these, methods have been created for telling whether or not the QoS and Energy policies are respected (see listing 2).</w:t>
      </w:r>
      <w:r w:rsidRPr="0082207E">
        <w:rPr>
          <w:noProof/>
          <w:lang w:bidi="ar-SA"/>
        </w:rPr>
        <w:t xml:space="preserve">  Instead of doing an inference on whether or not the policy is respected, </w:t>
      </w:r>
      <w:r w:rsidR="00E367E8" w:rsidRPr="0082207E">
        <w:rPr>
          <w:noProof/>
          <w:lang w:bidi="ar-SA"/>
        </w:rPr>
        <w:t xml:space="preserve">with this behavior the system checks </w:t>
      </w:r>
      <w:r w:rsidR="009524C7" w:rsidRPr="0082207E">
        <w:rPr>
          <w:noProof/>
          <w:lang w:bidi="ar-SA"/>
        </w:rPr>
        <w:t xml:space="preserve">if the slot associated to respected property of the policy is true or false, and returns the value. This approach is much faster than the one </w:t>
      </w:r>
      <w:r w:rsidR="00FC115F" w:rsidRPr="0082207E">
        <w:rPr>
          <w:noProof/>
          <w:lang w:bidi="ar-SA"/>
        </w:rPr>
        <w:t>using reasoners</w:t>
      </w:r>
      <w:r w:rsidR="009524C7" w:rsidRPr="0082207E">
        <w:rPr>
          <w:noProof/>
          <w:lang w:bidi="ar-SA"/>
        </w:rPr>
        <w:t xml:space="preserve">. </w:t>
      </w:r>
    </w:p>
    <w:p w:rsidR="00E678A5" w:rsidRPr="0082207E" w:rsidRDefault="00E678A5" w:rsidP="00563BB6">
      <w:pPr>
        <w:pStyle w:val="Heading4"/>
        <w:numPr>
          <w:ilvl w:val="3"/>
          <w:numId w:val="1"/>
        </w:numPr>
        <w:spacing w:line="20" w:lineRule="atLeast"/>
      </w:pPr>
      <w:r w:rsidRPr="0082207E">
        <w:t xml:space="preserve"> </w:t>
      </w:r>
      <w:bookmarkStart w:id="130" w:name="_Toc264404009"/>
      <w:r w:rsidRPr="0082207E">
        <w:t>Creating the Agents</w:t>
      </w:r>
      <w:bookmarkEnd w:id="130"/>
    </w:p>
    <w:p w:rsidR="00107A32" w:rsidRPr="0082207E" w:rsidRDefault="00816EEB" w:rsidP="00084EB6">
      <w:pPr>
        <w:spacing w:line="20" w:lineRule="atLeast"/>
        <w:ind w:firstLine="720"/>
      </w:pPr>
      <w:r w:rsidRPr="0082207E">
        <w:t>The listing 2 shows the instantiation of all the agents, achieved by</w:t>
      </w:r>
      <w:r w:rsidR="00B56613" w:rsidRPr="0082207E">
        <w:t xml:space="preserve"> the Context </w:t>
      </w:r>
      <w:r w:rsidR="00107A32" w:rsidRPr="0082207E">
        <w:t xml:space="preserve">Model Administering </w:t>
      </w:r>
      <w:r w:rsidR="00B56613" w:rsidRPr="0082207E">
        <w:t>Agent. First of all, the container on which the current agent resides is taken. On this container, the CIA, RLA, GUIA, X3DA and TMA are created</w:t>
      </w:r>
      <w:r w:rsidR="00F817FA" w:rsidRPr="0082207E">
        <w:t xml:space="preserve">. </w:t>
      </w:r>
    </w:p>
    <w:p w:rsidR="00084EB6" w:rsidRDefault="00084EB6" w:rsidP="00084EB6">
      <w:pPr>
        <w:spacing w:line="20" w:lineRule="atLeast"/>
        <w:ind w:firstLine="720"/>
      </w:pPr>
    </w:p>
    <w:p w:rsidR="0082207E" w:rsidRDefault="0082207E" w:rsidP="00084EB6">
      <w:pPr>
        <w:spacing w:line="20" w:lineRule="atLeast"/>
        <w:ind w:firstLine="720"/>
      </w:pPr>
    </w:p>
    <w:p w:rsidR="0082207E" w:rsidRPr="0082207E" w:rsidRDefault="0082207E" w:rsidP="00084EB6">
      <w:pPr>
        <w:spacing w:line="20" w:lineRule="atLeast"/>
        <w:ind w:firstLine="720"/>
      </w:pPr>
    </w:p>
    <w:p w:rsidR="00084EB6" w:rsidRPr="0082207E" w:rsidRDefault="00084EB6" w:rsidP="00084EB6">
      <w:pPr>
        <w:spacing w:line="20" w:lineRule="atLeast"/>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094657" w:rsidRPr="0082207E" w:rsidTr="008415C4">
        <w:tc>
          <w:tcPr>
            <w:tcW w:w="9576" w:type="dxa"/>
          </w:tcPr>
          <w:p w:rsidR="00094657" w:rsidRPr="0082207E" w:rsidRDefault="00094657" w:rsidP="00563BB6">
            <w:pPr>
              <w:pStyle w:val="Caption"/>
              <w:spacing w:after="200" w:line="20" w:lineRule="atLeast"/>
              <w:rPr>
                <w:color w:val="auto"/>
                <w:sz w:val="22"/>
                <w:szCs w:val="22"/>
              </w:rPr>
            </w:pPr>
            <w:r w:rsidRPr="0082207E">
              <w:rPr>
                <w:color w:val="auto"/>
              </w:rPr>
              <w:lastRenderedPageBreak/>
              <w:t xml:space="preserve">Listing </w:t>
            </w:r>
            <w:r w:rsidR="009A12B4" w:rsidRPr="0082207E">
              <w:rPr>
                <w:color w:val="auto"/>
              </w:rPr>
              <w:t>3</w:t>
            </w:r>
            <w:r w:rsidRPr="0082207E">
              <w:rPr>
                <w:color w:val="auto"/>
              </w:rPr>
              <w:t>: CMAA creates the other agents</w:t>
            </w:r>
          </w:p>
        </w:tc>
      </w:tr>
      <w:tr w:rsidR="00094657" w:rsidRPr="0082207E" w:rsidTr="008415C4">
        <w:tc>
          <w:tcPr>
            <w:tcW w:w="9576" w:type="dxa"/>
          </w:tcPr>
          <w:p w:rsidR="00094657" w:rsidRPr="0082207E" w:rsidRDefault="00094657" w:rsidP="00563BB6">
            <w:pPr>
              <w:keepNext/>
              <w:spacing w:line="20" w:lineRule="atLeast"/>
              <w:jc w:val="center"/>
            </w:pPr>
            <w:r w:rsidRPr="0082207E">
              <w:rPr>
                <w:noProof/>
                <w:lang w:bidi="ar-SA"/>
              </w:rPr>
              <w:drawing>
                <wp:inline distT="0" distB="0" distL="0" distR="0">
                  <wp:extent cx="5784850" cy="1689100"/>
                  <wp:effectExtent l="19050" t="0" r="635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5787415" cy="1689849"/>
                          </a:xfrm>
                          <a:prstGeom prst="rect">
                            <a:avLst/>
                          </a:prstGeom>
                          <a:noFill/>
                          <a:ln w="9525">
                            <a:noFill/>
                            <a:miter lim="800000"/>
                            <a:headEnd/>
                            <a:tailEnd/>
                          </a:ln>
                          <a:effectLst/>
                        </pic:spPr>
                      </pic:pic>
                    </a:graphicData>
                  </a:graphic>
                </wp:inline>
              </w:drawing>
            </w:r>
          </w:p>
        </w:tc>
      </w:tr>
    </w:tbl>
    <w:p w:rsidR="00107A32" w:rsidRPr="0082207E" w:rsidRDefault="00EB73C4" w:rsidP="00815A13">
      <w:pPr>
        <w:keepNext/>
        <w:spacing w:before="200" w:line="20" w:lineRule="atLeast"/>
        <w:ind w:firstLine="720"/>
      </w:pPr>
      <w:r w:rsidRPr="0082207E">
        <w:rPr>
          <w:noProof/>
          <w:lang w:bidi="ar-SA"/>
        </w:rPr>
        <w:t>Each of the agent</w:t>
      </w:r>
      <w:r w:rsidR="001640B7" w:rsidRPr="0082207E">
        <w:rPr>
          <w:noProof/>
          <w:lang w:bidi="ar-SA"/>
        </w:rPr>
        <w:t xml:space="preserve">s receive the needed parameters. The Context Interpreting Agent </w:t>
      </w:r>
      <w:r w:rsidR="008D441E" w:rsidRPr="0082207E">
        <w:rPr>
          <w:noProof/>
          <w:lang w:bidi="ar-SA"/>
        </w:rPr>
        <w:t xml:space="preserve">receives as parameters the </w:t>
      </w:r>
      <w:r w:rsidR="005860FD" w:rsidRPr="0082207E">
        <w:rPr>
          <w:noProof/>
          <w:lang w:bidi="ar-SA"/>
        </w:rPr>
        <w:t>JenaO</w:t>
      </w:r>
      <w:r w:rsidR="00261A12" w:rsidRPr="0082207E">
        <w:rPr>
          <w:noProof/>
          <w:lang w:bidi="ar-SA"/>
        </w:rPr>
        <w:t>WL</w:t>
      </w:r>
      <w:r w:rsidR="00C01854" w:rsidRPr="0082207E">
        <w:rPr>
          <w:noProof/>
          <w:lang w:bidi="ar-SA"/>
        </w:rPr>
        <w:t xml:space="preserve">Models both for self-healing model and for self-adapting model. </w:t>
      </w:r>
      <w:r w:rsidR="0030460A" w:rsidRPr="0082207E">
        <w:rPr>
          <w:noProof/>
          <w:lang w:bidi="ar-SA"/>
        </w:rPr>
        <w:t>The</w:t>
      </w:r>
      <w:r w:rsidR="000C6F75" w:rsidRPr="0082207E">
        <w:rPr>
          <w:noProof/>
          <w:lang w:bidi="ar-SA"/>
        </w:rPr>
        <w:t xml:space="preserve"> agent which handles the graphical user interface for the datacenter </w:t>
      </w:r>
      <w:r w:rsidR="00071E59" w:rsidRPr="0082207E">
        <w:rPr>
          <w:noProof/>
          <w:lang w:bidi="ar-SA"/>
        </w:rPr>
        <w:t xml:space="preserve">receives only the owlModel for the datacenter. </w:t>
      </w:r>
      <w:r w:rsidR="009868A5" w:rsidRPr="0082207E">
        <w:rPr>
          <w:noProof/>
          <w:lang w:bidi="ar-SA"/>
        </w:rPr>
        <w:t xml:space="preserve">The reinforcement learning agent needs all owlModels and policy conversion models. </w:t>
      </w:r>
      <w:r w:rsidR="00684A5A" w:rsidRPr="0082207E">
        <w:rPr>
          <w:noProof/>
          <w:lang w:bidi="ar-SA"/>
        </w:rPr>
        <w:t xml:space="preserve">On the other hand, the x3d agent and the task management agent don’t need any parameters. </w:t>
      </w:r>
      <w:r w:rsidRPr="0082207E">
        <w:tab/>
      </w:r>
    </w:p>
    <w:p w:rsidR="00F20298" w:rsidRPr="0082207E" w:rsidRDefault="005C3C71" w:rsidP="00563BB6">
      <w:pPr>
        <w:pStyle w:val="Heading3"/>
        <w:numPr>
          <w:ilvl w:val="2"/>
          <w:numId w:val="1"/>
        </w:numPr>
        <w:spacing w:line="20" w:lineRule="atLeast"/>
      </w:pPr>
      <w:bookmarkStart w:id="131" w:name="_Toc264286405"/>
      <w:bookmarkStart w:id="132" w:name="_Toc264404010"/>
      <w:r w:rsidRPr="0082207E">
        <w:t>Reinforcement Learning Agent</w:t>
      </w:r>
      <w:bookmarkEnd w:id="131"/>
      <w:bookmarkEnd w:id="132"/>
    </w:p>
    <w:p w:rsidR="00405040" w:rsidRPr="0082207E" w:rsidRDefault="00F12668" w:rsidP="004A72B2">
      <w:pPr>
        <w:ind w:firstLine="720"/>
      </w:pPr>
      <w:r w:rsidRPr="0082207E">
        <w:t xml:space="preserve">The reinforcement learning agent </w:t>
      </w:r>
      <w:r w:rsidR="0060447C" w:rsidRPr="0082207E">
        <w:t xml:space="preserve">has </w:t>
      </w:r>
      <w:r w:rsidR="0075171F" w:rsidRPr="0082207E">
        <w:t>the following</w:t>
      </w:r>
      <w:r w:rsidR="0060447C" w:rsidRPr="0082207E">
        <w:t xml:space="preserve"> main behav</w:t>
      </w:r>
      <w:r w:rsidR="0075171F" w:rsidRPr="0082207E">
        <w:t xml:space="preserve">iors: the self-healing behavior, </w:t>
      </w:r>
      <w:r w:rsidR="0060447C" w:rsidRPr="0082207E">
        <w:t>the self-adapting behavior</w:t>
      </w:r>
      <w:r w:rsidR="0075171F" w:rsidRPr="0082207E">
        <w:t xml:space="preserve"> and the receive message behavior</w:t>
      </w:r>
      <w:r w:rsidR="0060447C" w:rsidRPr="0082207E">
        <w:t xml:space="preserve">. </w:t>
      </w:r>
    </w:p>
    <w:p w:rsidR="005A71C4" w:rsidRPr="0082207E" w:rsidRDefault="005A71C4" w:rsidP="00563BB6">
      <w:pPr>
        <w:spacing w:line="20" w:lineRule="atLeast"/>
        <w:ind w:firstLine="720"/>
      </w:pPr>
      <w:r w:rsidRPr="0082207E">
        <w:t xml:space="preserve">The ReceiveMessageRLBehavior class has a </w:t>
      </w:r>
      <w:r w:rsidR="00587BDF" w:rsidRPr="0082207E">
        <w:t>Cyclic Behavior</w:t>
      </w:r>
      <w:r w:rsidRPr="0082207E">
        <w:t xml:space="preserve">. </w:t>
      </w:r>
      <w:r w:rsidR="00AA6352" w:rsidRPr="0082207E">
        <w:t xml:space="preserve">It enables the reinforcement learning agent to receive messages from different agents. </w:t>
      </w:r>
      <w:r w:rsidR="0028513B" w:rsidRPr="0082207E">
        <w:t xml:space="preserve">It has an action method, which </w:t>
      </w:r>
      <w:r w:rsidR="00591A6C" w:rsidRPr="0082207E">
        <w:t xml:space="preserve">gets the received message and interprets it, taking measures depending on the content of the message. </w:t>
      </w:r>
    </w:p>
    <w:p w:rsidR="009E58B0" w:rsidRPr="0082207E" w:rsidRDefault="009E58B0" w:rsidP="00563BB6">
      <w:pPr>
        <w:spacing w:line="20" w:lineRule="atLeast"/>
        <w:ind w:firstLine="720"/>
      </w:pPr>
      <w:r w:rsidRPr="0082207E">
        <w:t>The existence of the two behaviors is also a consequence that the reinforce</w:t>
      </w:r>
      <w:r w:rsidR="003E6403" w:rsidRPr="0082207E">
        <w:t xml:space="preserve">ment learning </w:t>
      </w:r>
      <w:r w:rsidR="005E384A" w:rsidRPr="0082207E">
        <w:t>environment</w:t>
      </w:r>
      <w:r w:rsidR="003E6403" w:rsidRPr="0082207E">
        <w:t xml:space="preserve"> behavior has been defined </w:t>
      </w:r>
      <w:r w:rsidR="0063370F" w:rsidRPr="0082207E">
        <w:t>for the CONSENS project [</w:t>
      </w:r>
      <w:r w:rsidR="003649CB" w:rsidRPr="0082207E">
        <w:t>3</w:t>
      </w:r>
      <w:r w:rsidR="0063370F" w:rsidRPr="0082207E">
        <w:t xml:space="preserve">], with the purpose of implementing </w:t>
      </w:r>
      <w:r w:rsidR="00A36C82" w:rsidRPr="0082207E">
        <w:t xml:space="preserve">a self-healing behavior, while the datacenter behavior is </w:t>
      </w:r>
      <w:r w:rsidR="00F11223" w:rsidRPr="0082207E">
        <w:t>an i</w:t>
      </w:r>
      <w:r w:rsidR="00D7039C" w:rsidRPr="0082207E">
        <w:t xml:space="preserve">mprovement of the previous one. </w:t>
      </w:r>
    </w:p>
    <w:p w:rsidR="00C40D55" w:rsidRPr="0082207E" w:rsidRDefault="00C94609" w:rsidP="00563BB6">
      <w:pPr>
        <w:spacing w:line="20" w:lineRule="atLeast"/>
        <w:ind w:firstLine="720"/>
      </w:pPr>
      <w:r w:rsidRPr="0082207E">
        <w:t>I will detail the datacenter behavior of the reinforcement learning algorithm, while the environment behavior is detailed in [39].</w:t>
      </w:r>
    </w:p>
    <w:p w:rsidR="00EE39B3" w:rsidRPr="0082207E" w:rsidRDefault="00C40D55" w:rsidP="00563BB6">
      <w:pPr>
        <w:spacing w:line="20" w:lineRule="atLeast"/>
        <w:ind w:firstLine="720"/>
      </w:pPr>
      <w:r w:rsidRPr="0082207E">
        <w:t xml:space="preserve">Each time the agent is created, </w:t>
      </w:r>
      <w:r w:rsidR="0082440E" w:rsidRPr="0082207E">
        <w:t xml:space="preserve">it loads the memory with what it has learned both for the datacenter and for </w:t>
      </w:r>
      <w:r w:rsidR="000C54F8" w:rsidRPr="0082207E">
        <w:t>the environment</w:t>
      </w:r>
      <w:r w:rsidR="00664C1D" w:rsidRPr="0082207E">
        <w:t xml:space="preserve">. In listing 4, </w:t>
      </w:r>
      <w:r w:rsidR="003A1495" w:rsidRPr="0082207E">
        <w:t>both the memory for the self-healing algorithm and the memory for</w:t>
      </w:r>
      <w:r w:rsidR="00466871" w:rsidRPr="0082207E">
        <w:t xml:space="preserve"> the self-adapting algorithm are restored in </w:t>
      </w:r>
      <w:r w:rsidR="005759CD" w:rsidRPr="0082207E">
        <w:t>two</w:t>
      </w:r>
      <w:r w:rsidR="00466871" w:rsidRPr="0082207E">
        <w:t xml:space="preserve"> variable</w:t>
      </w:r>
      <w:r w:rsidR="0075171F" w:rsidRPr="0082207E">
        <w:t>s</w:t>
      </w:r>
      <w:r w:rsidR="00466871" w:rsidRPr="0082207E">
        <w:t xml:space="preserve"> and used for learning from them. </w:t>
      </w:r>
      <w:r w:rsidRPr="0082207E">
        <w:tab/>
      </w:r>
    </w:p>
    <w:p w:rsidR="00107A32" w:rsidRPr="0082207E" w:rsidRDefault="00107A32" w:rsidP="00563BB6">
      <w:pPr>
        <w:spacing w:line="20" w:lineRule="atLeast"/>
        <w:ind w:firstLine="720"/>
      </w:pPr>
    </w:p>
    <w:p w:rsidR="00107A32" w:rsidRPr="0082207E" w:rsidRDefault="00107A32" w:rsidP="00563BB6">
      <w:pPr>
        <w:spacing w:line="20" w:lineRule="atLeast"/>
        <w:ind w:firstLine="720"/>
      </w:pPr>
    </w:p>
    <w:p w:rsidR="00107A32" w:rsidRPr="0082207E" w:rsidRDefault="00107A32" w:rsidP="00563BB6">
      <w:pPr>
        <w:spacing w:line="20" w:lineRule="atLeast"/>
        <w:ind w:firstLine="720"/>
      </w:pPr>
    </w:p>
    <w:p w:rsidR="00107A32" w:rsidRPr="0082207E" w:rsidRDefault="00107A32" w:rsidP="00563BB6">
      <w:pPr>
        <w:spacing w:line="20" w:lineRule="atLeast"/>
        <w:ind w:firstLine="720"/>
      </w:pPr>
    </w:p>
    <w:p w:rsidR="00084EB6" w:rsidRPr="0082207E" w:rsidRDefault="00084EB6" w:rsidP="00563BB6">
      <w:pPr>
        <w:spacing w:line="20" w:lineRule="atLeast"/>
        <w:ind w:firstLine="720"/>
      </w:pPr>
    </w:p>
    <w:p w:rsidR="00107A32" w:rsidRPr="0082207E" w:rsidRDefault="00107A32" w:rsidP="00563BB6">
      <w:pPr>
        <w:spacing w:line="20" w:lineRule="atLeast"/>
        <w:ind w:firstLine="720"/>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9A3AAD" w:rsidRPr="0082207E" w:rsidTr="008415C4">
        <w:tc>
          <w:tcPr>
            <w:tcW w:w="9576" w:type="dxa"/>
          </w:tcPr>
          <w:p w:rsidR="009A3AAD" w:rsidRPr="0082207E" w:rsidRDefault="009A3AAD" w:rsidP="00563BB6">
            <w:pPr>
              <w:pStyle w:val="Caption"/>
              <w:spacing w:after="200" w:line="20" w:lineRule="atLeast"/>
              <w:rPr>
                <w:color w:val="auto"/>
                <w:sz w:val="22"/>
                <w:szCs w:val="22"/>
              </w:rPr>
            </w:pPr>
            <w:r w:rsidRPr="0082207E">
              <w:rPr>
                <w:color w:val="auto"/>
              </w:rPr>
              <w:lastRenderedPageBreak/>
              <w:t>Listing 4: Reinforcement Learning Agent Memory Handling</w:t>
            </w:r>
          </w:p>
        </w:tc>
      </w:tr>
      <w:tr w:rsidR="009A3AAD" w:rsidRPr="0082207E" w:rsidTr="008415C4">
        <w:tc>
          <w:tcPr>
            <w:tcW w:w="9576" w:type="dxa"/>
          </w:tcPr>
          <w:p w:rsidR="009A3AAD" w:rsidRPr="0082207E" w:rsidRDefault="005155F8" w:rsidP="00563BB6">
            <w:pPr>
              <w:keepNext/>
              <w:spacing w:line="20" w:lineRule="atLeast"/>
              <w:jc w:val="center"/>
            </w:pPr>
            <w:r w:rsidRPr="0082207E">
              <w:rPr>
                <w:noProof/>
                <w:lang w:bidi="ar-SA"/>
              </w:rPr>
              <w:drawing>
                <wp:inline distT="0" distB="0" distL="0" distR="0">
                  <wp:extent cx="5619750" cy="22479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619750" cy="2247900"/>
                          </a:xfrm>
                          <a:prstGeom prst="rect">
                            <a:avLst/>
                          </a:prstGeom>
                          <a:noFill/>
                          <a:ln w="9525">
                            <a:noFill/>
                            <a:miter lim="800000"/>
                            <a:headEnd/>
                            <a:tailEnd/>
                          </a:ln>
                        </pic:spPr>
                      </pic:pic>
                    </a:graphicData>
                  </a:graphic>
                </wp:inline>
              </w:drawing>
            </w:r>
          </w:p>
        </w:tc>
      </w:tr>
    </w:tbl>
    <w:p w:rsidR="000060EF" w:rsidRPr="0082207E" w:rsidRDefault="008415C4" w:rsidP="004A72B2">
      <w:pPr>
        <w:spacing w:before="160"/>
        <w:ind w:firstLine="720"/>
      </w:pPr>
      <w:r w:rsidRPr="0082207E">
        <w:t xml:space="preserve">When the memory </w:t>
      </w:r>
      <w:r w:rsidR="009628E0" w:rsidRPr="0082207E">
        <w:t xml:space="preserve">file </w:t>
      </w:r>
      <w:r w:rsidR="004C27FF" w:rsidRPr="0082207E">
        <w:t xml:space="preserve">isn’t found, there is instantiated a new variable for each of the behaviors. </w:t>
      </w:r>
    </w:p>
    <w:p w:rsidR="0075171F" w:rsidRPr="0082207E" w:rsidRDefault="008D0F28" w:rsidP="00563BB6">
      <w:pPr>
        <w:pStyle w:val="Heading4"/>
        <w:numPr>
          <w:ilvl w:val="3"/>
          <w:numId w:val="1"/>
        </w:numPr>
        <w:spacing w:line="20" w:lineRule="atLeast"/>
      </w:pPr>
      <w:bookmarkStart w:id="133" w:name="_Toc264404011"/>
      <w:r w:rsidRPr="0082207E">
        <w:t>Reinforcement Learning Datacenter Behavior</w:t>
      </w:r>
      <w:bookmarkEnd w:id="133"/>
    </w:p>
    <w:p w:rsidR="008415C4" w:rsidRPr="0082207E" w:rsidRDefault="008607F2" w:rsidP="00563BB6">
      <w:pPr>
        <w:spacing w:line="20" w:lineRule="atLeast"/>
        <w:ind w:firstLine="720"/>
      </w:pPr>
      <w:r w:rsidRPr="0082207E">
        <w:t>The re</w:t>
      </w:r>
      <w:r w:rsidR="00547A13" w:rsidRPr="0082207E">
        <w:t>inforcement learning algorithm is a recursive algorithm. It keeps a priori</w:t>
      </w:r>
      <w:r w:rsidR="003045FB" w:rsidRPr="0082207E">
        <w:t>ty queue with already visited cont</w:t>
      </w:r>
      <w:r w:rsidR="00CF2757" w:rsidRPr="0082207E">
        <w:t xml:space="preserve">exts, ordered by the reward of being in that state. </w:t>
      </w:r>
      <w:r w:rsidR="00D94EE0" w:rsidRPr="0082207E">
        <w:t xml:space="preserve"> </w:t>
      </w:r>
    </w:p>
    <w:p w:rsidR="00703752" w:rsidRPr="0082207E" w:rsidRDefault="00D94EE0" w:rsidP="00703752">
      <w:pPr>
        <w:spacing w:line="20" w:lineRule="atLeast"/>
        <w:ind w:firstLine="720"/>
      </w:pPr>
      <w:r w:rsidRPr="0082207E">
        <w:t>Each time the algorithm starts, it polls a context from the queue. If it is empty, that means that  all of the possible options</w:t>
      </w:r>
      <w:r w:rsidR="002044F0" w:rsidRPr="0082207E">
        <w:t xml:space="preserve"> have been exploited</w:t>
      </w:r>
      <w:r w:rsidRPr="0082207E">
        <w:t xml:space="preserve"> and have nothing else to try, and we should return the best context found so far.</w:t>
      </w:r>
      <w:r w:rsidR="0012790A" w:rsidRPr="0082207E">
        <w:t xml:space="preserve"> If this is not the case, </w:t>
      </w:r>
      <w:r w:rsidR="002D461A" w:rsidRPr="0082207E">
        <w:t xml:space="preserve">the datacenter memory needs to be refreshed in order for it to know the protégé factory of the current time. </w:t>
      </w:r>
      <w:r w:rsidRPr="0082207E">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42559F" w:rsidRPr="0082207E" w:rsidTr="008415C4">
        <w:tc>
          <w:tcPr>
            <w:tcW w:w="9576" w:type="dxa"/>
          </w:tcPr>
          <w:p w:rsidR="0042559F" w:rsidRPr="0082207E" w:rsidRDefault="0042559F" w:rsidP="00563BB6">
            <w:pPr>
              <w:pStyle w:val="Caption"/>
              <w:spacing w:after="200" w:line="20" w:lineRule="atLeast"/>
              <w:rPr>
                <w:color w:val="auto"/>
                <w:sz w:val="22"/>
                <w:szCs w:val="22"/>
              </w:rPr>
            </w:pPr>
            <w:r w:rsidRPr="0082207E">
              <w:rPr>
                <w:color w:val="auto"/>
              </w:rPr>
              <w:t xml:space="preserve">Listing 5: </w:t>
            </w:r>
            <w:r w:rsidR="008415C4" w:rsidRPr="0082207E">
              <w:rPr>
                <w:color w:val="auto"/>
              </w:rPr>
              <w:t>RLA learning algorithm</w:t>
            </w:r>
          </w:p>
        </w:tc>
      </w:tr>
      <w:tr w:rsidR="0042559F" w:rsidRPr="0082207E" w:rsidTr="008415C4">
        <w:tc>
          <w:tcPr>
            <w:tcW w:w="9576" w:type="dxa"/>
          </w:tcPr>
          <w:p w:rsidR="0042559F" w:rsidRPr="0082207E" w:rsidRDefault="00A8485C" w:rsidP="00563BB6">
            <w:pPr>
              <w:keepNext/>
              <w:spacing w:line="20" w:lineRule="atLeast"/>
              <w:jc w:val="center"/>
            </w:pPr>
            <w:r w:rsidRPr="0082207E">
              <w:rPr>
                <w:noProof/>
                <w:lang w:bidi="ar-SA"/>
              </w:rPr>
              <w:drawing>
                <wp:inline distT="0" distB="0" distL="0" distR="0">
                  <wp:extent cx="5174182" cy="1492250"/>
                  <wp:effectExtent l="19050" t="0" r="7418"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181275" cy="1494296"/>
                          </a:xfrm>
                          <a:prstGeom prst="rect">
                            <a:avLst/>
                          </a:prstGeom>
                          <a:noFill/>
                          <a:ln w="9525">
                            <a:noFill/>
                            <a:miter lim="800000"/>
                            <a:headEnd/>
                            <a:tailEnd/>
                          </a:ln>
                        </pic:spPr>
                      </pic:pic>
                    </a:graphicData>
                  </a:graphic>
                </wp:inline>
              </w:drawing>
            </w:r>
          </w:p>
        </w:tc>
      </w:tr>
    </w:tbl>
    <w:p w:rsidR="00F811EE" w:rsidRPr="0082207E" w:rsidRDefault="00A8485C" w:rsidP="00815A13">
      <w:pPr>
        <w:spacing w:before="200" w:line="20" w:lineRule="atLeast"/>
        <w:ind w:firstLine="720"/>
      </w:pPr>
      <w:r w:rsidRPr="0082207E">
        <w:t>If there exists</w:t>
      </w:r>
      <w:r w:rsidR="002D461A" w:rsidRPr="0082207E">
        <w:t xml:space="preserve"> </w:t>
      </w:r>
      <w:r w:rsidR="00D64336" w:rsidRPr="0082207E">
        <w:t xml:space="preserve">a set of commands for the current context in the datacenter memory, </w:t>
      </w:r>
      <w:r w:rsidR="00D7521E" w:rsidRPr="0082207E">
        <w:t xml:space="preserve">the commands are added to </w:t>
      </w:r>
      <w:r w:rsidR="00F11D27" w:rsidRPr="0082207E">
        <w:t xml:space="preserve">the already found set of commands which brought us to this context, and the result is returned. </w:t>
      </w:r>
    </w:p>
    <w:p w:rsidR="00EE39B3" w:rsidRPr="0082207E" w:rsidRDefault="004E43F4" w:rsidP="00563BB6">
      <w:pPr>
        <w:spacing w:line="20" w:lineRule="atLeast"/>
        <w:ind w:firstLine="720"/>
      </w:pPr>
      <w:r w:rsidRPr="0082207E">
        <w:t xml:space="preserve">In listing 6 it is presented the code for </w:t>
      </w:r>
      <w:r w:rsidR="004A466F" w:rsidRPr="0082207E">
        <w:t xml:space="preserve">finding the possible deploy actions in a datacenter. </w:t>
      </w:r>
      <w:r w:rsidR="009921A4" w:rsidRPr="0082207E">
        <w:t>Each server is taken once at a time, with</w:t>
      </w:r>
      <w:r w:rsidR="006F296B" w:rsidRPr="0082207E">
        <w:t xml:space="preserve"> the condition that the task which</w:t>
      </w:r>
      <w:r w:rsidR="009921A4" w:rsidRPr="0082207E">
        <w:t xml:space="preserve"> has the broken policy fits on it, and the server is running. The server should also not contain </w:t>
      </w:r>
      <w:r w:rsidR="006F296B" w:rsidRPr="0082207E">
        <w:t xml:space="preserve">once more the same task, and the task shouldn’t be running before deployment. </w:t>
      </w:r>
    </w:p>
    <w:p w:rsidR="00815A13" w:rsidRPr="0082207E" w:rsidRDefault="00815A13" w:rsidP="00563BB6">
      <w:pPr>
        <w:spacing w:line="20" w:lineRule="atLeast"/>
        <w:ind w:firstLine="720"/>
      </w:pPr>
    </w:p>
    <w:p w:rsidR="00815A13" w:rsidRPr="0082207E" w:rsidRDefault="00815A13" w:rsidP="00563BB6">
      <w:pPr>
        <w:spacing w:line="20" w:lineRule="atLeast"/>
        <w:ind w:firstLine="720"/>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F655F4" w:rsidRPr="0082207E" w:rsidTr="00084EB6">
        <w:tc>
          <w:tcPr>
            <w:tcW w:w="9242" w:type="dxa"/>
          </w:tcPr>
          <w:p w:rsidR="00F655F4" w:rsidRPr="0082207E" w:rsidRDefault="00F655F4" w:rsidP="00563BB6">
            <w:pPr>
              <w:pStyle w:val="Caption"/>
              <w:spacing w:after="200" w:line="20" w:lineRule="atLeast"/>
              <w:rPr>
                <w:color w:val="auto"/>
                <w:sz w:val="22"/>
                <w:szCs w:val="22"/>
              </w:rPr>
            </w:pPr>
            <w:r w:rsidRPr="0082207E">
              <w:rPr>
                <w:color w:val="auto"/>
              </w:rPr>
              <w:lastRenderedPageBreak/>
              <w:t>Listing 6: RLA learning algorithm</w:t>
            </w:r>
          </w:p>
        </w:tc>
      </w:tr>
      <w:tr w:rsidR="00F655F4" w:rsidRPr="0082207E" w:rsidTr="00815A13">
        <w:trPr>
          <w:trHeight w:val="2888"/>
        </w:trPr>
        <w:tc>
          <w:tcPr>
            <w:tcW w:w="9242" w:type="dxa"/>
          </w:tcPr>
          <w:p w:rsidR="00F655F4" w:rsidRPr="0082207E" w:rsidRDefault="004E43F4" w:rsidP="00563BB6">
            <w:pPr>
              <w:keepNext/>
              <w:spacing w:line="20" w:lineRule="atLeast"/>
              <w:jc w:val="center"/>
            </w:pPr>
            <w:r w:rsidRPr="0082207E">
              <w:rPr>
                <w:noProof/>
                <w:lang w:bidi="ar-SA"/>
              </w:rPr>
              <w:drawing>
                <wp:inline distT="0" distB="0" distL="0" distR="0">
                  <wp:extent cx="5731510" cy="1742915"/>
                  <wp:effectExtent l="19050" t="0" r="254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731510" cy="1742915"/>
                          </a:xfrm>
                          <a:prstGeom prst="rect">
                            <a:avLst/>
                          </a:prstGeom>
                          <a:noFill/>
                          <a:ln w="9525">
                            <a:noFill/>
                            <a:miter lim="800000"/>
                            <a:headEnd/>
                            <a:tailEnd/>
                          </a:ln>
                        </pic:spPr>
                      </pic:pic>
                    </a:graphicData>
                  </a:graphic>
                </wp:inline>
              </w:drawing>
            </w:r>
          </w:p>
        </w:tc>
      </w:tr>
    </w:tbl>
    <w:p w:rsidR="002E75A1" w:rsidRPr="0082207E" w:rsidRDefault="002E75A1" w:rsidP="00815A13">
      <w:pPr>
        <w:spacing w:before="200" w:line="20" w:lineRule="atLeast"/>
        <w:rPr>
          <w:noProof/>
          <w:lang w:bidi="ar-SA"/>
        </w:rPr>
      </w:pPr>
      <w:r w:rsidRPr="0082207E">
        <w:rPr>
          <w:noProof/>
          <w:lang w:bidi="ar-SA"/>
        </w:rPr>
        <w:tab/>
        <w:t xml:space="preserve">A new SelfOptimizingCommand is instantiated,  for the server at which we arrived and the task associated with the most important broken policy. </w:t>
      </w:r>
      <w:r w:rsidR="00AE68FC" w:rsidRPr="0082207E">
        <w:rPr>
          <w:noProof/>
          <w:lang w:bidi="ar-SA"/>
        </w:rPr>
        <w:t xml:space="preserve">If the context doesn’t contain exactly the same command once more in the commands queue, </w:t>
      </w:r>
      <w:r w:rsidR="002044F0" w:rsidRPr="0082207E">
        <w:rPr>
          <w:noProof/>
          <w:lang w:bidi="ar-SA"/>
        </w:rPr>
        <w:t>the system tries</w:t>
      </w:r>
      <w:r w:rsidR="00AE68FC" w:rsidRPr="0082207E">
        <w:rPr>
          <w:noProof/>
          <w:lang w:bidi="ar-SA"/>
        </w:rPr>
        <w:t xml:space="preserve"> to simulate it. This solution is used because we don’t need cyclic behaviors. </w:t>
      </w:r>
      <w:r w:rsidR="00F37082" w:rsidRPr="0082207E">
        <w:rPr>
          <w:noProof/>
          <w:lang w:bidi="ar-SA"/>
        </w:rPr>
        <w:t xml:space="preserve">A new cotext snapshot is created, and the actions already found are executed on it. The entropy and reward function </w:t>
      </w:r>
      <w:r w:rsidR="0056734D" w:rsidRPr="0082207E">
        <w:rPr>
          <w:noProof/>
          <w:lang w:bidi="ar-SA"/>
        </w:rPr>
        <w:t xml:space="preserve">are set on that context and, after the action is rewinded the new context is added to the queue. </w:t>
      </w:r>
    </w:p>
    <w:p w:rsidR="00423802" w:rsidRPr="0082207E" w:rsidRDefault="00EB6E39" w:rsidP="00563BB6">
      <w:pPr>
        <w:spacing w:line="20" w:lineRule="atLeast"/>
        <w:rPr>
          <w:noProof/>
          <w:lang w:bidi="ar-SA"/>
        </w:rPr>
      </w:pPr>
      <w:r w:rsidRPr="0082207E">
        <w:rPr>
          <w:noProof/>
          <w:lang w:bidi="ar-SA"/>
        </w:rPr>
        <w:tab/>
        <w:t>Considering the fact that the algorithm always considers the con</w:t>
      </w:r>
      <w:r w:rsidR="00B75378" w:rsidRPr="0082207E">
        <w:rPr>
          <w:noProof/>
          <w:lang w:bidi="ar-SA"/>
        </w:rPr>
        <w:t>text with the highe</w:t>
      </w:r>
      <w:r w:rsidR="00F02D84" w:rsidRPr="0082207E">
        <w:rPr>
          <w:noProof/>
          <w:lang w:bidi="ar-SA"/>
        </w:rPr>
        <w:t>st re</w:t>
      </w:r>
      <w:r w:rsidR="00E94484" w:rsidRPr="0082207E">
        <w:rPr>
          <w:noProof/>
          <w:lang w:bidi="ar-SA"/>
        </w:rPr>
        <w:t xml:space="preserve">wards, it rapidly finds the actions. </w:t>
      </w:r>
      <w:r w:rsidR="00423802" w:rsidRPr="0082207E">
        <w:rPr>
          <w:noProof/>
          <w:lang w:bidi="ar-SA"/>
        </w:rPr>
        <w:t>The reward is computed depending on the previous context’s entropy, and the current context’s entropy. It also depends on the command’s cost and the number of actions taken so far. Since we want to encourage</w:t>
      </w:r>
      <w:r w:rsidR="00C068E3" w:rsidRPr="0082207E">
        <w:rPr>
          <w:noProof/>
          <w:lang w:bidi="ar-SA"/>
        </w:rPr>
        <w:t xml:space="preserve"> the difference between the previous entropy and </w:t>
      </w:r>
      <w:r w:rsidR="00423802" w:rsidRPr="0082207E">
        <w:rPr>
          <w:noProof/>
          <w:lang w:bidi="ar-SA"/>
        </w:rPr>
        <w:t xml:space="preserve">the </w:t>
      </w:r>
      <w:r w:rsidR="00C068E3" w:rsidRPr="0082207E">
        <w:rPr>
          <w:noProof/>
          <w:lang w:bidi="ar-SA"/>
        </w:rPr>
        <w:t xml:space="preserve">entropy of the current context, the cost of the command and the number of actions to be as low as possible.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423802" w:rsidRPr="0082207E" w:rsidTr="00F435E5">
        <w:tc>
          <w:tcPr>
            <w:tcW w:w="9576" w:type="dxa"/>
          </w:tcPr>
          <w:p w:rsidR="00423802" w:rsidRPr="0082207E" w:rsidRDefault="00423802" w:rsidP="00563BB6">
            <w:pPr>
              <w:pStyle w:val="Caption"/>
              <w:spacing w:after="200" w:line="20" w:lineRule="atLeast"/>
              <w:rPr>
                <w:color w:val="auto"/>
                <w:sz w:val="22"/>
                <w:szCs w:val="22"/>
              </w:rPr>
            </w:pPr>
            <w:r w:rsidRPr="0082207E">
              <w:rPr>
                <w:color w:val="auto"/>
              </w:rPr>
              <w:t xml:space="preserve">Listing </w:t>
            </w:r>
            <w:r w:rsidR="00C50A79" w:rsidRPr="0082207E">
              <w:rPr>
                <w:color w:val="auto"/>
              </w:rPr>
              <w:t>7</w:t>
            </w:r>
            <w:r w:rsidRPr="0082207E">
              <w:rPr>
                <w:color w:val="auto"/>
              </w:rPr>
              <w:t xml:space="preserve">: RLA </w:t>
            </w:r>
            <w:r w:rsidR="00C50A79" w:rsidRPr="0082207E">
              <w:rPr>
                <w:color w:val="auto"/>
              </w:rPr>
              <w:t>reward function</w:t>
            </w:r>
          </w:p>
        </w:tc>
      </w:tr>
      <w:tr w:rsidR="00423802" w:rsidRPr="0082207E" w:rsidTr="00F435E5">
        <w:tc>
          <w:tcPr>
            <w:tcW w:w="9576" w:type="dxa"/>
          </w:tcPr>
          <w:p w:rsidR="00423802" w:rsidRPr="0082207E" w:rsidRDefault="00423802" w:rsidP="00563BB6">
            <w:pPr>
              <w:keepNext/>
              <w:spacing w:line="20" w:lineRule="atLeast"/>
              <w:jc w:val="center"/>
            </w:pPr>
            <w:r w:rsidRPr="0082207E">
              <w:rPr>
                <w:noProof/>
                <w:lang w:bidi="ar-SA"/>
              </w:rPr>
              <w:drawing>
                <wp:inline distT="0" distB="0" distL="0" distR="0">
                  <wp:extent cx="5731510" cy="1160386"/>
                  <wp:effectExtent l="19050" t="0" r="2540" b="0"/>
                  <wp:docPr id="3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160386"/>
                          </a:xfrm>
                          <a:prstGeom prst="rect">
                            <a:avLst/>
                          </a:prstGeom>
                        </pic:spPr>
                      </pic:pic>
                    </a:graphicData>
                  </a:graphic>
                </wp:inline>
              </w:drawing>
            </w:r>
          </w:p>
        </w:tc>
      </w:tr>
    </w:tbl>
    <w:p w:rsidR="00EE39B3" w:rsidRPr="0082207E" w:rsidRDefault="009879FB" w:rsidP="00815A13">
      <w:pPr>
        <w:spacing w:before="200" w:line="20" w:lineRule="atLeast"/>
        <w:rPr>
          <w:noProof/>
          <w:lang w:bidi="ar-SA"/>
        </w:rPr>
      </w:pPr>
      <w:r w:rsidRPr="0082207E">
        <w:rPr>
          <w:noProof/>
          <w:lang w:bidi="ar-SA"/>
        </w:rPr>
        <w:tab/>
        <w:t xml:space="preserve">The entropy is </w:t>
      </w:r>
      <w:r w:rsidR="00BE076F" w:rsidRPr="0082207E">
        <w:rPr>
          <w:noProof/>
          <w:lang w:bidi="ar-SA"/>
        </w:rPr>
        <w:t xml:space="preserve">defined by the sum of the products between the policy respectance degree and their priorities. </w:t>
      </w:r>
      <w:r w:rsidR="001466C2" w:rsidRPr="0082207E">
        <w:rPr>
          <w:noProof/>
          <w:lang w:bidi="ar-SA"/>
        </w:rPr>
        <w:t xml:space="preserve">The task respectance degree is the product between the weight of each resource </w:t>
      </w:r>
      <w:r w:rsidR="004B6C22" w:rsidRPr="0082207E">
        <w:rPr>
          <w:noProof/>
          <w:lang w:bidi="ar-SA"/>
        </w:rPr>
        <w:t>and the difference between the requested value of the resource and the received value of the resource. The energy respectance degree is given by the</w:t>
      </w:r>
      <w:r w:rsidR="008F4C55" w:rsidRPr="0082207E">
        <w:rPr>
          <w:noProof/>
          <w:lang w:bidi="ar-SA"/>
        </w:rPr>
        <w:t xml:space="preserve"> sum of the</w:t>
      </w:r>
      <w:r w:rsidR="004B6C22" w:rsidRPr="0082207E">
        <w:rPr>
          <w:noProof/>
          <w:lang w:bidi="ar-SA"/>
        </w:rPr>
        <w:t xml:space="preserve"> </w:t>
      </w:r>
      <w:r w:rsidR="008F4C55" w:rsidRPr="0082207E">
        <w:rPr>
          <w:noProof/>
          <w:lang w:bidi="ar-SA"/>
        </w:rPr>
        <w:t>products between the weights of the associated components, and the deviation from the optimal range for each of them.</w:t>
      </w:r>
      <w:r w:rsidR="00560FCB" w:rsidRPr="0082207E">
        <w:rPr>
          <w:noProof/>
          <w:lang w:bidi="ar-SA"/>
        </w:rPr>
        <w:t xml:space="preserve"> In fact, when the task respectance degree and energy respectance degree tend to ze</w:t>
      </w:r>
      <w:r w:rsidR="005971DE" w:rsidRPr="0082207E">
        <w:rPr>
          <w:noProof/>
          <w:lang w:bidi="ar-SA"/>
        </w:rPr>
        <w:t>ro, the policies are respected.</w:t>
      </w:r>
    </w:p>
    <w:p w:rsidR="00B84D58" w:rsidRPr="0082207E" w:rsidRDefault="00114388" w:rsidP="00563BB6">
      <w:pPr>
        <w:spacing w:line="20" w:lineRule="atLeast"/>
        <w:rPr>
          <w:noProof/>
          <w:lang w:bidi="ar-SA"/>
        </w:rPr>
      </w:pPr>
      <w:r w:rsidRPr="0082207E">
        <w:rPr>
          <w:noProof/>
          <w:lang w:bidi="ar-SA"/>
        </w:rPr>
        <w:tab/>
        <w:t xml:space="preserve">The listing 8 shows the code for simulating the effect of </w:t>
      </w:r>
      <w:r w:rsidR="006B12B1" w:rsidRPr="0082207E">
        <w:rPr>
          <w:noProof/>
          <w:lang w:bidi="ar-SA"/>
        </w:rPr>
        <w:t>actions taken by the self-adapting algorithm on the context.</w:t>
      </w:r>
    </w:p>
    <w:p w:rsidR="00B84D58" w:rsidRPr="0082207E" w:rsidRDefault="00B84D58" w:rsidP="00563BB6">
      <w:pPr>
        <w:spacing w:line="20" w:lineRule="atLeast"/>
        <w:rPr>
          <w:noProof/>
          <w:lang w:bidi="ar-SA"/>
        </w:rPr>
      </w:pPr>
    </w:p>
    <w:p w:rsidR="00815A13" w:rsidRPr="0082207E" w:rsidRDefault="00815A13" w:rsidP="00563BB6">
      <w:pPr>
        <w:spacing w:line="20" w:lineRule="atLeast"/>
        <w:rPr>
          <w:noProof/>
          <w:lang w:bidi="ar-SA"/>
        </w:rPr>
      </w:pP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3558A1" w:rsidRPr="0082207E" w:rsidTr="00B84D58">
        <w:tc>
          <w:tcPr>
            <w:tcW w:w="9576" w:type="dxa"/>
          </w:tcPr>
          <w:p w:rsidR="003558A1" w:rsidRPr="0082207E" w:rsidRDefault="003558A1" w:rsidP="003558A1">
            <w:pPr>
              <w:pStyle w:val="Caption"/>
              <w:spacing w:after="200" w:line="20" w:lineRule="atLeast"/>
              <w:rPr>
                <w:color w:val="auto"/>
                <w:sz w:val="22"/>
                <w:szCs w:val="22"/>
              </w:rPr>
            </w:pPr>
            <w:r w:rsidRPr="0082207E">
              <w:rPr>
                <w:color w:val="auto"/>
              </w:rPr>
              <w:lastRenderedPageBreak/>
              <w:t xml:space="preserve">Listing </w:t>
            </w:r>
            <w:r w:rsidR="00C50A79" w:rsidRPr="0082207E">
              <w:rPr>
                <w:color w:val="auto"/>
              </w:rPr>
              <w:t>8</w:t>
            </w:r>
            <w:r w:rsidRPr="0082207E">
              <w:rPr>
                <w:color w:val="auto"/>
              </w:rPr>
              <w:t>: RLA self-adapting algorithm</w:t>
            </w:r>
            <w:r w:rsidR="00B84D58" w:rsidRPr="0082207E">
              <w:rPr>
                <w:color w:val="auto"/>
              </w:rPr>
              <w:t>’s effect on the environment</w:t>
            </w:r>
          </w:p>
        </w:tc>
      </w:tr>
      <w:tr w:rsidR="003558A1" w:rsidRPr="0082207E" w:rsidTr="00B84D58">
        <w:tc>
          <w:tcPr>
            <w:tcW w:w="9576" w:type="dxa"/>
          </w:tcPr>
          <w:p w:rsidR="003558A1" w:rsidRPr="0082207E" w:rsidRDefault="00B84D58" w:rsidP="00B84D58">
            <w:pPr>
              <w:keepNext/>
              <w:spacing w:line="20" w:lineRule="atLeast"/>
              <w:jc w:val="center"/>
            </w:pPr>
            <w:r w:rsidRPr="0082207E">
              <w:rPr>
                <w:noProof/>
                <w:lang w:bidi="ar-SA"/>
              </w:rPr>
              <w:drawing>
                <wp:inline distT="0" distB="0" distL="0" distR="0">
                  <wp:extent cx="5448300" cy="666750"/>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516496" cy="675096"/>
                          </a:xfrm>
                          <a:prstGeom prst="rect">
                            <a:avLst/>
                          </a:prstGeom>
                          <a:noFill/>
                          <a:ln w="9525">
                            <a:noFill/>
                            <a:miter lim="800000"/>
                            <a:headEnd/>
                            <a:tailEnd/>
                          </a:ln>
                        </pic:spPr>
                      </pic:pic>
                    </a:graphicData>
                  </a:graphic>
                </wp:inline>
              </w:drawing>
            </w:r>
          </w:p>
        </w:tc>
      </w:tr>
    </w:tbl>
    <w:p w:rsidR="00107A32" w:rsidRPr="0082207E" w:rsidRDefault="00084EB6" w:rsidP="00815A13">
      <w:pPr>
        <w:spacing w:before="200" w:line="20" w:lineRule="atLeast"/>
        <w:rPr>
          <w:noProof/>
          <w:lang w:bidi="ar-SA"/>
        </w:rPr>
      </w:pPr>
      <w:r w:rsidRPr="0082207E">
        <w:rPr>
          <w:noProof/>
          <w:lang w:bidi="ar-SA"/>
        </w:rPr>
        <w:t xml:space="preserve"> </w:t>
      </w:r>
      <w:r w:rsidRPr="0082207E">
        <w:rPr>
          <w:noProof/>
          <w:lang w:bidi="ar-SA"/>
        </w:rPr>
        <w:tab/>
      </w:r>
      <w:r w:rsidR="006B12B1" w:rsidRPr="0082207E">
        <w:rPr>
          <w:noProof/>
          <w:lang w:bidi="ar-SA"/>
        </w:rPr>
        <w:t xml:space="preserve">The environment is supposed to increase its temperature with a number of degrees equal to the number of actions found by the self-adapting algorithm. </w:t>
      </w:r>
    </w:p>
    <w:p w:rsidR="00F20298" w:rsidRPr="0082207E" w:rsidRDefault="005C3C71" w:rsidP="00563BB6">
      <w:pPr>
        <w:pStyle w:val="Heading3"/>
        <w:numPr>
          <w:ilvl w:val="2"/>
          <w:numId w:val="1"/>
        </w:numPr>
        <w:spacing w:line="20" w:lineRule="atLeast"/>
      </w:pPr>
      <w:bookmarkStart w:id="134" w:name="_Toc264286406"/>
      <w:bookmarkStart w:id="135" w:name="_Toc264404012"/>
      <w:r w:rsidRPr="0082207E">
        <w:t>Task Management Agent</w:t>
      </w:r>
      <w:bookmarkEnd w:id="134"/>
      <w:bookmarkEnd w:id="135"/>
    </w:p>
    <w:p w:rsidR="0004279A" w:rsidRPr="0082207E" w:rsidRDefault="00AB4F52" w:rsidP="00563BB6">
      <w:pPr>
        <w:spacing w:line="20" w:lineRule="atLeast"/>
        <w:ind w:firstLine="720"/>
      </w:pPr>
      <w:r w:rsidRPr="0082207E">
        <w:t xml:space="preserve">The task management agent </w:t>
      </w:r>
      <w:r w:rsidR="002C14AC" w:rsidRPr="0082207E">
        <w:t>hand</w:t>
      </w:r>
      <w:r w:rsidR="00C16935" w:rsidRPr="0082207E">
        <w:t>les adding and deleting a task, which</w:t>
      </w:r>
      <w:r w:rsidR="002C14AC" w:rsidRPr="0082207E">
        <w:t xml:space="preserve"> can reside on a remote computer</w:t>
      </w:r>
      <w:r w:rsidR="00C16935" w:rsidRPr="0082207E">
        <w:t>.</w:t>
      </w:r>
      <w:r w:rsidR="004B7CE2" w:rsidRPr="0082207E">
        <w:t xml:space="preserve"> At its creation, it instances the task management graphical user interface.</w:t>
      </w:r>
      <w:r w:rsidR="00864F7A" w:rsidRPr="0082207E">
        <w:t xml:space="preserve"> For transmitting information from one agent to another, a data transfer object is being created, for describing the task with all of its properties. </w:t>
      </w:r>
    </w:p>
    <w:p w:rsidR="000F7F09" w:rsidRPr="0082207E" w:rsidRDefault="000F7F09" w:rsidP="00563BB6">
      <w:pPr>
        <w:spacing w:line="20" w:lineRule="atLeast"/>
        <w:ind w:firstLine="720"/>
      </w:pPr>
      <w:r w:rsidRPr="0082207E">
        <w:t xml:space="preserve">The task data transfer object has attributes </w:t>
      </w:r>
      <w:r w:rsidR="006149D1" w:rsidRPr="0082207E">
        <w:t xml:space="preserve">like the name of the task, </w:t>
      </w:r>
      <w:r w:rsidR="00EC36A3" w:rsidRPr="0082207E">
        <w:t xml:space="preserve">the requested number of cores, the ranges of CPU, memory and storage, and the received number of cores, CPU, memory and storage.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EC36A3" w:rsidRPr="0082207E" w:rsidTr="006A6A7E">
        <w:trPr>
          <w:trHeight w:val="332"/>
        </w:trPr>
        <w:tc>
          <w:tcPr>
            <w:tcW w:w="9576" w:type="dxa"/>
          </w:tcPr>
          <w:p w:rsidR="00EC36A3" w:rsidRPr="0082207E" w:rsidRDefault="00EC36A3" w:rsidP="00C50A79">
            <w:pPr>
              <w:pStyle w:val="Caption"/>
              <w:spacing w:after="200" w:line="20" w:lineRule="atLeast"/>
              <w:rPr>
                <w:color w:val="auto"/>
                <w:sz w:val="22"/>
                <w:szCs w:val="22"/>
              </w:rPr>
            </w:pPr>
            <w:r w:rsidRPr="0082207E">
              <w:rPr>
                <w:color w:val="auto"/>
              </w:rPr>
              <w:t xml:space="preserve">Listing </w:t>
            </w:r>
            <w:r w:rsidR="00C50A79" w:rsidRPr="0082207E">
              <w:rPr>
                <w:color w:val="auto"/>
              </w:rPr>
              <w:t>9</w:t>
            </w:r>
            <w:r w:rsidRPr="0082207E">
              <w:rPr>
                <w:color w:val="auto"/>
              </w:rPr>
              <w:t xml:space="preserve">: </w:t>
            </w:r>
            <w:r w:rsidR="00B401D1" w:rsidRPr="0082207E">
              <w:rPr>
                <w:color w:val="auto"/>
              </w:rPr>
              <w:t>Send Message to RLA</w:t>
            </w:r>
          </w:p>
        </w:tc>
      </w:tr>
      <w:tr w:rsidR="00EC36A3" w:rsidRPr="0082207E" w:rsidTr="006A6A7E">
        <w:trPr>
          <w:trHeight w:val="2240"/>
        </w:trPr>
        <w:tc>
          <w:tcPr>
            <w:tcW w:w="9576" w:type="dxa"/>
          </w:tcPr>
          <w:p w:rsidR="00EC36A3" w:rsidRPr="0082207E" w:rsidRDefault="00EC36A3" w:rsidP="00563BB6">
            <w:pPr>
              <w:keepNext/>
              <w:spacing w:line="20" w:lineRule="atLeast"/>
              <w:jc w:val="center"/>
            </w:pPr>
            <w:r w:rsidRPr="0082207E">
              <w:rPr>
                <w:noProof/>
                <w:lang w:bidi="ar-SA"/>
              </w:rPr>
              <w:drawing>
                <wp:inline distT="0" distB="0" distL="0" distR="0">
                  <wp:extent cx="3884735" cy="1365250"/>
                  <wp:effectExtent l="19050" t="0" r="1465"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3884735" cy="1365250"/>
                          </a:xfrm>
                          <a:prstGeom prst="rect">
                            <a:avLst/>
                          </a:prstGeom>
                          <a:noFill/>
                          <a:ln w="9525">
                            <a:noFill/>
                            <a:miter lim="800000"/>
                            <a:headEnd/>
                            <a:tailEnd/>
                          </a:ln>
                        </pic:spPr>
                      </pic:pic>
                    </a:graphicData>
                  </a:graphic>
                </wp:inline>
              </w:drawing>
            </w:r>
          </w:p>
        </w:tc>
      </w:tr>
    </w:tbl>
    <w:p w:rsidR="00EC36A3" w:rsidRPr="0082207E" w:rsidRDefault="00F32C77" w:rsidP="00815A13">
      <w:pPr>
        <w:spacing w:before="200" w:line="20" w:lineRule="atLeast"/>
        <w:ind w:firstLine="720"/>
      </w:pPr>
      <w:r w:rsidRPr="0082207E">
        <w:t xml:space="preserve">The task management GUI will call the send message to RLA whenever an action occurs. </w:t>
      </w:r>
      <w:r w:rsidR="008F1D69" w:rsidRPr="0082207E">
        <w:t>The message can be of different types. If the message is of type INDIVIDUAL_CREATED, the new messa</w:t>
      </w:r>
      <w:r w:rsidR="000C3A83" w:rsidRPr="0082207E">
        <w:t xml:space="preserve">ge to be sent should contain as object content </w:t>
      </w:r>
      <w:r w:rsidR="00730832" w:rsidRPr="0082207E">
        <w:t>the message</w:t>
      </w:r>
      <w:r w:rsidR="008F1D69" w:rsidRPr="0082207E">
        <w:t xml:space="preserve"> sent by the </w:t>
      </w:r>
      <w:r w:rsidR="000C3A83" w:rsidRPr="0082207E">
        <w:t>Task Management GUI.</w:t>
      </w:r>
      <w:r w:rsidR="001D737C" w:rsidRPr="0082207E">
        <w:t xml:space="preserve"> If the message type is </w:t>
      </w:r>
      <w:r w:rsidR="00730832" w:rsidRPr="0082207E">
        <w:t xml:space="preserve">INDIVIDUAL_DELETED the content of the message will be as a String, and will contain the name of the task. </w:t>
      </w:r>
    </w:p>
    <w:p w:rsidR="00EC68F6" w:rsidRPr="0082207E" w:rsidRDefault="00EC68F6" w:rsidP="00563BB6">
      <w:pPr>
        <w:keepNext/>
        <w:spacing w:line="20" w:lineRule="atLeast"/>
        <w:ind w:firstLine="720"/>
        <w:jc w:val="center"/>
      </w:pPr>
      <w:r w:rsidRPr="0082207E">
        <w:rPr>
          <w:noProof/>
          <w:lang w:bidi="ar-SA"/>
        </w:rPr>
        <w:drawing>
          <wp:inline distT="0" distB="0" distL="0" distR="0">
            <wp:extent cx="1708150" cy="1852686"/>
            <wp:effectExtent l="57150" t="19050" r="120650" b="71364"/>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1708150" cy="185268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EC68F6" w:rsidRPr="0082207E" w:rsidRDefault="00EC68F6" w:rsidP="00563BB6">
      <w:pPr>
        <w:pStyle w:val="Caption"/>
        <w:spacing w:line="20" w:lineRule="atLeast"/>
        <w:jc w:val="center"/>
        <w:rPr>
          <w:b w:val="0"/>
          <w:color w:val="auto"/>
          <w:sz w:val="24"/>
          <w:szCs w:val="24"/>
        </w:rPr>
      </w:pPr>
      <w:bookmarkStart w:id="136" w:name="_Toc264403581"/>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12</w:t>
      </w:r>
      <w:r w:rsidR="00084EB6" w:rsidRPr="0082207E">
        <w:rPr>
          <w:b w:val="0"/>
          <w:color w:val="auto"/>
          <w:sz w:val="24"/>
          <w:szCs w:val="24"/>
        </w:rPr>
        <w:fldChar w:fldCharType="end"/>
      </w:r>
      <w:r w:rsidRPr="0082207E">
        <w:rPr>
          <w:b w:val="0"/>
          <w:color w:val="auto"/>
          <w:sz w:val="24"/>
          <w:szCs w:val="24"/>
        </w:rPr>
        <w:t>: Add Task GUI</w:t>
      </w:r>
      <w:bookmarkEnd w:id="136"/>
    </w:p>
    <w:p w:rsidR="00703752" w:rsidRPr="0082207E" w:rsidRDefault="00A7475A" w:rsidP="002E4B48">
      <w:pPr>
        <w:spacing w:line="20" w:lineRule="atLeast"/>
        <w:ind w:firstLine="720"/>
      </w:pPr>
      <w:r w:rsidRPr="0082207E">
        <w:lastRenderedPageBreak/>
        <w:t xml:space="preserve">The Receive Message Behavior of the Task Management Agent </w:t>
      </w:r>
      <w:r w:rsidR="00672B73" w:rsidRPr="0082207E">
        <w:t xml:space="preserve">receives information like all the tasks available in the datacenter, under the form of DTO Tasks, and sends it forward to the task management agent which will </w:t>
      </w:r>
      <w:r w:rsidR="00C97996" w:rsidRPr="0082207E">
        <w:t xml:space="preserve">set the appropriate information in the GUI. </w:t>
      </w:r>
    </w:p>
    <w:p w:rsidR="00C2525F" w:rsidRPr="0082207E" w:rsidRDefault="00945D4C" w:rsidP="00563BB6">
      <w:pPr>
        <w:pStyle w:val="Heading2"/>
        <w:numPr>
          <w:ilvl w:val="1"/>
          <w:numId w:val="1"/>
        </w:numPr>
        <w:spacing w:line="20" w:lineRule="atLeast"/>
      </w:pPr>
      <w:bookmarkStart w:id="137" w:name="_Toc264286407"/>
      <w:bookmarkStart w:id="138" w:name="_Toc264404013"/>
      <w:r w:rsidRPr="0082207E">
        <w:t>Utility Components</w:t>
      </w:r>
      <w:bookmarkEnd w:id="137"/>
      <w:bookmarkEnd w:id="138"/>
    </w:p>
    <w:p w:rsidR="00CF72E3" w:rsidRPr="0082207E" w:rsidRDefault="00E5284A" w:rsidP="00563BB6">
      <w:pPr>
        <w:spacing w:line="20" w:lineRule="atLeast"/>
        <w:ind w:firstLine="720"/>
      </w:pPr>
      <w:r w:rsidRPr="0082207E">
        <w:t>The system has some compone</w:t>
      </w:r>
      <w:r w:rsidR="00CC0470" w:rsidRPr="0082207E">
        <w:t xml:space="preserve">nts which are used for implementing some </w:t>
      </w:r>
      <w:r w:rsidR="00C55EB7" w:rsidRPr="0082207E">
        <w:t>behaviors needed for the agents.</w:t>
      </w:r>
      <w:r w:rsidR="00606200" w:rsidRPr="0082207E">
        <w:t xml:space="preserve"> </w:t>
      </w:r>
      <w:r w:rsidR="00CF72E3" w:rsidRPr="0082207E">
        <w:t xml:space="preserve">Out of these, the negotiation and action enforcement components </w:t>
      </w:r>
      <w:r w:rsidR="00EA3C9C" w:rsidRPr="0082207E">
        <w:t xml:space="preserve">will be detailed in the followings. </w:t>
      </w:r>
    </w:p>
    <w:p w:rsidR="001A5B2F" w:rsidRPr="0082207E" w:rsidRDefault="00593A92" w:rsidP="00563BB6">
      <w:pPr>
        <w:pStyle w:val="Heading3"/>
        <w:numPr>
          <w:ilvl w:val="2"/>
          <w:numId w:val="1"/>
        </w:numPr>
        <w:spacing w:line="20" w:lineRule="atLeast"/>
      </w:pPr>
      <w:bookmarkStart w:id="139" w:name="_Toc264286408"/>
      <w:bookmarkStart w:id="140" w:name="_Toc264404014"/>
      <w:r w:rsidRPr="0082207E">
        <w:t xml:space="preserve">Nash </w:t>
      </w:r>
      <w:r w:rsidR="001A5B2F" w:rsidRPr="0082207E">
        <w:t>Negotiation Component</w:t>
      </w:r>
      <w:bookmarkEnd w:id="139"/>
      <w:bookmarkEnd w:id="140"/>
    </w:p>
    <w:p w:rsidR="00793179" w:rsidRPr="0082207E" w:rsidRDefault="009E5F62" w:rsidP="00563BB6">
      <w:pPr>
        <w:spacing w:line="20" w:lineRule="atLeast"/>
        <w:ind w:firstLine="720"/>
      </w:pPr>
      <w:r w:rsidRPr="0082207E">
        <w:t xml:space="preserve">The Negotiator </w:t>
      </w:r>
      <w:r w:rsidR="00602129" w:rsidRPr="0082207E">
        <w:t xml:space="preserve">class </w:t>
      </w:r>
      <w:r w:rsidR="005975D3" w:rsidRPr="0082207E">
        <w:t xml:space="preserve">is a </w:t>
      </w:r>
      <w:r w:rsidR="002369D7" w:rsidRPr="0082207E">
        <w:t>factory for</w:t>
      </w:r>
      <w:r w:rsidR="00471A48" w:rsidRPr="0082207E">
        <w:t xml:space="preserve"> two kinds of negotiation </w:t>
      </w:r>
      <w:r w:rsidR="002369D7" w:rsidRPr="0082207E">
        <w:t>classes: the</w:t>
      </w:r>
      <w:r w:rsidR="00471A48" w:rsidRPr="0082207E">
        <w:t xml:space="preserve"> Nash negotiation and the Fuzzy logic negotiation.</w:t>
      </w:r>
      <w:r w:rsidR="002369D7" w:rsidRPr="0082207E">
        <w:t xml:space="preserve"> The Nash negotiation will be further detailed. </w:t>
      </w:r>
      <w:r w:rsidR="00A37207" w:rsidRPr="0082207E">
        <w:t xml:space="preserve">The utility, or payoff function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rsidR="00A37207" w:rsidRPr="0082207E">
        <w:t xml:space="preserve"> is a function which gives </w:t>
      </w:r>
      <w:r w:rsidR="000B69C7" w:rsidRPr="0082207E">
        <w:t xml:space="preserve">the degree of happiness for the first player having made the decision x under the assumption that the second player will make the decision y. For the Nash direct negotiation to be successful, we need to assume that each player knows the other’s player strategy. </w:t>
      </w:r>
    </w:p>
    <w:p w:rsidR="0097299D" w:rsidRPr="0082207E" w:rsidRDefault="0097299D" w:rsidP="00563BB6">
      <w:pPr>
        <w:spacing w:line="20" w:lineRule="atLeast"/>
        <w:ind w:firstLine="720"/>
      </w:pPr>
      <w:r w:rsidRPr="0082207E">
        <w:t xml:space="preserve">For negotiating with the help of Nash theory, we have </w:t>
      </w:r>
      <w:r w:rsidR="001856E2" w:rsidRPr="0082207E">
        <w:t>to con</w:t>
      </w:r>
      <w:r w:rsidR="006762DD" w:rsidRPr="0082207E">
        <w:t xml:space="preserve">sider our negotiation as a game. The two players are task and server, or </w:t>
      </w:r>
      <w:r w:rsidR="000412FF" w:rsidRPr="0082207E">
        <w:t xml:space="preserve">QoS and Energy, playing a </w:t>
      </w:r>
      <w:r w:rsidR="00846C0C" w:rsidRPr="0082207E">
        <w:t xml:space="preserve">co-operative game. </w:t>
      </w:r>
    </w:p>
    <w:p w:rsidR="0082207E" w:rsidRPr="0082207E" w:rsidRDefault="00793179" w:rsidP="00563BB6">
      <w:pPr>
        <w:spacing w:line="20" w:lineRule="atLeast"/>
        <w:ind w:firstLine="720"/>
      </w:pPr>
      <w:r w:rsidRPr="0082207E">
        <w:t xml:space="preserve">In the listing 7 there is described an approach for building the payoff functions. </w:t>
      </w:r>
      <w:r w:rsidR="001C68DE" w:rsidRPr="0082207E">
        <w:t>The utilities1 function describes the payoff for task knowing that the server will choose y for that resource, while the utilities2 function describes the payoff for the server, knowing that the task chooses the x value for the resource under negotiation.</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194F80" w:rsidRPr="0082207E" w:rsidTr="00194F80">
        <w:tc>
          <w:tcPr>
            <w:tcW w:w="9242" w:type="dxa"/>
          </w:tcPr>
          <w:p w:rsidR="00194F80" w:rsidRPr="0082207E" w:rsidRDefault="00194F80" w:rsidP="00C50A79">
            <w:pPr>
              <w:pStyle w:val="Caption"/>
              <w:spacing w:after="200" w:line="20" w:lineRule="atLeast"/>
              <w:rPr>
                <w:color w:val="auto"/>
                <w:sz w:val="22"/>
                <w:szCs w:val="22"/>
              </w:rPr>
            </w:pPr>
            <w:r w:rsidRPr="0082207E">
              <w:rPr>
                <w:color w:val="auto"/>
              </w:rPr>
              <w:t xml:space="preserve">Listing </w:t>
            </w:r>
            <w:r w:rsidR="00C50A79" w:rsidRPr="0082207E">
              <w:rPr>
                <w:color w:val="auto"/>
              </w:rPr>
              <w:t>10</w:t>
            </w:r>
            <w:r w:rsidRPr="0082207E">
              <w:rPr>
                <w:color w:val="auto"/>
              </w:rPr>
              <w:t>: Nash Utilities</w:t>
            </w:r>
          </w:p>
        </w:tc>
      </w:tr>
      <w:tr w:rsidR="00194F80" w:rsidRPr="0082207E" w:rsidTr="00194F80">
        <w:tc>
          <w:tcPr>
            <w:tcW w:w="9242" w:type="dxa"/>
          </w:tcPr>
          <w:p w:rsidR="00194F80" w:rsidRPr="0082207E" w:rsidRDefault="00194F80" w:rsidP="00563BB6">
            <w:pPr>
              <w:keepNext/>
              <w:spacing w:line="20" w:lineRule="atLeast"/>
              <w:jc w:val="center"/>
            </w:pPr>
            <w:r w:rsidRPr="0082207E">
              <w:rPr>
                <w:noProof/>
                <w:lang w:bidi="ar-SA"/>
              </w:rPr>
              <w:drawing>
                <wp:inline distT="0" distB="0" distL="0" distR="0">
                  <wp:extent cx="5264150" cy="2228850"/>
                  <wp:effectExtent l="19050" t="0" r="0" b="0"/>
                  <wp:docPr id="5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64150" cy="2228850"/>
                          </a:xfrm>
                          <a:prstGeom prst="rect">
                            <a:avLst/>
                          </a:prstGeom>
                        </pic:spPr>
                      </pic:pic>
                    </a:graphicData>
                  </a:graphic>
                </wp:inline>
              </w:drawing>
            </w:r>
          </w:p>
        </w:tc>
      </w:tr>
    </w:tbl>
    <w:p w:rsidR="002B229C" w:rsidRPr="0082207E" w:rsidRDefault="00F25667" w:rsidP="00815A13">
      <w:pPr>
        <w:spacing w:before="200" w:line="20" w:lineRule="atLeast"/>
        <w:ind w:firstLine="720"/>
      </w:pPr>
      <w:r w:rsidRPr="0082207E">
        <w:t xml:space="preserve">Each function is composed of a reward function multiplied with a penalty function. </w:t>
      </w:r>
      <w:r w:rsidR="00ED2839" w:rsidRPr="0082207E">
        <w:t xml:space="preserve">The function for the task is an ascending function, which has the highest reward when it is at its highest value. The penalty for the payoff function of the task is multiplied by the penalty </w:t>
      </w:r>
      <w:r w:rsidR="00825C83" w:rsidRPr="0082207E">
        <w:t xml:space="preserve">which is inversely proportional with the </w:t>
      </w:r>
      <w:r w:rsidR="009F67AA" w:rsidRPr="0082207E">
        <w:t>difference between the two values chosen by the players.</w:t>
      </w:r>
      <w:r w:rsidR="002B229C" w:rsidRPr="0082207E">
        <w:t xml:space="preserve"> </w:t>
      </w:r>
      <w:r w:rsidR="00BF48A1" w:rsidRPr="0082207E">
        <w:t xml:space="preserve">The reward function for the server is </w:t>
      </w:r>
      <w:r w:rsidR="00D51853" w:rsidRPr="0082207E">
        <w:t xml:space="preserve">a descending function, </w:t>
      </w:r>
      <w:r w:rsidR="009C7D22" w:rsidRPr="0082207E">
        <w:t xml:space="preserve">which has a lower value with the growth of the resource value. </w:t>
      </w:r>
      <w:r w:rsidR="005A3BEA" w:rsidRPr="0082207E">
        <w:t xml:space="preserve">The </w:t>
      </w:r>
      <w:r w:rsidR="00186EC8" w:rsidRPr="0082207E">
        <w:t>penalty function for the server is the module of the difference between the value chosen by the server and the value chosen by the task.</w:t>
      </w:r>
    </w:p>
    <w:p w:rsidR="00DF5F7D" w:rsidRPr="0082207E" w:rsidRDefault="00A37207" w:rsidP="00563BB6">
      <w:pPr>
        <w:spacing w:line="20" w:lineRule="atLeast"/>
      </w:pPr>
      <w:r w:rsidRPr="0082207E">
        <w:tab/>
        <w:t>There is an easy way to identify Nash e</w:t>
      </w:r>
      <w:r w:rsidR="00DF5F7D" w:rsidRPr="0082207E">
        <w:t xml:space="preserve">quilibria on a payoff matrix: if the first payoff number, in the duplet of the cell, is the maximum of the column of the cell and if the second </w:t>
      </w:r>
      <w:r w:rsidR="00DF5F7D" w:rsidRPr="0082207E">
        <w:lastRenderedPageBreak/>
        <w:t>number is the maximum of the row of the cell - then the cell represents a Nash equilibrium [5].</w:t>
      </w:r>
    </w:p>
    <w:p w:rsidR="00107A32" w:rsidRPr="0082207E" w:rsidRDefault="009823F5" w:rsidP="002D34EF">
      <w:pPr>
        <w:spacing w:line="20" w:lineRule="atLeast"/>
        <w:ind w:firstLine="720"/>
      </w:pPr>
      <w:r w:rsidRPr="0082207E">
        <w:t xml:space="preserve">The listing bellow emphasizes the </w:t>
      </w:r>
      <w:r w:rsidR="00DF2959" w:rsidRPr="0082207E">
        <w:t xml:space="preserve">way in which the Pareto optimal </w:t>
      </w:r>
      <w:r w:rsidR="005E7E44" w:rsidRPr="0082207E">
        <w:t xml:space="preserve">states are found, and out of them, finds the one which has the maximum values for the utilities functions.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9823F5" w:rsidRPr="0082207E" w:rsidTr="00F435E5">
        <w:tc>
          <w:tcPr>
            <w:tcW w:w="9242" w:type="dxa"/>
          </w:tcPr>
          <w:p w:rsidR="009823F5" w:rsidRPr="0082207E" w:rsidRDefault="009823F5" w:rsidP="00C50A79">
            <w:pPr>
              <w:pStyle w:val="Caption"/>
              <w:spacing w:after="200" w:line="20" w:lineRule="atLeast"/>
              <w:rPr>
                <w:color w:val="auto"/>
                <w:sz w:val="22"/>
                <w:szCs w:val="22"/>
              </w:rPr>
            </w:pPr>
            <w:r w:rsidRPr="0082207E">
              <w:rPr>
                <w:color w:val="auto"/>
              </w:rPr>
              <w:t xml:space="preserve">Listing </w:t>
            </w:r>
            <w:r w:rsidR="00C50A79" w:rsidRPr="0082207E">
              <w:rPr>
                <w:color w:val="auto"/>
              </w:rPr>
              <w:t>11</w:t>
            </w:r>
            <w:r w:rsidRPr="0082207E">
              <w:rPr>
                <w:color w:val="auto"/>
              </w:rPr>
              <w:t>: Finding Nash Equilibrium</w:t>
            </w:r>
          </w:p>
        </w:tc>
      </w:tr>
      <w:tr w:rsidR="009823F5" w:rsidRPr="0082207E" w:rsidTr="00F435E5">
        <w:tc>
          <w:tcPr>
            <w:tcW w:w="9242" w:type="dxa"/>
          </w:tcPr>
          <w:p w:rsidR="009823F5" w:rsidRPr="0082207E" w:rsidRDefault="005E7E44" w:rsidP="00563BB6">
            <w:pPr>
              <w:keepNext/>
              <w:spacing w:line="20" w:lineRule="atLeast"/>
              <w:jc w:val="center"/>
            </w:pPr>
            <w:r w:rsidRPr="0082207E">
              <w:rPr>
                <w:noProof/>
                <w:lang w:bidi="ar-SA"/>
              </w:rPr>
              <w:drawing>
                <wp:inline distT="0" distB="0" distL="0" distR="0">
                  <wp:extent cx="5943600" cy="2041525"/>
                  <wp:effectExtent l="19050" t="0" r="0" b="0"/>
                  <wp:docPr id="5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41525"/>
                          </a:xfrm>
                          <a:prstGeom prst="rect">
                            <a:avLst/>
                          </a:prstGeom>
                        </pic:spPr>
                      </pic:pic>
                    </a:graphicData>
                  </a:graphic>
                </wp:inline>
              </w:drawing>
            </w:r>
          </w:p>
        </w:tc>
      </w:tr>
    </w:tbl>
    <w:p w:rsidR="00886F82" w:rsidRPr="0082207E" w:rsidRDefault="00DF34EF" w:rsidP="00815A13">
      <w:pPr>
        <w:spacing w:before="200" w:line="20" w:lineRule="atLeast"/>
        <w:ind w:firstLine="720"/>
      </w:pPr>
      <w:r w:rsidRPr="0082207E">
        <w:t xml:space="preserve">The Pareto optimal states are the ones in which the utilities1 is maximum on the row, while utilities2 function is maximum on the column. </w:t>
      </w:r>
      <w:r w:rsidR="00571B6E" w:rsidRPr="0082207E">
        <w:t xml:space="preserve">The </w:t>
      </w:r>
      <w:r w:rsidR="00A166F0" w:rsidRPr="0082207E">
        <w:t xml:space="preserve">Nash </w:t>
      </w:r>
      <w:r w:rsidR="00571B6E" w:rsidRPr="0082207E">
        <w:t xml:space="preserve">equilibrium state is the one in which </w:t>
      </w:r>
      <w:r w:rsidR="00A166F0" w:rsidRPr="0082207E">
        <w:t xml:space="preserve">the average of utilities </w:t>
      </w:r>
      <w:r w:rsidR="00187A8D" w:rsidRPr="0082207E">
        <w:t xml:space="preserve">is maximum. </w:t>
      </w:r>
    </w:p>
    <w:p w:rsidR="002E4B48" w:rsidRPr="0082207E" w:rsidRDefault="00BF3C81" w:rsidP="002E4B48">
      <w:pPr>
        <w:spacing w:line="20" w:lineRule="atLeast"/>
        <w:ind w:firstLine="720"/>
      </w:pPr>
      <w:r w:rsidRPr="0082207E">
        <w:t>The negotiation p</w:t>
      </w:r>
      <w:r w:rsidR="00606FB4" w:rsidRPr="0082207E">
        <w:t xml:space="preserve">rocess occurs for each resource and it is realized with a server chosen by the first method. </w:t>
      </w:r>
    </w:p>
    <w:p w:rsidR="00085636" w:rsidRPr="0082207E" w:rsidRDefault="00085636" w:rsidP="00563BB6">
      <w:pPr>
        <w:pStyle w:val="Heading3"/>
        <w:numPr>
          <w:ilvl w:val="2"/>
          <w:numId w:val="1"/>
        </w:numPr>
        <w:spacing w:line="20" w:lineRule="atLeast"/>
      </w:pPr>
      <w:bookmarkStart w:id="141" w:name="_Toc264286409"/>
      <w:bookmarkStart w:id="142" w:name="_Toc264404015"/>
      <w:r w:rsidRPr="0082207E">
        <w:t>Hyper-V Management WMI Endpoint</w:t>
      </w:r>
      <w:bookmarkEnd w:id="141"/>
      <w:bookmarkEnd w:id="142"/>
    </w:p>
    <w:p w:rsidR="00FF1891" w:rsidRPr="0082207E" w:rsidRDefault="00FF1891" w:rsidP="00563BB6">
      <w:pPr>
        <w:spacing w:line="20" w:lineRule="atLeast"/>
        <w:ind w:firstLine="720"/>
      </w:pPr>
      <w:r w:rsidRPr="0082207E">
        <w:t xml:space="preserve">The servers have installed on them the Windows Server 2008 R2 operating system, </w:t>
      </w:r>
      <w:r w:rsidR="001C202B" w:rsidRPr="0082207E">
        <w:t>with the Hyper-V role and the Failover Cluster feature installed.</w:t>
      </w:r>
      <w:r w:rsidR="00E76EA2" w:rsidRPr="0082207E">
        <w:t xml:space="preserve"> The Hyper-V is a hypervisor which can host or create virtual machines, and with whose help there can be created clusters with virtual machines that are able to live migrate from one node to another</w:t>
      </w:r>
      <w:r w:rsidR="00A64D1F" w:rsidRPr="0082207E">
        <w:t xml:space="preserve"> (See chapter </w:t>
      </w:r>
      <w:fldSimple w:instr=" REF _Ref263976397 \r \h  \* MERGEFORMAT ">
        <w:r w:rsidR="00A64D1F" w:rsidRPr="0082207E">
          <w:t>2.2.2</w:t>
        </w:r>
      </w:fldSimple>
      <w:r w:rsidR="00A64D1F" w:rsidRPr="0082207E">
        <w:t>)</w:t>
      </w:r>
      <w:r w:rsidR="00E76EA2" w:rsidRPr="0082207E">
        <w:t>.</w:t>
      </w:r>
    </w:p>
    <w:p w:rsidR="00C2525F" w:rsidRPr="0082207E" w:rsidRDefault="000F5686" w:rsidP="00563BB6">
      <w:pPr>
        <w:spacing w:line="20" w:lineRule="atLeast"/>
        <w:ind w:firstLine="720"/>
      </w:pPr>
      <w:r w:rsidRPr="0082207E">
        <w:t xml:space="preserve">The Hyper-V Management </w:t>
      </w:r>
      <w:r w:rsidR="00612C7D" w:rsidRPr="0082207E">
        <w:t xml:space="preserve">endpoint component uses the WMI API for </w:t>
      </w:r>
      <w:r w:rsidR="009D519F" w:rsidRPr="0082207E">
        <w:t xml:space="preserve">handling the virtual machines in the datacenter. </w:t>
      </w:r>
      <w:r w:rsidR="00740463" w:rsidRPr="0082207E">
        <w:t xml:space="preserve">The </w:t>
      </w:r>
      <w:r w:rsidR="001F50B3" w:rsidRPr="0082207E">
        <w:t xml:space="preserve">methods are written in C#, and used in web services which are published </w:t>
      </w:r>
      <w:r w:rsidR="00DE36E1" w:rsidRPr="0082207E">
        <w:t xml:space="preserve">on a web site, and accessed from the global loop for enforcing the </w:t>
      </w:r>
      <w:r w:rsidR="00793E6E" w:rsidRPr="0082207E">
        <w:t xml:space="preserve">found actions. </w:t>
      </w:r>
    </w:p>
    <w:p w:rsidR="003A4F12" w:rsidRPr="0082207E" w:rsidRDefault="00BD161E" w:rsidP="00563BB6">
      <w:pPr>
        <w:spacing w:line="20" w:lineRule="atLeast"/>
        <w:ind w:firstLine="720"/>
      </w:pPr>
      <w:r w:rsidRPr="0082207E">
        <w:t xml:space="preserve">Each of the commands </w:t>
      </w:r>
      <w:r w:rsidR="00B366AD" w:rsidRPr="0082207E">
        <w:t>is</w:t>
      </w:r>
      <w:r w:rsidRPr="0082207E">
        <w:t xml:space="preserve"> projected on </w:t>
      </w:r>
      <w:r w:rsidR="00FA0FB9" w:rsidRPr="0082207E">
        <w:t>a combination of web service method calls</w:t>
      </w:r>
      <w:r w:rsidR="00D87468" w:rsidRPr="0082207E">
        <w:t xml:space="preserve">. </w:t>
      </w:r>
      <w:r w:rsidR="005E41DB" w:rsidRPr="0082207E">
        <w:t xml:space="preserve">The deploy command involves firstly a deploy, and then a start virtual machine. The move command is made in </w:t>
      </w:r>
      <w:r w:rsidR="003A4F12" w:rsidRPr="0082207E">
        <w:t>four main</w:t>
      </w:r>
      <w:r w:rsidR="005E41DB" w:rsidRPr="0082207E">
        <w:t xml:space="preserve"> steps: firstly,</w:t>
      </w:r>
      <w:r w:rsidR="003A4F12" w:rsidRPr="0082207E">
        <w:t xml:space="preserve"> the virtual machine is turned off; secondly,</w:t>
      </w:r>
      <w:r w:rsidR="005E41DB" w:rsidRPr="0082207E">
        <w:t xml:space="preserve"> a snapshot of the virtual machine is taken, and the </w:t>
      </w:r>
      <w:r w:rsidR="003A4F12" w:rsidRPr="0082207E">
        <w:t>virtual machine is exported; the third step is</w:t>
      </w:r>
      <w:r w:rsidR="005E41DB" w:rsidRPr="0082207E">
        <w:t xml:space="preserve"> </w:t>
      </w:r>
      <w:r w:rsidR="003A4F12" w:rsidRPr="0082207E">
        <w:t>to import the virtual machine; the fourth step is to start the imported virtual machine.</w:t>
      </w:r>
    </w:p>
    <w:p w:rsidR="00D83CEA" w:rsidRPr="0082207E" w:rsidRDefault="00CE5F6D" w:rsidP="00107A32">
      <w:pPr>
        <w:spacing w:line="20" w:lineRule="atLeast"/>
        <w:ind w:firstLine="720"/>
      </w:pPr>
      <w:r w:rsidRPr="0082207E">
        <w:t xml:space="preserve">It is very important to pay attention to the computers on which the web services are called, </w:t>
      </w:r>
      <w:r w:rsidR="00B10FB8" w:rsidRPr="0082207E">
        <w:t>and to</w:t>
      </w:r>
      <w:r w:rsidRPr="0082207E">
        <w:t xml:space="preserve"> </w:t>
      </w:r>
      <w:r w:rsidR="00282CD5" w:rsidRPr="0082207E">
        <w:t xml:space="preserve">careful send the paths from which and to which the virtual machines need to be exported or imported. </w:t>
      </w:r>
    </w:p>
    <w:p w:rsidR="00D83CEA" w:rsidRPr="0082207E" w:rsidRDefault="00D83CEA" w:rsidP="00563BB6">
      <w:pPr>
        <w:spacing w:line="20" w:lineRule="atLeast"/>
        <w:ind w:firstLine="720"/>
      </w:pPr>
      <w:r w:rsidRPr="0082207E">
        <w:t xml:space="preserve">The VMHandling class has methods which are handling virtual machines, by using </w:t>
      </w:r>
      <w:r w:rsidR="00F852A2" w:rsidRPr="0082207E">
        <w:t xml:space="preserve">the Hyper-V WMI Provider. The WebService class has methods which use the methods of </w:t>
      </w:r>
      <w:r w:rsidR="00F852A2" w:rsidRPr="0082207E">
        <w:lastRenderedPageBreak/>
        <w:t xml:space="preserve">VMHandling class, residing in a web site. It will be accessed by the Global Loop Controller for reinforcing the actions </w:t>
      </w:r>
      <w:r w:rsidR="00F435E5" w:rsidRPr="0082207E">
        <w:t>that were found through the self-adapting algorithm.</w:t>
      </w:r>
    </w:p>
    <w:p w:rsidR="00CC1219" w:rsidRPr="0082207E" w:rsidRDefault="00CC1219" w:rsidP="00563BB6">
      <w:pPr>
        <w:keepNext/>
        <w:spacing w:line="20" w:lineRule="atLeast"/>
        <w:ind w:firstLine="720"/>
        <w:jc w:val="center"/>
      </w:pPr>
      <w:r w:rsidRPr="0082207E">
        <w:rPr>
          <w:noProof/>
          <w:lang w:bidi="ar-SA"/>
        </w:rPr>
        <w:drawing>
          <wp:inline distT="0" distB="0" distL="0" distR="0">
            <wp:extent cx="4281794" cy="2494147"/>
            <wp:effectExtent l="57150" t="19050" r="118756" b="77603"/>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4289401" cy="249857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C1219" w:rsidRPr="0082207E" w:rsidRDefault="00CC1219" w:rsidP="00563BB6">
      <w:pPr>
        <w:pStyle w:val="Caption"/>
        <w:spacing w:line="20" w:lineRule="atLeast"/>
        <w:jc w:val="center"/>
        <w:rPr>
          <w:b w:val="0"/>
          <w:color w:val="auto"/>
          <w:sz w:val="24"/>
          <w:szCs w:val="24"/>
        </w:rPr>
      </w:pPr>
      <w:bookmarkStart w:id="143" w:name="_Toc264403582"/>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13</w:t>
      </w:r>
      <w:r w:rsidR="00084EB6" w:rsidRPr="0082207E">
        <w:rPr>
          <w:b w:val="0"/>
          <w:color w:val="auto"/>
          <w:sz w:val="24"/>
          <w:szCs w:val="24"/>
        </w:rPr>
        <w:fldChar w:fldCharType="end"/>
      </w:r>
      <w:r w:rsidRPr="0082207E">
        <w:rPr>
          <w:b w:val="0"/>
          <w:color w:val="auto"/>
          <w:sz w:val="24"/>
          <w:szCs w:val="24"/>
        </w:rPr>
        <w:t>: Virtual Machine Handling</w:t>
      </w:r>
      <w:bookmarkEnd w:id="143"/>
    </w:p>
    <w:p w:rsidR="00EE39B3" w:rsidRPr="0082207E" w:rsidRDefault="00257805" w:rsidP="00563BB6">
      <w:pPr>
        <w:spacing w:line="20" w:lineRule="atLeast"/>
      </w:pPr>
      <w:r w:rsidRPr="0082207E">
        <w:tab/>
        <w:t>For handling v</w:t>
      </w:r>
      <w:r w:rsidR="00D15773" w:rsidRPr="0082207E">
        <w:t xml:space="preserve">irtual machines, </w:t>
      </w:r>
      <w:r w:rsidR="00154F20" w:rsidRPr="0082207E">
        <w:t>an</w:t>
      </w:r>
      <w:r w:rsidR="00D15773" w:rsidRPr="0082207E">
        <w:t xml:space="preserve"> object holding the Virtual System Management Service needs to be </w:t>
      </w:r>
      <w:r w:rsidR="00362066" w:rsidRPr="0082207E">
        <w:t>instantiated (</w:t>
      </w:r>
      <w:r w:rsidRPr="0082207E">
        <w:t xml:space="preserve">see </w:t>
      </w:r>
      <w:fldSimple w:instr=" REF _Ref264014024 \h  \* MERGEFORMAT ">
        <w:r w:rsidRPr="0082207E">
          <w:t xml:space="preserve">Figure </w:t>
        </w:r>
        <w:r w:rsidRPr="0082207E">
          <w:rPr>
            <w:noProof/>
          </w:rPr>
          <w:t>5</w:t>
        </w:r>
        <w:r w:rsidRPr="0082207E">
          <w:t>.</w:t>
        </w:r>
        <w:r w:rsidRPr="0082207E">
          <w:rPr>
            <w:noProof/>
          </w:rPr>
          <w:t>5</w:t>
        </w:r>
        <w:r w:rsidRPr="0082207E">
          <w:t>: Hyper-V Services Structure</w:t>
        </w:r>
      </w:fldSimple>
      <w:r w:rsidRPr="0082207E">
        <w:t>).</w:t>
      </w:r>
      <w:r w:rsidR="00B67A3C" w:rsidRPr="0082207E">
        <w:t xml:space="preserve"> </w:t>
      </w:r>
      <w:r w:rsidR="00064A1F" w:rsidRPr="0082207E">
        <w:t xml:space="preserve">On this object we </w:t>
      </w:r>
      <w:r w:rsidR="003E0E05" w:rsidRPr="0082207E">
        <w:t>can call G</w:t>
      </w:r>
      <w:r w:rsidR="00064A1F" w:rsidRPr="0082207E">
        <w:t xml:space="preserve">etMethodParameters method, which gives us an array of parameters, indexed by their name. </w:t>
      </w:r>
      <w:r w:rsidR="00C70FFE" w:rsidRPr="0082207E">
        <w:t xml:space="preserve">After calling the method for getting the parameters and filling the array with the proper parameters, we </w:t>
      </w:r>
      <w:r w:rsidR="003E0E05" w:rsidRPr="0082207E">
        <w:t xml:space="preserve">need to call the InvokeMethod method, having as parameters the name of the method to be called, the parameters with which the method needs to be called and </w:t>
      </w:r>
      <w:r w:rsidR="00ED183C" w:rsidRPr="0082207E">
        <w:t>an optional reference that is returned if the operation is executed asynchronously.</w:t>
      </w:r>
      <w:r w:rsidR="00154F20" w:rsidRPr="0082207E">
        <w:t xml:space="preserve">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012F38" w:rsidRPr="0082207E" w:rsidTr="009A3BCA">
        <w:tc>
          <w:tcPr>
            <w:tcW w:w="9242" w:type="dxa"/>
          </w:tcPr>
          <w:p w:rsidR="00012F38" w:rsidRPr="0082207E" w:rsidRDefault="00012F38" w:rsidP="00C50A79">
            <w:pPr>
              <w:pStyle w:val="Caption"/>
              <w:spacing w:after="200" w:line="20" w:lineRule="atLeast"/>
              <w:rPr>
                <w:color w:val="auto"/>
                <w:sz w:val="22"/>
                <w:szCs w:val="22"/>
              </w:rPr>
            </w:pPr>
            <w:r w:rsidRPr="0082207E">
              <w:rPr>
                <w:color w:val="auto"/>
              </w:rPr>
              <w:t>Listing</w:t>
            </w:r>
            <w:r w:rsidR="00C50A79" w:rsidRPr="0082207E">
              <w:rPr>
                <w:color w:val="auto"/>
              </w:rPr>
              <w:t xml:space="preserve"> 12</w:t>
            </w:r>
            <w:r w:rsidRPr="0082207E">
              <w:rPr>
                <w:color w:val="auto"/>
              </w:rPr>
              <w:t>: Import Virtual Machine</w:t>
            </w:r>
          </w:p>
        </w:tc>
      </w:tr>
      <w:tr w:rsidR="00012F38" w:rsidRPr="0082207E" w:rsidTr="009A3BCA">
        <w:tc>
          <w:tcPr>
            <w:tcW w:w="9242" w:type="dxa"/>
          </w:tcPr>
          <w:p w:rsidR="00012F38" w:rsidRPr="0082207E" w:rsidRDefault="00012F38" w:rsidP="00563BB6">
            <w:pPr>
              <w:keepNext/>
              <w:spacing w:line="20" w:lineRule="atLeast"/>
              <w:jc w:val="center"/>
            </w:pPr>
            <w:r w:rsidRPr="0082207E">
              <w:rPr>
                <w:noProof/>
                <w:lang w:bidi="ar-SA"/>
              </w:rPr>
              <w:drawing>
                <wp:inline distT="0" distB="0" distL="0" distR="0">
                  <wp:extent cx="5731510" cy="2392356"/>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731510" cy="2392356"/>
                          </a:xfrm>
                          <a:prstGeom prst="rect">
                            <a:avLst/>
                          </a:prstGeom>
                          <a:noFill/>
                          <a:ln w="9525">
                            <a:noFill/>
                            <a:miter lim="800000"/>
                            <a:headEnd/>
                            <a:tailEnd/>
                          </a:ln>
                        </pic:spPr>
                      </pic:pic>
                    </a:graphicData>
                  </a:graphic>
                </wp:inline>
              </w:drawing>
            </w:r>
          </w:p>
        </w:tc>
      </w:tr>
    </w:tbl>
    <w:p w:rsidR="00107A32" w:rsidRPr="0082207E" w:rsidRDefault="00154F20" w:rsidP="00815A13">
      <w:pPr>
        <w:spacing w:before="200" w:line="20" w:lineRule="atLeast"/>
        <w:ind w:firstLine="720"/>
      </w:pPr>
      <w:r w:rsidRPr="0082207E">
        <w:t xml:space="preserve">The InvokeMethod method will return some output parameters, in which the return value can be started or completed. If it is started we need to wait for the operation to complete, and check from time to time to see its status. This is what the function </w:t>
      </w:r>
      <w:r w:rsidR="0070251C" w:rsidRPr="0082207E">
        <w:t>Utility.JobCompleted (</w:t>
      </w:r>
      <w:r w:rsidRPr="0082207E">
        <w:t xml:space="preserve">outParams, scope) does. </w:t>
      </w:r>
    </w:p>
    <w:p w:rsidR="00815A13" w:rsidRPr="0082207E" w:rsidRDefault="00815A13" w:rsidP="00815A13">
      <w:pPr>
        <w:spacing w:before="200" w:line="20" w:lineRule="atLeast"/>
        <w:ind w:firstLine="720"/>
      </w:pP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154F20" w:rsidRPr="0082207E" w:rsidTr="009A3BCA">
        <w:tc>
          <w:tcPr>
            <w:tcW w:w="9242" w:type="dxa"/>
          </w:tcPr>
          <w:p w:rsidR="00154F20" w:rsidRPr="0082207E" w:rsidRDefault="00154F20" w:rsidP="00C50A79">
            <w:pPr>
              <w:pStyle w:val="Caption"/>
              <w:spacing w:after="200" w:line="20" w:lineRule="atLeast"/>
              <w:rPr>
                <w:color w:val="auto"/>
                <w:sz w:val="22"/>
                <w:szCs w:val="22"/>
              </w:rPr>
            </w:pPr>
            <w:r w:rsidRPr="0082207E">
              <w:rPr>
                <w:color w:val="auto"/>
              </w:rPr>
              <w:lastRenderedPageBreak/>
              <w:t xml:space="preserve">Listing </w:t>
            </w:r>
            <w:r w:rsidR="003558A1" w:rsidRPr="0082207E">
              <w:rPr>
                <w:color w:val="auto"/>
              </w:rPr>
              <w:t>1</w:t>
            </w:r>
            <w:r w:rsidR="00C50A79" w:rsidRPr="0082207E">
              <w:rPr>
                <w:color w:val="auto"/>
              </w:rPr>
              <w:t>3</w:t>
            </w:r>
            <w:r w:rsidRPr="0082207E">
              <w:rPr>
                <w:color w:val="auto"/>
              </w:rPr>
              <w:t xml:space="preserve">: </w:t>
            </w:r>
            <w:r w:rsidR="003558A1" w:rsidRPr="0082207E">
              <w:rPr>
                <w:color w:val="auto"/>
              </w:rPr>
              <w:t>Deploy</w:t>
            </w:r>
            <w:r w:rsidRPr="0082207E">
              <w:rPr>
                <w:color w:val="auto"/>
              </w:rPr>
              <w:t xml:space="preserve"> Virtual Machine</w:t>
            </w:r>
          </w:p>
        </w:tc>
      </w:tr>
      <w:tr w:rsidR="00154F20" w:rsidRPr="0082207E" w:rsidTr="009A3BCA">
        <w:tc>
          <w:tcPr>
            <w:tcW w:w="9242" w:type="dxa"/>
          </w:tcPr>
          <w:p w:rsidR="00154F20" w:rsidRPr="0082207E" w:rsidRDefault="00154F20" w:rsidP="00563BB6">
            <w:pPr>
              <w:keepNext/>
              <w:spacing w:line="20" w:lineRule="atLeast"/>
              <w:jc w:val="center"/>
            </w:pPr>
            <w:r w:rsidRPr="0082207E">
              <w:rPr>
                <w:noProof/>
                <w:lang w:bidi="ar-SA"/>
              </w:rPr>
              <w:drawing>
                <wp:inline distT="0" distB="0" distL="0" distR="0">
                  <wp:extent cx="5731510" cy="1791752"/>
                  <wp:effectExtent l="19050" t="0" r="254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5731510" cy="1791752"/>
                          </a:xfrm>
                          <a:prstGeom prst="rect">
                            <a:avLst/>
                          </a:prstGeom>
                          <a:noFill/>
                          <a:ln w="9525">
                            <a:noFill/>
                            <a:miter lim="800000"/>
                            <a:headEnd/>
                            <a:tailEnd/>
                          </a:ln>
                        </pic:spPr>
                      </pic:pic>
                    </a:graphicData>
                  </a:graphic>
                </wp:inline>
              </w:drawing>
            </w:r>
          </w:p>
        </w:tc>
      </w:tr>
    </w:tbl>
    <w:p w:rsidR="00154F20" w:rsidRPr="0082207E" w:rsidRDefault="00154F20" w:rsidP="00815A13">
      <w:pPr>
        <w:spacing w:before="200" w:line="20" w:lineRule="atLeast"/>
        <w:ind w:firstLine="720"/>
      </w:pPr>
      <w:r w:rsidRPr="0082207E">
        <w:t xml:space="preserve">The web method above uses the ImportVirtualSystem method from VMHandling class for importing the virtual machine. </w:t>
      </w:r>
      <w:r w:rsidR="0070251C" w:rsidRPr="0082207E">
        <w:t>Firstly it copies the virtual machine together with its snapshots, configuration files and hard disks in a new folder. This is necessary because if</w:t>
      </w:r>
      <w:r w:rsidR="0065100F" w:rsidRPr="0082207E">
        <w:t xml:space="preserve"> we import a virtual machine from one folder, we can’t import it anymore somewhere else</w:t>
      </w:r>
      <w:r w:rsidR="00F1432C" w:rsidRPr="0082207E">
        <w:t xml:space="preserve"> and</w:t>
      </w:r>
      <w:r w:rsidR="0065100F" w:rsidRPr="0082207E">
        <w:t xml:space="preserve"> we can’t delete it as long as it is not delet</w:t>
      </w:r>
      <w:r w:rsidR="00F1432C" w:rsidRPr="0082207E">
        <w:t xml:space="preserve">ed from the hyper-v manager. Because of this tight connection, we created on the shared storage a folder for each </w:t>
      </w:r>
      <w:r w:rsidR="00850D60" w:rsidRPr="0082207E">
        <w:t>server</w:t>
      </w:r>
      <w:r w:rsidR="00F1432C" w:rsidRPr="0082207E">
        <w:t xml:space="preserve"> and at deployment or movement, the machine is copied into the folder of the destination server.</w:t>
      </w:r>
    </w:p>
    <w:p w:rsidR="00850D60" w:rsidRPr="0082207E" w:rsidRDefault="00850D60" w:rsidP="00084EB6">
      <w:pPr>
        <w:spacing w:line="20" w:lineRule="atLeast"/>
        <w:ind w:firstLine="720"/>
      </w:pPr>
      <w:r w:rsidRPr="0082207E">
        <w:t>The interaction with virtual machines thr</w:t>
      </w:r>
      <w:r w:rsidR="00A17A44" w:rsidRPr="0082207E">
        <w:t>ough the Hyper-V WMI follows the same pattern as for importing virtual machine. We need to get the scope, the virtual system mana</w:t>
      </w:r>
      <w:r w:rsidR="00F935B9" w:rsidRPr="0082207E">
        <w:t xml:space="preserve">gement service and invoke the appropriate methods for our needs. </w:t>
      </w:r>
      <w:r w:rsidR="002044F0" w:rsidRPr="0082207E">
        <w:t xml:space="preserve">After this, that function can be used to create a web service to be called by the global loop controller whenever an action needs to be enforced. </w:t>
      </w:r>
    </w:p>
    <w:p w:rsidR="000845A1" w:rsidRPr="0082207E" w:rsidRDefault="00B531EE" w:rsidP="00563BB6">
      <w:pPr>
        <w:pStyle w:val="Heading3"/>
        <w:numPr>
          <w:ilvl w:val="2"/>
          <w:numId w:val="1"/>
        </w:numPr>
        <w:spacing w:line="20" w:lineRule="atLeast"/>
      </w:pPr>
      <w:bookmarkStart w:id="144" w:name="_Toc264286410"/>
      <w:bookmarkStart w:id="145" w:name="_Toc264404016"/>
      <w:r w:rsidRPr="0082207E">
        <w:t>Enforcement and Simulation Unit</w:t>
      </w:r>
      <w:bookmarkEnd w:id="144"/>
      <w:bookmarkEnd w:id="145"/>
    </w:p>
    <w:p w:rsidR="00F55C3D" w:rsidRPr="0082207E" w:rsidRDefault="00AF486A" w:rsidP="00563BB6">
      <w:pPr>
        <w:spacing w:line="20" w:lineRule="atLeast"/>
        <w:ind w:firstLine="720"/>
      </w:pPr>
      <w:r w:rsidRPr="0082207E">
        <w:t>This component contains all the commands, both for self-healing purposes and self-adapting purposes.</w:t>
      </w:r>
    </w:p>
    <w:p w:rsidR="002D6E87" w:rsidRPr="0082207E" w:rsidRDefault="002D6E87" w:rsidP="00563BB6">
      <w:pPr>
        <w:spacing w:line="20" w:lineRule="atLeast"/>
        <w:ind w:firstLine="720"/>
      </w:pPr>
      <w:r w:rsidRPr="0082207E">
        <w:t>In the figure 5.14 the command package is visible, with its sub-packages: self-healing command and self-optimizing command.</w:t>
      </w:r>
      <w:r w:rsidR="00B9676E" w:rsidRPr="0082207E">
        <w:t xml:space="preserve"> </w:t>
      </w:r>
    </w:p>
    <w:p w:rsidR="00FF575A" w:rsidRPr="0082207E" w:rsidRDefault="00FF575A" w:rsidP="00563BB6">
      <w:pPr>
        <w:keepNext/>
        <w:spacing w:line="20" w:lineRule="atLeast"/>
        <w:ind w:firstLine="720"/>
        <w:jc w:val="center"/>
      </w:pPr>
      <w:r w:rsidRPr="0082207E">
        <w:rPr>
          <w:noProof/>
          <w:lang w:bidi="ar-SA"/>
        </w:rPr>
        <w:drawing>
          <wp:inline distT="0" distB="0" distL="0" distR="0">
            <wp:extent cx="2362149" cy="2095043"/>
            <wp:effectExtent l="57150" t="19050" r="114351" b="76657"/>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2379228" cy="211019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F575A" w:rsidRPr="0082207E" w:rsidRDefault="00FF575A" w:rsidP="00563BB6">
      <w:pPr>
        <w:pStyle w:val="Caption"/>
        <w:spacing w:line="20" w:lineRule="atLeast"/>
        <w:jc w:val="center"/>
        <w:rPr>
          <w:b w:val="0"/>
          <w:color w:val="auto"/>
          <w:sz w:val="24"/>
          <w:szCs w:val="24"/>
        </w:rPr>
      </w:pPr>
      <w:bookmarkStart w:id="146" w:name="_Toc264403583"/>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14</w:t>
      </w:r>
      <w:r w:rsidR="00084EB6" w:rsidRPr="0082207E">
        <w:rPr>
          <w:b w:val="0"/>
          <w:color w:val="auto"/>
          <w:sz w:val="24"/>
          <w:szCs w:val="24"/>
        </w:rPr>
        <w:fldChar w:fldCharType="end"/>
      </w:r>
      <w:r w:rsidRPr="0082207E">
        <w:rPr>
          <w:b w:val="0"/>
          <w:color w:val="auto"/>
          <w:sz w:val="24"/>
          <w:szCs w:val="24"/>
        </w:rPr>
        <w:t>:  Command Package</w:t>
      </w:r>
      <w:bookmarkEnd w:id="146"/>
    </w:p>
    <w:p w:rsidR="007D75B3" w:rsidRPr="0082207E" w:rsidRDefault="007D75B3" w:rsidP="00563BB6">
      <w:pPr>
        <w:spacing w:line="20" w:lineRule="atLeast"/>
      </w:pPr>
      <w:r w:rsidRPr="0082207E">
        <w:lastRenderedPageBreak/>
        <w:tab/>
        <w:t xml:space="preserve">The self-healing command package </w:t>
      </w:r>
      <w:r w:rsidR="0077508E" w:rsidRPr="0082207E">
        <w:t xml:space="preserve">holds the abstract class SelfHealingCommand, </w:t>
      </w:r>
      <w:r w:rsidR="000F6103" w:rsidRPr="0082207E">
        <w:t>which</w:t>
      </w:r>
      <w:r w:rsidR="0081765B" w:rsidRPr="0082207E">
        <w:t xml:space="preserve"> is extended by Decrement</w:t>
      </w:r>
      <w:r w:rsidR="004E1D7D" w:rsidRPr="0082207E">
        <w:t>,</w:t>
      </w:r>
      <w:r w:rsidR="0081765B" w:rsidRPr="0082207E">
        <w:t xml:space="preserve"> Increment and Set</w:t>
      </w:r>
      <w:r w:rsidR="004E1D7D" w:rsidRPr="0082207E">
        <w:t xml:space="preserve"> </w:t>
      </w:r>
      <w:r w:rsidR="0081765B" w:rsidRPr="0082207E">
        <w:t>Command</w:t>
      </w:r>
      <w:r w:rsidR="004E1D7D" w:rsidRPr="0082207E">
        <w:t>s</w:t>
      </w:r>
      <w:r w:rsidR="006125D3" w:rsidRPr="0082207E">
        <w:t xml:space="preserve"> , which are basic commands to be enforced by th</w:t>
      </w:r>
      <w:r w:rsidR="0081765B" w:rsidRPr="0082207E">
        <w:t xml:space="preserve">e self-healing algorithm. </w:t>
      </w:r>
    </w:p>
    <w:p w:rsidR="006125D3" w:rsidRPr="0082207E" w:rsidRDefault="006125D3" w:rsidP="00563BB6">
      <w:pPr>
        <w:spacing w:line="20" w:lineRule="atLeast"/>
        <w:ind w:firstLine="720"/>
      </w:pPr>
      <w:r w:rsidRPr="0082207E">
        <w:t>The self-optimizing command package holds the abstract class SelfOptimizingCommand, which is extended by Delete</w:t>
      </w:r>
      <w:r w:rsidR="004E1D7D" w:rsidRPr="0082207E">
        <w:t xml:space="preserve"> </w:t>
      </w:r>
      <w:r w:rsidRPr="0082207E">
        <w:t>OWL</w:t>
      </w:r>
      <w:r w:rsidR="004E1D7D" w:rsidRPr="0082207E">
        <w:t xml:space="preserve"> </w:t>
      </w:r>
      <w:r w:rsidRPr="0082207E">
        <w:t>Individual, Deploy</w:t>
      </w:r>
      <w:r w:rsidR="004E1D7D" w:rsidRPr="0082207E">
        <w:t xml:space="preserve"> </w:t>
      </w:r>
      <w:r w:rsidRPr="0082207E">
        <w:t>Negotiated</w:t>
      </w:r>
      <w:r w:rsidR="004E1D7D" w:rsidRPr="0082207E">
        <w:t xml:space="preserve"> </w:t>
      </w:r>
      <w:r w:rsidRPr="0082207E">
        <w:t xml:space="preserve">Task, </w:t>
      </w:r>
      <w:r w:rsidR="004E1D7D" w:rsidRPr="0082207E">
        <w:t xml:space="preserve">Deploy Task, Move Task, Negotiate Resources, Remove Task From Server, Send Server To Low Power State </w:t>
      </w:r>
      <w:r w:rsidRPr="0082207E">
        <w:t xml:space="preserve">and </w:t>
      </w:r>
      <w:r w:rsidR="004E1D7D" w:rsidRPr="0082207E">
        <w:t>Wake Up Commands</w:t>
      </w:r>
      <w:r w:rsidRPr="0082207E">
        <w:t xml:space="preserve"> , which are basic commands to be enforced by the self-</w:t>
      </w:r>
      <w:r w:rsidR="004E1D7D" w:rsidRPr="0082207E">
        <w:t>adapting</w:t>
      </w:r>
      <w:r w:rsidRPr="0082207E">
        <w:t xml:space="preserve"> algorithm. </w:t>
      </w:r>
    </w:p>
    <w:p w:rsidR="006125D3" w:rsidRPr="0082207E" w:rsidRDefault="006B5255" w:rsidP="00563BB6">
      <w:pPr>
        <w:spacing w:line="20" w:lineRule="atLeast"/>
      </w:pPr>
      <w:r w:rsidRPr="0082207E">
        <w:tab/>
        <w:t>Both the SelfOptimizingCommand and the SelfHealingCommand i</w:t>
      </w:r>
      <w:r w:rsidR="00720A59" w:rsidRPr="0082207E">
        <w:t xml:space="preserve">mplement the interface Command, having the methods of execute and rewind on ontology,  execute on web service  and execute and rewind on X3D. </w:t>
      </w:r>
      <w:r w:rsidR="002E4FAE" w:rsidRPr="0082207E">
        <w:t xml:space="preserve">The action can be therefore enforced at several levels, from ontology and X3D visualization to real world through web services.  Each command has associated to it a cost, important for evaluating the entropy and </w:t>
      </w:r>
      <w:r w:rsidR="00BC073C" w:rsidRPr="0082207E">
        <w:t xml:space="preserve">for the learning process. </w:t>
      </w:r>
    </w:p>
    <w:p w:rsidR="002A736F" w:rsidRPr="0082207E" w:rsidRDefault="002A736F" w:rsidP="00563BB6">
      <w:pPr>
        <w:keepNext/>
        <w:spacing w:line="20" w:lineRule="atLeast"/>
        <w:jc w:val="center"/>
      </w:pPr>
      <w:r w:rsidRPr="0082207E">
        <w:rPr>
          <w:noProof/>
          <w:lang w:bidi="ar-SA"/>
        </w:rPr>
        <w:drawing>
          <wp:inline distT="0" distB="0" distL="0" distR="0">
            <wp:extent cx="5586749" cy="2667000"/>
            <wp:effectExtent l="57150" t="19050" r="109201" b="7620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586749" cy="26670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A736F" w:rsidRPr="0082207E" w:rsidRDefault="002A736F" w:rsidP="00563BB6">
      <w:pPr>
        <w:pStyle w:val="Caption"/>
        <w:spacing w:line="20" w:lineRule="atLeast"/>
        <w:jc w:val="center"/>
        <w:rPr>
          <w:b w:val="0"/>
          <w:color w:val="auto"/>
          <w:sz w:val="24"/>
          <w:szCs w:val="24"/>
        </w:rPr>
      </w:pPr>
      <w:bookmarkStart w:id="147" w:name="_Toc264403584"/>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15</w:t>
      </w:r>
      <w:r w:rsidR="00084EB6" w:rsidRPr="0082207E">
        <w:rPr>
          <w:b w:val="0"/>
          <w:color w:val="auto"/>
          <w:sz w:val="24"/>
          <w:szCs w:val="24"/>
        </w:rPr>
        <w:fldChar w:fldCharType="end"/>
      </w:r>
      <w:r w:rsidRPr="0082207E">
        <w:rPr>
          <w:b w:val="0"/>
          <w:color w:val="auto"/>
          <w:sz w:val="24"/>
          <w:szCs w:val="24"/>
        </w:rPr>
        <w:t>: Command Package Class Diagram</w:t>
      </w:r>
      <w:bookmarkEnd w:id="147"/>
    </w:p>
    <w:p w:rsidR="00107A32" w:rsidRPr="0082207E" w:rsidRDefault="002A736F" w:rsidP="00563BB6">
      <w:pPr>
        <w:spacing w:line="20" w:lineRule="atLeast"/>
        <w:ind w:firstLine="720"/>
      </w:pPr>
      <w:r w:rsidRPr="0082207E">
        <w:t xml:space="preserve">The above figure shows the class diagram of the commands package, whose classes provide functionality both in terms of simulation and in terms of enforcement of commands. </w:t>
      </w:r>
      <w:r w:rsidR="00AE092B" w:rsidRPr="0082207E">
        <w:t>All the commands existent in the system implement the same interface, but have different protégé factory</w:t>
      </w:r>
      <w:r w:rsidR="002E4B48" w:rsidRPr="0082207E">
        <w:t>.</w:t>
      </w:r>
    </w:p>
    <w:p w:rsidR="00084EB6" w:rsidRPr="0082207E" w:rsidRDefault="00084EB6" w:rsidP="00563BB6">
      <w:pPr>
        <w:spacing w:line="20" w:lineRule="atLeast"/>
        <w:ind w:firstLine="720"/>
      </w:pPr>
    </w:p>
    <w:p w:rsidR="00084EB6" w:rsidRPr="0082207E" w:rsidRDefault="00084EB6" w:rsidP="00563BB6">
      <w:pPr>
        <w:spacing w:line="20" w:lineRule="atLeast"/>
        <w:ind w:firstLine="720"/>
      </w:pPr>
    </w:p>
    <w:p w:rsidR="00084EB6" w:rsidRPr="0082207E" w:rsidRDefault="00084EB6" w:rsidP="00563BB6">
      <w:pPr>
        <w:spacing w:line="20" w:lineRule="atLeast"/>
        <w:ind w:firstLine="720"/>
      </w:pPr>
    </w:p>
    <w:p w:rsidR="00084EB6" w:rsidRPr="0082207E" w:rsidRDefault="00084EB6" w:rsidP="00563BB6">
      <w:pPr>
        <w:spacing w:line="20" w:lineRule="atLeast"/>
        <w:ind w:firstLine="720"/>
      </w:pPr>
    </w:p>
    <w:p w:rsidR="00084EB6" w:rsidRPr="0082207E" w:rsidRDefault="00084EB6" w:rsidP="00563BB6">
      <w:pPr>
        <w:spacing w:line="20" w:lineRule="atLeast"/>
        <w:ind w:firstLine="720"/>
      </w:pPr>
    </w:p>
    <w:p w:rsidR="00084EB6" w:rsidRDefault="00084EB6" w:rsidP="00563BB6">
      <w:pPr>
        <w:spacing w:line="20" w:lineRule="atLeast"/>
        <w:ind w:firstLine="720"/>
      </w:pPr>
    </w:p>
    <w:p w:rsidR="0082207E" w:rsidRDefault="0082207E" w:rsidP="00563BB6">
      <w:pPr>
        <w:spacing w:line="20" w:lineRule="atLeast"/>
        <w:ind w:firstLine="720"/>
      </w:pPr>
    </w:p>
    <w:p w:rsidR="00BB5A56" w:rsidRPr="0082207E" w:rsidRDefault="00BC32A9" w:rsidP="00563BB6">
      <w:pPr>
        <w:pStyle w:val="Heading1"/>
        <w:numPr>
          <w:ilvl w:val="0"/>
          <w:numId w:val="1"/>
        </w:numPr>
        <w:spacing w:line="20" w:lineRule="atLeast"/>
      </w:pPr>
      <w:bookmarkStart w:id="148" w:name="_Toc264286411"/>
      <w:bookmarkStart w:id="149" w:name="_Toc264404017"/>
      <w:r w:rsidRPr="0082207E">
        <w:lastRenderedPageBreak/>
        <w:t xml:space="preserve">Results and </w:t>
      </w:r>
      <w:r w:rsidR="00EE7AB4" w:rsidRPr="0082207E">
        <w:t>Testing</w:t>
      </w:r>
      <w:bookmarkEnd w:id="148"/>
      <w:bookmarkEnd w:id="149"/>
    </w:p>
    <w:p w:rsidR="00036A71" w:rsidRPr="0082207E" w:rsidRDefault="0082207E" w:rsidP="00563BB6">
      <w:pPr>
        <w:pStyle w:val="Heading2"/>
        <w:numPr>
          <w:ilvl w:val="1"/>
          <w:numId w:val="1"/>
        </w:numPr>
        <w:spacing w:line="20" w:lineRule="atLeast"/>
      </w:pPr>
      <w:bookmarkStart w:id="150" w:name="_Toc264286412"/>
      <w:bookmarkStart w:id="151" w:name="_Toc264404018"/>
      <w:r>
        <w:t>E</w:t>
      </w:r>
      <w:r w:rsidR="00751BE0" w:rsidRPr="0082207E">
        <w:t>nvironment Self-Healing</w:t>
      </w:r>
      <w:bookmarkEnd w:id="150"/>
      <w:bookmarkEnd w:id="151"/>
    </w:p>
    <w:p w:rsidR="00EF1CE7" w:rsidRPr="0082207E" w:rsidRDefault="00EF1CE7" w:rsidP="00563BB6">
      <w:pPr>
        <w:spacing w:line="20" w:lineRule="atLeast"/>
        <w:ind w:firstLine="720"/>
      </w:pPr>
      <w:r w:rsidRPr="0082207E">
        <w:t xml:space="preserve">For a thorough testing of the environment self-healing, in the next phase it is presented a more complex environment, with a larger number of resources. </w:t>
      </w:r>
      <w:r w:rsidR="00FC1CD0" w:rsidRPr="0082207E">
        <w:t>The environment is one of a smart laboratory, with a light, a temperature sensor, a computer and an alarm. It also has a sensor which tells whether or not the room is empty.</w:t>
      </w:r>
    </w:p>
    <w:p w:rsidR="00EF1CE7" w:rsidRPr="0082207E" w:rsidRDefault="00EF1CE7" w:rsidP="0068536F">
      <w:pPr>
        <w:pStyle w:val="ListParagraph"/>
        <w:keepNext/>
        <w:spacing w:line="20" w:lineRule="atLeast"/>
        <w:ind w:left="360"/>
        <w:jc w:val="center"/>
      </w:pPr>
      <w:r w:rsidRPr="0082207E">
        <w:rPr>
          <w:noProof/>
          <w:lang w:bidi="ar-SA"/>
        </w:rPr>
        <w:drawing>
          <wp:inline distT="0" distB="0" distL="0" distR="0">
            <wp:extent cx="5943600" cy="3086100"/>
            <wp:effectExtent l="57150" t="19050" r="114300" b="76200"/>
            <wp:docPr id="12"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8"/>
                    <a:stretch>
                      <a:fillRect/>
                    </a:stretch>
                  </pic:blipFill>
                  <pic:spPr>
                    <a:xfrm>
                      <a:off x="0" y="0"/>
                      <a:ext cx="5943600" cy="308610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rsidR="00EF1CE7" w:rsidRPr="0082207E" w:rsidRDefault="00EF1CE7" w:rsidP="00563BB6">
      <w:pPr>
        <w:pStyle w:val="Caption"/>
        <w:spacing w:line="20" w:lineRule="atLeast"/>
        <w:jc w:val="center"/>
        <w:rPr>
          <w:b w:val="0"/>
          <w:color w:val="auto"/>
          <w:sz w:val="24"/>
          <w:szCs w:val="24"/>
        </w:rPr>
      </w:pPr>
      <w:bookmarkStart w:id="152" w:name="_Toc264403585"/>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w:t>
      </w:r>
      <w:r w:rsidR="00084EB6" w:rsidRPr="0082207E">
        <w:rPr>
          <w:b w:val="0"/>
          <w:color w:val="auto"/>
          <w:sz w:val="24"/>
          <w:szCs w:val="24"/>
        </w:rPr>
        <w:fldChar w:fldCharType="end"/>
      </w:r>
      <w:r w:rsidRPr="0082207E">
        <w:rPr>
          <w:b w:val="0"/>
          <w:color w:val="auto"/>
          <w:sz w:val="24"/>
          <w:szCs w:val="24"/>
        </w:rPr>
        <w:t>: X3D Context Representation</w:t>
      </w:r>
      <w:bookmarkEnd w:id="152"/>
    </w:p>
    <w:p w:rsidR="00EF1CE7" w:rsidRPr="0082207E" w:rsidRDefault="00EF1CE7" w:rsidP="00563BB6">
      <w:pPr>
        <w:pStyle w:val="ListParagraph"/>
        <w:spacing w:line="20" w:lineRule="atLeast"/>
        <w:ind w:left="360"/>
      </w:pPr>
    </w:p>
    <w:p w:rsidR="000C41E1" w:rsidRPr="0082207E" w:rsidRDefault="000C41E1" w:rsidP="00563BB6">
      <w:pPr>
        <w:pStyle w:val="ListParagraph"/>
        <w:spacing w:line="20" w:lineRule="atLeast"/>
        <w:ind w:left="0" w:firstLine="720"/>
      </w:pPr>
      <w:r w:rsidRPr="0082207E">
        <w:t xml:space="preserve">For evaluating the efficiency in terms of time for the self-healing approach, there are provided two manipulation mechanisms. </w:t>
      </w:r>
    </w:p>
    <w:p w:rsidR="000C41E1" w:rsidRPr="0082207E" w:rsidRDefault="000C41E1" w:rsidP="00563BB6">
      <w:pPr>
        <w:pStyle w:val="ListParagraph"/>
        <w:spacing w:line="20" w:lineRule="atLeast"/>
        <w:ind w:left="0" w:firstLine="720"/>
      </w:pPr>
      <w:r w:rsidRPr="0082207E">
        <w:t xml:space="preserve">The first one is through a Context Disturbing Behavior (CDB) attached to the RLA. It assigns values to sensors using a predefined pattern or random values in order to </w:t>
      </w:r>
      <w:r w:rsidR="00E32031" w:rsidRPr="0082207E">
        <w:t xml:space="preserve">properly test the running time on different situations. </w:t>
      </w:r>
    </w:p>
    <w:p w:rsidR="00E32031" w:rsidRPr="0082207E" w:rsidRDefault="00E32031" w:rsidP="00563BB6">
      <w:pPr>
        <w:pStyle w:val="ListParagraph"/>
        <w:spacing w:line="20" w:lineRule="atLeast"/>
        <w:ind w:left="0" w:firstLine="720"/>
      </w:pPr>
      <w:r w:rsidRPr="0082207E">
        <w:t xml:space="preserve">The second solution uses a direct manipulation method using X3D in which a click event performed on an X3D object executes a specific action on the object. </w:t>
      </w:r>
    </w:p>
    <w:p w:rsidR="00E32031" w:rsidRPr="0082207E" w:rsidRDefault="00E32031" w:rsidP="00563BB6">
      <w:pPr>
        <w:pStyle w:val="ListParagraph"/>
        <w:spacing w:line="20" w:lineRule="atLeast"/>
        <w:ind w:left="0" w:firstLine="720"/>
      </w:pPr>
      <w:r w:rsidRPr="0082207E">
        <w:t>For this proof of concept implementation, the resources were considered as having equal weights.</w:t>
      </w:r>
    </w:p>
    <w:p w:rsidR="004E492C" w:rsidRPr="0082207E" w:rsidRDefault="000C41E1" w:rsidP="00563BB6">
      <w:pPr>
        <w:pStyle w:val="Heading3"/>
        <w:numPr>
          <w:ilvl w:val="2"/>
          <w:numId w:val="1"/>
        </w:numPr>
        <w:spacing w:line="20" w:lineRule="atLeast"/>
      </w:pPr>
      <w:bookmarkStart w:id="153" w:name="_Toc264286413"/>
      <w:bookmarkStart w:id="154" w:name="_Toc264404019"/>
      <w:r w:rsidRPr="0082207E">
        <w:t>Tracing</w:t>
      </w:r>
      <w:bookmarkEnd w:id="153"/>
      <w:bookmarkEnd w:id="154"/>
    </w:p>
    <w:p w:rsidR="004E492C" w:rsidRPr="0082207E" w:rsidRDefault="00EF44A1" w:rsidP="00563BB6">
      <w:pPr>
        <w:pStyle w:val="Heading4"/>
        <w:numPr>
          <w:ilvl w:val="3"/>
          <w:numId w:val="1"/>
        </w:numPr>
        <w:spacing w:line="20" w:lineRule="atLeast"/>
      </w:pPr>
      <w:bookmarkStart w:id="155" w:name="_Toc264404020"/>
      <w:r w:rsidRPr="0082207E">
        <w:t>Simple Situation</w:t>
      </w:r>
      <w:bookmarkEnd w:id="155"/>
    </w:p>
    <w:p w:rsidR="00E32031" w:rsidRPr="0082207E" w:rsidRDefault="00E32031" w:rsidP="00563BB6">
      <w:pPr>
        <w:spacing w:line="20" w:lineRule="atLeast"/>
        <w:ind w:firstLine="720"/>
      </w:pPr>
      <w:r w:rsidRPr="0082207E">
        <w:t>The validity of the returned actions needs to be tested, and this is why in the followings it is presented a tracing of th</w:t>
      </w:r>
      <w:r w:rsidR="004E492C" w:rsidRPr="0082207E">
        <w:t>e algorithm on a specific case, created using X3D direct manipulation.</w:t>
      </w:r>
    </w:p>
    <w:p w:rsidR="00725794" w:rsidRPr="0082207E" w:rsidRDefault="00315248" w:rsidP="00563BB6">
      <w:pPr>
        <w:spacing w:line="20" w:lineRule="atLeast"/>
        <w:ind w:firstLine="720"/>
      </w:pPr>
      <w:r w:rsidRPr="0082207E">
        <w:t xml:space="preserve">The starting case is represented by the following states of the environment: the </w:t>
      </w:r>
      <w:r w:rsidR="000130B1" w:rsidRPr="0082207E">
        <w:t>professor enters the room, the computer is off and the alarm is on. This situation breaks the Face Recognition Policy. For each resource which doesn’t have</w:t>
      </w:r>
      <w:r w:rsidR="00725794" w:rsidRPr="0082207E">
        <w:t xml:space="preserve"> a value in the accepted range </w:t>
      </w:r>
      <w:r w:rsidR="00725794" w:rsidRPr="0082207E">
        <w:lastRenderedPageBreak/>
        <w:t xml:space="preserve">according to the current policy, the algorithm simulates executing each of the actions attached to the actuators associated to the current resource, generating each time a new context. For this context it goes recursively and has the same actions, for the policy which is the most broken for the current context. </w:t>
      </w:r>
    </w:p>
    <w:p w:rsidR="00D97836" w:rsidRPr="0082207E" w:rsidRDefault="00D97836" w:rsidP="00D97836">
      <w:pPr>
        <w:keepNext/>
        <w:spacing w:line="20" w:lineRule="atLeast"/>
        <w:ind w:firstLine="720"/>
        <w:jc w:val="center"/>
      </w:pPr>
      <w:r w:rsidRPr="0082207E">
        <w:rPr>
          <w:noProof/>
          <w:lang w:bidi="ar-SA"/>
        </w:rPr>
        <w:drawing>
          <wp:inline distT="0" distB="0" distL="0" distR="0">
            <wp:extent cx="3287750" cy="3818535"/>
            <wp:effectExtent l="57150" t="19050" r="122200" b="676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3288099" cy="381894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97836" w:rsidRPr="0082207E" w:rsidRDefault="00D97836" w:rsidP="00D97836">
      <w:pPr>
        <w:pStyle w:val="Caption"/>
        <w:jc w:val="center"/>
        <w:rPr>
          <w:color w:val="auto"/>
        </w:rPr>
      </w:pPr>
      <w:bookmarkStart w:id="156" w:name="_Toc264403586"/>
      <w:r w:rsidRPr="0082207E">
        <w:rPr>
          <w:color w:val="auto"/>
        </w:rPr>
        <w:t xml:space="preserve">Figure </w:t>
      </w:r>
      <w:r w:rsidR="00084EB6" w:rsidRPr="0082207E">
        <w:rPr>
          <w:color w:val="auto"/>
        </w:rPr>
        <w:fldChar w:fldCharType="begin"/>
      </w:r>
      <w:r w:rsidR="00084EB6" w:rsidRPr="0082207E">
        <w:rPr>
          <w:color w:val="auto"/>
        </w:rPr>
        <w:instrText xml:space="preserve"> STYLEREF 1 \s </w:instrText>
      </w:r>
      <w:r w:rsidR="00084EB6" w:rsidRPr="0082207E">
        <w:rPr>
          <w:color w:val="auto"/>
        </w:rPr>
        <w:fldChar w:fldCharType="separate"/>
      </w:r>
      <w:r w:rsidR="00084EB6" w:rsidRPr="0082207E">
        <w:rPr>
          <w:noProof/>
          <w:color w:val="auto"/>
        </w:rPr>
        <w:t>6</w:t>
      </w:r>
      <w:r w:rsidR="00084EB6" w:rsidRPr="0082207E">
        <w:rPr>
          <w:color w:val="auto"/>
        </w:rPr>
        <w:fldChar w:fldCharType="end"/>
      </w:r>
      <w:r w:rsidR="00084EB6" w:rsidRPr="0082207E">
        <w:rPr>
          <w:color w:val="auto"/>
        </w:rPr>
        <w:t>.</w:t>
      </w:r>
      <w:r w:rsidR="00084EB6" w:rsidRPr="0082207E">
        <w:rPr>
          <w:color w:val="auto"/>
        </w:rPr>
        <w:fldChar w:fldCharType="begin"/>
      </w:r>
      <w:r w:rsidR="00084EB6" w:rsidRPr="0082207E">
        <w:rPr>
          <w:color w:val="auto"/>
        </w:rPr>
        <w:instrText xml:space="preserve"> SEQ Figure \* ARABIC \s 1 </w:instrText>
      </w:r>
      <w:r w:rsidR="00084EB6" w:rsidRPr="0082207E">
        <w:rPr>
          <w:color w:val="auto"/>
        </w:rPr>
        <w:fldChar w:fldCharType="separate"/>
      </w:r>
      <w:r w:rsidR="00084EB6" w:rsidRPr="0082207E">
        <w:rPr>
          <w:noProof/>
          <w:color w:val="auto"/>
        </w:rPr>
        <w:t>2</w:t>
      </w:r>
      <w:r w:rsidR="00084EB6" w:rsidRPr="0082207E">
        <w:rPr>
          <w:color w:val="auto"/>
        </w:rPr>
        <w:fldChar w:fldCharType="end"/>
      </w:r>
      <w:r w:rsidRPr="0082207E">
        <w:rPr>
          <w:color w:val="auto"/>
        </w:rPr>
        <w:t>: Ontology for Smart Laboratory</w:t>
      </w:r>
      <w:bookmarkEnd w:id="156"/>
    </w:p>
    <w:p w:rsidR="00EF1CE7" w:rsidRPr="0082207E" w:rsidRDefault="00725794" w:rsidP="00563BB6">
      <w:pPr>
        <w:spacing w:line="20" w:lineRule="atLeast"/>
        <w:ind w:firstLine="720"/>
      </w:pPr>
      <w:r w:rsidRPr="0082207E">
        <w:t>In this particular case, the first broken resource is the computer, on which eac</w:t>
      </w:r>
      <w:r w:rsidR="002C071B" w:rsidRPr="0082207E">
        <w:t xml:space="preserve">h possible action is simulated, generating new contexts. In this case the only possible action is to “Set” the computer to ON, because setting it to OFF will not change its state. For each resulting state the simulation is continued with the next sensor that breaks the policy, namely the Alarm sensor. </w:t>
      </w:r>
      <w:r w:rsidR="00EF44A1" w:rsidRPr="0082207E">
        <w:t>In a similar way, the Alarm sensor can only be set to OFF. Through these actions the Face Recognition Policy is fixed, as presented in figure 6.3.</w:t>
      </w:r>
    </w:p>
    <w:p w:rsidR="00084EB6" w:rsidRPr="0082207E" w:rsidRDefault="00084EB6" w:rsidP="00084EB6">
      <w:pPr>
        <w:keepNext/>
        <w:spacing w:line="20" w:lineRule="atLeast"/>
        <w:ind w:firstLine="720"/>
        <w:jc w:val="center"/>
      </w:pPr>
      <w:r w:rsidRPr="0082207E">
        <w:rPr>
          <w:noProof/>
          <w:lang w:bidi="ar-SA"/>
        </w:rPr>
        <w:drawing>
          <wp:inline distT="0" distB="0" distL="0" distR="0">
            <wp:extent cx="4794250" cy="1943100"/>
            <wp:effectExtent l="57150" t="19050" r="120650" b="76200"/>
            <wp:docPr id="3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96607" cy="19440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084EB6" w:rsidRPr="0082207E" w:rsidRDefault="00084EB6" w:rsidP="00084EB6">
      <w:pPr>
        <w:pStyle w:val="Caption"/>
        <w:jc w:val="center"/>
        <w:rPr>
          <w:b w:val="0"/>
          <w:color w:val="auto"/>
          <w:sz w:val="24"/>
          <w:szCs w:val="24"/>
        </w:rPr>
      </w:pPr>
      <w:bookmarkStart w:id="157" w:name="_Toc264403587"/>
      <w:r w:rsidRPr="0082207E">
        <w:rPr>
          <w:b w:val="0"/>
          <w:color w:val="auto"/>
          <w:sz w:val="24"/>
          <w:szCs w:val="24"/>
        </w:rPr>
        <w:t xml:space="preserve">Figure </w:t>
      </w:r>
      <w:r w:rsidRPr="0082207E">
        <w:rPr>
          <w:b w:val="0"/>
          <w:color w:val="auto"/>
          <w:sz w:val="24"/>
          <w:szCs w:val="24"/>
        </w:rPr>
        <w:fldChar w:fldCharType="begin"/>
      </w:r>
      <w:r w:rsidRPr="0082207E">
        <w:rPr>
          <w:b w:val="0"/>
          <w:color w:val="auto"/>
          <w:sz w:val="24"/>
          <w:szCs w:val="24"/>
        </w:rPr>
        <w:instrText xml:space="preserve"> STYLEREF 1 \s </w:instrText>
      </w:r>
      <w:r w:rsidRPr="0082207E">
        <w:rPr>
          <w:b w:val="0"/>
          <w:color w:val="auto"/>
          <w:sz w:val="24"/>
          <w:szCs w:val="24"/>
        </w:rPr>
        <w:fldChar w:fldCharType="separate"/>
      </w:r>
      <w:r w:rsidRPr="0082207E">
        <w:rPr>
          <w:b w:val="0"/>
          <w:noProof/>
          <w:color w:val="auto"/>
          <w:sz w:val="24"/>
          <w:szCs w:val="24"/>
        </w:rPr>
        <w:t>6</w:t>
      </w:r>
      <w:r w:rsidRPr="0082207E">
        <w:rPr>
          <w:b w:val="0"/>
          <w:color w:val="auto"/>
          <w:sz w:val="24"/>
          <w:szCs w:val="24"/>
        </w:rPr>
        <w:fldChar w:fldCharType="end"/>
      </w:r>
      <w:r w:rsidRPr="0082207E">
        <w:rPr>
          <w:b w:val="0"/>
          <w:color w:val="auto"/>
          <w:sz w:val="24"/>
          <w:szCs w:val="24"/>
        </w:rPr>
        <w:t>.</w:t>
      </w:r>
      <w:r w:rsidRPr="0082207E">
        <w:rPr>
          <w:b w:val="0"/>
          <w:color w:val="auto"/>
          <w:sz w:val="24"/>
          <w:szCs w:val="24"/>
        </w:rPr>
        <w:fldChar w:fldCharType="begin"/>
      </w:r>
      <w:r w:rsidRPr="0082207E">
        <w:rPr>
          <w:b w:val="0"/>
          <w:color w:val="auto"/>
          <w:sz w:val="24"/>
          <w:szCs w:val="24"/>
        </w:rPr>
        <w:instrText xml:space="preserve"> SEQ Figure \* ARABIC \s 1 </w:instrText>
      </w:r>
      <w:r w:rsidRPr="0082207E">
        <w:rPr>
          <w:b w:val="0"/>
          <w:color w:val="auto"/>
          <w:sz w:val="24"/>
          <w:szCs w:val="24"/>
        </w:rPr>
        <w:fldChar w:fldCharType="separate"/>
      </w:r>
      <w:r w:rsidRPr="0082207E">
        <w:rPr>
          <w:b w:val="0"/>
          <w:noProof/>
          <w:color w:val="auto"/>
          <w:sz w:val="24"/>
          <w:szCs w:val="24"/>
        </w:rPr>
        <w:t>3</w:t>
      </w:r>
      <w:r w:rsidRPr="0082207E">
        <w:rPr>
          <w:b w:val="0"/>
          <w:color w:val="auto"/>
          <w:sz w:val="24"/>
          <w:szCs w:val="24"/>
        </w:rPr>
        <w:fldChar w:fldCharType="end"/>
      </w:r>
      <w:r w:rsidRPr="0082207E">
        <w:rPr>
          <w:b w:val="0"/>
          <w:color w:val="auto"/>
          <w:sz w:val="24"/>
          <w:szCs w:val="24"/>
        </w:rPr>
        <w:t>: Face Recognition Policy broken</w:t>
      </w:r>
      <w:bookmarkEnd w:id="157"/>
    </w:p>
    <w:p w:rsidR="00EF44A1" w:rsidRPr="0082207E" w:rsidRDefault="00EF44A1" w:rsidP="00563BB6">
      <w:pPr>
        <w:pStyle w:val="Heading4"/>
        <w:spacing w:line="20" w:lineRule="atLeast"/>
      </w:pPr>
      <w:bookmarkStart w:id="158" w:name="_Toc264404021"/>
      <w:r w:rsidRPr="0082207E">
        <w:lastRenderedPageBreak/>
        <w:t>6.1.1.2 Repeating pattern</w:t>
      </w:r>
      <w:bookmarkEnd w:id="158"/>
    </w:p>
    <w:p w:rsidR="00EF44A1" w:rsidRPr="0082207E" w:rsidRDefault="00EF1CE7" w:rsidP="00563BB6">
      <w:pPr>
        <w:spacing w:line="20" w:lineRule="atLeast"/>
        <w:ind w:firstLine="720"/>
      </w:pPr>
      <w:r w:rsidRPr="0082207E">
        <w:t>In order to test the algorithm’s performance the first sensor manipulation mechanism was used, employing the Context Disturbing Behavio</w:t>
      </w:r>
      <w:r w:rsidR="004E492C" w:rsidRPr="0082207E">
        <w:t>r (CDB), for a repeating pattern of situations.</w:t>
      </w:r>
    </w:p>
    <w:p w:rsidR="004E492C" w:rsidRPr="0082207E" w:rsidRDefault="004E492C" w:rsidP="00563BB6">
      <w:pPr>
        <w:spacing w:line="20" w:lineRule="atLeast"/>
        <w:ind w:firstLine="720"/>
      </w:pPr>
      <w:r w:rsidRPr="0082207E">
        <w:t>The pattern consists of four broken contexts:</w:t>
      </w:r>
    </w:p>
    <w:p w:rsidR="004E492C" w:rsidRPr="0082207E" w:rsidRDefault="004E492C" w:rsidP="00563BB6">
      <w:pPr>
        <w:pStyle w:val="ListParagraph"/>
        <w:numPr>
          <w:ilvl w:val="0"/>
          <w:numId w:val="18"/>
        </w:numPr>
        <w:spacing w:line="20" w:lineRule="atLeast"/>
      </w:pPr>
      <w:r w:rsidRPr="0082207E">
        <w:t>the professor is in the room while the Computer is OFF and Light is OFF</w:t>
      </w:r>
    </w:p>
    <w:p w:rsidR="004E492C" w:rsidRPr="0082207E" w:rsidRDefault="004E492C" w:rsidP="00563BB6">
      <w:pPr>
        <w:pStyle w:val="ListParagraph"/>
        <w:numPr>
          <w:ilvl w:val="0"/>
          <w:numId w:val="18"/>
        </w:numPr>
        <w:spacing w:line="20" w:lineRule="atLeast"/>
      </w:pPr>
      <w:r w:rsidRPr="0082207E">
        <w:t>the student is in the room while the alarm is ON</w:t>
      </w:r>
    </w:p>
    <w:p w:rsidR="004E492C" w:rsidRPr="0082207E" w:rsidRDefault="004E492C" w:rsidP="00563BB6">
      <w:pPr>
        <w:pStyle w:val="ListParagraph"/>
        <w:numPr>
          <w:ilvl w:val="0"/>
          <w:numId w:val="18"/>
        </w:numPr>
        <w:spacing w:line="20" w:lineRule="atLeast"/>
      </w:pPr>
      <w:r w:rsidRPr="0082207E">
        <w:t>the Temperature and Humidity are out of their admissible ranges</w:t>
      </w:r>
    </w:p>
    <w:p w:rsidR="004E492C" w:rsidRPr="0082207E" w:rsidRDefault="004E492C" w:rsidP="00563BB6">
      <w:pPr>
        <w:pStyle w:val="ListParagraph"/>
        <w:numPr>
          <w:ilvl w:val="0"/>
          <w:numId w:val="18"/>
        </w:numPr>
        <w:spacing w:line="20" w:lineRule="atLeast"/>
      </w:pPr>
      <w:r w:rsidRPr="0082207E">
        <w:t>an unknown person is in the room and the Alarm is OFF- it is supposed that at most one person is in the room</w:t>
      </w:r>
    </w:p>
    <w:p w:rsidR="00EF1CE7" w:rsidRPr="0082207E" w:rsidRDefault="00EF1CE7" w:rsidP="00563BB6">
      <w:pPr>
        <w:pStyle w:val="ListParagraph"/>
        <w:keepNext/>
        <w:spacing w:line="20" w:lineRule="atLeast"/>
        <w:ind w:left="360"/>
        <w:jc w:val="center"/>
      </w:pPr>
      <w:r w:rsidRPr="0082207E">
        <w:rPr>
          <w:noProof/>
          <w:lang w:bidi="ar-SA"/>
        </w:rPr>
        <w:drawing>
          <wp:inline distT="0" distB="0" distL="0" distR="0">
            <wp:extent cx="4067719" cy="2307183"/>
            <wp:effectExtent l="0" t="19050" r="85181" b="55017"/>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079858" cy="231406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EF1CE7" w:rsidRPr="0082207E" w:rsidRDefault="00EF1CE7" w:rsidP="00563BB6">
      <w:pPr>
        <w:pStyle w:val="Caption"/>
        <w:spacing w:line="20" w:lineRule="atLeast"/>
        <w:ind w:left="360"/>
        <w:jc w:val="center"/>
        <w:rPr>
          <w:b w:val="0"/>
          <w:color w:val="auto"/>
          <w:sz w:val="24"/>
          <w:szCs w:val="24"/>
        </w:rPr>
      </w:pPr>
      <w:bookmarkStart w:id="159" w:name="_Toc264403588"/>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4</w:t>
      </w:r>
      <w:r w:rsidR="00084EB6" w:rsidRPr="0082207E">
        <w:rPr>
          <w:b w:val="0"/>
          <w:color w:val="auto"/>
          <w:sz w:val="24"/>
          <w:szCs w:val="24"/>
        </w:rPr>
        <w:fldChar w:fldCharType="end"/>
      </w:r>
      <w:r w:rsidRPr="0082207E">
        <w:rPr>
          <w:b w:val="0"/>
          <w:color w:val="auto"/>
          <w:sz w:val="24"/>
          <w:szCs w:val="24"/>
        </w:rPr>
        <w:t>: Context disturbed using a pattern</w:t>
      </w:r>
      <w:bookmarkEnd w:id="159"/>
    </w:p>
    <w:p w:rsidR="004E492C" w:rsidRPr="0082207E" w:rsidRDefault="004E492C" w:rsidP="00563BB6">
      <w:pPr>
        <w:spacing w:line="20" w:lineRule="atLeast"/>
      </w:pPr>
      <w:r w:rsidRPr="0082207E">
        <w:tab/>
        <w:t xml:space="preserve">In the figure 6.4, the importance of the remembering process is visibly essential. First times that the algorithm runs for finding actions for the four situations, the running times are 20, 4, 61 and respectively 22 seconds. By repeating the patter, the execution time becomes zero, and the execution time average decreases considerably, </w:t>
      </w:r>
      <w:r w:rsidR="00403A75" w:rsidRPr="0082207E">
        <w:t>going towards zero.</w:t>
      </w:r>
    </w:p>
    <w:p w:rsidR="00EF44A1" w:rsidRPr="0082207E" w:rsidRDefault="00EF44A1" w:rsidP="00563BB6">
      <w:pPr>
        <w:pStyle w:val="Heading4"/>
        <w:spacing w:line="20" w:lineRule="atLeast"/>
      </w:pPr>
      <w:bookmarkStart w:id="160" w:name="_Toc264404022"/>
      <w:r w:rsidRPr="0082207E">
        <w:t>6.4.1.3 Random Sensor Values</w:t>
      </w:r>
      <w:bookmarkEnd w:id="160"/>
    </w:p>
    <w:p w:rsidR="00EF1CE7" w:rsidRPr="0082207E" w:rsidRDefault="004E492C" w:rsidP="00563BB6">
      <w:pPr>
        <w:spacing w:line="20" w:lineRule="atLeast"/>
        <w:ind w:firstLine="720"/>
      </w:pPr>
      <w:r w:rsidRPr="0082207E">
        <w:t>In order to test the algorithm’s performance the first sensor manipulation mechanism was used, employing the Context Disturbing Behavior (CDB)</w:t>
      </w:r>
      <w:r w:rsidR="00403A75" w:rsidRPr="0082207E">
        <w:t>, for</w:t>
      </w:r>
      <w:r w:rsidRPr="0082207E">
        <w:t xml:space="preserve"> random situations, with random sensors’ values situations.</w:t>
      </w:r>
    </w:p>
    <w:p w:rsidR="00EF1CE7" w:rsidRPr="0082207E" w:rsidRDefault="00EF1CE7" w:rsidP="00107A32">
      <w:pPr>
        <w:pStyle w:val="ListParagraph"/>
        <w:keepNext/>
        <w:spacing w:line="20" w:lineRule="atLeast"/>
        <w:ind w:left="360"/>
        <w:jc w:val="center"/>
      </w:pPr>
      <w:r w:rsidRPr="0082207E">
        <w:rPr>
          <w:noProof/>
          <w:lang w:bidi="ar-SA"/>
        </w:rPr>
        <w:drawing>
          <wp:inline distT="0" distB="0" distL="0" distR="0">
            <wp:extent cx="5111750" cy="1593850"/>
            <wp:effectExtent l="57150" t="19050" r="107950" b="82550"/>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49218" cy="160553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EF1CE7" w:rsidRPr="0082207E" w:rsidRDefault="00EF1CE7" w:rsidP="00107A32">
      <w:pPr>
        <w:pStyle w:val="Caption"/>
        <w:spacing w:line="20" w:lineRule="atLeast"/>
        <w:ind w:left="360"/>
        <w:jc w:val="center"/>
        <w:rPr>
          <w:b w:val="0"/>
          <w:color w:val="auto"/>
          <w:sz w:val="24"/>
          <w:szCs w:val="24"/>
        </w:rPr>
      </w:pPr>
      <w:bookmarkStart w:id="161" w:name="_Toc264403589"/>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5</w:t>
      </w:r>
      <w:r w:rsidR="00084EB6" w:rsidRPr="0082207E">
        <w:rPr>
          <w:b w:val="0"/>
          <w:color w:val="auto"/>
          <w:sz w:val="24"/>
          <w:szCs w:val="24"/>
        </w:rPr>
        <w:fldChar w:fldCharType="end"/>
      </w:r>
      <w:r w:rsidRPr="0082207E">
        <w:rPr>
          <w:b w:val="0"/>
          <w:color w:val="auto"/>
          <w:sz w:val="24"/>
          <w:szCs w:val="24"/>
        </w:rPr>
        <w:t>: Context randomly disturbed</w:t>
      </w:r>
      <w:bookmarkEnd w:id="161"/>
    </w:p>
    <w:p w:rsidR="00403A75" w:rsidRPr="0082207E" w:rsidRDefault="00403A75" w:rsidP="00563BB6">
      <w:pPr>
        <w:spacing w:line="20" w:lineRule="atLeast"/>
        <w:ind w:firstLine="720"/>
      </w:pPr>
      <w:r w:rsidRPr="0082207E">
        <w:lastRenderedPageBreak/>
        <w:t>The figure 6.5 shows a 24 hours run for the random test. During this time, the CDB gave random values to all sensors from the following ranges:</w:t>
      </w:r>
    </w:p>
    <w:p w:rsidR="00403A75" w:rsidRPr="0082207E" w:rsidRDefault="00403A75" w:rsidP="00563BB6">
      <w:pPr>
        <w:pStyle w:val="ListParagraph"/>
        <w:numPr>
          <w:ilvl w:val="0"/>
          <w:numId w:val="19"/>
        </w:numPr>
        <w:spacing w:line="20" w:lineRule="atLeast"/>
      </w:pPr>
      <w:r w:rsidRPr="0082207E">
        <w:t>Temperature between 15 and 25</w:t>
      </w:r>
    </w:p>
    <w:p w:rsidR="00403A75" w:rsidRPr="0082207E" w:rsidRDefault="00403A75" w:rsidP="00563BB6">
      <w:pPr>
        <w:pStyle w:val="ListParagraph"/>
        <w:numPr>
          <w:ilvl w:val="0"/>
          <w:numId w:val="19"/>
        </w:numPr>
        <w:spacing w:line="20" w:lineRule="atLeast"/>
      </w:pPr>
      <w:r w:rsidRPr="0082207E">
        <w:t>Humidity between 15 and 35</w:t>
      </w:r>
    </w:p>
    <w:p w:rsidR="00403A75" w:rsidRPr="0082207E" w:rsidRDefault="00403A75" w:rsidP="00563BB6">
      <w:pPr>
        <w:pStyle w:val="ListParagraph"/>
        <w:numPr>
          <w:ilvl w:val="0"/>
          <w:numId w:val="19"/>
        </w:numPr>
        <w:spacing w:line="20" w:lineRule="atLeast"/>
      </w:pPr>
      <w:r w:rsidRPr="0082207E">
        <w:t>Light, Room State, Computer,</w:t>
      </w:r>
      <w:r w:rsidR="00E90C5F" w:rsidRPr="0082207E">
        <w:t xml:space="preserve"> </w:t>
      </w:r>
      <w:r w:rsidRPr="0082207E">
        <w:t>Alarm  with values 0 for ON and 1 for OFF</w:t>
      </w:r>
    </w:p>
    <w:p w:rsidR="00403A75" w:rsidRPr="0082207E" w:rsidRDefault="00403A75" w:rsidP="00563BB6">
      <w:pPr>
        <w:pStyle w:val="ListParagraph"/>
        <w:numPr>
          <w:ilvl w:val="0"/>
          <w:numId w:val="19"/>
        </w:numPr>
        <w:spacing w:line="20" w:lineRule="atLeast"/>
      </w:pPr>
      <w:r w:rsidRPr="0082207E">
        <w:t>Face Recognition Sensor with values 0 for Professor, 1 for Student and 2 for Unknown</w:t>
      </w:r>
    </w:p>
    <w:p w:rsidR="0063112D" w:rsidRPr="0082207E" w:rsidRDefault="00403A75" w:rsidP="00563BB6">
      <w:pPr>
        <w:spacing w:line="20" w:lineRule="atLeast"/>
        <w:ind w:firstLine="720"/>
      </w:pPr>
      <w:r w:rsidRPr="0082207E">
        <w:t>Each of the spikes in the graph represents encountering a new situation, for which actions hav</w:t>
      </w:r>
      <w:r w:rsidR="0063112D" w:rsidRPr="0082207E">
        <w:t xml:space="preserve">e not yet been stored to memory, and the self-healing algorithm was performed. In the first 10000 seconds, there are many spikes over 10 seconds. After that, with the increase in number of states stored in the memory, achieves the performance of having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751BE0" w:rsidRPr="0082207E" w:rsidRDefault="00751BE0" w:rsidP="00563BB6">
      <w:pPr>
        <w:pStyle w:val="Heading2"/>
        <w:numPr>
          <w:ilvl w:val="1"/>
          <w:numId w:val="1"/>
        </w:numPr>
        <w:spacing w:line="20" w:lineRule="atLeast"/>
      </w:pPr>
      <w:bookmarkStart w:id="162" w:name="_Toc264286414"/>
      <w:bookmarkStart w:id="163" w:name="_Toc264404023"/>
      <w:r w:rsidRPr="0082207E">
        <w:t>Datacenter Self-Adaptation</w:t>
      </w:r>
      <w:bookmarkEnd w:id="162"/>
      <w:bookmarkEnd w:id="163"/>
    </w:p>
    <w:p w:rsidR="009A3BCA" w:rsidRPr="0082207E" w:rsidRDefault="00166354" w:rsidP="00563BB6">
      <w:pPr>
        <w:spacing w:line="20" w:lineRule="atLeast"/>
        <w:ind w:firstLine="720"/>
        <w:rPr>
          <w:rFonts w:cs="Times New Roman"/>
        </w:rPr>
      </w:pPr>
      <w:r w:rsidRPr="0082207E">
        <w:t>The testing part has two main sides:  firstly,</w:t>
      </w:r>
      <w:r w:rsidRPr="0082207E">
        <w:rPr>
          <w:rFonts w:cs="Times New Roman"/>
        </w:rPr>
        <w:t xml:space="preserve"> the datacenter is simulated and X3D is used for creating navigable visualization environment and after that the algorithm is run on real servers.</w:t>
      </w:r>
    </w:p>
    <w:p w:rsidR="00D360FB" w:rsidRPr="0082207E" w:rsidRDefault="00F542E7" w:rsidP="00563BB6">
      <w:pPr>
        <w:pStyle w:val="Heading3"/>
        <w:numPr>
          <w:ilvl w:val="2"/>
          <w:numId w:val="1"/>
        </w:numPr>
        <w:spacing w:line="20" w:lineRule="atLeast"/>
      </w:pPr>
      <w:bookmarkStart w:id="164" w:name="_Toc264286415"/>
      <w:bookmarkStart w:id="165" w:name="_Toc264404024"/>
      <w:r w:rsidRPr="0082207E">
        <w:t>Simulating A Datacenter in X3D</w:t>
      </w:r>
      <w:bookmarkEnd w:id="164"/>
      <w:bookmarkEnd w:id="165"/>
    </w:p>
    <w:p w:rsidR="00653AB0" w:rsidRPr="0082207E" w:rsidRDefault="00653AB0" w:rsidP="00563BB6">
      <w:pPr>
        <w:spacing w:line="20" w:lineRule="atLeast"/>
        <w:ind w:firstLine="720"/>
      </w:pPr>
      <w:r w:rsidRPr="0082207E">
        <w:t>In the figure 6.1 a datacenter is represented in X3D. The wireframe boxes represent play the role of servers, with grey or blue at the bottom of the box signaling that the server is alive or hibernating.</w:t>
      </w:r>
      <w:r w:rsidR="00125D56" w:rsidRPr="0082207E">
        <w:t xml:space="preserve"> Near each center we have a power meter, measuring the energy consumption of each server.</w:t>
      </w:r>
      <w:r w:rsidRPr="0082207E">
        <w:t xml:space="preserve"> </w:t>
      </w:r>
      <w:r w:rsidR="00125D56" w:rsidRPr="0082207E">
        <w:t>In the center of the datacenter we have the server hosting the Global Loop Controller, which coordinates the entire activity of the datacenter. There are also three sensors above the datacenter, measuring the temperature and humidity in the room.</w:t>
      </w:r>
    </w:p>
    <w:p w:rsidR="009A3BCA" w:rsidRPr="0082207E" w:rsidRDefault="009A3BCA" w:rsidP="00563BB6">
      <w:pPr>
        <w:keepNext/>
        <w:spacing w:line="20" w:lineRule="atLeast"/>
      </w:pPr>
      <w:r w:rsidRPr="0082207E">
        <w:rPr>
          <w:noProof/>
          <w:lang w:bidi="ar-SA"/>
        </w:rPr>
        <w:drawing>
          <wp:inline distT="0" distB="0" distL="0" distR="0">
            <wp:extent cx="5651369" cy="2200940"/>
            <wp:effectExtent l="57150" t="19050" r="120781" b="85060"/>
            <wp:docPr id="62" name="Picture 24" descr="K:\paper suceava\x3d context\x3d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paper suceava\x3d context\x3dContext.png"/>
                    <pic:cNvPicPr>
                      <a:picLocks noChangeAspect="1" noChangeArrowheads="1"/>
                    </pic:cNvPicPr>
                  </pic:nvPicPr>
                  <pic:blipFill>
                    <a:blip r:embed="rId53" cstate="print"/>
                    <a:srcRect/>
                    <a:stretch>
                      <a:fillRect/>
                    </a:stretch>
                  </pic:blipFill>
                  <pic:spPr bwMode="auto">
                    <a:xfrm>
                      <a:off x="0" y="0"/>
                      <a:ext cx="5678423" cy="221147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66B70" w:rsidRDefault="009A3BCA" w:rsidP="00107A32">
      <w:pPr>
        <w:pStyle w:val="Caption"/>
        <w:spacing w:line="20" w:lineRule="atLeast"/>
        <w:jc w:val="center"/>
        <w:rPr>
          <w:b w:val="0"/>
          <w:color w:val="auto"/>
          <w:sz w:val="24"/>
          <w:szCs w:val="24"/>
        </w:rPr>
      </w:pPr>
      <w:bookmarkStart w:id="166" w:name="_Toc264403590"/>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Pr="0082207E">
        <w:rPr>
          <w:b w:val="0"/>
          <w:color w:val="auto"/>
          <w:sz w:val="24"/>
          <w:szCs w:val="24"/>
        </w:rPr>
        <w:t>: X3D View on the Datacenter Context</w:t>
      </w:r>
      <w:bookmarkEnd w:id="166"/>
    </w:p>
    <w:p w:rsidR="006A6A7E" w:rsidRPr="006A6A7E" w:rsidRDefault="006A6A7E" w:rsidP="006A6A7E"/>
    <w:p w:rsidR="00D360FB" w:rsidRPr="0082207E" w:rsidRDefault="00D360FB" w:rsidP="00563BB6">
      <w:pPr>
        <w:pStyle w:val="Heading4"/>
        <w:spacing w:line="20" w:lineRule="atLeast"/>
      </w:pPr>
      <w:bookmarkStart w:id="167" w:name="_Toc264404025"/>
      <w:r w:rsidRPr="0082207E">
        <w:lastRenderedPageBreak/>
        <w:t>6.2.1.1 Hardware infrastructure</w:t>
      </w:r>
      <w:bookmarkEnd w:id="167"/>
    </w:p>
    <w:p w:rsidR="00107A32" w:rsidRPr="0082207E" w:rsidRDefault="00166B70" w:rsidP="00D97836">
      <w:pPr>
        <w:spacing w:line="20" w:lineRule="atLeast"/>
        <w:ind w:firstLine="720"/>
        <w:rPr>
          <w:rFonts w:cs="Times New Roman"/>
        </w:rPr>
      </w:pPr>
      <w:r w:rsidRPr="0082207E">
        <w:rPr>
          <w:rFonts w:cs="Times New Roman"/>
        </w:rPr>
        <w:t xml:space="preserve">The hardware infrastructure for the simulated datacenter is described in the table below. It contains five servers each with its own characteristics. </w:t>
      </w:r>
      <w:r w:rsidR="00C81668" w:rsidRPr="0082207E">
        <w:rPr>
          <w:rFonts w:cs="Times New Roman"/>
        </w:rPr>
        <w:t xml:space="preserve">This information is also recorded in the ontology which holds the model for the datacenter, with instances for each server. </w:t>
      </w:r>
    </w:p>
    <w:p w:rsidR="00125D56" w:rsidRPr="0082207E" w:rsidRDefault="00125D56" w:rsidP="00815A13">
      <w:pPr>
        <w:pStyle w:val="Caption"/>
        <w:keepNext/>
        <w:spacing w:before="200" w:line="20" w:lineRule="atLeast"/>
        <w:jc w:val="center"/>
        <w:rPr>
          <w:b w:val="0"/>
          <w:color w:val="auto"/>
          <w:sz w:val="24"/>
          <w:szCs w:val="24"/>
        </w:rPr>
      </w:pPr>
      <w:bookmarkStart w:id="168" w:name="_Toc264395496"/>
      <w:r w:rsidRPr="0082207E">
        <w:rPr>
          <w:b w:val="0"/>
          <w:color w:val="auto"/>
          <w:sz w:val="24"/>
          <w:szCs w:val="24"/>
        </w:rPr>
        <w:t xml:space="preserve">Table </w:t>
      </w:r>
      <w:r w:rsidR="009852D2" w:rsidRPr="0082207E">
        <w:rPr>
          <w:b w:val="0"/>
          <w:color w:val="auto"/>
          <w:sz w:val="24"/>
          <w:szCs w:val="24"/>
        </w:rPr>
        <w:fldChar w:fldCharType="begin"/>
      </w:r>
      <w:r w:rsidR="00511DE8" w:rsidRPr="0082207E">
        <w:rPr>
          <w:b w:val="0"/>
          <w:color w:val="auto"/>
          <w:sz w:val="24"/>
          <w:szCs w:val="24"/>
        </w:rPr>
        <w:instrText xml:space="preserve"> STYLEREF 1 \s </w:instrText>
      </w:r>
      <w:r w:rsidR="009852D2" w:rsidRPr="0082207E">
        <w:rPr>
          <w:b w:val="0"/>
          <w:color w:val="auto"/>
          <w:sz w:val="24"/>
          <w:szCs w:val="24"/>
        </w:rPr>
        <w:fldChar w:fldCharType="separate"/>
      </w:r>
      <w:r w:rsidRPr="0082207E">
        <w:rPr>
          <w:b w:val="0"/>
          <w:noProof/>
          <w:color w:val="auto"/>
          <w:sz w:val="24"/>
          <w:szCs w:val="24"/>
        </w:rPr>
        <w:t>6</w:t>
      </w:r>
      <w:r w:rsidR="009852D2" w:rsidRPr="0082207E">
        <w:rPr>
          <w:b w:val="0"/>
          <w:color w:val="auto"/>
          <w:sz w:val="24"/>
          <w:szCs w:val="24"/>
        </w:rPr>
        <w:fldChar w:fldCharType="end"/>
      </w:r>
      <w:r w:rsidRPr="0082207E">
        <w:rPr>
          <w:b w:val="0"/>
          <w:color w:val="auto"/>
          <w:sz w:val="24"/>
          <w:szCs w:val="24"/>
        </w:rPr>
        <w:t>.</w:t>
      </w:r>
      <w:r w:rsidR="009852D2" w:rsidRPr="0082207E">
        <w:rPr>
          <w:b w:val="0"/>
          <w:color w:val="auto"/>
          <w:sz w:val="24"/>
          <w:szCs w:val="24"/>
        </w:rPr>
        <w:fldChar w:fldCharType="begin"/>
      </w:r>
      <w:r w:rsidR="00511DE8" w:rsidRPr="0082207E">
        <w:rPr>
          <w:b w:val="0"/>
          <w:color w:val="auto"/>
          <w:sz w:val="24"/>
          <w:szCs w:val="24"/>
        </w:rPr>
        <w:instrText xml:space="preserve"> SEQ Table \* ARABIC \s 1 </w:instrText>
      </w:r>
      <w:r w:rsidR="009852D2" w:rsidRPr="0082207E">
        <w:rPr>
          <w:b w:val="0"/>
          <w:color w:val="auto"/>
          <w:sz w:val="24"/>
          <w:szCs w:val="24"/>
        </w:rPr>
        <w:fldChar w:fldCharType="separate"/>
      </w:r>
      <w:r w:rsidRPr="0082207E">
        <w:rPr>
          <w:b w:val="0"/>
          <w:noProof/>
          <w:color w:val="auto"/>
          <w:sz w:val="24"/>
          <w:szCs w:val="24"/>
        </w:rPr>
        <w:t>1</w:t>
      </w:r>
      <w:r w:rsidR="009852D2" w:rsidRPr="0082207E">
        <w:rPr>
          <w:b w:val="0"/>
          <w:color w:val="auto"/>
          <w:sz w:val="24"/>
          <w:szCs w:val="24"/>
        </w:rPr>
        <w:fldChar w:fldCharType="end"/>
      </w:r>
      <w:r w:rsidR="00166B70" w:rsidRPr="0082207E">
        <w:rPr>
          <w:b w:val="0"/>
          <w:color w:val="auto"/>
          <w:sz w:val="24"/>
          <w:szCs w:val="24"/>
        </w:rPr>
        <w:t xml:space="preserve">: </w:t>
      </w:r>
      <w:r w:rsidR="00166B70" w:rsidRPr="0082207E">
        <w:rPr>
          <w:rFonts w:cs="Times New Roman"/>
          <w:b w:val="0"/>
          <w:color w:val="auto"/>
          <w:sz w:val="24"/>
          <w:szCs w:val="24"/>
        </w:rPr>
        <w:t>Datacenter servers’ characteristics</w:t>
      </w:r>
      <w:bookmarkEnd w:id="168"/>
    </w:p>
    <w:tbl>
      <w:tblPr>
        <w:tblStyle w:val="MediumGrid1-Accent1"/>
        <w:tblW w:w="8179" w:type="dxa"/>
        <w:jc w:val="center"/>
        <w:tblLook w:val="04A0"/>
      </w:tblPr>
      <w:tblGrid>
        <w:gridCol w:w="470"/>
        <w:gridCol w:w="1709"/>
        <w:gridCol w:w="1975"/>
        <w:gridCol w:w="2675"/>
        <w:gridCol w:w="1350"/>
      </w:tblGrid>
      <w:tr w:rsidR="00125D56" w:rsidRPr="0082207E" w:rsidTr="002D34EF">
        <w:trPr>
          <w:cnfStyle w:val="100000000000"/>
          <w:jc w:val="center"/>
        </w:trPr>
        <w:tc>
          <w:tcPr>
            <w:cnfStyle w:val="001000000000"/>
            <w:tcW w:w="470" w:type="dxa"/>
            <w:shd w:val="clear" w:color="auto" w:fill="6E6E6E" w:themeFill="accent1" w:themeFillShade="80"/>
          </w:tcPr>
          <w:p w:rsidR="00125D56" w:rsidRPr="0082207E" w:rsidRDefault="00125D56" w:rsidP="00563BB6">
            <w:pPr>
              <w:spacing w:line="20" w:lineRule="atLeast"/>
              <w:rPr>
                <w:rFonts w:cs="Times New Roman"/>
                <w:b w:val="0"/>
                <w:sz w:val="24"/>
                <w:szCs w:val="24"/>
                <w:lang w:val="ro-RO"/>
              </w:rPr>
            </w:pPr>
            <w:r w:rsidRPr="0082207E">
              <w:rPr>
                <w:rFonts w:cs="Times New Roman"/>
                <w:b w:val="0"/>
                <w:sz w:val="24"/>
                <w:szCs w:val="24"/>
                <w:lang w:val="ro-RO"/>
              </w:rPr>
              <w:t>Nr</w:t>
            </w:r>
          </w:p>
        </w:tc>
        <w:tc>
          <w:tcPr>
            <w:tcW w:w="1709" w:type="dxa"/>
            <w:shd w:val="clear" w:color="auto" w:fill="6E6E6E" w:themeFill="accent1" w:themeFillShade="80"/>
          </w:tcPr>
          <w:p w:rsidR="00125D56" w:rsidRPr="0082207E" w:rsidRDefault="00125D56" w:rsidP="00563BB6">
            <w:pPr>
              <w:spacing w:line="20" w:lineRule="atLeast"/>
              <w:jc w:val="center"/>
              <w:cnfStyle w:val="100000000000"/>
              <w:rPr>
                <w:rFonts w:cs="Times New Roman"/>
                <w:b w:val="0"/>
                <w:sz w:val="24"/>
                <w:szCs w:val="24"/>
                <w:lang w:val="ro-RO"/>
              </w:rPr>
            </w:pPr>
            <w:r w:rsidRPr="0082207E">
              <w:rPr>
                <w:rFonts w:cs="Times New Roman"/>
                <w:b w:val="0"/>
                <w:sz w:val="24"/>
                <w:szCs w:val="24"/>
                <w:lang w:val="ro-RO"/>
              </w:rPr>
              <w:t>CPU</w:t>
            </w:r>
          </w:p>
        </w:tc>
        <w:tc>
          <w:tcPr>
            <w:tcW w:w="1975" w:type="dxa"/>
            <w:shd w:val="clear" w:color="auto" w:fill="6E6E6E" w:themeFill="accent1" w:themeFillShade="80"/>
          </w:tcPr>
          <w:p w:rsidR="00125D56" w:rsidRPr="0082207E" w:rsidRDefault="00125D56" w:rsidP="00563BB6">
            <w:pPr>
              <w:spacing w:line="20" w:lineRule="atLeast"/>
              <w:jc w:val="center"/>
              <w:cnfStyle w:val="100000000000"/>
              <w:rPr>
                <w:rFonts w:cs="Times New Roman"/>
                <w:b w:val="0"/>
                <w:sz w:val="24"/>
                <w:szCs w:val="24"/>
                <w:lang w:val="ro-RO"/>
              </w:rPr>
            </w:pPr>
            <w:r w:rsidRPr="0082207E">
              <w:rPr>
                <w:rFonts w:cs="Times New Roman"/>
                <w:b w:val="0"/>
                <w:sz w:val="24"/>
                <w:szCs w:val="24"/>
                <w:lang w:val="ro-RO"/>
              </w:rPr>
              <w:t>Memory</w:t>
            </w:r>
          </w:p>
        </w:tc>
        <w:tc>
          <w:tcPr>
            <w:tcW w:w="2675" w:type="dxa"/>
            <w:shd w:val="clear" w:color="auto" w:fill="6E6E6E" w:themeFill="accent1" w:themeFillShade="80"/>
          </w:tcPr>
          <w:p w:rsidR="00125D56" w:rsidRPr="0082207E" w:rsidRDefault="00125D56" w:rsidP="00563BB6">
            <w:pPr>
              <w:spacing w:line="20" w:lineRule="atLeast"/>
              <w:jc w:val="center"/>
              <w:cnfStyle w:val="100000000000"/>
              <w:rPr>
                <w:rFonts w:cs="Times New Roman"/>
                <w:b w:val="0"/>
                <w:sz w:val="24"/>
                <w:szCs w:val="24"/>
                <w:lang w:val="ro-RO"/>
              </w:rPr>
            </w:pPr>
            <w:r w:rsidRPr="0082207E">
              <w:rPr>
                <w:rFonts w:cs="Times New Roman"/>
                <w:b w:val="0"/>
                <w:sz w:val="24"/>
                <w:szCs w:val="24"/>
                <w:lang w:val="ro-RO"/>
              </w:rPr>
              <w:t>Storage</w:t>
            </w:r>
          </w:p>
        </w:tc>
        <w:tc>
          <w:tcPr>
            <w:tcW w:w="1350" w:type="dxa"/>
            <w:shd w:val="clear" w:color="auto" w:fill="6E6E6E" w:themeFill="accent1" w:themeFillShade="80"/>
          </w:tcPr>
          <w:p w:rsidR="00125D56" w:rsidRPr="0082207E" w:rsidRDefault="00125D56" w:rsidP="00563BB6">
            <w:pPr>
              <w:spacing w:line="20" w:lineRule="atLeast"/>
              <w:jc w:val="center"/>
              <w:cnfStyle w:val="100000000000"/>
              <w:rPr>
                <w:rFonts w:cs="Times New Roman"/>
                <w:b w:val="0"/>
                <w:sz w:val="24"/>
                <w:szCs w:val="24"/>
                <w:lang w:val="ro-RO"/>
              </w:rPr>
            </w:pPr>
            <w:r w:rsidRPr="0082207E">
              <w:rPr>
                <w:rFonts w:cs="Times New Roman"/>
                <w:b w:val="0"/>
                <w:sz w:val="24"/>
                <w:szCs w:val="24"/>
                <w:lang w:val="ro-RO"/>
              </w:rPr>
              <w:t>Power source</w:t>
            </w:r>
          </w:p>
        </w:tc>
      </w:tr>
      <w:tr w:rsidR="00125D56" w:rsidRPr="0082207E" w:rsidTr="002D34EF">
        <w:trPr>
          <w:cnfStyle w:val="000000100000"/>
          <w:trHeight w:val="421"/>
          <w:jc w:val="center"/>
        </w:trPr>
        <w:tc>
          <w:tcPr>
            <w:cnfStyle w:val="001000000000"/>
            <w:tcW w:w="470" w:type="dxa"/>
          </w:tcPr>
          <w:p w:rsidR="00125D56" w:rsidRPr="0082207E" w:rsidRDefault="00125D56" w:rsidP="00563BB6">
            <w:pPr>
              <w:spacing w:line="20" w:lineRule="atLeast"/>
              <w:rPr>
                <w:rFonts w:cs="Times New Roman"/>
                <w:b w:val="0"/>
                <w:sz w:val="24"/>
                <w:szCs w:val="24"/>
                <w:lang w:val="ro-RO"/>
              </w:rPr>
            </w:pPr>
            <w:r w:rsidRPr="0082207E">
              <w:rPr>
                <w:rFonts w:cs="Times New Roman"/>
                <w:b w:val="0"/>
                <w:sz w:val="24"/>
                <w:szCs w:val="24"/>
                <w:lang w:val="ro-RO"/>
              </w:rPr>
              <w:t>1</w:t>
            </w:r>
          </w:p>
        </w:tc>
        <w:tc>
          <w:tcPr>
            <w:tcW w:w="1709"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1 x 3000 MHz</w:t>
            </w:r>
          </w:p>
        </w:tc>
        <w:tc>
          <w:tcPr>
            <w:tcW w:w="1975"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2048 DDR2-1066</w:t>
            </w:r>
          </w:p>
        </w:tc>
        <w:tc>
          <w:tcPr>
            <w:tcW w:w="2675"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250 GB @ 7200 rpm</w:t>
            </w:r>
          </w:p>
        </w:tc>
        <w:tc>
          <w:tcPr>
            <w:tcW w:w="1350"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300 W</w:t>
            </w:r>
          </w:p>
        </w:tc>
      </w:tr>
      <w:tr w:rsidR="00125D56" w:rsidRPr="0082207E" w:rsidTr="002D34EF">
        <w:trPr>
          <w:trHeight w:val="520"/>
          <w:jc w:val="center"/>
        </w:trPr>
        <w:tc>
          <w:tcPr>
            <w:cnfStyle w:val="001000000000"/>
            <w:tcW w:w="470" w:type="dxa"/>
          </w:tcPr>
          <w:p w:rsidR="00125D56" w:rsidRPr="0082207E" w:rsidRDefault="00125D56" w:rsidP="00563BB6">
            <w:pPr>
              <w:spacing w:line="20" w:lineRule="atLeast"/>
              <w:rPr>
                <w:rFonts w:cs="Times New Roman"/>
                <w:b w:val="0"/>
                <w:sz w:val="24"/>
                <w:szCs w:val="24"/>
                <w:lang w:val="ro-RO"/>
              </w:rPr>
            </w:pPr>
            <w:r w:rsidRPr="0082207E">
              <w:rPr>
                <w:rFonts w:cs="Times New Roman"/>
                <w:b w:val="0"/>
                <w:sz w:val="24"/>
                <w:szCs w:val="24"/>
                <w:lang w:val="ro-RO"/>
              </w:rPr>
              <w:t>2</w:t>
            </w:r>
          </w:p>
        </w:tc>
        <w:tc>
          <w:tcPr>
            <w:tcW w:w="1709" w:type="dxa"/>
          </w:tcPr>
          <w:p w:rsidR="00125D56" w:rsidRPr="0082207E" w:rsidRDefault="00125D56" w:rsidP="00563BB6">
            <w:pPr>
              <w:spacing w:line="20" w:lineRule="atLeast"/>
              <w:cnfStyle w:val="000000000000"/>
              <w:rPr>
                <w:rFonts w:cs="Times New Roman"/>
                <w:sz w:val="24"/>
                <w:szCs w:val="24"/>
                <w:lang w:val="ro-RO"/>
              </w:rPr>
            </w:pPr>
            <w:r w:rsidRPr="0082207E">
              <w:rPr>
                <w:rFonts w:cs="Times New Roman"/>
                <w:sz w:val="24"/>
                <w:szCs w:val="24"/>
                <w:lang w:val="ro-RO"/>
              </w:rPr>
              <w:t>2 x 3000 MHz</w:t>
            </w:r>
          </w:p>
        </w:tc>
        <w:tc>
          <w:tcPr>
            <w:tcW w:w="1975" w:type="dxa"/>
          </w:tcPr>
          <w:p w:rsidR="00125D56" w:rsidRPr="0082207E" w:rsidRDefault="00125D56" w:rsidP="00563BB6">
            <w:pPr>
              <w:spacing w:line="20" w:lineRule="atLeast"/>
              <w:cnfStyle w:val="000000000000"/>
              <w:rPr>
                <w:rFonts w:cs="Times New Roman"/>
                <w:sz w:val="24"/>
                <w:szCs w:val="24"/>
                <w:lang w:val="ro-RO"/>
              </w:rPr>
            </w:pPr>
            <w:r w:rsidRPr="0082207E">
              <w:rPr>
                <w:rFonts w:cs="Times New Roman"/>
                <w:sz w:val="24"/>
                <w:szCs w:val="24"/>
                <w:lang w:val="ro-RO"/>
              </w:rPr>
              <w:t>2048 DDR2-800</w:t>
            </w:r>
          </w:p>
        </w:tc>
        <w:tc>
          <w:tcPr>
            <w:tcW w:w="2675" w:type="dxa"/>
          </w:tcPr>
          <w:p w:rsidR="00125D56" w:rsidRPr="0082207E" w:rsidRDefault="00125D56" w:rsidP="00563BB6">
            <w:pPr>
              <w:spacing w:line="20" w:lineRule="atLeast"/>
              <w:cnfStyle w:val="000000000000"/>
              <w:rPr>
                <w:rFonts w:cs="Times New Roman"/>
                <w:sz w:val="24"/>
                <w:szCs w:val="24"/>
                <w:lang w:val="ro-RO"/>
              </w:rPr>
            </w:pPr>
            <w:r w:rsidRPr="0082207E">
              <w:rPr>
                <w:rFonts w:cs="Times New Roman"/>
                <w:sz w:val="24"/>
                <w:szCs w:val="24"/>
                <w:lang w:val="ro-RO"/>
              </w:rPr>
              <w:t>250 GB @ 7200 rpm</w:t>
            </w:r>
          </w:p>
        </w:tc>
        <w:tc>
          <w:tcPr>
            <w:tcW w:w="1350" w:type="dxa"/>
          </w:tcPr>
          <w:p w:rsidR="00125D56" w:rsidRPr="0082207E" w:rsidRDefault="00125D56" w:rsidP="00563BB6">
            <w:pPr>
              <w:spacing w:line="20" w:lineRule="atLeast"/>
              <w:cnfStyle w:val="000000000000"/>
              <w:rPr>
                <w:rFonts w:cs="Times New Roman"/>
                <w:sz w:val="24"/>
                <w:szCs w:val="24"/>
                <w:lang w:val="ro-RO"/>
              </w:rPr>
            </w:pPr>
            <w:r w:rsidRPr="0082207E">
              <w:rPr>
                <w:rFonts w:cs="Times New Roman"/>
                <w:sz w:val="24"/>
                <w:szCs w:val="24"/>
                <w:lang w:val="ro-RO"/>
              </w:rPr>
              <w:t>365 W</w:t>
            </w:r>
          </w:p>
        </w:tc>
      </w:tr>
      <w:tr w:rsidR="00125D56" w:rsidRPr="0082207E" w:rsidTr="002D34EF">
        <w:trPr>
          <w:cnfStyle w:val="000000100000"/>
          <w:trHeight w:val="502"/>
          <w:jc w:val="center"/>
        </w:trPr>
        <w:tc>
          <w:tcPr>
            <w:cnfStyle w:val="001000000000"/>
            <w:tcW w:w="470" w:type="dxa"/>
          </w:tcPr>
          <w:p w:rsidR="00125D56" w:rsidRPr="0082207E" w:rsidRDefault="00125D56" w:rsidP="00563BB6">
            <w:pPr>
              <w:spacing w:line="20" w:lineRule="atLeast"/>
              <w:rPr>
                <w:rFonts w:cs="Times New Roman"/>
                <w:b w:val="0"/>
                <w:sz w:val="24"/>
                <w:szCs w:val="24"/>
                <w:lang w:val="ro-RO"/>
              </w:rPr>
            </w:pPr>
            <w:r w:rsidRPr="0082207E">
              <w:rPr>
                <w:rFonts w:cs="Times New Roman"/>
                <w:b w:val="0"/>
                <w:sz w:val="24"/>
                <w:szCs w:val="24"/>
                <w:lang w:val="ro-RO"/>
              </w:rPr>
              <w:t>3</w:t>
            </w:r>
          </w:p>
        </w:tc>
        <w:tc>
          <w:tcPr>
            <w:tcW w:w="1709"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4 x 2000 MHz</w:t>
            </w:r>
          </w:p>
        </w:tc>
        <w:tc>
          <w:tcPr>
            <w:tcW w:w="1975"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4096 DDR3-800</w:t>
            </w:r>
          </w:p>
        </w:tc>
        <w:tc>
          <w:tcPr>
            <w:tcW w:w="2675"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146 GB @ 10000 rpm</w:t>
            </w:r>
          </w:p>
        </w:tc>
        <w:tc>
          <w:tcPr>
            <w:tcW w:w="1350"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480 W</w:t>
            </w:r>
          </w:p>
        </w:tc>
      </w:tr>
      <w:tr w:rsidR="00125D56" w:rsidRPr="0082207E" w:rsidTr="002D34EF">
        <w:trPr>
          <w:trHeight w:val="538"/>
          <w:jc w:val="center"/>
        </w:trPr>
        <w:tc>
          <w:tcPr>
            <w:cnfStyle w:val="001000000000"/>
            <w:tcW w:w="470" w:type="dxa"/>
          </w:tcPr>
          <w:p w:rsidR="00125D56" w:rsidRPr="0082207E" w:rsidRDefault="00125D56" w:rsidP="00563BB6">
            <w:pPr>
              <w:spacing w:line="20" w:lineRule="atLeast"/>
              <w:rPr>
                <w:rFonts w:cs="Times New Roman"/>
                <w:b w:val="0"/>
                <w:sz w:val="24"/>
                <w:szCs w:val="24"/>
                <w:lang w:val="ro-RO"/>
              </w:rPr>
            </w:pPr>
            <w:r w:rsidRPr="0082207E">
              <w:rPr>
                <w:rFonts w:cs="Times New Roman"/>
                <w:b w:val="0"/>
                <w:sz w:val="24"/>
                <w:szCs w:val="24"/>
                <w:lang w:val="ro-RO"/>
              </w:rPr>
              <w:t>4</w:t>
            </w:r>
          </w:p>
        </w:tc>
        <w:tc>
          <w:tcPr>
            <w:tcW w:w="1709" w:type="dxa"/>
          </w:tcPr>
          <w:p w:rsidR="00125D56" w:rsidRPr="0082207E" w:rsidRDefault="00125D56" w:rsidP="00563BB6">
            <w:pPr>
              <w:spacing w:line="20" w:lineRule="atLeast"/>
              <w:cnfStyle w:val="000000000000"/>
              <w:rPr>
                <w:rFonts w:cs="Times New Roman"/>
                <w:sz w:val="24"/>
                <w:szCs w:val="24"/>
                <w:lang w:val="ro-RO"/>
              </w:rPr>
            </w:pPr>
            <w:r w:rsidRPr="0082207E">
              <w:rPr>
                <w:rFonts w:cs="Times New Roman"/>
                <w:sz w:val="24"/>
                <w:szCs w:val="24"/>
                <w:lang w:val="ro-RO"/>
              </w:rPr>
              <w:t>4 x 2260 MHz</w:t>
            </w:r>
          </w:p>
        </w:tc>
        <w:tc>
          <w:tcPr>
            <w:tcW w:w="1975" w:type="dxa"/>
          </w:tcPr>
          <w:p w:rsidR="00125D56" w:rsidRPr="0082207E" w:rsidRDefault="00125D56" w:rsidP="00563BB6">
            <w:pPr>
              <w:spacing w:line="20" w:lineRule="atLeast"/>
              <w:cnfStyle w:val="000000000000"/>
              <w:rPr>
                <w:rFonts w:cs="Times New Roman"/>
                <w:sz w:val="24"/>
                <w:szCs w:val="24"/>
                <w:lang w:val="ro-RO"/>
              </w:rPr>
            </w:pPr>
            <w:r w:rsidRPr="0082207E">
              <w:rPr>
                <w:rFonts w:cs="Times New Roman"/>
                <w:sz w:val="24"/>
                <w:szCs w:val="24"/>
                <w:lang w:val="ro-RO"/>
              </w:rPr>
              <w:t>6144 DDR3-1333</w:t>
            </w:r>
          </w:p>
        </w:tc>
        <w:tc>
          <w:tcPr>
            <w:tcW w:w="2675" w:type="dxa"/>
          </w:tcPr>
          <w:p w:rsidR="00125D56" w:rsidRPr="0082207E" w:rsidRDefault="00125D56" w:rsidP="00563BB6">
            <w:pPr>
              <w:spacing w:line="20" w:lineRule="atLeast"/>
              <w:cnfStyle w:val="000000000000"/>
              <w:rPr>
                <w:rFonts w:cs="Times New Roman"/>
                <w:sz w:val="24"/>
                <w:szCs w:val="24"/>
                <w:lang w:val="ro-RO"/>
              </w:rPr>
            </w:pPr>
            <w:r w:rsidRPr="0082207E">
              <w:rPr>
                <w:rFonts w:cs="Times New Roman"/>
                <w:sz w:val="24"/>
                <w:szCs w:val="24"/>
                <w:lang w:val="ro-RO"/>
              </w:rPr>
              <w:t>146 GB @ 15000 rpm</w:t>
            </w:r>
          </w:p>
        </w:tc>
        <w:tc>
          <w:tcPr>
            <w:tcW w:w="1350" w:type="dxa"/>
          </w:tcPr>
          <w:p w:rsidR="00125D56" w:rsidRPr="0082207E" w:rsidRDefault="00125D56" w:rsidP="00563BB6">
            <w:pPr>
              <w:spacing w:line="20" w:lineRule="atLeast"/>
              <w:cnfStyle w:val="000000000000"/>
              <w:rPr>
                <w:rFonts w:cs="Times New Roman"/>
                <w:sz w:val="24"/>
                <w:szCs w:val="24"/>
                <w:lang w:val="ro-RO"/>
              </w:rPr>
            </w:pPr>
            <w:r w:rsidRPr="0082207E">
              <w:rPr>
                <w:rFonts w:cs="Times New Roman"/>
                <w:sz w:val="24"/>
                <w:szCs w:val="24"/>
                <w:lang w:val="ro-RO"/>
              </w:rPr>
              <w:t>675 W</w:t>
            </w:r>
          </w:p>
        </w:tc>
      </w:tr>
      <w:tr w:rsidR="00125D56" w:rsidRPr="0082207E" w:rsidTr="002D34EF">
        <w:trPr>
          <w:cnfStyle w:val="000000100000"/>
          <w:trHeight w:val="583"/>
          <w:jc w:val="center"/>
        </w:trPr>
        <w:tc>
          <w:tcPr>
            <w:cnfStyle w:val="001000000000"/>
            <w:tcW w:w="470" w:type="dxa"/>
          </w:tcPr>
          <w:p w:rsidR="00125D56" w:rsidRPr="0082207E" w:rsidRDefault="00125D56" w:rsidP="00563BB6">
            <w:pPr>
              <w:spacing w:line="20" w:lineRule="atLeast"/>
              <w:rPr>
                <w:rFonts w:cs="Times New Roman"/>
                <w:b w:val="0"/>
                <w:sz w:val="24"/>
                <w:szCs w:val="24"/>
                <w:lang w:val="ro-RO"/>
              </w:rPr>
            </w:pPr>
            <w:r w:rsidRPr="0082207E">
              <w:rPr>
                <w:rFonts w:cs="Times New Roman"/>
                <w:b w:val="0"/>
                <w:sz w:val="24"/>
                <w:szCs w:val="24"/>
                <w:lang w:val="ro-RO"/>
              </w:rPr>
              <w:t>5</w:t>
            </w:r>
          </w:p>
        </w:tc>
        <w:tc>
          <w:tcPr>
            <w:tcW w:w="1709"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8 x 2000 MHz</w:t>
            </w:r>
          </w:p>
        </w:tc>
        <w:tc>
          <w:tcPr>
            <w:tcW w:w="1975"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8192 DDR3-1600</w:t>
            </w:r>
          </w:p>
        </w:tc>
        <w:tc>
          <w:tcPr>
            <w:tcW w:w="2675"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300 GB @ 15000 rpm</w:t>
            </w:r>
          </w:p>
        </w:tc>
        <w:tc>
          <w:tcPr>
            <w:tcW w:w="1350" w:type="dxa"/>
          </w:tcPr>
          <w:p w:rsidR="00125D56" w:rsidRPr="0082207E" w:rsidRDefault="00125D56" w:rsidP="00563BB6">
            <w:pPr>
              <w:spacing w:line="20" w:lineRule="atLeast"/>
              <w:cnfStyle w:val="000000100000"/>
              <w:rPr>
                <w:rFonts w:cs="Times New Roman"/>
                <w:sz w:val="24"/>
                <w:szCs w:val="24"/>
                <w:lang w:val="ro-RO"/>
              </w:rPr>
            </w:pPr>
            <w:r w:rsidRPr="0082207E">
              <w:rPr>
                <w:rFonts w:cs="Times New Roman"/>
                <w:sz w:val="24"/>
                <w:szCs w:val="24"/>
                <w:lang w:val="ro-RO"/>
              </w:rPr>
              <w:t>2 x 1100 W</w:t>
            </w:r>
          </w:p>
        </w:tc>
      </w:tr>
    </w:tbl>
    <w:p w:rsidR="00C81668" w:rsidRPr="0082207E" w:rsidRDefault="009A1F3D" w:rsidP="00815A13">
      <w:pPr>
        <w:spacing w:before="200" w:line="20" w:lineRule="atLeast"/>
      </w:pPr>
      <w:r w:rsidRPr="0082207E">
        <w:tab/>
        <w:t xml:space="preserve">To each server corresponds a policy which gives the optimal </w:t>
      </w:r>
      <w:r w:rsidR="00CC1449" w:rsidRPr="0082207E">
        <w:t>GPI</w:t>
      </w:r>
      <w:r w:rsidRPr="0082207E">
        <w:t xml:space="preserve"> (</w:t>
      </w:r>
      <w:r w:rsidR="00CC1449" w:rsidRPr="0082207E">
        <w:t>Green</w:t>
      </w:r>
      <w:r w:rsidRPr="0082207E">
        <w:t xml:space="preserve"> Performance Indi</w:t>
      </w:r>
      <w:r w:rsidR="00C565E9" w:rsidRPr="0082207E">
        <w:t>cator)</w:t>
      </w:r>
      <w:r w:rsidR="00C033B1" w:rsidRPr="0082207E">
        <w:t>.</w:t>
      </w:r>
      <w:r w:rsidR="00C565E9" w:rsidRPr="0082207E">
        <w:t xml:space="preserve"> T</w:t>
      </w:r>
      <w:r w:rsidR="00F02573" w:rsidRPr="0082207E">
        <w:t xml:space="preserve">he policies are set to true through reasoning on SWRL rules. </w:t>
      </w:r>
      <w:r w:rsidR="00C565E9" w:rsidRPr="0082207E">
        <w:t xml:space="preserve"> </w:t>
      </w:r>
      <w:r w:rsidR="00C033B1" w:rsidRPr="0082207E">
        <w:t>The antecedent of the rule consists of conjunctions of states in which each of the resources should be. When all of these conditions are true, the property respected of EnergyPolicy_1 is asserted to true.</w:t>
      </w:r>
    </w:p>
    <w:p w:rsidR="00C81668" w:rsidRPr="0082207E" w:rsidRDefault="00C81668" w:rsidP="00563BB6">
      <w:pPr>
        <w:keepNext/>
        <w:spacing w:line="20" w:lineRule="atLeast"/>
        <w:jc w:val="center"/>
      </w:pPr>
      <w:r w:rsidRPr="0082207E">
        <w:rPr>
          <w:noProof/>
          <w:lang w:bidi="ar-SA"/>
        </w:rPr>
        <w:drawing>
          <wp:inline distT="0" distB="0" distL="0" distR="0">
            <wp:extent cx="2788463" cy="2070433"/>
            <wp:effectExtent l="57150" t="19050" r="107137" b="82217"/>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2789477" cy="207118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81668" w:rsidRPr="0082207E" w:rsidRDefault="00C81668" w:rsidP="00563BB6">
      <w:pPr>
        <w:pStyle w:val="Caption"/>
        <w:spacing w:line="20" w:lineRule="atLeast"/>
        <w:jc w:val="center"/>
        <w:rPr>
          <w:b w:val="0"/>
          <w:noProof/>
          <w:color w:val="auto"/>
          <w:sz w:val="24"/>
          <w:szCs w:val="24"/>
        </w:rPr>
      </w:pPr>
      <w:bookmarkStart w:id="169" w:name="_Toc264403591"/>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7</w:t>
      </w:r>
      <w:r w:rsidR="00084EB6" w:rsidRPr="0082207E">
        <w:rPr>
          <w:b w:val="0"/>
          <w:color w:val="auto"/>
          <w:sz w:val="24"/>
          <w:szCs w:val="24"/>
        </w:rPr>
        <w:fldChar w:fldCharType="end"/>
      </w:r>
      <w:r w:rsidRPr="0082207E">
        <w:rPr>
          <w:b w:val="0"/>
          <w:color w:val="auto"/>
          <w:sz w:val="24"/>
          <w:szCs w:val="24"/>
        </w:rPr>
        <w:t>:</w:t>
      </w:r>
      <w:r w:rsidRPr="0082207E">
        <w:rPr>
          <w:b w:val="0"/>
          <w:noProof/>
          <w:color w:val="auto"/>
          <w:sz w:val="24"/>
          <w:szCs w:val="24"/>
        </w:rPr>
        <w:t xml:space="preserve"> SWRL Rule for Server1 GPI Policy</w:t>
      </w:r>
      <w:bookmarkEnd w:id="169"/>
    </w:p>
    <w:p w:rsidR="00CC1449" w:rsidRPr="0082207E" w:rsidRDefault="00D907E3" w:rsidP="00563BB6">
      <w:pPr>
        <w:spacing w:line="20" w:lineRule="atLeast"/>
      </w:pPr>
      <w:r w:rsidRPr="0082207E">
        <w:tab/>
        <w:t>Table 6.2 describes the poll of tasks wh</w:t>
      </w:r>
      <w:r w:rsidR="005F3AEC" w:rsidRPr="0082207E">
        <w:t>ich are waiting to be deployed. Each task has specific requirements regarding the CPU, Memory and Storage.</w:t>
      </w:r>
      <w:r w:rsidR="00CC1449" w:rsidRPr="0082207E">
        <w:t xml:space="preserve"> </w:t>
      </w:r>
    </w:p>
    <w:p w:rsidR="00084EB6" w:rsidRPr="0082207E" w:rsidRDefault="00084EB6" w:rsidP="00563BB6">
      <w:pPr>
        <w:spacing w:line="20" w:lineRule="atLeast"/>
      </w:pPr>
    </w:p>
    <w:p w:rsidR="00084EB6" w:rsidRPr="0082207E" w:rsidRDefault="00084EB6" w:rsidP="00563BB6">
      <w:pPr>
        <w:spacing w:line="20" w:lineRule="atLeast"/>
      </w:pPr>
    </w:p>
    <w:p w:rsidR="00084EB6" w:rsidRPr="0082207E" w:rsidRDefault="00084EB6" w:rsidP="00563BB6">
      <w:pPr>
        <w:spacing w:line="20" w:lineRule="atLeast"/>
      </w:pPr>
    </w:p>
    <w:p w:rsidR="00C81668" w:rsidRPr="0082207E" w:rsidRDefault="00C81668" w:rsidP="00815A13">
      <w:pPr>
        <w:pStyle w:val="Caption"/>
        <w:keepNext/>
        <w:spacing w:before="200" w:line="20" w:lineRule="atLeast"/>
        <w:jc w:val="center"/>
        <w:rPr>
          <w:rFonts w:cs="Times New Roman"/>
          <w:b w:val="0"/>
          <w:color w:val="auto"/>
          <w:sz w:val="24"/>
          <w:szCs w:val="24"/>
        </w:rPr>
      </w:pPr>
      <w:r w:rsidRPr="0082207E">
        <w:rPr>
          <w:rFonts w:cs="Times New Roman"/>
          <w:b w:val="0"/>
          <w:color w:val="auto"/>
          <w:sz w:val="24"/>
          <w:szCs w:val="24"/>
        </w:rPr>
        <w:lastRenderedPageBreak/>
        <w:t xml:space="preserve">Table </w:t>
      </w:r>
      <w:r w:rsidR="009852D2" w:rsidRPr="0082207E">
        <w:rPr>
          <w:rFonts w:cs="Times New Roman"/>
          <w:b w:val="0"/>
          <w:color w:val="auto"/>
          <w:sz w:val="24"/>
          <w:szCs w:val="24"/>
        </w:rPr>
        <w:fldChar w:fldCharType="begin"/>
      </w:r>
      <w:r w:rsidRPr="0082207E">
        <w:rPr>
          <w:rFonts w:cs="Times New Roman"/>
          <w:b w:val="0"/>
          <w:color w:val="auto"/>
          <w:sz w:val="24"/>
          <w:szCs w:val="24"/>
        </w:rPr>
        <w:instrText xml:space="preserve"> STYLEREF 1 \s </w:instrText>
      </w:r>
      <w:r w:rsidR="009852D2" w:rsidRPr="0082207E">
        <w:rPr>
          <w:rFonts w:cs="Times New Roman"/>
          <w:b w:val="0"/>
          <w:color w:val="auto"/>
          <w:sz w:val="24"/>
          <w:szCs w:val="24"/>
        </w:rPr>
        <w:fldChar w:fldCharType="separate"/>
      </w:r>
      <w:r w:rsidRPr="0082207E">
        <w:rPr>
          <w:rFonts w:cs="Times New Roman"/>
          <w:b w:val="0"/>
          <w:noProof/>
          <w:color w:val="auto"/>
          <w:sz w:val="24"/>
          <w:szCs w:val="24"/>
        </w:rPr>
        <w:t>6</w:t>
      </w:r>
      <w:r w:rsidR="009852D2" w:rsidRPr="0082207E">
        <w:rPr>
          <w:rFonts w:cs="Times New Roman"/>
          <w:b w:val="0"/>
          <w:color w:val="auto"/>
          <w:sz w:val="24"/>
          <w:szCs w:val="24"/>
        </w:rPr>
        <w:fldChar w:fldCharType="end"/>
      </w:r>
      <w:r w:rsidRPr="0082207E">
        <w:rPr>
          <w:rFonts w:cs="Times New Roman"/>
          <w:b w:val="0"/>
          <w:color w:val="auto"/>
          <w:sz w:val="24"/>
          <w:szCs w:val="24"/>
        </w:rPr>
        <w:t>.2: Received tasks SLA requirements</w:t>
      </w:r>
    </w:p>
    <w:tbl>
      <w:tblPr>
        <w:tblStyle w:val="MediumGrid1-Accent1"/>
        <w:tblW w:w="5363" w:type="dxa"/>
        <w:jc w:val="center"/>
        <w:tblLook w:val="04A0"/>
      </w:tblPr>
      <w:tblGrid>
        <w:gridCol w:w="823"/>
        <w:gridCol w:w="1679"/>
        <w:gridCol w:w="1373"/>
        <w:gridCol w:w="1488"/>
      </w:tblGrid>
      <w:tr w:rsidR="00C81668" w:rsidRPr="0082207E" w:rsidTr="002D34EF">
        <w:trPr>
          <w:cnfStyle w:val="100000000000"/>
          <w:trHeight w:val="324"/>
          <w:jc w:val="center"/>
        </w:trPr>
        <w:tc>
          <w:tcPr>
            <w:cnfStyle w:val="001000000000"/>
            <w:tcW w:w="823" w:type="dxa"/>
            <w:vMerge w:val="restart"/>
            <w:shd w:val="clear" w:color="auto" w:fill="6E6E6E" w:themeFill="accent1" w:themeFillShade="80"/>
          </w:tcPr>
          <w:p w:rsidR="00C81668" w:rsidRPr="0082207E" w:rsidRDefault="00C81668" w:rsidP="00563BB6">
            <w:pPr>
              <w:spacing w:line="20" w:lineRule="atLeast"/>
              <w:jc w:val="center"/>
              <w:rPr>
                <w:rFonts w:cs="Times New Roman"/>
                <w:b w:val="0"/>
                <w:sz w:val="24"/>
                <w:szCs w:val="24"/>
                <w:lang w:val="ro-RO"/>
              </w:rPr>
            </w:pPr>
            <w:r w:rsidRPr="0082207E">
              <w:rPr>
                <w:rFonts w:cs="Times New Roman"/>
                <w:b w:val="0"/>
                <w:sz w:val="24"/>
                <w:szCs w:val="24"/>
                <w:lang w:val="ro-RO"/>
              </w:rPr>
              <w:t>Task Nr</w:t>
            </w:r>
          </w:p>
        </w:tc>
        <w:tc>
          <w:tcPr>
            <w:tcW w:w="4540" w:type="dxa"/>
            <w:gridSpan w:val="3"/>
            <w:shd w:val="clear" w:color="auto" w:fill="6E6E6E" w:themeFill="accent1" w:themeFillShade="80"/>
          </w:tcPr>
          <w:p w:rsidR="00C81668" w:rsidRPr="0082207E" w:rsidRDefault="00C81668" w:rsidP="00563BB6">
            <w:pPr>
              <w:spacing w:line="20" w:lineRule="atLeast"/>
              <w:jc w:val="center"/>
              <w:cnfStyle w:val="100000000000"/>
              <w:rPr>
                <w:rFonts w:cs="Times New Roman"/>
                <w:b w:val="0"/>
                <w:sz w:val="24"/>
                <w:szCs w:val="24"/>
                <w:lang w:val="ro-RO"/>
              </w:rPr>
            </w:pPr>
            <w:r w:rsidRPr="0082207E">
              <w:rPr>
                <w:rFonts w:cs="Times New Roman"/>
                <w:b w:val="0"/>
                <w:sz w:val="24"/>
                <w:szCs w:val="24"/>
                <w:lang w:val="ro-RO"/>
              </w:rPr>
              <w:t>Task Requirements</w:t>
            </w:r>
          </w:p>
        </w:tc>
      </w:tr>
      <w:tr w:rsidR="00C81668" w:rsidRPr="0082207E" w:rsidTr="002D34EF">
        <w:trPr>
          <w:cnfStyle w:val="000000100000"/>
          <w:trHeight w:val="192"/>
          <w:jc w:val="center"/>
        </w:trPr>
        <w:tc>
          <w:tcPr>
            <w:cnfStyle w:val="001000000000"/>
            <w:tcW w:w="823" w:type="dxa"/>
            <w:vMerge/>
            <w:shd w:val="clear" w:color="auto" w:fill="6E6E6E" w:themeFill="accent1" w:themeFillShade="80"/>
          </w:tcPr>
          <w:p w:rsidR="00C81668" w:rsidRPr="0082207E" w:rsidRDefault="00C81668" w:rsidP="00563BB6">
            <w:pPr>
              <w:spacing w:line="20" w:lineRule="atLeast"/>
              <w:jc w:val="center"/>
              <w:rPr>
                <w:rFonts w:cs="Times New Roman"/>
                <w:b w:val="0"/>
                <w:sz w:val="24"/>
                <w:szCs w:val="24"/>
                <w:lang w:val="ro-RO"/>
              </w:rPr>
            </w:pPr>
          </w:p>
        </w:tc>
        <w:tc>
          <w:tcPr>
            <w:tcW w:w="1679" w:type="dxa"/>
            <w:shd w:val="clear" w:color="auto" w:fill="6E6E6E" w:themeFill="accent1" w:themeFillShade="80"/>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CPU</w:t>
            </w:r>
          </w:p>
        </w:tc>
        <w:tc>
          <w:tcPr>
            <w:tcW w:w="1373" w:type="dxa"/>
            <w:shd w:val="clear" w:color="auto" w:fill="6E6E6E" w:themeFill="accent1" w:themeFillShade="80"/>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Memory</w:t>
            </w:r>
          </w:p>
        </w:tc>
        <w:tc>
          <w:tcPr>
            <w:tcW w:w="1488" w:type="dxa"/>
            <w:shd w:val="clear" w:color="auto" w:fill="6E6E6E" w:themeFill="accent1" w:themeFillShade="80"/>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Storage</w:t>
            </w:r>
          </w:p>
        </w:tc>
      </w:tr>
      <w:tr w:rsidR="00C81668" w:rsidRPr="0082207E" w:rsidTr="002D34EF">
        <w:trPr>
          <w:trHeight w:val="324"/>
          <w:jc w:val="center"/>
        </w:trPr>
        <w:tc>
          <w:tcPr>
            <w:cnfStyle w:val="001000000000"/>
            <w:tcW w:w="823" w:type="dxa"/>
          </w:tcPr>
          <w:p w:rsidR="00C81668" w:rsidRPr="0082207E" w:rsidRDefault="00C81668" w:rsidP="00563BB6">
            <w:pPr>
              <w:spacing w:line="20" w:lineRule="atLeast"/>
              <w:jc w:val="center"/>
              <w:rPr>
                <w:rFonts w:cs="Times New Roman"/>
                <w:b w:val="0"/>
                <w:sz w:val="24"/>
                <w:szCs w:val="24"/>
                <w:lang w:val="ro-RO"/>
              </w:rPr>
            </w:pPr>
            <w:r w:rsidRPr="0082207E">
              <w:rPr>
                <w:rFonts w:cs="Times New Roman"/>
                <w:b w:val="0"/>
                <w:sz w:val="24"/>
                <w:szCs w:val="24"/>
                <w:lang w:val="ro-RO"/>
              </w:rPr>
              <w:t>1</w:t>
            </w:r>
          </w:p>
        </w:tc>
        <w:tc>
          <w:tcPr>
            <w:tcW w:w="1679" w:type="dxa"/>
          </w:tcPr>
          <w:p w:rsidR="00C81668" w:rsidRPr="0082207E" w:rsidRDefault="00C81668" w:rsidP="00563BB6">
            <w:pPr>
              <w:spacing w:line="20" w:lineRule="atLeast"/>
              <w:jc w:val="center"/>
              <w:cnfStyle w:val="000000000000"/>
              <w:rPr>
                <w:rFonts w:cs="Times New Roman"/>
                <w:sz w:val="24"/>
                <w:szCs w:val="24"/>
                <w:lang w:val="ro-RO"/>
              </w:rPr>
            </w:pPr>
            <w:r w:rsidRPr="0082207E">
              <w:rPr>
                <w:rFonts w:cs="Times New Roman"/>
                <w:sz w:val="24"/>
                <w:szCs w:val="24"/>
                <w:lang w:val="ro-RO"/>
              </w:rPr>
              <w:t>3000 MHz</w:t>
            </w:r>
          </w:p>
        </w:tc>
        <w:tc>
          <w:tcPr>
            <w:tcW w:w="1373" w:type="dxa"/>
          </w:tcPr>
          <w:p w:rsidR="00C81668" w:rsidRPr="0082207E" w:rsidRDefault="00C81668" w:rsidP="00563BB6">
            <w:pPr>
              <w:spacing w:line="20" w:lineRule="atLeast"/>
              <w:jc w:val="center"/>
              <w:cnfStyle w:val="000000000000"/>
              <w:rPr>
                <w:rFonts w:cs="Times New Roman"/>
                <w:sz w:val="24"/>
                <w:szCs w:val="24"/>
                <w:lang w:val="ro-RO"/>
              </w:rPr>
            </w:pPr>
            <w:r w:rsidRPr="0082207E">
              <w:rPr>
                <w:rFonts w:cs="Times New Roman"/>
                <w:sz w:val="24"/>
                <w:szCs w:val="24"/>
                <w:lang w:val="ro-RO"/>
              </w:rPr>
              <w:t>2048 MB</w:t>
            </w:r>
          </w:p>
        </w:tc>
        <w:tc>
          <w:tcPr>
            <w:tcW w:w="1488" w:type="dxa"/>
          </w:tcPr>
          <w:p w:rsidR="00C81668" w:rsidRPr="0082207E" w:rsidRDefault="00C81668" w:rsidP="00563BB6">
            <w:pPr>
              <w:spacing w:line="20" w:lineRule="atLeast"/>
              <w:jc w:val="center"/>
              <w:cnfStyle w:val="000000000000"/>
              <w:rPr>
                <w:rFonts w:cs="Times New Roman"/>
                <w:sz w:val="24"/>
                <w:szCs w:val="24"/>
                <w:lang w:val="ro-RO"/>
              </w:rPr>
            </w:pPr>
            <w:r w:rsidRPr="0082207E">
              <w:rPr>
                <w:rFonts w:cs="Times New Roman"/>
                <w:sz w:val="24"/>
                <w:szCs w:val="24"/>
                <w:lang w:val="ro-RO"/>
              </w:rPr>
              <w:t>200 MB</w:t>
            </w:r>
          </w:p>
        </w:tc>
      </w:tr>
      <w:tr w:rsidR="00C81668" w:rsidRPr="0082207E" w:rsidTr="002D34EF">
        <w:trPr>
          <w:cnfStyle w:val="000000100000"/>
          <w:trHeight w:val="306"/>
          <w:jc w:val="center"/>
        </w:trPr>
        <w:tc>
          <w:tcPr>
            <w:cnfStyle w:val="001000000000"/>
            <w:tcW w:w="823" w:type="dxa"/>
          </w:tcPr>
          <w:p w:rsidR="00C81668" w:rsidRPr="0082207E" w:rsidRDefault="00C81668" w:rsidP="00563BB6">
            <w:pPr>
              <w:spacing w:line="20" w:lineRule="atLeast"/>
              <w:jc w:val="center"/>
              <w:rPr>
                <w:rFonts w:cs="Times New Roman"/>
                <w:b w:val="0"/>
                <w:sz w:val="24"/>
                <w:szCs w:val="24"/>
                <w:lang w:val="ro-RO"/>
              </w:rPr>
            </w:pPr>
            <w:r w:rsidRPr="0082207E">
              <w:rPr>
                <w:rFonts w:cs="Times New Roman"/>
                <w:b w:val="0"/>
                <w:sz w:val="24"/>
                <w:szCs w:val="24"/>
                <w:lang w:val="ro-RO"/>
              </w:rPr>
              <w:t>2</w:t>
            </w:r>
          </w:p>
        </w:tc>
        <w:tc>
          <w:tcPr>
            <w:tcW w:w="1679" w:type="dxa"/>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2 x 1500 MHz</w:t>
            </w:r>
          </w:p>
        </w:tc>
        <w:tc>
          <w:tcPr>
            <w:tcW w:w="1373" w:type="dxa"/>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512 MB</w:t>
            </w:r>
          </w:p>
        </w:tc>
        <w:tc>
          <w:tcPr>
            <w:tcW w:w="1488" w:type="dxa"/>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400 MB</w:t>
            </w:r>
          </w:p>
        </w:tc>
      </w:tr>
      <w:tr w:rsidR="00C81668" w:rsidRPr="0082207E" w:rsidTr="002D34EF">
        <w:trPr>
          <w:trHeight w:val="324"/>
          <w:jc w:val="center"/>
        </w:trPr>
        <w:tc>
          <w:tcPr>
            <w:cnfStyle w:val="001000000000"/>
            <w:tcW w:w="823" w:type="dxa"/>
          </w:tcPr>
          <w:p w:rsidR="00C81668" w:rsidRPr="0082207E" w:rsidRDefault="00C81668" w:rsidP="00563BB6">
            <w:pPr>
              <w:spacing w:line="20" w:lineRule="atLeast"/>
              <w:jc w:val="center"/>
              <w:rPr>
                <w:rFonts w:cs="Times New Roman"/>
                <w:b w:val="0"/>
                <w:sz w:val="24"/>
                <w:szCs w:val="24"/>
                <w:lang w:val="ro-RO"/>
              </w:rPr>
            </w:pPr>
            <w:r w:rsidRPr="0082207E">
              <w:rPr>
                <w:rFonts w:cs="Times New Roman"/>
                <w:b w:val="0"/>
                <w:sz w:val="24"/>
                <w:szCs w:val="24"/>
                <w:lang w:val="ro-RO"/>
              </w:rPr>
              <w:t>3</w:t>
            </w:r>
          </w:p>
        </w:tc>
        <w:tc>
          <w:tcPr>
            <w:tcW w:w="1679" w:type="dxa"/>
          </w:tcPr>
          <w:p w:rsidR="00C81668" w:rsidRPr="0082207E" w:rsidRDefault="00C81668" w:rsidP="00563BB6">
            <w:pPr>
              <w:spacing w:line="20" w:lineRule="atLeast"/>
              <w:jc w:val="center"/>
              <w:cnfStyle w:val="000000000000"/>
              <w:rPr>
                <w:rFonts w:cs="Times New Roman"/>
                <w:sz w:val="24"/>
                <w:szCs w:val="24"/>
                <w:lang w:val="ro-RO"/>
              </w:rPr>
            </w:pPr>
            <w:r w:rsidRPr="0082207E">
              <w:rPr>
                <w:rFonts w:cs="Times New Roman"/>
                <w:sz w:val="24"/>
                <w:szCs w:val="24"/>
                <w:lang w:val="ro-RO"/>
              </w:rPr>
              <w:t>2 x 2000 MHz</w:t>
            </w:r>
          </w:p>
        </w:tc>
        <w:tc>
          <w:tcPr>
            <w:tcW w:w="1373" w:type="dxa"/>
          </w:tcPr>
          <w:p w:rsidR="00C81668" w:rsidRPr="0082207E" w:rsidRDefault="00C81668" w:rsidP="00563BB6">
            <w:pPr>
              <w:spacing w:line="20" w:lineRule="atLeast"/>
              <w:jc w:val="center"/>
              <w:cnfStyle w:val="000000000000"/>
              <w:rPr>
                <w:rFonts w:cs="Times New Roman"/>
                <w:sz w:val="24"/>
                <w:szCs w:val="24"/>
                <w:lang w:val="ro-RO"/>
              </w:rPr>
            </w:pPr>
            <w:r w:rsidRPr="0082207E">
              <w:rPr>
                <w:rFonts w:cs="Times New Roman"/>
                <w:sz w:val="24"/>
                <w:szCs w:val="24"/>
                <w:lang w:val="ro-RO"/>
              </w:rPr>
              <w:t>1024 MB</w:t>
            </w:r>
          </w:p>
        </w:tc>
        <w:tc>
          <w:tcPr>
            <w:tcW w:w="1488" w:type="dxa"/>
          </w:tcPr>
          <w:p w:rsidR="00C81668" w:rsidRPr="0082207E" w:rsidRDefault="00C81668" w:rsidP="00563BB6">
            <w:pPr>
              <w:spacing w:line="20" w:lineRule="atLeast"/>
              <w:jc w:val="center"/>
              <w:cnfStyle w:val="000000000000"/>
              <w:rPr>
                <w:rFonts w:cs="Times New Roman"/>
                <w:sz w:val="24"/>
                <w:szCs w:val="24"/>
                <w:lang w:val="ro-RO"/>
              </w:rPr>
            </w:pPr>
            <w:r w:rsidRPr="0082207E">
              <w:rPr>
                <w:rFonts w:cs="Times New Roman"/>
                <w:sz w:val="24"/>
                <w:szCs w:val="24"/>
                <w:lang w:val="ro-RO"/>
              </w:rPr>
              <w:t>256 MB</w:t>
            </w:r>
          </w:p>
        </w:tc>
      </w:tr>
      <w:tr w:rsidR="00C81668" w:rsidRPr="0082207E" w:rsidTr="002D34EF">
        <w:trPr>
          <w:cnfStyle w:val="000000100000"/>
          <w:trHeight w:val="306"/>
          <w:jc w:val="center"/>
        </w:trPr>
        <w:tc>
          <w:tcPr>
            <w:cnfStyle w:val="001000000000"/>
            <w:tcW w:w="823" w:type="dxa"/>
          </w:tcPr>
          <w:p w:rsidR="00C81668" w:rsidRPr="0082207E" w:rsidRDefault="00C81668" w:rsidP="00563BB6">
            <w:pPr>
              <w:spacing w:line="20" w:lineRule="atLeast"/>
              <w:jc w:val="center"/>
              <w:rPr>
                <w:rFonts w:cs="Times New Roman"/>
                <w:b w:val="0"/>
                <w:sz w:val="24"/>
                <w:szCs w:val="24"/>
                <w:lang w:val="ro-RO"/>
              </w:rPr>
            </w:pPr>
            <w:r w:rsidRPr="0082207E">
              <w:rPr>
                <w:rFonts w:cs="Times New Roman"/>
                <w:b w:val="0"/>
                <w:sz w:val="24"/>
                <w:szCs w:val="24"/>
                <w:lang w:val="ro-RO"/>
              </w:rPr>
              <w:t>4</w:t>
            </w:r>
          </w:p>
        </w:tc>
        <w:tc>
          <w:tcPr>
            <w:tcW w:w="1679" w:type="dxa"/>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8 x 512 Mhz</w:t>
            </w:r>
          </w:p>
        </w:tc>
        <w:tc>
          <w:tcPr>
            <w:tcW w:w="1373" w:type="dxa"/>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240 MB</w:t>
            </w:r>
          </w:p>
        </w:tc>
        <w:tc>
          <w:tcPr>
            <w:tcW w:w="1488" w:type="dxa"/>
          </w:tcPr>
          <w:p w:rsidR="00C81668" w:rsidRPr="0082207E" w:rsidRDefault="00C81668" w:rsidP="00563BB6">
            <w:pPr>
              <w:spacing w:line="20" w:lineRule="atLeast"/>
              <w:jc w:val="center"/>
              <w:cnfStyle w:val="000000100000"/>
              <w:rPr>
                <w:rFonts w:cs="Times New Roman"/>
                <w:sz w:val="24"/>
                <w:szCs w:val="24"/>
                <w:lang w:val="ro-RO"/>
              </w:rPr>
            </w:pPr>
            <w:r w:rsidRPr="0082207E">
              <w:rPr>
                <w:rFonts w:cs="Times New Roman"/>
                <w:sz w:val="24"/>
                <w:szCs w:val="24"/>
                <w:lang w:val="ro-RO"/>
              </w:rPr>
              <w:t>128 MB</w:t>
            </w:r>
          </w:p>
        </w:tc>
      </w:tr>
      <w:tr w:rsidR="00C81668" w:rsidRPr="0082207E" w:rsidTr="002D34EF">
        <w:trPr>
          <w:trHeight w:val="324"/>
          <w:jc w:val="center"/>
        </w:trPr>
        <w:tc>
          <w:tcPr>
            <w:cnfStyle w:val="001000000000"/>
            <w:tcW w:w="823" w:type="dxa"/>
          </w:tcPr>
          <w:p w:rsidR="00C81668" w:rsidRPr="0082207E" w:rsidRDefault="00C81668" w:rsidP="00563BB6">
            <w:pPr>
              <w:spacing w:line="20" w:lineRule="atLeast"/>
              <w:jc w:val="center"/>
              <w:rPr>
                <w:rFonts w:cs="Times New Roman"/>
                <w:b w:val="0"/>
                <w:sz w:val="24"/>
                <w:szCs w:val="24"/>
                <w:lang w:val="ro-RO"/>
              </w:rPr>
            </w:pPr>
            <w:r w:rsidRPr="0082207E">
              <w:rPr>
                <w:rFonts w:cs="Times New Roman"/>
                <w:b w:val="0"/>
                <w:sz w:val="24"/>
                <w:szCs w:val="24"/>
                <w:lang w:val="ro-RO"/>
              </w:rPr>
              <w:t>5</w:t>
            </w:r>
          </w:p>
        </w:tc>
        <w:tc>
          <w:tcPr>
            <w:tcW w:w="1679" w:type="dxa"/>
          </w:tcPr>
          <w:p w:rsidR="00C81668" w:rsidRPr="0082207E" w:rsidRDefault="00C81668" w:rsidP="00563BB6">
            <w:pPr>
              <w:spacing w:line="20" w:lineRule="atLeast"/>
              <w:jc w:val="center"/>
              <w:cnfStyle w:val="000000000000"/>
              <w:rPr>
                <w:rFonts w:cs="Times New Roman"/>
                <w:sz w:val="24"/>
                <w:szCs w:val="24"/>
                <w:lang w:val="ro-RO"/>
              </w:rPr>
            </w:pPr>
            <w:r w:rsidRPr="0082207E">
              <w:rPr>
                <w:rFonts w:cs="Times New Roman"/>
                <w:sz w:val="24"/>
                <w:szCs w:val="24"/>
                <w:lang w:val="ro-RO"/>
              </w:rPr>
              <w:t>3 x 2000 MHz</w:t>
            </w:r>
          </w:p>
        </w:tc>
        <w:tc>
          <w:tcPr>
            <w:tcW w:w="1373" w:type="dxa"/>
          </w:tcPr>
          <w:p w:rsidR="00C81668" w:rsidRPr="0082207E" w:rsidRDefault="00C81668" w:rsidP="00563BB6">
            <w:pPr>
              <w:spacing w:line="20" w:lineRule="atLeast"/>
              <w:jc w:val="center"/>
              <w:cnfStyle w:val="000000000000"/>
              <w:rPr>
                <w:rFonts w:cs="Times New Roman"/>
                <w:sz w:val="24"/>
                <w:szCs w:val="24"/>
                <w:lang w:val="ro-RO"/>
              </w:rPr>
            </w:pPr>
            <w:r w:rsidRPr="0082207E">
              <w:rPr>
                <w:rFonts w:cs="Times New Roman"/>
                <w:sz w:val="24"/>
                <w:szCs w:val="24"/>
                <w:lang w:val="ro-RO"/>
              </w:rPr>
              <w:t>4096</w:t>
            </w:r>
          </w:p>
        </w:tc>
        <w:tc>
          <w:tcPr>
            <w:tcW w:w="1488" w:type="dxa"/>
          </w:tcPr>
          <w:p w:rsidR="00C81668" w:rsidRPr="0082207E" w:rsidRDefault="00C81668" w:rsidP="00563BB6">
            <w:pPr>
              <w:keepNext/>
              <w:spacing w:line="20" w:lineRule="atLeast"/>
              <w:jc w:val="center"/>
              <w:cnfStyle w:val="000000000000"/>
              <w:rPr>
                <w:rFonts w:cs="Times New Roman"/>
                <w:sz w:val="24"/>
                <w:szCs w:val="24"/>
                <w:lang w:val="ro-RO"/>
              </w:rPr>
            </w:pPr>
            <w:r w:rsidRPr="0082207E">
              <w:rPr>
                <w:rFonts w:cs="Times New Roman"/>
                <w:sz w:val="24"/>
                <w:szCs w:val="24"/>
                <w:lang w:val="ro-RO"/>
              </w:rPr>
              <w:t>300 GB</w:t>
            </w:r>
          </w:p>
        </w:tc>
      </w:tr>
    </w:tbl>
    <w:p w:rsidR="00CC1449" w:rsidRPr="0082207E" w:rsidRDefault="00CC1449" w:rsidP="00815A13">
      <w:pPr>
        <w:keepNext/>
        <w:spacing w:before="200" w:line="20" w:lineRule="atLeast"/>
        <w:ind w:firstLine="720"/>
      </w:pPr>
      <w:r w:rsidRPr="0082207E">
        <w:t>As for servers, each task has associated a policy specifying KPI</w:t>
      </w:r>
      <w:r w:rsidR="0039267C" w:rsidRPr="0082207E">
        <w:t xml:space="preserve"> </w:t>
      </w:r>
      <w:r w:rsidRPr="0082207E">
        <w:t>( Key Performance Indicators).</w:t>
      </w:r>
      <w:r w:rsidR="006B5528" w:rsidRPr="0082207E">
        <w:t xml:space="preserve"> Each of the resources has to be in a certain range for the customer who sent the task to be satisfied. </w:t>
      </w:r>
      <w:r w:rsidR="002F460E" w:rsidRPr="0082207E">
        <w:t xml:space="preserve">This is exactly what is specified in the </w:t>
      </w:r>
      <w:r w:rsidR="0039267C" w:rsidRPr="0082207E">
        <w:t xml:space="preserve">antecedent of the SWRL rule from figure 6.3. When all of the conditions of the antecedent  are satisfied, the consequent conditions are asserted. </w:t>
      </w:r>
    </w:p>
    <w:p w:rsidR="00C81668" w:rsidRPr="0082207E" w:rsidRDefault="00C81668" w:rsidP="00563BB6">
      <w:pPr>
        <w:keepNext/>
        <w:spacing w:line="20" w:lineRule="atLeast"/>
        <w:jc w:val="center"/>
      </w:pPr>
      <w:r w:rsidRPr="0082207E">
        <w:rPr>
          <w:rFonts w:cs="Times New Roman"/>
          <w:noProof/>
          <w:lang w:bidi="ar-SA"/>
        </w:rPr>
        <w:drawing>
          <wp:inline distT="0" distB="0" distL="0" distR="0">
            <wp:extent cx="2743200" cy="1733474"/>
            <wp:effectExtent l="57150" t="19050" r="114300" b="76276"/>
            <wp:docPr id="64" name="Picture 23" descr="K:\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paper suceava\deliverables\source images\swrl_QoS_policy.png"/>
                    <pic:cNvPicPr>
                      <a:picLocks noChangeAspect="1" noChangeArrowheads="1"/>
                    </pic:cNvPicPr>
                  </pic:nvPicPr>
                  <pic:blipFill>
                    <a:blip r:embed="rId55" cstate="print"/>
                    <a:srcRect/>
                    <a:stretch>
                      <a:fillRect/>
                    </a:stretch>
                  </pic:blipFill>
                  <pic:spPr bwMode="auto">
                    <a:xfrm>
                      <a:off x="0" y="0"/>
                      <a:ext cx="2743200" cy="173347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81668" w:rsidRPr="0082207E" w:rsidRDefault="00C81668" w:rsidP="00563BB6">
      <w:pPr>
        <w:pStyle w:val="Caption"/>
        <w:spacing w:line="20" w:lineRule="atLeast"/>
        <w:jc w:val="center"/>
        <w:rPr>
          <w:color w:val="auto"/>
        </w:rPr>
      </w:pPr>
      <w:bookmarkStart w:id="170" w:name="_Toc264403592"/>
      <w:r w:rsidRPr="0082207E">
        <w:rPr>
          <w:color w:val="auto"/>
        </w:rPr>
        <w:t xml:space="preserve">Figure </w:t>
      </w:r>
      <w:r w:rsidR="00084EB6" w:rsidRPr="0082207E">
        <w:rPr>
          <w:color w:val="auto"/>
        </w:rPr>
        <w:fldChar w:fldCharType="begin"/>
      </w:r>
      <w:r w:rsidR="00084EB6" w:rsidRPr="0082207E">
        <w:rPr>
          <w:color w:val="auto"/>
        </w:rPr>
        <w:instrText xml:space="preserve"> STYLEREF 1 \s </w:instrText>
      </w:r>
      <w:r w:rsidR="00084EB6" w:rsidRPr="0082207E">
        <w:rPr>
          <w:color w:val="auto"/>
        </w:rPr>
        <w:fldChar w:fldCharType="separate"/>
      </w:r>
      <w:r w:rsidR="00084EB6" w:rsidRPr="0082207E">
        <w:rPr>
          <w:noProof/>
          <w:color w:val="auto"/>
        </w:rPr>
        <w:t>6</w:t>
      </w:r>
      <w:r w:rsidR="00084EB6" w:rsidRPr="0082207E">
        <w:rPr>
          <w:color w:val="auto"/>
        </w:rPr>
        <w:fldChar w:fldCharType="end"/>
      </w:r>
      <w:r w:rsidR="00084EB6" w:rsidRPr="0082207E">
        <w:rPr>
          <w:color w:val="auto"/>
        </w:rPr>
        <w:t>.</w:t>
      </w:r>
      <w:r w:rsidR="00084EB6" w:rsidRPr="0082207E">
        <w:rPr>
          <w:color w:val="auto"/>
        </w:rPr>
        <w:fldChar w:fldCharType="begin"/>
      </w:r>
      <w:r w:rsidR="00084EB6" w:rsidRPr="0082207E">
        <w:rPr>
          <w:color w:val="auto"/>
        </w:rPr>
        <w:instrText xml:space="preserve"> SEQ Figure \* ARABIC \s 1 </w:instrText>
      </w:r>
      <w:r w:rsidR="00084EB6" w:rsidRPr="0082207E">
        <w:rPr>
          <w:color w:val="auto"/>
        </w:rPr>
        <w:fldChar w:fldCharType="separate"/>
      </w:r>
      <w:r w:rsidR="00084EB6" w:rsidRPr="0082207E">
        <w:rPr>
          <w:noProof/>
          <w:color w:val="auto"/>
        </w:rPr>
        <w:t>8</w:t>
      </w:r>
      <w:r w:rsidR="00084EB6" w:rsidRPr="0082207E">
        <w:rPr>
          <w:color w:val="auto"/>
        </w:rPr>
        <w:fldChar w:fldCharType="end"/>
      </w:r>
      <w:r w:rsidRPr="0082207E">
        <w:rPr>
          <w:color w:val="auto"/>
        </w:rPr>
        <w:t>: SWRL Rule for Task 1 KPI Policy</w:t>
      </w:r>
      <w:bookmarkEnd w:id="170"/>
    </w:p>
    <w:p w:rsidR="00D360FB" w:rsidRPr="0082207E" w:rsidRDefault="00D360FB" w:rsidP="00563BB6">
      <w:pPr>
        <w:spacing w:line="20" w:lineRule="atLeast"/>
        <w:ind w:firstLine="720"/>
        <w:rPr>
          <w:rFonts w:cs="Times New Roman"/>
        </w:rPr>
      </w:pPr>
      <w:r w:rsidRPr="0082207E">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084EB6" w:rsidRPr="0082207E" w:rsidRDefault="00D360FB" w:rsidP="00084EB6">
      <w:pPr>
        <w:pStyle w:val="Heading4"/>
        <w:spacing w:line="20" w:lineRule="atLeast"/>
      </w:pPr>
      <w:bookmarkStart w:id="171" w:name="_Toc264404026"/>
      <w:r w:rsidRPr="0082207E">
        <w:t>6.2.1.2 Tracing</w:t>
      </w:r>
      <w:bookmarkEnd w:id="171"/>
    </w:p>
    <w:p w:rsidR="00C31CBE" w:rsidRPr="0082207E" w:rsidRDefault="00B3374F" w:rsidP="004A72B2">
      <w:pPr>
        <w:ind w:firstLine="720"/>
      </w:pPr>
      <w:r w:rsidRPr="0082207E">
        <w:t xml:space="preserve">Tasks are received from the client together with an XML file containing pairs of KPI requirements and their corresponding priority. For each task, a policy is generated containing the specified values for QoS attributes. </w:t>
      </w:r>
      <w:r w:rsidR="005F1D33" w:rsidRPr="0082207E">
        <w:t xml:space="preserve">After negotiation between the task and the server, new relaxed QoS and Energy policies are generated as result. </w:t>
      </w:r>
      <w:r w:rsidR="006A306D" w:rsidRPr="0082207E">
        <w:t>Policies are composed of weighted conditions for resources state.</w:t>
      </w:r>
      <w:r w:rsidR="00C31CBE" w:rsidRPr="0082207E">
        <w:t xml:space="preserve"> </w:t>
      </w:r>
    </w:p>
    <w:p w:rsidR="00C31CBE" w:rsidRPr="0082207E" w:rsidRDefault="00D360FB" w:rsidP="00084EB6">
      <w:pPr>
        <w:keepNext/>
        <w:spacing w:line="20" w:lineRule="atLeast"/>
        <w:jc w:val="center"/>
      </w:pPr>
      <w:r w:rsidRPr="0082207E">
        <w:rPr>
          <w:rFonts w:cs="Times New Roman"/>
          <w:noProof/>
          <w:lang w:bidi="ar-SA"/>
        </w:rPr>
        <w:lastRenderedPageBreak/>
        <w:drawing>
          <wp:inline distT="0" distB="0" distL="0" distR="0">
            <wp:extent cx="5628665" cy="2349500"/>
            <wp:effectExtent l="57150" t="19050" r="105385" b="69850"/>
            <wp:docPr id="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srcRect/>
                    <a:stretch>
                      <a:fillRect/>
                    </a:stretch>
                  </pic:blipFill>
                  <pic:spPr bwMode="auto">
                    <a:xfrm>
                      <a:off x="0" y="0"/>
                      <a:ext cx="5657239" cy="236142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82207E" w:rsidRDefault="00C31CBE" w:rsidP="00084EB6">
      <w:pPr>
        <w:pStyle w:val="Caption"/>
        <w:spacing w:line="20" w:lineRule="atLeast"/>
        <w:jc w:val="center"/>
        <w:rPr>
          <w:rFonts w:cs="Times New Roman"/>
          <w:b w:val="0"/>
          <w:color w:val="auto"/>
          <w:sz w:val="24"/>
          <w:szCs w:val="24"/>
        </w:rPr>
      </w:pPr>
      <w:bookmarkStart w:id="172" w:name="_Toc264403593"/>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9</w:t>
      </w:r>
      <w:r w:rsidR="00084EB6" w:rsidRPr="0082207E">
        <w:rPr>
          <w:b w:val="0"/>
          <w:color w:val="auto"/>
          <w:sz w:val="24"/>
          <w:szCs w:val="24"/>
        </w:rPr>
        <w:fldChar w:fldCharType="end"/>
      </w:r>
      <w:r w:rsidRPr="0082207E">
        <w:rPr>
          <w:b w:val="0"/>
          <w:color w:val="auto"/>
          <w:sz w:val="24"/>
          <w:szCs w:val="24"/>
        </w:rPr>
        <w:t xml:space="preserve"> : Datacenter Context Ontology</w:t>
      </w:r>
      <w:bookmarkEnd w:id="172"/>
    </w:p>
    <w:p w:rsidR="00C31CBE" w:rsidRPr="0082207E" w:rsidRDefault="00C31CBE" w:rsidP="00563BB6">
      <w:pPr>
        <w:spacing w:line="20" w:lineRule="atLeast"/>
        <w:rPr>
          <w:rFonts w:cs="Times New Roman"/>
        </w:rPr>
      </w:pPr>
      <w:r w:rsidRPr="0082207E">
        <w:rPr>
          <w:rFonts w:cs="Times New Roman"/>
        </w:rPr>
        <w:tab/>
        <w:t>For simplicity</w:t>
      </w:r>
      <w:r w:rsidR="00230277" w:rsidRPr="0082207E">
        <w:rPr>
          <w:rFonts w:cs="Times New Roman"/>
        </w:rPr>
        <w:t xml:space="preserve"> and for a better illustration of the algorithm</w:t>
      </w:r>
      <w:r w:rsidRPr="0082207E">
        <w:rPr>
          <w:rFonts w:cs="Times New Roman"/>
        </w:rPr>
        <w:t xml:space="preserve"> </w:t>
      </w:r>
      <w:r w:rsidR="00230277" w:rsidRPr="0082207E">
        <w:rPr>
          <w:rFonts w:cs="Times New Roman"/>
        </w:rPr>
        <w:t>all tasks are considered to have the same priority and the memory is assumed to be empty.</w:t>
      </w:r>
      <w:r w:rsidRPr="0082207E">
        <w:rPr>
          <w:rFonts w:cs="Times New Roman"/>
        </w:rPr>
        <w:t>For the real case, if the current context has a sequence of actions associated to it in the memory, we take that sequence of actions or we add it to the existent path of actions that we have reached so far.</w:t>
      </w:r>
    </w:p>
    <w:p w:rsidR="00D360FB" w:rsidRPr="0082207E" w:rsidRDefault="00D360FB" w:rsidP="00563BB6">
      <w:pPr>
        <w:spacing w:line="20" w:lineRule="atLeast"/>
        <w:rPr>
          <w:rFonts w:cs="Times New Roman"/>
        </w:rPr>
      </w:pPr>
      <w:r w:rsidRPr="0082207E">
        <w:rPr>
          <w:rFonts w:cs="Times New Roman"/>
        </w:rPr>
        <w:t xml:space="preserve"> </w:t>
      </w:r>
      <w:r w:rsidR="00C459CA" w:rsidRPr="0082207E">
        <w:rPr>
          <w:rFonts w:cs="Times New Roman"/>
        </w:rPr>
        <w:tab/>
      </w:r>
      <w:r w:rsidRPr="0082207E">
        <w:rPr>
          <w:rFonts w:cs="Times New Roman"/>
        </w:rPr>
        <w:t>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 wake up server 3, deploy task 2 on server 3 and deploy task 3 on server 3. After this sequence of actions is returned by the reinforcement learning algorithm, the actions are taken in this exact order, bringing the system to an optimum context.</w:t>
      </w:r>
    </w:p>
    <w:p w:rsidR="00194D77" w:rsidRPr="0082207E" w:rsidRDefault="00194D77" w:rsidP="00563BB6">
      <w:pPr>
        <w:spacing w:line="20" w:lineRule="atLeast"/>
        <w:ind w:firstLine="720"/>
      </w:pPr>
      <w:r w:rsidRPr="0082207E">
        <w:t>Considering that the Server 1 is turned on, the deploy action is possible and it is the best action to be taken since we need the tasks to wait as little time as possible. The Figure 6.7 shows the deploy action, the pink shape inside it being the task 1.</w:t>
      </w:r>
    </w:p>
    <w:p w:rsidR="00194D77" w:rsidRPr="0082207E" w:rsidRDefault="00194D77" w:rsidP="00563BB6">
      <w:pPr>
        <w:spacing w:line="20" w:lineRule="atLeast"/>
        <w:rPr>
          <w:rFonts w:cs="Times New Roman"/>
        </w:rPr>
      </w:pPr>
    </w:p>
    <w:p w:rsidR="00D360FB" w:rsidRPr="0082207E" w:rsidRDefault="00D360FB" w:rsidP="00107A32">
      <w:pPr>
        <w:keepNext/>
        <w:spacing w:line="20" w:lineRule="atLeast"/>
        <w:jc w:val="center"/>
        <w:rPr>
          <w:rFonts w:cs="Times New Roman"/>
        </w:rPr>
      </w:pPr>
      <w:r w:rsidRPr="0082207E">
        <w:rPr>
          <w:rFonts w:cs="Times New Roman"/>
          <w:noProof/>
          <w:sz w:val="20"/>
          <w:szCs w:val="20"/>
          <w:lang w:bidi="ar-SA"/>
        </w:rPr>
        <w:drawing>
          <wp:inline distT="0" distB="0" distL="0" distR="0">
            <wp:extent cx="5382667" cy="2057400"/>
            <wp:effectExtent l="57150" t="19050" r="122783" b="76200"/>
            <wp:docPr id="66"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7" cstate="print"/>
                    <a:srcRect/>
                    <a:stretch>
                      <a:fillRect/>
                    </a:stretch>
                  </pic:blipFill>
                  <pic:spPr bwMode="auto">
                    <a:xfrm>
                      <a:off x="0" y="0"/>
                      <a:ext cx="5403766" cy="206546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82207E" w:rsidRDefault="00D360FB" w:rsidP="00563BB6">
      <w:pPr>
        <w:pStyle w:val="Caption"/>
        <w:spacing w:line="20" w:lineRule="atLeast"/>
        <w:jc w:val="center"/>
        <w:rPr>
          <w:rFonts w:cs="Times New Roman"/>
          <w:b w:val="0"/>
          <w:color w:val="auto"/>
          <w:sz w:val="24"/>
          <w:szCs w:val="24"/>
        </w:rPr>
      </w:pPr>
      <w:bookmarkStart w:id="173" w:name="_Toc264403594"/>
      <w:r w:rsidRPr="0082207E">
        <w:rPr>
          <w:rFonts w:cs="Times New Roman"/>
          <w:b w:val="0"/>
          <w:color w:val="auto"/>
          <w:sz w:val="24"/>
          <w:szCs w:val="24"/>
        </w:rPr>
        <w:t xml:space="preserve">Figure </w:t>
      </w:r>
      <w:r w:rsidR="00084EB6" w:rsidRPr="0082207E">
        <w:rPr>
          <w:rFonts w:cs="Times New Roman"/>
          <w:b w:val="0"/>
          <w:color w:val="auto"/>
          <w:sz w:val="24"/>
          <w:szCs w:val="24"/>
        </w:rPr>
        <w:fldChar w:fldCharType="begin"/>
      </w:r>
      <w:r w:rsidR="00084EB6" w:rsidRPr="0082207E">
        <w:rPr>
          <w:rFonts w:cs="Times New Roman"/>
          <w:b w:val="0"/>
          <w:color w:val="auto"/>
          <w:sz w:val="24"/>
          <w:szCs w:val="24"/>
        </w:rPr>
        <w:instrText xml:space="preserve"> STYLEREF 1 \s </w:instrText>
      </w:r>
      <w:r w:rsidR="00084EB6" w:rsidRPr="0082207E">
        <w:rPr>
          <w:rFonts w:cs="Times New Roman"/>
          <w:b w:val="0"/>
          <w:color w:val="auto"/>
          <w:sz w:val="24"/>
          <w:szCs w:val="24"/>
        </w:rPr>
        <w:fldChar w:fldCharType="separate"/>
      </w:r>
      <w:r w:rsidR="00084EB6" w:rsidRPr="0082207E">
        <w:rPr>
          <w:rFonts w:cs="Times New Roman"/>
          <w:b w:val="0"/>
          <w:noProof/>
          <w:color w:val="auto"/>
          <w:sz w:val="24"/>
          <w:szCs w:val="24"/>
        </w:rPr>
        <w:t>6</w:t>
      </w:r>
      <w:r w:rsidR="00084EB6" w:rsidRPr="0082207E">
        <w:rPr>
          <w:rFonts w:cs="Times New Roman"/>
          <w:b w:val="0"/>
          <w:color w:val="auto"/>
          <w:sz w:val="24"/>
          <w:szCs w:val="24"/>
        </w:rPr>
        <w:fldChar w:fldCharType="end"/>
      </w:r>
      <w:r w:rsidR="00084EB6" w:rsidRPr="0082207E">
        <w:rPr>
          <w:rFonts w:cs="Times New Roman"/>
          <w:b w:val="0"/>
          <w:color w:val="auto"/>
          <w:sz w:val="24"/>
          <w:szCs w:val="24"/>
        </w:rPr>
        <w:t>.</w:t>
      </w:r>
      <w:r w:rsidR="00084EB6" w:rsidRPr="0082207E">
        <w:rPr>
          <w:rFonts w:cs="Times New Roman"/>
          <w:b w:val="0"/>
          <w:color w:val="auto"/>
          <w:sz w:val="24"/>
          <w:szCs w:val="24"/>
        </w:rPr>
        <w:fldChar w:fldCharType="begin"/>
      </w:r>
      <w:r w:rsidR="00084EB6" w:rsidRPr="0082207E">
        <w:rPr>
          <w:rFonts w:cs="Times New Roman"/>
          <w:b w:val="0"/>
          <w:color w:val="auto"/>
          <w:sz w:val="24"/>
          <w:szCs w:val="24"/>
        </w:rPr>
        <w:instrText xml:space="preserve"> SEQ Figure \* ARABIC \s 1 </w:instrText>
      </w:r>
      <w:r w:rsidR="00084EB6" w:rsidRPr="0082207E">
        <w:rPr>
          <w:rFonts w:cs="Times New Roman"/>
          <w:b w:val="0"/>
          <w:color w:val="auto"/>
          <w:sz w:val="24"/>
          <w:szCs w:val="24"/>
        </w:rPr>
        <w:fldChar w:fldCharType="separate"/>
      </w:r>
      <w:r w:rsidR="00084EB6" w:rsidRPr="0082207E">
        <w:rPr>
          <w:rFonts w:cs="Times New Roman"/>
          <w:b w:val="0"/>
          <w:noProof/>
          <w:color w:val="auto"/>
          <w:sz w:val="24"/>
          <w:szCs w:val="24"/>
        </w:rPr>
        <w:t>10</w:t>
      </w:r>
      <w:r w:rsidR="00084EB6" w:rsidRPr="0082207E">
        <w:rPr>
          <w:rFonts w:cs="Times New Roman"/>
          <w:b w:val="0"/>
          <w:color w:val="auto"/>
          <w:sz w:val="24"/>
          <w:szCs w:val="24"/>
        </w:rPr>
        <w:fldChar w:fldCharType="end"/>
      </w:r>
      <w:r w:rsidRPr="0082207E">
        <w:rPr>
          <w:rFonts w:cs="Times New Roman"/>
          <w:b w:val="0"/>
          <w:color w:val="auto"/>
          <w:sz w:val="24"/>
          <w:szCs w:val="24"/>
        </w:rPr>
        <w:t>: Deploy Task 1 on Server 1 Action</w:t>
      </w:r>
      <w:bookmarkEnd w:id="173"/>
    </w:p>
    <w:p w:rsidR="00251AFE" w:rsidRPr="0082207E" w:rsidRDefault="00251AFE" w:rsidP="00563BB6">
      <w:pPr>
        <w:spacing w:line="20" w:lineRule="atLeast"/>
        <w:ind w:firstLine="720"/>
      </w:pPr>
      <w:r w:rsidRPr="0082207E">
        <w:lastRenderedPageBreak/>
        <w:t>After the task 1 has been deployed, the next task having its KPI policy broken is the Task 3, but it doesn’t fit any server. The algorithm has found that the next decision is to wake up Server 3.</w:t>
      </w:r>
    </w:p>
    <w:p w:rsidR="00D360FB" w:rsidRPr="0082207E" w:rsidRDefault="00D360FB" w:rsidP="00563BB6">
      <w:pPr>
        <w:pStyle w:val="Caption"/>
        <w:spacing w:line="20" w:lineRule="atLeast"/>
        <w:jc w:val="center"/>
        <w:rPr>
          <w:rFonts w:cs="Times New Roman"/>
          <w:color w:val="auto"/>
        </w:rPr>
      </w:pPr>
    </w:p>
    <w:p w:rsidR="00D360FB" w:rsidRPr="0082207E" w:rsidRDefault="00D360FB" w:rsidP="00107A32">
      <w:pPr>
        <w:keepNext/>
        <w:spacing w:line="20" w:lineRule="atLeast"/>
        <w:jc w:val="center"/>
        <w:rPr>
          <w:rFonts w:cs="Times New Roman"/>
        </w:rPr>
      </w:pPr>
      <w:r w:rsidRPr="0082207E">
        <w:rPr>
          <w:rFonts w:cs="Times New Roman"/>
          <w:noProof/>
          <w:sz w:val="20"/>
          <w:szCs w:val="20"/>
          <w:lang w:bidi="ar-SA"/>
        </w:rPr>
        <w:drawing>
          <wp:inline distT="0" distB="0" distL="0" distR="0">
            <wp:extent cx="5607050" cy="2133600"/>
            <wp:effectExtent l="57150" t="19050" r="107950" b="76200"/>
            <wp:docPr id="67"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8" cstate="print"/>
                    <a:srcRect/>
                    <a:stretch>
                      <a:fillRect/>
                    </a:stretch>
                  </pic:blipFill>
                  <pic:spPr bwMode="auto">
                    <a:xfrm>
                      <a:off x="0" y="0"/>
                      <a:ext cx="5618164" cy="213782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60FB" w:rsidRPr="0082207E" w:rsidRDefault="00D360FB" w:rsidP="00563BB6">
      <w:pPr>
        <w:pStyle w:val="Caption"/>
        <w:spacing w:line="20" w:lineRule="atLeast"/>
        <w:jc w:val="center"/>
        <w:rPr>
          <w:rFonts w:cs="Times New Roman"/>
          <w:b w:val="0"/>
          <w:color w:val="auto"/>
          <w:sz w:val="24"/>
          <w:szCs w:val="24"/>
        </w:rPr>
      </w:pPr>
      <w:bookmarkStart w:id="174" w:name="_Toc264403595"/>
      <w:r w:rsidRPr="0082207E">
        <w:rPr>
          <w:rFonts w:cs="Times New Roman"/>
          <w:b w:val="0"/>
          <w:color w:val="auto"/>
          <w:sz w:val="24"/>
          <w:szCs w:val="24"/>
        </w:rPr>
        <w:t xml:space="preserve">Figure </w:t>
      </w:r>
      <w:r w:rsidR="00084EB6" w:rsidRPr="0082207E">
        <w:rPr>
          <w:rFonts w:cs="Times New Roman"/>
          <w:b w:val="0"/>
          <w:color w:val="auto"/>
          <w:sz w:val="24"/>
          <w:szCs w:val="24"/>
        </w:rPr>
        <w:fldChar w:fldCharType="begin"/>
      </w:r>
      <w:r w:rsidR="00084EB6" w:rsidRPr="0082207E">
        <w:rPr>
          <w:rFonts w:cs="Times New Roman"/>
          <w:b w:val="0"/>
          <w:color w:val="auto"/>
          <w:sz w:val="24"/>
          <w:szCs w:val="24"/>
        </w:rPr>
        <w:instrText xml:space="preserve"> STYLEREF 1 \s </w:instrText>
      </w:r>
      <w:r w:rsidR="00084EB6" w:rsidRPr="0082207E">
        <w:rPr>
          <w:rFonts w:cs="Times New Roman"/>
          <w:b w:val="0"/>
          <w:color w:val="auto"/>
          <w:sz w:val="24"/>
          <w:szCs w:val="24"/>
        </w:rPr>
        <w:fldChar w:fldCharType="separate"/>
      </w:r>
      <w:r w:rsidR="00084EB6" w:rsidRPr="0082207E">
        <w:rPr>
          <w:rFonts w:cs="Times New Roman"/>
          <w:b w:val="0"/>
          <w:noProof/>
          <w:color w:val="auto"/>
          <w:sz w:val="24"/>
          <w:szCs w:val="24"/>
        </w:rPr>
        <w:t>6</w:t>
      </w:r>
      <w:r w:rsidR="00084EB6" w:rsidRPr="0082207E">
        <w:rPr>
          <w:rFonts w:cs="Times New Roman"/>
          <w:b w:val="0"/>
          <w:color w:val="auto"/>
          <w:sz w:val="24"/>
          <w:szCs w:val="24"/>
        </w:rPr>
        <w:fldChar w:fldCharType="end"/>
      </w:r>
      <w:r w:rsidR="00084EB6" w:rsidRPr="0082207E">
        <w:rPr>
          <w:rFonts w:cs="Times New Roman"/>
          <w:b w:val="0"/>
          <w:color w:val="auto"/>
          <w:sz w:val="24"/>
          <w:szCs w:val="24"/>
        </w:rPr>
        <w:t>.</w:t>
      </w:r>
      <w:r w:rsidR="00084EB6" w:rsidRPr="0082207E">
        <w:rPr>
          <w:rFonts w:cs="Times New Roman"/>
          <w:b w:val="0"/>
          <w:color w:val="auto"/>
          <w:sz w:val="24"/>
          <w:szCs w:val="24"/>
        </w:rPr>
        <w:fldChar w:fldCharType="begin"/>
      </w:r>
      <w:r w:rsidR="00084EB6" w:rsidRPr="0082207E">
        <w:rPr>
          <w:rFonts w:cs="Times New Roman"/>
          <w:b w:val="0"/>
          <w:color w:val="auto"/>
          <w:sz w:val="24"/>
          <w:szCs w:val="24"/>
        </w:rPr>
        <w:instrText xml:space="preserve"> SEQ Figure \* ARABIC \s 1 </w:instrText>
      </w:r>
      <w:r w:rsidR="00084EB6" w:rsidRPr="0082207E">
        <w:rPr>
          <w:rFonts w:cs="Times New Roman"/>
          <w:b w:val="0"/>
          <w:color w:val="auto"/>
          <w:sz w:val="24"/>
          <w:szCs w:val="24"/>
        </w:rPr>
        <w:fldChar w:fldCharType="separate"/>
      </w:r>
      <w:r w:rsidR="00084EB6" w:rsidRPr="0082207E">
        <w:rPr>
          <w:rFonts w:cs="Times New Roman"/>
          <w:b w:val="0"/>
          <w:noProof/>
          <w:color w:val="auto"/>
          <w:sz w:val="24"/>
          <w:szCs w:val="24"/>
        </w:rPr>
        <w:t>11</w:t>
      </w:r>
      <w:r w:rsidR="00084EB6" w:rsidRPr="0082207E">
        <w:rPr>
          <w:rFonts w:cs="Times New Roman"/>
          <w:b w:val="0"/>
          <w:color w:val="auto"/>
          <w:sz w:val="24"/>
          <w:szCs w:val="24"/>
        </w:rPr>
        <w:fldChar w:fldCharType="end"/>
      </w:r>
      <w:r w:rsidRPr="0082207E">
        <w:rPr>
          <w:rFonts w:cs="Times New Roman"/>
          <w:b w:val="0"/>
          <w:color w:val="auto"/>
          <w:sz w:val="24"/>
          <w:szCs w:val="24"/>
        </w:rPr>
        <w:t>: Wake up Server 3 Action</w:t>
      </w:r>
      <w:bookmarkEnd w:id="174"/>
    </w:p>
    <w:p w:rsidR="00D360FB" w:rsidRPr="0082207E" w:rsidRDefault="00251AFE" w:rsidP="00563BB6">
      <w:pPr>
        <w:pStyle w:val="Caption"/>
        <w:spacing w:line="20" w:lineRule="atLeast"/>
        <w:ind w:firstLine="720"/>
        <w:rPr>
          <w:rFonts w:cs="Times New Roman"/>
          <w:b w:val="0"/>
          <w:color w:val="auto"/>
          <w:sz w:val="24"/>
          <w:szCs w:val="24"/>
        </w:rPr>
      </w:pPr>
      <w:r w:rsidRPr="0082207E">
        <w:rPr>
          <w:rFonts w:cs="Times New Roman"/>
          <w:b w:val="0"/>
          <w:color w:val="auto"/>
          <w:sz w:val="24"/>
          <w:szCs w:val="24"/>
        </w:rPr>
        <w:t xml:space="preserve">After the Server 3 was woken up, the next broken policy is taken. The KPI policy is associated to Task </w:t>
      </w:r>
      <w:r w:rsidR="00C57F0C" w:rsidRPr="0082207E">
        <w:rPr>
          <w:rFonts w:cs="Times New Roman"/>
          <w:b w:val="0"/>
          <w:color w:val="auto"/>
          <w:sz w:val="24"/>
          <w:szCs w:val="24"/>
        </w:rPr>
        <w:t>2</w:t>
      </w:r>
      <w:r w:rsidRPr="0082207E">
        <w:rPr>
          <w:rFonts w:cs="Times New Roman"/>
          <w:b w:val="0"/>
          <w:color w:val="auto"/>
          <w:sz w:val="24"/>
          <w:szCs w:val="24"/>
        </w:rPr>
        <w:t xml:space="preserve">, therefore </w:t>
      </w:r>
      <w:r w:rsidR="00C57F0C" w:rsidRPr="0082207E">
        <w:rPr>
          <w:rFonts w:cs="Times New Roman"/>
          <w:b w:val="0"/>
          <w:color w:val="auto"/>
          <w:sz w:val="24"/>
          <w:szCs w:val="24"/>
        </w:rPr>
        <w:t>the self-adapting algorithm first tries to deploy T</w:t>
      </w:r>
      <w:r w:rsidRPr="0082207E">
        <w:rPr>
          <w:rFonts w:cs="Times New Roman"/>
          <w:b w:val="0"/>
          <w:color w:val="auto"/>
          <w:sz w:val="24"/>
          <w:szCs w:val="24"/>
        </w:rPr>
        <w:t xml:space="preserve">ask </w:t>
      </w:r>
      <w:r w:rsidR="00C57F0C" w:rsidRPr="0082207E">
        <w:rPr>
          <w:rFonts w:cs="Times New Roman"/>
          <w:b w:val="0"/>
          <w:color w:val="auto"/>
          <w:sz w:val="24"/>
          <w:szCs w:val="24"/>
        </w:rPr>
        <w:t>2</w:t>
      </w:r>
      <w:r w:rsidRPr="0082207E">
        <w:rPr>
          <w:rFonts w:cs="Times New Roman"/>
          <w:b w:val="0"/>
          <w:color w:val="auto"/>
          <w:sz w:val="24"/>
          <w:szCs w:val="24"/>
        </w:rPr>
        <w:t xml:space="preserve"> anywhere is possible, before waking up other servers or trying move actions. </w:t>
      </w:r>
      <w:r w:rsidR="00C57F0C" w:rsidRPr="0082207E">
        <w:rPr>
          <w:rFonts w:cs="Times New Roman"/>
          <w:b w:val="0"/>
          <w:color w:val="auto"/>
          <w:sz w:val="24"/>
          <w:szCs w:val="24"/>
        </w:rPr>
        <w:t>The Task 2 is deployed on Server 3.</w:t>
      </w:r>
    </w:p>
    <w:p w:rsidR="00D360FB" w:rsidRPr="0082207E" w:rsidRDefault="00D360FB" w:rsidP="00084EB6">
      <w:pPr>
        <w:keepNext/>
        <w:spacing w:line="20" w:lineRule="atLeast"/>
        <w:jc w:val="center"/>
        <w:rPr>
          <w:rFonts w:cs="Times New Roman"/>
        </w:rPr>
      </w:pPr>
      <w:r w:rsidRPr="0082207E">
        <w:rPr>
          <w:rFonts w:cs="Times New Roman"/>
          <w:noProof/>
          <w:lang w:bidi="ar-SA"/>
        </w:rPr>
        <w:drawing>
          <wp:inline distT="0" distB="0" distL="0" distR="0">
            <wp:extent cx="5530850" cy="2184400"/>
            <wp:effectExtent l="57150" t="19050" r="107950" b="82550"/>
            <wp:docPr id="6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530850" cy="21844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rsidR="00D360FB" w:rsidRPr="0082207E" w:rsidRDefault="00D360FB" w:rsidP="00563BB6">
      <w:pPr>
        <w:pStyle w:val="Caption"/>
        <w:spacing w:line="20" w:lineRule="atLeast"/>
        <w:jc w:val="center"/>
        <w:rPr>
          <w:rFonts w:cs="Times New Roman"/>
          <w:b w:val="0"/>
          <w:color w:val="auto"/>
          <w:sz w:val="24"/>
          <w:szCs w:val="24"/>
        </w:rPr>
      </w:pPr>
      <w:bookmarkStart w:id="175" w:name="_Toc264403596"/>
      <w:r w:rsidRPr="0082207E">
        <w:rPr>
          <w:rFonts w:cs="Times New Roman"/>
          <w:b w:val="0"/>
          <w:color w:val="auto"/>
          <w:sz w:val="24"/>
          <w:szCs w:val="24"/>
        </w:rPr>
        <w:t xml:space="preserve">Figure </w:t>
      </w:r>
      <w:r w:rsidR="00084EB6" w:rsidRPr="0082207E">
        <w:rPr>
          <w:rFonts w:cs="Times New Roman"/>
          <w:b w:val="0"/>
          <w:color w:val="auto"/>
          <w:sz w:val="24"/>
          <w:szCs w:val="24"/>
        </w:rPr>
        <w:fldChar w:fldCharType="begin"/>
      </w:r>
      <w:r w:rsidR="00084EB6" w:rsidRPr="0082207E">
        <w:rPr>
          <w:rFonts w:cs="Times New Roman"/>
          <w:b w:val="0"/>
          <w:color w:val="auto"/>
          <w:sz w:val="24"/>
          <w:szCs w:val="24"/>
        </w:rPr>
        <w:instrText xml:space="preserve"> STYLEREF 1 \s </w:instrText>
      </w:r>
      <w:r w:rsidR="00084EB6" w:rsidRPr="0082207E">
        <w:rPr>
          <w:rFonts w:cs="Times New Roman"/>
          <w:b w:val="0"/>
          <w:color w:val="auto"/>
          <w:sz w:val="24"/>
          <w:szCs w:val="24"/>
        </w:rPr>
        <w:fldChar w:fldCharType="separate"/>
      </w:r>
      <w:r w:rsidR="00084EB6" w:rsidRPr="0082207E">
        <w:rPr>
          <w:rFonts w:cs="Times New Roman"/>
          <w:b w:val="0"/>
          <w:noProof/>
          <w:color w:val="auto"/>
          <w:sz w:val="24"/>
          <w:szCs w:val="24"/>
        </w:rPr>
        <w:t>6</w:t>
      </w:r>
      <w:r w:rsidR="00084EB6" w:rsidRPr="0082207E">
        <w:rPr>
          <w:rFonts w:cs="Times New Roman"/>
          <w:b w:val="0"/>
          <w:color w:val="auto"/>
          <w:sz w:val="24"/>
          <w:szCs w:val="24"/>
        </w:rPr>
        <w:fldChar w:fldCharType="end"/>
      </w:r>
      <w:r w:rsidR="00084EB6" w:rsidRPr="0082207E">
        <w:rPr>
          <w:rFonts w:cs="Times New Roman"/>
          <w:b w:val="0"/>
          <w:color w:val="auto"/>
          <w:sz w:val="24"/>
          <w:szCs w:val="24"/>
        </w:rPr>
        <w:t>.</w:t>
      </w:r>
      <w:r w:rsidR="00084EB6" w:rsidRPr="0082207E">
        <w:rPr>
          <w:rFonts w:cs="Times New Roman"/>
          <w:b w:val="0"/>
          <w:color w:val="auto"/>
          <w:sz w:val="24"/>
          <w:szCs w:val="24"/>
        </w:rPr>
        <w:fldChar w:fldCharType="begin"/>
      </w:r>
      <w:r w:rsidR="00084EB6" w:rsidRPr="0082207E">
        <w:rPr>
          <w:rFonts w:cs="Times New Roman"/>
          <w:b w:val="0"/>
          <w:color w:val="auto"/>
          <w:sz w:val="24"/>
          <w:szCs w:val="24"/>
        </w:rPr>
        <w:instrText xml:space="preserve"> SEQ Figure \* ARABIC \s 1 </w:instrText>
      </w:r>
      <w:r w:rsidR="00084EB6" w:rsidRPr="0082207E">
        <w:rPr>
          <w:rFonts w:cs="Times New Roman"/>
          <w:b w:val="0"/>
          <w:color w:val="auto"/>
          <w:sz w:val="24"/>
          <w:szCs w:val="24"/>
        </w:rPr>
        <w:fldChar w:fldCharType="separate"/>
      </w:r>
      <w:r w:rsidR="00084EB6" w:rsidRPr="0082207E">
        <w:rPr>
          <w:rFonts w:cs="Times New Roman"/>
          <w:b w:val="0"/>
          <w:noProof/>
          <w:color w:val="auto"/>
          <w:sz w:val="24"/>
          <w:szCs w:val="24"/>
        </w:rPr>
        <w:t>12</w:t>
      </w:r>
      <w:r w:rsidR="00084EB6" w:rsidRPr="0082207E">
        <w:rPr>
          <w:rFonts w:cs="Times New Roman"/>
          <w:b w:val="0"/>
          <w:color w:val="auto"/>
          <w:sz w:val="24"/>
          <w:szCs w:val="24"/>
        </w:rPr>
        <w:fldChar w:fldCharType="end"/>
      </w:r>
      <w:r w:rsidRPr="0082207E">
        <w:rPr>
          <w:rFonts w:cs="Times New Roman"/>
          <w:b w:val="0"/>
          <w:color w:val="auto"/>
          <w:sz w:val="24"/>
          <w:szCs w:val="24"/>
        </w:rPr>
        <w:t>: Deploy Task 2 on Server 3 Action</w:t>
      </w:r>
      <w:bookmarkEnd w:id="175"/>
    </w:p>
    <w:p w:rsidR="00D360FB" w:rsidRPr="0082207E" w:rsidRDefault="00B32634" w:rsidP="00563BB6">
      <w:pPr>
        <w:pStyle w:val="Caption"/>
        <w:spacing w:line="20" w:lineRule="atLeast"/>
        <w:ind w:firstLine="720"/>
        <w:rPr>
          <w:rFonts w:cs="Times New Roman"/>
          <w:b w:val="0"/>
          <w:color w:val="auto"/>
          <w:sz w:val="24"/>
          <w:szCs w:val="24"/>
        </w:rPr>
      </w:pPr>
      <w:r w:rsidRPr="0082207E">
        <w:rPr>
          <w:rFonts w:cs="Times New Roman"/>
          <w:b w:val="0"/>
          <w:color w:val="auto"/>
          <w:sz w:val="24"/>
          <w:szCs w:val="24"/>
        </w:rPr>
        <w:t>After Task 2 is deployed on Server 3, the only remaining task which has an unsatisfied KPI policy is Task 3. Since it fits on Server 2, it is deployed there.</w:t>
      </w:r>
    </w:p>
    <w:p w:rsidR="00D360FB" w:rsidRPr="0082207E" w:rsidRDefault="00D360FB" w:rsidP="00563BB6">
      <w:pPr>
        <w:keepNext/>
        <w:spacing w:line="20" w:lineRule="atLeast"/>
        <w:rPr>
          <w:rFonts w:cs="Times New Roman"/>
        </w:rPr>
      </w:pPr>
      <w:r w:rsidRPr="0082207E">
        <w:rPr>
          <w:rFonts w:eastAsia="Times New Roman" w:cs="Times New Roman"/>
          <w:snapToGrid w:val="0"/>
          <w:w w:val="0"/>
          <w:sz w:val="0"/>
          <w:szCs w:val="0"/>
          <w:u w:color="000000"/>
          <w:bdr w:val="none" w:sz="0" w:space="0" w:color="000000"/>
          <w:shd w:val="clear" w:color="000000" w:fill="000000"/>
        </w:rPr>
        <w:lastRenderedPageBreak/>
        <w:t xml:space="preserve"> </w:t>
      </w:r>
      <w:r w:rsidRPr="0082207E">
        <w:rPr>
          <w:rFonts w:eastAsia="Times New Roman" w:cs="Times New Roman"/>
          <w:noProof/>
          <w:w w:val="0"/>
          <w:sz w:val="0"/>
          <w:szCs w:val="0"/>
          <w:u w:color="000000"/>
          <w:bdr w:val="none" w:sz="0" w:space="0" w:color="000000"/>
          <w:shd w:val="clear" w:color="000000" w:fill="000000"/>
          <w:lang w:bidi="ar-SA"/>
        </w:rPr>
        <w:drawing>
          <wp:inline distT="0" distB="0" distL="0" distR="0">
            <wp:extent cx="5708650" cy="2324100"/>
            <wp:effectExtent l="19050" t="19050" r="25400" b="1905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708650" cy="2324100"/>
                    </a:xfrm>
                    <a:prstGeom prst="rect">
                      <a:avLst/>
                    </a:prstGeom>
                    <a:noFill/>
                    <a:ln w="9525">
                      <a:solidFill>
                        <a:schemeClr val="tx1"/>
                      </a:solidFill>
                      <a:miter lim="800000"/>
                      <a:headEnd/>
                      <a:tailEnd/>
                    </a:ln>
                    <a:effectLst>
                      <a:innerShdw blurRad="63500" dist="50800" dir="13500000">
                        <a:prstClr val="black">
                          <a:alpha val="50000"/>
                        </a:prstClr>
                      </a:innerShdw>
                    </a:effectLst>
                  </pic:spPr>
                </pic:pic>
              </a:graphicData>
            </a:graphic>
          </wp:inline>
        </w:drawing>
      </w:r>
    </w:p>
    <w:p w:rsidR="00D360FB" w:rsidRPr="0082207E" w:rsidRDefault="00D360FB" w:rsidP="00084EB6">
      <w:pPr>
        <w:pStyle w:val="Caption"/>
        <w:spacing w:line="20" w:lineRule="atLeast"/>
        <w:jc w:val="center"/>
        <w:rPr>
          <w:rFonts w:cs="Times New Roman"/>
          <w:b w:val="0"/>
          <w:color w:val="auto"/>
          <w:sz w:val="24"/>
          <w:szCs w:val="24"/>
        </w:rPr>
      </w:pPr>
      <w:bookmarkStart w:id="176" w:name="_Toc264403597"/>
      <w:r w:rsidRPr="0082207E">
        <w:rPr>
          <w:rFonts w:cs="Times New Roman"/>
          <w:b w:val="0"/>
          <w:color w:val="auto"/>
          <w:sz w:val="24"/>
          <w:szCs w:val="24"/>
        </w:rPr>
        <w:t xml:space="preserve">Figure </w:t>
      </w:r>
      <w:r w:rsidR="00084EB6" w:rsidRPr="0082207E">
        <w:rPr>
          <w:rFonts w:cs="Times New Roman"/>
          <w:b w:val="0"/>
          <w:color w:val="auto"/>
          <w:sz w:val="24"/>
          <w:szCs w:val="24"/>
        </w:rPr>
        <w:fldChar w:fldCharType="begin"/>
      </w:r>
      <w:r w:rsidR="00084EB6" w:rsidRPr="0082207E">
        <w:rPr>
          <w:rFonts w:cs="Times New Roman"/>
          <w:b w:val="0"/>
          <w:color w:val="auto"/>
          <w:sz w:val="24"/>
          <w:szCs w:val="24"/>
        </w:rPr>
        <w:instrText xml:space="preserve"> STYLEREF 1 \s </w:instrText>
      </w:r>
      <w:r w:rsidR="00084EB6" w:rsidRPr="0082207E">
        <w:rPr>
          <w:rFonts w:cs="Times New Roman"/>
          <w:b w:val="0"/>
          <w:color w:val="auto"/>
          <w:sz w:val="24"/>
          <w:szCs w:val="24"/>
        </w:rPr>
        <w:fldChar w:fldCharType="separate"/>
      </w:r>
      <w:r w:rsidR="00084EB6" w:rsidRPr="0082207E">
        <w:rPr>
          <w:rFonts w:cs="Times New Roman"/>
          <w:b w:val="0"/>
          <w:noProof/>
          <w:color w:val="auto"/>
          <w:sz w:val="24"/>
          <w:szCs w:val="24"/>
        </w:rPr>
        <w:t>6</w:t>
      </w:r>
      <w:r w:rsidR="00084EB6" w:rsidRPr="0082207E">
        <w:rPr>
          <w:rFonts w:cs="Times New Roman"/>
          <w:b w:val="0"/>
          <w:color w:val="auto"/>
          <w:sz w:val="24"/>
          <w:szCs w:val="24"/>
        </w:rPr>
        <w:fldChar w:fldCharType="end"/>
      </w:r>
      <w:r w:rsidR="00084EB6" w:rsidRPr="0082207E">
        <w:rPr>
          <w:rFonts w:cs="Times New Roman"/>
          <w:b w:val="0"/>
          <w:color w:val="auto"/>
          <w:sz w:val="24"/>
          <w:szCs w:val="24"/>
        </w:rPr>
        <w:t>.</w:t>
      </w:r>
      <w:r w:rsidR="00084EB6" w:rsidRPr="0082207E">
        <w:rPr>
          <w:rFonts w:cs="Times New Roman"/>
          <w:b w:val="0"/>
          <w:color w:val="auto"/>
          <w:sz w:val="24"/>
          <w:szCs w:val="24"/>
        </w:rPr>
        <w:fldChar w:fldCharType="begin"/>
      </w:r>
      <w:r w:rsidR="00084EB6" w:rsidRPr="0082207E">
        <w:rPr>
          <w:rFonts w:cs="Times New Roman"/>
          <w:b w:val="0"/>
          <w:color w:val="auto"/>
          <w:sz w:val="24"/>
          <w:szCs w:val="24"/>
        </w:rPr>
        <w:instrText xml:space="preserve"> SEQ Figure \* ARABIC \s 1 </w:instrText>
      </w:r>
      <w:r w:rsidR="00084EB6" w:rsidRPr="0082207E">
        <w:rPr>
          <w:rFonts w:cs="Times New Roman"/>
          <w:b w:val="0"/>
          <w:color w:val="auto"/>
          <w:sz w:val="24"/>
          <w:szCs w:val="24"/>
        </w:rPr>
        <w:fldChar w:fldCharType="separate"/>
      </w:r>
      <w:r w:rsidR="00084EB6" w:rsidRPr="0082207E">
        <w:rPr>
          <w:rFonts w:cs="Times New Roman"/>
          <w:b w:val="0"/>
          <w:noProof/>
          <w:color w:val="auto"/>
          <w:sz w:val="24"/>
          <w:szCs w:val="24"/>
        </w:rPr>
        <w:t>13</w:t>
      </w:r>
      <w:r w:rsidR="00084EB6" w:rsidRPr="0082207E">
        <w:rPr>
          <w:rFonts w:cs="Times New Roman"/>
          <w:b w:val="0"/>
          <w:color w:val="auto"/>
          <w:sz w:val="24"/>
          <w:szCs w:val="24"/>
        </w:rPr>
        <w:fldChar w:fldCharType="end"/>
      </w:r>
      <w:r w:rsidRPr="0082207E">
        <w:rPr>
          <w:rFonts w:cs="Times New Roman"/>
          <w:b w:val="0"/>
          <w:color w:val="auto"/>
          <w:sz w:val="24"/>
          <w:szCs w:val="24"/>
        </w:rPr>
        <w:t>: Deploy Task 3 on Server 3 Action</w:t>
      </w:r>
      <w:bookmarkEnd w:id="176"/>
    </w:p>
    <w:p w:rsidR="002D34EF" w:rsidRPr="0082207E" w:rsidRDefault="00D360FB" w:rsidP="00084EB6">
      <w:pPr>
        <w:spacing w:line="20" w:lineRule="atLeast"/>
        <w:ind w:firstLine="720"/>
        <w:rPr>
          <w:rFonts w:cs="Times New Roman"/>
        </w:rPr>
      </w:pPr>
      <w:r w:rsidRPr="0082207E">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F542E7" w:rsidRPr="0082207E" w:rsidRDefault="00F542E7" w:rsidP="00563BB6">
      <w:pPr>
        <w:pStyle w:val="Heading3"/>
        <w:numPr>
          <w:ilvl w:val="2"/>
          <w:numId w:val="1"/>
        </w:numPr>
        <w:spacing w:line="20" w:lineRule="atLeast"/>
      </w:pPr>
      <w:bookmarkStart w:id="177" w:name="_Toc264286416"/>
      <w:bookmarkStart w:id="178" w:name="_Toc264404027"/>
      <w:r w:rsidRPr="0082207E">
        <w:t>Real-World Testing</w:t>
      </w:r>
      <w:bookmarkEnd w:id="177"/>
      <w:bookmarkEnd w:id="178"/>
    </w:p>
    <w:p w:rsidR="005C3DC9" w:rsidRPr="0082207E" w:rsidRDefault="00AD1223" w:rsidP="005C3DC9">
      <w:pPr>
        <w:spacing w:line="20" w:lineRule="atLeast"/>
        <w:ind w:firstLine="720"/>
      </w:pPr>
      <w:r w:rsidRPr="0082207E">
        <w:t xml:space="preserve">For real-world testing, Windows Server 2008 R2 </w:t>
      </w:r>
      <w:r w:rsidR="009D2AF4" w:rsidRPr="0082207E">
        <w:t>was installed on two computers, each of them having 2 GB of memory and a proc</w:t>
      </w:r>
      <w:r w:rsidR="00164B94" w:rsidRPr="0082207E">
        <w:t xml:space="preserve">essor Intel Core 2 Duo at 3 GHz. Windows Storage Server was installed on a laptop having 1GB memory, and </w:t>
      </w:r>
      <w:r w:rsidR="00543902" w:rsidRPr="0082207E">
        <w:t xml:space="preserve">a processor Intel Dual Core of 1.6 GHz. </w:t>
      </w:r>
      <w:r w:rsidR="005F5469" w:rsidRPr="0082207E">
        <w:t xml:space="preserve">This laptop is used for as a common storage, having a folder in which reside tasks as virtual machines, waiting to be deployed. This folder has sub-folders, one for each server, each of which with the server’s name, in which reside tasks which are running on the respective server. </w:t>
      </w:r>
    </w:p>
    <w:p w:rsidR="00420C48" w:rsidRPr="0082207E" w:rsidRDefault="00420C48" w:rsidP="00563BB6">
      <w:pPr>
        <w:spacing w:line="20" w:lineRule="atLeast"/>
        <w:ind w:firstLine="720"/>
      </w:pPr>
      <w:r w:rsidRPr="0082207E">
        <w:t>The global loop controller which consists of self-healing capabilities for the environment and self-adapting capabilities f</w:t>
      </w:r>
      <w:r w:rsidR="00C849CD" w:rsidRPr="0082207E">
        <w:t xml:space="preserve">or the datacenter resides on a different computer. </w:t>
      </w:r>
    </w:p>
    <w:p w:rsidR="003D397F" w:rsidRPr="0082207E" w:rsidRDefault="00C849CD" w:rsidP="003D397F">
      <w:pPr>
        <w:spacing w:line="20" w:lineRule="atLeast"/>
        <w:ind w:firstLine="720"/>
      </w:pPr>
      <w:r w:rsidRPr="0082207E">
        <w:t xml:space="preserve">All the four computers are in the same domain. One of the two plays the role of DNS Server while the Storage Server has a File Server role. The two servers have Hyper-V hypervisor installed, </w:t>
      </w:r>
      <w:r w:rsidR="006A0F8C" w:rsidRPr="0082207E">
        <w:t xml:space="preserve">being able to run up to four virtual machines simultaneously, </w:t>
      </w:r>
      <w:r w:rsidR="0019654A" w:rsidRPr="0082207E">
        <w:t>since it is an enterprise version of Windows Server 2008 R2.</w:t>
      </w:r>
      <w:r w:rsidR="002F091E" w:rsidRPr="0082207E">
        <w:t xml:space="preserve">The actions are enforced </w:t>
      </w:r>
      <w:r w:rsidR="00440AD2" w:rsidRPr="0082207E">
        <w:t>through the Action Enforcement Unit.</w:t>
      </w:r>
      <w:r w:rsidR="00EE39B3" w:rsidRPr="0082207E">
        <w:t xml:space="preserve"> </w:t>
      </w:r>
      <w:r w:rsidR="007D12FC" w:rsidRPr="0082207E">
        <w:t>Instead of having a server for each task, we will have the minimum number of servers awake at each moment of time.</w:t>
      </w:r>
    </w:p>
    <w:p w:rsidR="003D397F" w:rsidRPr="0082207E" w:rsidRDefault="003D397F" w:rsidP="003D397F">
      <w:pPr>
        <w:pStyle w:val="Heading4"/>
        <w:numPr>
          <w:ilvl w:val="3"/>
          <w:numId w:val="1"/>
        </w:numPr>
      </w:pPr>
      <w:bookmarkStart w:id="179" w:name="_Toc264404028"/>
      <w:r w:rsidRPr="0082207E">
        <w:t>Tracing</w:t>
      </w:r>
      <w:bookmarkEnd w:id="179"/>
    </w:p>
    <w:p w:rsidR="00084EB6" w:rsidRPr="0082207E" w:rsidRDefault="00BC2431" w:rsidP="00084EB6">
      <w:pPr>
        <w:ind w:firstLine="720"/>
      </w:pPr>
      <w:r w:rsidRPr="0082207E">
        <w:t xml:space="preserve">The </w:t>
      </w:r>
      <w:r w:rsidR="005D3D7A" w:rsidRPr="0082207E">
        <w:t xml:space="preserve">following context </w:t>
      </w:r>
      <w:r w:rsidR="00F45D9C" w:rsidRPr="0082207E">
        <w:t xml:space="preserve">is being traced: there are 3 tasks on the pool, and the above two servers in the cluster. </w:t>
      </w:r>
      <w:r w:rsidR="00A75E94" w:rsidRPr="0082207E">
        <w:t xml:space="preserve">The tasks have their associated KPI policies broken, since they are not deployed and therefore they haven’t received any part of resources. </w:t>
      </w:r>
    </w:p>
    <w:p w:rsidR="005C3DC9" w:rsidRPr="0082207E" w:rsidRDefault="005C3DC9" w:rsidP="00084EB6">
      <w:pPr>
        <w:spacing w:line="276" w:lineRule="auto"/>
        <w:ind w:firstLine="720"/>
      </w:pPr>
      <w:r w:rsidRPr="0082207E">
        <w:t>The figure 6.14 shows the Hyper-V</w:t>
      </w:r>
      <w:r w:rsidR="008277F9" w:rsidRPr="0082207E">
        <w:t xml:space="preserve"> Manager on the WIN-RUQHITH265R, with no virtual machines running on it. </w:t>
      </w:r>
    </w:p>
    <w:p w:rsidR="005C3DC9" w:rsidRPr="0082207E" w:rsidRDefault="005C3DC9" w:rsidP="005C3DC9">
      <w:pPr>
        <w:keepNext/>
        <w:spacing w:line="20" w:lineRule="atLeast"/>
        <w:ind w:firstLine="720"/>
        <w:jc w:val="center"/>
      </w:pPr>
      <w:r w:rsidRPr="0082207E">
        <w:rPr>
          <w:noProof/>
          <w:lang w:bidi="ar-SA"/>
        </w:rPr>
        <w:lastRenderedPageBreak/>
        <w:drawing>
          <wp:inline distT="0" distB="0" distL="0" distR="0">
            <wp:extent cx="4714069" cy="2927350"/>
            <wp:effectExtent l="57150" t="19050" r="105581" b="8255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4714410" cy="292756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C3DC9" w:rsidRPr="0082207E" w:rsidRDefault="005C3DC9" w:rsidP="005C3DC9">
      <w:pPr>
        <w:pStyle w:val="Caption"/>
        <w:jc w:val="center"/>
        <w:rPr>
          <w:b w:val="0"/>
          <w:color w:val="auto"/>
          <w:sz w:val="24"/>
          <w:szCs w:val="24"/>
        </w:rPr>
      </w:pPr>
      <w:bookmarkStart w:id="180" w:name="_Toc264403598"/>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14</w:t>
      </w:r>
      <w:r w:rsidR="00084EB6" w:rsidRPr="0082207E">
        <w:rPr>
          <w:b w:val="0"/>
          <w:color w:val="auto"/>
          <w:sz w:val="24"/>
          <w:szCs w:val="24"/>
        </w:rPr>
        <w:fldChar w:fldCharType="end"/>
      </w:r>
      <w:r w:rsidRPr="0082207E">
        <w:rPr>
          <w:b w:val="0"/>
          <w:color w:val="auto"/>
          <w:sz w:val="24"/>
          <w:szCs w:val="24"/>
        </w:rPr>
        <w:t>: Before the Self-Adapting Algorithm</w:t>
      </w:r>
      <w:bookmarkEnd w:id="180"/>
    </w:p>
    <w:p w:rsidR="007E1CC7" w:rsidRPr="0082207E" w:rsidRDefault="007E1CC7" w:rsidP="007E1CC7">
      <w:r w:rsidRPr="0082207E">
        <w:tab/>
        <w:t>The figure 6.15 describes</w:t>
      </w:r>
      <w:r w:rsidR="0082598E" w:rsidRPr="0082207E">
        <w:t xml:space="preserve"> the resources associated to the two servers, with th</w:t>
      </w:r>
      <w:r w:rsidR="002D602E" w:rsidRPr="0082207E">
        <w:t xml:space="preserve">eir associated resources usage, with two different representations. </w:t>
      </w:r>
    </w:p>
    <w:p w:rsidR="000053D1" w:rsidRPr="0082207E" w:rsidRDefault="0064616F" w:rsidP="007E1CC7">
      <w:r w:rsidRPr="0082207E">
        <w:tab/>
        <w:t xml:space="preserve">The first window shows the running tasks, which at this time don’t exist. The second window shows the resources usage for the first server while the third window shows the resources usage for the second server. </w:t>
      </w:r>
      <w:r w:rsidR="00C563B5" w:rsidRPr="0082207E">
        <w:t xml:space="preserve">The second window is in task manager style, while the third window shows pies of free resources and resources used by the computer. </w:t>
      </w:r>
      <w:r w:rsidR="00703752" w:rsidRPr="0082207E">
        <w:t>The view for task usage exists in both representations for both of the servers.</w:t>
      </w:r>
    </w:p>
    <w:p w:rsidR="007E1CC7" w:rsidRPr="0082207E" w:rsidRDefault="007E1CC7" w:rsidP="007E1CC7">
      <w:pPr>
        <w:keepNext/>
        <w:jc w:val="center"/>
      </w:pPr>
      <w:r w:rsidRPr="0082207E">
        <w:rPr>
          <w:noProof/>
          <w:lang w:bidi="ar-SA"/>
        </w:rPr>
        <w:drawing>
          <wp:inline distT="0" distB="0" distL="0" distR="0">
            <wp:extent cx="5505450" cy="2635250"/>
            <wp:effectExtent l="57150" t="19050" r="114300" b="6985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5505450" cy="26352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7E1CC7" w:rsidRPr="0082207E" w:rsidRDefault="007E1CC7" w:rsidP="007E1CC7">
      <w:pPr>
        <w:pStyle w:val="Caption"/>
        <w:jc w:val="center"/>
        <w:rPr>
          <w:b w:val="0"/>
          <w:color w:val="auto"/>
          <w:sz w:val="24"/>
          <w:szCs w:val="24"/>
        </w:rPr>
      </w:pPr>
      <w:bookmarkStart w:id="181" w:name="_Toc264403599"/>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15</w:t>
      </w:r>
      <w:r w:rsidR="00084EB6" w:rsidRPr="0082207E">
        <w:rPr>
          <w:b w:val="0"/>
          <w:color w:val="auto"/>
          <w:sz w:val="24"/>
          <w:szCs w:val="24"/>
        </w:rPr>
        <w:fldChar w:fldCharType="end"/>
      </w:r>
      <w:r w:rsidRPr="0082207E">
        <w:rPr>
          <w:b w:val="0"/>
          <w:color w:val="auto"/>
          <w:sz w:val="24"/>
          <w:szCs w:val="24"/>
        </w:rPr>
        <w:t xml:space="preserve">: </w:t>
      </w:r>
      <w:r w:rsidR="000053D1" w:rsidRPr="0082207E">
        <w:rPr>
          <w:b w:val="0"/>
          <w:color w:val="auto"/>
          <w:sz w:val="24"/>
          <w:szCs w:val="24"/>
        </w:rPr>
        <w:t>Resources Usage Before</w:t>
      </w:r>
      <w:bookmarkEnd w:id="181"/>
    </w:p>
    <w:p w:rsidR="000053D1" w:rsidRPr="0082207E" w:rsidRDefault="000053D1" w:rsidP="000053D1"/>
    <w:p w:rsidR="009B0790" w:rsidRPr="0082207E" w:rsidRDefault="00102CCF" w:rsidP="009B0790">
      <w:r w:rsidRPr="0082207E">
        <w:tab/>
        <w:t xml:space="preserve">All the three tasks are deployed on one single server, which is woken up first and then all the tasks fit on it therefore the optimal solution is found. </w:t>
      </w:r>
      <w:r w:rsidR="001C4E56" w:rsidRPr="0082207E">
        <w:t xml:space="preserve">The tasks are deployed all on the </w:t>
      </w:r>
      <w:r w:rsidR="001C4E56" w:rsidRPr="0082207E">
        <w:lastRenderedPageBreak/>
        <w:t xml:space="preserve">same computer, and started. The choice of the computer on which the tasks are deployed isn’t important since we have </w:t>
      </w:r>
      <w:r w:rsidR="00651F20" w:rsidRPr="0082207E">
        <w:t>two similar servers in terms of CPU, memory and storage.</w:t>
      </w:r>
    </w:p>
    <w:p w:rsidR="005C3DC9" w:rsidRPr="0082207E" w:rsidRDefault="005C3DC9" w:rsidP="00084EB6">
      <w:pPr>
        <w:keepNext/>
        <w:spacing w:line="20" w:lineRule="atLeast"/>
        <w:ind w:firstLine="720"/>
        <w:jc w:val="center"/>
      </w:pPr>
      <w:r w:rsidRPr="0082207E">
        <w:rPr>
          <w:noProof/>
          <w:lang w:bidi="ar-SA"/>
        </w:rPr>
        <w:drawing>
          <wp:inline distT="0" distB="0" distL="0" distR="0">
            <wp:extent cx="5130800" cy="2965450"/>
            <wp:effectExtent l="57150" t="19050" r="107950" b="8255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srcRect/>
                    <a:stretch>
                      <a:fillRect/>
                    </a:stretch>
                  </pic:blipFill>
                  <pic:spPr bwMode="auto">
                    <a:xfrm>
                      <a:off x="0" y="0"/>
                      <a:ext cx="5140243" cy="297090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C3DC9" w:rsidRPr="0082207E" w:rsidRDefault="005C3DC9" w:rsidP="005C3DC9">
      <w:pPr>
        <w:pStyle w:val="Caption"/>
        <w:jc w:val="center"/>
        <w:rPr>
          <w:b w:val="0"/>
          <w:color w:val="auto"/>
          <w:sz w:val="24"/>
          <w:szCs w:val="24"/>
        </w:rPr>
      </w:pPr>
      <w:bookmarkStart w:id="182" w:name="_Toc264403600"/>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16</w:t>
      </w:r>
      <w:r w:rsidR="00084EB6" w:rsidRPr="0082207E">
        <w:rPr>
          <w:b w:val="0"/>
          <w:color w:val="auto"/>
          <w:sz w:val="24"/>
          <w:szCs w:val="24"/>
        </w:rPr>
        <w:fldChar w:fldCharType="end"/>
      </w:r>
      <w:r w:rsidRPr="0082207E">
        <w:rPr>
          <w:b w:val="0"/>
          <w:color w:val="auto"/>
          <w:sz w:val="24"/>
          <w:szCs w:val="24"/>
        </w:rPr>
        <w:t>: All the tasks are deployed</w:t>
      </w:r>
      <w:bookmarkEnd w:id="182"/>
    </w:p>
    <w:p w:rsidR="002F427B" w:rsidRPr="0082207E" w:rsidRDefault="00A96507" w:rsidP="002F427B">
      <w:r w:rsidRPr="0082207E">
        <w:tab/>
        <w:t xml:space="preserve">Figure 6.17 shows a connection to a virtual machine, namely to Task 2. It has an XP operating system running on it, which has a jar holding a simple program for the virtual machine to use the CPU. </w:t>
      </w:r>
    </w:p>
    <w:p w:rsidR="000053D1" w:rsidRPr="0082207E" w:rsidRDefault="000053D1" w:rsidP="00084EB6">
      <w:pPr>
        <w:keepNext/>
        <w:spacing w:line="20" w:lineRule="atLeast"/>
        <w:ind w:firstLine="720"/>
        <w:jc w:val="both"/>
      </w:pPr>
      <w:r w:rsidRPr="0082207E">
        <w:rPr>
          <w:noProof/>
          <w:lang w:bidi="ar-SA"/>
        </w:rPr>
        <w:drawing>
          <wp:inline distT="0" distB="0" distL="0" distR="0">
            <wp:extent cx="5016500" cy="3079750"/>
            <wp:effectExtent l="57150" t="19050" r="107950" b="8255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5025473" cy="308525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0053D1" w:rsidRPr="0082207E" w:rsidRDefault="000053D1" w:rsidP="000053D1">
      <w:pPr>
        <w:pStyle w:val="Caption"/>
        <w:jc w:val="center"/>
        <w:rPr>
          <w:b w:val="0"/>
          <w:color w:val="auto"/>
          <w:sz w:val="24"/>
          <w:szCs w:val="24"/>
        </w:rPr>
      </w:pPr>
      <w:bookmarkStart w:id="183" w:name="_Toc264403601"/>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17</w:t>
      </w:r>
      <w:r w:rsidR="00084EB6" w:rsidRPr="0082207E">
        <w:rPr>
          <w:b w:val="0"/>
          <w:color w:val="auto"/>
          <w:sz w:val="24"/>
          <w:szCs w:val="24"/>
        </w:rPr>
        <w:fldChar w:fldCharType="end"/>
      </w:r>
      <w:r w:rsidRPr="0082207E">
        <w:rPr>
          <w:b w:val="0"/>
          <w:color w:val="auto"/>
          <w:sz w:val="24"/>
          <w:szCs w:val="24"/>
        </w:rPr>
        <w:t>: Task 2 runs a small XP</w:t>
      </w:r>
      <w:bookmarkEnd w:id="183"/>
    </w:p>
    <w:p w:rsidR="000053D1" w:rsidRPr="0082207E" w:rsidRDefault="005B0C3B" w:rsidP="000053D1">
      <w:r w:rsidRPr="0082207E">
        <w:tab/>
        <w:t xml:space="preserve">The following figure shows the state of the virtual machine and processor 1 with both of the </w:t>
      </w:r>
      <w:r w:rsidR="008E66D1" w:rsidRPr="0082207E">
        <w:t xml:space="preserve">resource usage </w:t>
      </w:r>
      <w:r w:rsidR="00D94775" w:rsidRPr="0082207E">
        <w:t>views (task</w:t>
      </w:r>
      <w:r w:rsidRPr="0082207E">
        <w:t xml:space="preserve"> manager style and </w:t>
      </w:r>
      <w:r w:rsidR="008E66D1" w:rsidRPr="0082207E">
        <w:t>pie chart</w:t>
      </w:r>
      <w:r w:rsidRPr="0082207E">
        <w:t>).</w:t>
      </w:r>
      <w:r w:rsidR="00D94775" w:rsidRPr="0082207E">
        <w:t xml:space="preserve"> T</w:t>
      </w:r>
      <w:r w:rsidR="00A8261D" w:rsidRPr="0082207E">
        <w:t xml:space="preserve">ask 1 received 500 MHz on one core of the server, 300 MB of memory and 1 GB of storage. </w:t>
      </w:r>
      <w:r w:rsidR="003B5895" w:rsidRPr="0082207E">
        <w:t xml:space="preserve">Task 2 received 500 MHz on </w:t>
      </w:r>
      <w:r w:rsidR="003B5895" w:rsidRPr="0082207E">
        <w:lastRenderedPageBreak/>
        <w:t>both cores of the server, 300 MB if memory and 1GB of storage and Task 3 received 200 MHz on both cores of the server, 400 MB if memory and 1GB of storage.</w:t>
      </w:r>
    </w:p>
    <w:p w:rsidR="007E1CC7" w:rsidRPr="0082207E" w:rsidRDefault="007E1CC7" w:rsidP="007E1CC7">
      <w:pPr>
        <w:keepNext/>
        <w:rPr>
          <w:noProof/>
          <w:lang w:bidi="ar-SA"/>
        </w:rPr>
      </w:pPr>
      <w:r w:rsidRPr="0082207E">
        <w:rPr>
          <w:noProof/>
          <w:lang w:bidi="ar-SA"/>
        </w:rPr>
        <w:tab/>
      </w:r>
    </w:p>
    <w:p w:rsidR="005D3D7A" w:rsidRPr="0082207E" w:rsidRDefault="005D3D7A" w:rsidP="000053D1">
      <w:pPr>
        <w:keepNext/>
        <w:jc w:val="center"/>
      </w:pPr>
      <w:r w:rsidRPr="0082207E">
        <w:rPr>
          <w:noProof/>
          <w:lang w:bidi="ar-SA"/>
        </w:rPr>
        <w:drawing>
          <wp:inline distT="0" distB="0" distL="0" distR="0">
            <wp:extent cx="5253685" cy="6278375"/>
            <wp:effectExtent l="57150" t="19050" r="118415" b="84325"/>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srcRect/>
                    <a:stretch>
                      <a:fillRect/>
                    </a:stretch>
                  </pic:blipFill>
                  <pic:spPr bwMode="auto">
                    <a:xfrm>
                      <a:off x="0" y="0"/>
                      <a:ext cx="5255642" cy="62807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D3D7A" w:rsidRPr="0082207E" w:rsidRDefault="005D3D7A" w:rsidP="005D3D7A">
      <w:pPr>
        <w:pStyle w:val="Caption"/>
        <w:jc w:val="center"/>
        <w:rPr>
          <w:b w:val="0"/>
          <w:color w:val="auto"/>
          <w:sz w:val="24"/>
          <w:szCs w:val="24"/>
        </w:rPr>
      </w:pPr>
      <w:bookmarkStart w:id="184" w:name="_Toc264403602"/>
      <w:r w:rsidRPr="0082207E">
        <w:rPr>
          <w:b w:val="0"/>
          <w:color w:val="auto"/>
          <w:sz w:val="24"/>
          <w:szCs w:val="24"/>
        </w:rPr>
        <w:t xml:space="preserve">Figure </w:t>
      </w:r>
      <w:r w:rsidR="00084EB6" w:rsidRPr="0082207E">
        <w:rPr>
          <w:b w:val="0"/>
          <w:color w:val="auto"/>
          <w:sz w:val="24"/>
          <w:szCs w:val="24"/>
        </w:rPr>
        <w:fldChar w:fldCharType="begin"/>
      </w:r>
      <w:r w:rsidR="00084EB6" w:rsidRPr="0082207E">
        <w:rPr>
          <w:b w:val="0"/>
          <w:color w:val="auto"/>
          <w:sz w:val="24"/>
          <w:szCs w:val="24"/>
        </w:rPr>
        <w:instrText xml:space="preserve"> STYLEREF 1 \s </w:instrText>
      </w:r>
      <w:r w:rsidR="00084EB6" w:rsidRPr="0082207E">
        <w:rPr>
          <w:b w:val="0"/>
          <w:color w:val="auto"/>
          <w:sz w:val="24"/>
          <w:szCs w:val="24"/>
        </w:rPr>
        <w:fldChar w:fldCharType="separate"/>
      </w:r>
      <w:r w:rsidR="00084EB6" w:rsidRPr="0082207E">
        <w:rPr>
          <w:b w:val="0"/>
          <w:noProof/>
          <w:color w:val="auto"/>
          <w:sz w:val="24"/>
          <w:szCs w:val="24"/>
        </w:rPr>
        <w:t>6</w:t>
      </w:r>
      <w:r w:rsidR="00084EB6" w:rsidRPr="0082207E">
        <w:rPr>
          <w:b w:val="0"/>
          <w:color w:val="auto"/>
          <w:sz w:val="24"/>
          <w:szCs w:val="24"/>
        </w:rPr>
        <w:fldChar w:fldCharType="end"/>
      </w:r>
      <w:r w:rsidR="00084EB6" w:rsidRPr="0082207E">
        <w:rPr>
          <w:b w:val="0"/>
          <w:color w:val="auto"/>
          <w:sz w:val="24"/>
          <w:szCs w:val="24"/>
        </w:rPr>
        <w:t>.</w:t>
      </w:r>
      <w:r w:rsidR="00084EB6" w:rsidRPr="0082207E">
        <w:rPr>
          <w:b w:val="0"/>
          <w:color w:val="auto"/>
          <w:sz w:val="24"/>
          <w:szCs w:val="24"/>
        </w:rPr>
        <w:fldChar w:fldCharType="begin"/>
      </w:r>
      <w:r w:rsidR="00084EB6" w:rsidRPr="0082207E">
        <w:rPr>
          <w:b w:val="0"/>
          <w:color w:val="auto"/>
          <w:sz w:val="24"/>
          <w:szCs w:val="24"/>
        </w:rPr>
        <w:instrText xml:space="preserve"> SEQ Figure \* ARABIC \s 1 </w:instrText>
      </w:r>
      <w:r w:rsidR="00084EB6" w:rsidRPr="0082207E">
        <w:rPr>
          <w:b w:val="0"/>
          <w:color w:val="auto"/>
          <w:sz w:val="24"/>
          <w:szCs w:val="24"/>
        </w:rPr>
        <w:fldChar w:fldCharType="separate"/>
      </w:r>
      <w:r w:rsidR="00084EB6" w:rsidRPr="0082207E">
        <w:rPr>
          <w:b w:val="0"/>
          <w:noProof/>
          <w:color w:val="auto"/>
          <w:sz w:val="24"/>
          <w:szCs w:val="24"/>
        </w:rPr>
        <w:t>18</w:t>
      </w:r>
      <w:r w:rsidR="00084EB6" w:rsidRPr="0082207E">
        <w:rPr>
          <w:b w:val="0"/>
          <w:color w:val="auto"/>
          <w:sz w:val="24"/>
          <w:szCs w:val="24"/>
        </w:rPr>
        <w:fldChar w:fldCharType="end"/>
      </w:r>
      <w:r w:rsidRPr="0082207E">
        <w:rPr>
          <w:b w:val="0"/>
          <w:color w:val="auto"/>
          <w:sz w:val="24"/>
          <w:szCs w:val="24"/>
        </w:rPr>
        <w:t>:</w:t>
      </w:r>
      <w:r w:rsidR="00A96507" w:rsidRPr="0082207E">
        <w:rPr>
          <w:b w:val="0"/>
          <w:color w:val="auto"/>
          <w:sz w:val="24"/>
          <w:szCs w:val="24"/>
        </w:rPr>
        <w:t xml:space="preserve"> Resources Usage After</w:t>
      </w:r>
      <w:bookmarkEnd w:id="184"/>
    </w:p>
    <w:p w:rsidR="002F427B" w:rsidRDefault="002F427B" w:rsidP="002F427B"/>
    <w:p w:rsidR="0082207E" w:rsidRDefault="0082207E" w:rsidP="002F427B"/>
    <w:p w:rsidR="0082207E" w:rsidRDefault="0082207E" w:rsidP="002F427B"/>
    <w:p w:rsidR="0082207E" w:rsidRPr="0082207E" w:rsidRDefault="0082207E" w:rsidP="002F427B"/>
    <w:p w:rsidR="002F427B" w:rsidRPr="0082207E" w:rsidRDefault="00C212ED" w:rsidP="002F427B">
      <w:pPr>
        <w:pStyle w:val="Heading1"/>
        <w:numPr>
          <w:ilvl w:val="0"/>
          <w:numId w:val="1"/>
        </w:numPr>
        <w:spacing w:line="20" w:lineRule="atLeast"/>
      </w:pPr>
      <w:bookmarkStart w:id="185" w:name="_Toc264286417"/>
      <w:bookmarkStart w:id="186" w:name="_Toc264404029"/>
      <w:r w:rsidRPr="0082207E">
        <w:lastRenderedPageBreak/>
        <w:t>Con</w:t>
      </w:r>
      <w:r w:rsidR="00FC682B" w:rsidRPr="0082207E">
        <w:t>clusions</w:t>
      </w:r>
      <w:bookmarkEnd w:id="185"/>
      <w:bookmarkEnd w:id="186"/>
      <w:r w:rsidR="00FC682B" w:rsidRPr="0082207E">
        <w:t xml:space="preserve"> </w:t>
      </w:r>
    </w:p>
    <w:p w:rsidR="002F427B" w:rsidRPr="0082207E" w:rsidRDefault="00F94CD8" w:rsidP="00084EB6">
      <w:pPr>
        <w:spacing w:line="20" w:lineRule="atLeast"/>
        <w:ind w:firstLine="720"/>
      </w:pPr>
      <w:r w:rsidRPr="0082207E">
        <w:t xml:space="preserve">This chapter presents the </w:t>
      </w:r>
      <w:r w:rsidR="00BA14A0" w:rsidRPr="0082207E">
        <w:t xml:space="preserve">conclusion drawn after analyzing, designing, implementing and testing the Global Loop Controller of the GAMES Datacenter. </w:t>
      </w:r>
      <w:r w:rsidR="00127935" w:rsidRPr="0082207E">
        <w:t xml:space="preserve"> It underlines the advantages and disadvantages of the chosen solution, ending with some further development suggestions.</w:t>
      </w:r>
    </w:p>
    <w:p w:rsidR="00FC682B" w:rsidRPr="0082207E" w:rsidRDefault="00FC682B" w:rsidP="00563BB6">
      <w:pPr>
        <w:pStyle w:val="Heading2"/>
        <w:numPr>
          <w:ilvl w:val="1"/>
          <w:numId w:val="1"/>
        </w:numPr>
        <w:spacing w:line="20" w:lineRule="atLeast"/>
      </w:pPr>
      <w:bookmarkStart w:id="187" w:name="_Toc264286418"/>
      <w:bookmarkStart w:id="188" w:name="_Toc264404030"/>
      <w:r w:rsidRPr="0082207E">
        <w:t>Results</w:t>
      </w:r>
      <w:bookmarkEnd w:id="187"/>
      <w:bookmarkEnd w:id="188"/>
    </w:p>
    <w:p w:rsidR="00127935" w:rsidRPr="0082207E" w:rsidRDefault="0047123A" w:rsidP="00563BB6">
      <w:pPr>
        <w:spacing w:line="20" w:lineRule="atLeast"/>
        <w:ind w:firstLine="720"/>
      </w:pPr>
      <w:r w:rsidRPr="0082207E">
        <w:t>The purpose of this paper was presenting a controller for decreasing ener</w:t>
      </w:r>
      <w:r w:rsidR="00F91D25" w:rsidRPr="0082207E">
        <w:t>gy consumption of datacenters, while keeping the environment situation under control. It has two main parts:</w:t>
      </w:r>
    </w:p>
    <w:p w:rsidR="00D52BB3" w:rsidRPr="0082207E" w:rsidRDefault="00D52BB3" w:rsidP="00563BB6">
      <w:pPr>
        <w:pStyle w:val="ListParagraph"/>
        <w:numPr>
          <w:ilvl w:val="0"/>
          <w:numId w:val="20"/>
        </w:numPr>
        <w:spacing w:line="20" w:lineRule="atLeast"/>
      </w:pPr>
      <w:r w:rsidRPr="0082207E">
        <w:t xml:space="preserve">Providing self-healing capabilities for keeping the </w:t>
      </w:r>
      <w:r w:rsidR="00D677BB" w:rsidRPr="0082207E">
        <w:t xml:space="preserve">room in which the datacenter resides </w:t>
      </w:r>
      <w:r w:rsidRPr="0082207E">
        <w:t>in a reasonable context</w:t>
      </w:r>
    </w:p>
    <w:p w:rsidR="00F91D25" w:rsidRPr="0082207E" w:rsidRDefault="00F91D25" w:rsidP="00563BB6">
      <w:pPr>
        <w:pStyle w:val="ListParagraph"/>
        <w:numPr>
          <w:ilvl w:val="0"/>
          <w:numId w:val="20"/>
        </w:numPr>
        <w:spacing w:line="20" w:lineRule="atLeast"/>
      </w:pPr>
      <w:r w:rsidRPr="0082207E">
        <w:t xml:space="preserve">Providing self-adapting capabilities to the datacenter to </w:t>
      </w:r>
      <w:r w:rsidR="003F0CF0" w:rsidRPr="0082207E">
        <w:t>be able to adapt to new situation with a  minimum energy effort</w:t>
      </w:r>
    </w:p>
    <w:p w:rsidR="002E51A9" w:rsidRPr="0082207E" w:rsidRDefault="002E51A9" w:rsidP="00563BB6">
      <w:pPr>
        <w:pStyle w:val="ListParagraph"/>
        <w:numPr>
          <w:ilvl w:val="0"/>
          <w:numId w:val="20"/>
        </w:numPr>
        <w:spacing w:line="20" w:lineRule="atLeast"/>
      </w:pPr>
      <w:r w:rsidRPr="0082207E">
        <w:t>Negotiating the requirements that the clients ask for a certain task</w:t>
      </w:r>
    </w:p>
    <w:p w:rsidR="00EC2C1B" w:rsidRPr="0082207E" w:rsidRDefault="00B93DC7" w:rsidP="00563BB6">
      <w:pPr>
        <w:spacing w:line="20" w:lineRule="atLeast"/>
        <w:ind w:firstLine="720"/>
      </w:pPr>
      <w:r w:rsidRPr="0082207E">
        <w:t>The first two capabilities of the datacenter and the room it resides in are possible only if the context is aware of itself, or, in other words, the system is context-aware. The presented syste</w:t>
      </w:r>
      <w:r w:rsidR="00DA779F" w:rsidRPr="0082207E">
        <w:t xml:space="preserve">m is aware of itself by representing the context in which it resides as a </w:t>
      </w:r>
      <w:r w:rsidR="00EC2C1B" w:rsidRPr="0082207E">
        <w:t>(Resources, Actors, Policies)</w:t>
      </w:r>
      <w:r w:rsidR="00DA779F" w:rsidRPr="0082207E">
        <w:t xml:space="preserve"> model</w:t>
      </w:r>
      <w:r w:rsidR="00EC2C1B" w:rsidRPr="0082207E">
        <w:t xml:space="preserve">. Each of the contexts are mapped on the &lt;R, A, P&gt; </w:t>
      </w:r>
      <w:r w:rsidR="009C4604" w:rsidRPr="0082207E">
        <w:t xml:space="preserve">model, assigning roles to each existent object, and defining policies for the respective environment. </w:t>
      </w:r>
      <w:r w:rsidR="009C76F9" w:rsidRPr="0082207E">
        <w:t xml:space="preserve">In addition to mapping the context on the model defined in [2], the entropy is defined depending on the current context as the degree of disturbance in the context. </w:t>
      </w:r>
    </w:p>
    <w:p w:rsidR="00D52BB3" w:rsidRPr="0082207E" w:rsidRDefault="00D52BB3" w:rsidP="00563BB6">
      <w:pPr>
        <w:spacing w:line="20" w:lineRule="atLeast"/>
        <w:ind w:firstLine="720"/>
      </w:pPr>
      <w:r w:rsidRPr="0082207E">
        <w:t>The self-</w:t>
      </w:r>
      <w:r w:rsidR="00C41575" w:rsidRPr="0082207E">
        <w:t xml:space="preserve">healing capabilities were implemented through a reinforcement learning approach, in which the system has as reward the inverse of the entropy. </w:t>
      </w:r>
      <w:r w:rsidR="007D5010" w:rsidRPr="0082207E">
        <w:t xml:space="preserve">The context describes the environment in terms of temperature and humidity since we need to continuously adjust these properties when they are too high or two low, considering that servers may fail or higher their energy consumption when put in unreasonable situations. </w:t>
      </w:r>
      <w:r w:rsidR="007B7FFE" w:rsidRPr="0082207E">
        <w:t xml:space="preserve">For describing this self-healing approach some concepts were introduced like </w:t>
      </w:r>
      <w:r w:rsidR="00DE200E" w:rsidRPr="0082207E">
        <w:rPr>
          <w:i/>
        </w:rPr>
        <w:t>recheck time</w:t>
      </w:r>
      <w:r w:rsidR="00DE200E" w:rsidRPr="0082207E">
        <w:t xml:space="preserve"> for needed time in order for the effect to be visible, </w:t>
      </w:r>
      <w:r w:rsidR="00DE200E" w:rsidRPr="0082207E">
        <w:rPr>
          <w:i/>
        </w:rPr>
        <w:t xml:space="preserve">rollback </w:t>
      </w:r>
      <w:r w:rsidR="00DE200E" w:rsidRPr="0082207E">
        <w:t xml:space="preserve">for </w:t>
      </w:r>
      <w:r w:rsidR="00004B30" w:rsidRPr="0082207E">
        <w:t xml:space="preserve">rewinding actions which have been taken but don’t have the desired effect and </w:t>
      </w:r>
      <w:r w:rsidR="00004B30" w:rsidRPr="0082207E">
        <w:rPr>
          <w:i/>
        </w:rPr>
        <w:t>Inter-Independent Resources Group</w:t>
      </w:r>
      <w:r w:rsidR="00004B30" w:rsidRPr="0082207E">
        <w:t xml:space="preserve"> for a group of resources which don’t have actions which affect other resources.</w:t>
      </w:r>
      <w:r w:rsidR="00722400" w:rsidRPr="0082207E">
        <w:t xml:space="preserve"> </w:t>
      </w:r>
      <w:r w:rsidR="007B7FFE" w:rsidRPr="0082207E">
        <w:t xml:space="preserve">The self-healing algorithm finds a sequence of actions which are being taken in exactly the same order in order to bring the context to an acceptable state. </w:t>
      </w:r>
    </w:p>
    <w:p w:rsidR="007A0DC6" w:rsidRPr="0082207E" w:rsidRDefault="007A0DC6" w:rsidP="00563BB6">
      <w:pPr>
        <w:spacing w:line="20" w:lineRule="atLeast"/>
        <w:ind w:firstLine="720"/>
      </w:pPr>
      <w:r w:rsidRPr="0082207E">
        <w:t xml:space="preserve">The self-adapting capabilities were implemented by improving the reinforcement learning approach employed for enforcing the self-healing capabilities. The context consists of several servers which receive tasks coming from users and run them, without breaking the service level agreement. </w:t>
      </w:r>
      <w:r w:rsidR="005262F9" w:rsidRPr="0082207E">
        <w:t>The se</w:t>
      </w:r>
      <w:r w:rsidR="00C13BBC" w:rsidRPr="0082207E">
        <w:t xml:space="preserve">rvers play the role of resources, </w:t>
      </w:r>
      <w:r w:rsidR="00741EF5" w:rsidRPr="0082207E">
        <w:t>the actions are the actors which produce changes in resources and policies are defined for</w:t>
      </w:r>
      <w:r w:rsidR="00244088" w:rsidRPr="0082207E">
        <w:t xml:space="preserve"> the current context. Therefore, </w:t>
      </w:r>
      <w:r w:rsidR="002B59DE" w:rsidRPr="0082207E">
        <w:t>the context is mapped on the &lt;R, A, P&gt; model. The rein</w:t>
      </w:r>
      <w:r w:rsidR="00FE4DFC" w:rsidRPr="0082207E">
        <w:t>forcement learning algorithm is improved by not expanding each of the po</w:t>
      </w:r>
      <w:r w:rsidR="006D07F1" w:rsidRPr="0082207E">
        <w:t xml:space="preserve">ssible future contexts, and by adding a complex reward which improves the running time of the algorithm. </w:t>
      </w:r>
      <w:r w:rsidR="00E41D58" w:rsidRPr="0082207E">
        <w:t xml:space="preserve">This solution is also tested </w:t>
      </w:r>
      <w:r w:rsidR="00857786" w:rsidRPr="0082207E">
        <w:t xml:space="preserve">on real servers, running Windows Server 2008 R2 operating system. </w:t>
      </w:r>
    </w:p>
    <w:p w:rsidR="002F427B" w:rsidRPr="0082207E" w:rsidRDefault="004C1FFD" w:rsidP="00084EB6">
      <w:pPr>
        <w:spacing w:line="20" w:lineRule="atLeast"/>
        <w:ind w:firstLine="720"/>
      </w:pPr>
      <w:r w:rsidRPr="0082207E">
        <w:t xml:space="preserve">Since the requirements for each task are chosen by clients, the </w:t>
      </w:r>
      <w:r w:rsidR="00E9146B" w:rsidRPr="0082207E">
        <w:t>natural behavior is that the client chooses the maximum values for resources for the money that he pays</w:t>
      </w:r>
      <w:r w:rsidR="00B72EF8" w:rsidRPr="0082207E">
        <w:t>, constructing the service level agreement for this transaction</w:t>
      </w:r>
      <w:r w:rsidR="00E9146B" w:rsidRPr="0082207E">
        <w:t xml:space="preserve">. This is why we need a negotiation process for </w:t>
      </w:r>
      <w:r w:rsidR="00E9146B" w:rsidRPr="0082207E">
        <w:lastRenderedPageBreak/>
        <w:t>the situation in which the task to be deployed doesn’t fit on any server, no matter how many move actions we try, or</w:t>
      </w:r>
      <w:r w:rsidR="008C4F99" w:rsidRPr="0082207E">
        <w:t xml:space="preserve"> how many servers we try to start. </w:t>
      </w:r>
      <w:r w:rsidR="00331A90" w:rsidRPr="0082207E">
        <w:t>The negot</w:t>
      </w:r>
      <w:r w:rsidR="00190AA3" w:rsidRPr="0082207E">
        <w:t xml:space="preserve">iation strategy proposed uses a cooperation game for finding the Nash equilibrium point. The Nash equilibrium point is the best solution for the two players involved in the </w:t>
      </w:r>
      <w:r w:rsidR="00197F88" w:rsidRPr="0082207E">
        <w:t>game, namely the Energy and SLA. For this negotiation game, payoff functions were defined for finding the equilibrium point. Th</w:t>
      </w:r>
      <w:r w:rsidR="00B84331" w:rsidRPr="0082207E">
        <w:t xml:space="preserve">e negotiation is done for each of the resources, and the result is constructed from the resulted negotiated values. </w:t>
      </w:r>
    </w:p>
    <w:p w:rsidR="00F423BC" w:rsidRPr="0082207E" w:rsidRDefault="00F423BC" w:rsidP="00563BB6">
      <w:pPr>
        <w:pStyle w:val="Heading2"/>
        <w:numPr>
          <w:ilvl w:val="1"/>
          <w:numId w:val="1"/>
        </w:numPr>
        <w:spacing w:line="20" w:lineRule="atLeast"/>
      </w:pPr>
      <w:bookmarkStart w:id="189" w:name="_Toc264286419"/>
      <w:bookmarkStart w:id="190" w:name="_Toc264404031"/>
      <w:r w:rsidRPr="0082207E">
        <w:t>Encountered Impediments</w:t>
      </w:r>
      <w:bookmarkEnd w:id="189"/>
      <w:bookmarkEnd w:id="190"/>
    </w:p>
    <w:p w:rsidR="00F423BC" w:rsidRPr="0082207E" w:rsidRDefault="00F423BC" w:rsidP="00563BB6">
      <w:pPr>
        <w:spacing w:line="20" w:lineRule="atLeast"/>
        <w:ind w:firstLine="720"/>
      </w:pPr>
      <w:r w:rsidRPr="0082207E">
        <w:t>A huge impediment which seems to be a simple thing at the first sight is that the hibernate action is disabled on Windows Server 2008 R2 version. The hibernate action is needed for the command of putting to sleep the server, which is in this operating system impossible. This problem was overcome by not starting the hypervisor at computer start, through modifying a register. For each turn off server action, we need a restart and a hibernate command, which means a huge overhead.</w:t>
      </w:r>
    </w:p>
    <w:p w:rsidR="00F423BC" w:rsidRPr="0082207E" w:rsidRDefault="00F423BC" w:rsidP="00563BB6">
      <w:pPr>
        <w:spacing w:line="20" w:lineRule="atLeast"/>
        <w:ind w:firstLine="720"/>
      </w:pPr>
      <w:r w:rsidRPr="0082207E">
        <w:t xml:space="preserve">The Hyper-V role can be installed only if the computer has a processor which includes virtualization option. If the BIOS version is too old, the virtualization option might not be included, therefore there is needed a BIOS update. </w:t>
      </w:r>
    </w:p>
    <w:p w:rsidR="00F423BC" w:rsidRPr="0082207E" w:rsidRDefault="00F423BC" w:rsidP="00563BB6">
      <w:pPr>
        <w:spacing w:line="20" w:lineRule="atLeast"/>
        <w:ind w:firstLine="720"/>
      </w:pPr>
      <w:r w:rsidRPr="0082207E">
        <w:t xml:space="preserve">The Live Migration exposed as a further development point is possible in Windows Server 2008 only when the Failover Clustering feature is installed, and a highly available cluster is created. A step of creating a highly available cluster is creating a common storage, which has many different requirements out of which the most important one is to be an ISCSI target, in particular an ISCSI3 target needed for Windows Server 2008, supporting persistent reservation. This is possible only if the storage server has a Windows Storage Server 2008 operating system installed, therefore the solution used for this approach was using the move action composed of four moves. </w:t>
      </w:r>
    </w:p>
    <w:p w:rsidR="00C51ECE" w:rsidRPr="0082207E" w:rsidRDefault="00FC682B" w:rsidP="00084EB6">
      <w:pPr>
        <w:pStyle w:val="Heading2"/>
        <w:numPr>
          <w:ilvl w:val="1"/>
          <w:numId w:val="1"/>
        </w:numPr>
        <w:spacing w:line="20" w:lineRule="atLeast"/>
        <w:ind w:left="403" w:hanging="403"/>
      </w:pPr>
      <w:bookmarkStart w:id="191" w:name="_Toc264286420"/>
      <w:bookmarkStart w:id="192" w:name="_Toc264404032"/>
      <w:r w:rsidRPr="0082207E">
        <w:t>Further Development</w:t>
      </w:r>
      <w:bookmarkEnd w:id="191"/>
      <w:bookmarkEnd w:id="192"/>
    </w:p>
    <w:p w:rsidR="006D0820" w:rsidRPr="0082207E" w:rsidRDefault="00563D5A" w:rsidP="00563BB6">
      <w:pPr>
        <w:spacing w:line="20" w:lineRule="atLeast"/>
        <w:ind w:firstLine="720"/>
      </w:pPr>
      <w:r w:rsidRPr="0082207E">
        <w:t xml:space="preserve">For negotiation, the straightforward Nash negotiation method was used, considering that negotiation is a game. The existent approaches </w:t>
      </w:r>
      <w:r w:rsidR="00C26167" w:rsidRPr="0082207E">
        <w:t>using Nash theorem are focused on the direction of barga</w:t>
      </w:r>
      <w:r w:rsidR="00551DD2" w:rsidRPr="0082207E">
        <w:t>ining Nash algorithm, which seems to be a more efficient approach from the time point of view. This is why one point of further development is trying to use the Nash Bargaining approach, and compare it with the straightforward</w:t>
      </w:r>
      <w:r w:rsidR="009F15E1" w:rsidRPr="0082207E">
        <w:t xml:space="preserve"> Nash approach for negotiation. </w:t>
      </w:r>
      <w:r w:rsidR="006A3A52" w:rsidRPr="0082207E">
        <w:t xml:space="preserve">Also, </w:t>
      </w:r>
      <w:r w:rsidR="009F15E1" w:rsidRPr="0082207E">
        <w:t xml:space="preserve">still </w:t>
      </w:r>
      <w:r w:rsidR="006A3A52" w:rsidRPr="0082207E">
        <w:t>for the negotiation point</w:t>
      </w:r>
      <w:r w:rsidR="009F15E1" w:rsidRPr="0082207E">
        <w:t>,</w:t>
      </w:r>
      <w:r w:rsidR="006A3A52" w:rsidRPr="0082207E">
        <w:t xml:space="preserve"> an improvement would be to try to use a package deal procedure or a sequential agreement approach. </w:t>
      </w:r>
      <w:r w:rsidR="00551DD2" w:rsidRPr="0082207E">
        <w:t xml:space="preserve"> </w:t>
      </w:r>
    </w:p>
    <w:p w:rsidR="009F15E1" w:rsidRPr="0082207E" w:rsidRDefault="00CA2D6A" w:rsidP="00563BB6">
      <w:pPr>
        <w:spacing w:line="20" w:lineRule="atLeast"/>
        <w:ind w:firstLine="720"/>
      </w:pPr>
      <w:r w:rsidRPr="0082207E">
        <w:t xml:space="preserve">Another improvement point from implementation point of view would be to create a cluster and implement move actions through Live Migration. This would improve very much the </w:t>
      </w:r>
      <w:r w:rsidR="00BB1CC7" w:rsidRPr="0082207E">
        <w:t>time wasted on moves which on the cu</w:t>
      </w:r>
      <w:r w:rsidR="00A52B13" w:rsidRPr="0082207E">
        <w:t>rrent implementation consist of turning off the virtual machine, exporting the virtual machine</w:t>
      </w:r>
      <w:r w:rsidR="00745F8C" w:rsidRPr="0082207E">
        <w:t>, importing it on the new server and starting it. Another great advantage of Live Migration is the fact that the virtual machines don’t need to be turned off</w:t>
      </w:r>
      <w:r w:rsidR="00BE15B8" w:rsidRPr="0082207E">
        <w:t xml:space="preserve"> in order for them to be moved.</w:t>
      </w:r>
      <w:r w:rsidR="006D4A23" w:rsidRPr="0082207E">
        <w:t xml:space="preserve"> This is important both for the </w:t>
      </w:r>
      <w:r w:rsidR="00BE15B8" w:rsidRPr="0082207E">
        <w:t xml:space="preserve">time and from </w:t>
      </w:r>
      <w:r w:rsidR="006D4A23" w:rsidRPr="0082207E">
        <w:t xml:space="preserve">the point of view of the task’s clients since the movement of virtual machines isn’t sensed externally.  </w:t>
      </w:r>
    </w:p>
    <w:p w:rsidR="00084EB6" w:rsidRDefault="00084EB6" w:rsidP="00563BB6">
      <w:pPr>
        <w:spacing w:line="20" w:lineRule="atLeast"/>
        <w:ind w:firstLine="720"/>
      </w:pPr>
    </w:p>
    <w:p w:rsidR="0082207E" w:rsidRPr="0082207E" w:rsidRDefault="0082207E" w:rsidP="00563BB6">
      <w:pPr>
        <w:spacing w:line="20" w:lineRule="atLeast"/>
        <w:ind w:firstLine="720"/>
      </w:pPr>
    </w:p>
    <w:p w:rsidR="00E95F59" w:rsidRPr="0082207E" w:rsidRDefault="00E95F59" w:rsidP="00563BB6">
      <w:pPr>
        <w:pStyle w:val="Heading1"/>
        <w:spacing w:line="20" w:lineRule="atLeast"/>
        <w:rPr>
          <w:rFonts w:cs="Times New Roman"/>
        </w:rPr>
      </w:pPr>
      <w:bookmarkStart w:id="193" w:name="_Toc264286422"/>
      <w:bookmarkStart w:id="194" w:name="_Toc264404033"/>
      <w:r w:rsidRPr="0082207E">
        <w:rPr>
          <w:rFonts w:cs="Times New Roman"/>
        </w:rPr>
        <w:lastRenderedPageBreak/>
        <w:t>References</w:t>
      </w:r>
      <w:bookmarkEnd w:id="193"/>
      <w:bookmarkEnd w:id="194"/>
    </w:p>
    <w:p w:rsidR="009833E9" w:rsidRPr="0082207E" w:rsidRDefault="005A58CF" w:rsidP="00563BB6">
      <w:pPr>
        <w:spacing w:line="20" w:lineRule="atLeast"/>
        <w:rPr>
          <w:rFonts w:cs="Times New Roman"/>
          <w:szCs w:val="24"/>
        </w:rPr>
      </w:pPr>
      <w:r w:rsidRPr="0082207E">
        <w:rPr>
          <w:rFonts w:cs="Times New Roman"/>
          <w:szCs w:val="24"/>
        </w:rPr>
        <w:t>[1]</w:t>
      </w:r>
      <w:r w:rsidR="00EC4EF4" w:rsidRPr="0082207E">
        <w:rPr>
          <w:rFonts w:cs="Times New Roman"/>
        </w:rPr>
        <w:t xml:space="preserve"> </w:t>
      </w:r>
      <w:r w:rsidR="00EC4EF4" w:rsidRPr="0082207E">
        <w:rPr>
          <w:rFonts w:cs="Times New Roman"/>
          <w:b/>
          <w:szCs w:val="24"/>
        </w:rPr>
        <w:t>U.S. Environmental Protection Agency, ENERGY STAR Program</w:t>
      </w:r>
      <w:r w:rsidR="00EC4EF4" w:rsidRPr="0082207E">
        <w:rPr>
          <w:rFonts w:cs="Times New Roman"/>
          <w:szCs w:val="24"/>
        </w:rPr>
        <w:t>,</w:t>
      </w:r>
      <w:r w:rsidRPr="0082207E">
        <w:rPr>
          <w:rFonts w:cs="Times New Roman"/>
          <w:szCs w:val="24"/>
        </w:rPr>
        <w:t xml:space="preserve"> </w:t>
      </w:r>
      <w:r w:rsidR="00EC4EF4" w:rsidRPr="0082207E">
        <w:rPr>
          <w:rFonts w:cs="Times New Roman"/>
          <w:szCs w:val="24"/>
        </w:rPr>
        <w:t>“Report to Congress on Server and Data Center Energy Efficiency”, Public Law 109-431, 2 august 2007</w:t>
      </w:r>
    </w:p>
    <w:p w:rsidR="00E95F59" w:rsidRPr="0082207E" w:rsidRDefault="009833E9" w:rsidP="00563BB6">
      <w:pPr>
        <w:spacing w:line="20" w:lineRule="atLeast"/>
        <w:rPr>
          <w:rFonts w:cs="Times New Roman"/>
          <w:szCs w:val="24"/>
        </w:rPr>
      </w:pPr>
      <w:r w:rsidRPr="0082207E">
        <w:rPr>
          <w:rFonts w:cs="Times New Roman"/>
          <w:szCs w:val="24"/>
        </w:rPr>
        <w:t xml:space="preserve">[2] </w:t>
      </w:r>
      <w:r w:rsidR="00D72E18" w:rsidRPr="0082207E">
        <w:rPr>
          <w:rFonts w:cs="Times New Roman"/>
          <w:b/>
          <w:szCs w:val="24"/>
        </w:rPr>
        <w:t>Tudor Cioară, Ionuţ</w:t>
      </w:r>
      <w:r w:rsidRPr="0082207E">
        <w:rPr>
          <w:rFonts w:cs="Times New Roman"/>
          <w:b/>
          <w:szCs w:val="24"/>
        </w:rPr>
        <w:t xml:space="preserve"> Anghel, Ioan Salomie</w:t>
      </w:r>
    </w:p>
    <w:p w:rsidR="00ED7B28" w:rsidRPr="0082207E" w:rsidRDefault="009833E9" w:rsidP="00563BB6">
      <w:pPr>
        <w:spacing w:line="20" w:lineRule="atLeast"/>
        <w:rPr>
          <w:rFonts w:eastAsia="Times New Roman" w:cs="Times New Roman"/>
        </w:rPr>
      </w:pPr>
      <w:r w:rsidRPr="0082207E">
        <w:rPr>
          <w:rFonts w:cs="Times New Roman"/>
          <w:szCs w:val="24"/>
        </w:rPr>
        <w:t xml:space="preserve">[3] </w:t>
      </w:r>
      <w:r w:rsidR="00D72E18" w:rsidRPr="0082207E">
        <w:rPr>
          <w:rFonts w:cs="Times New Roman"/>
          <w:b/>
          <w:szCs w:val="24"/>
        </w:rPr>
        <w:t>Ionuţ</w:t>
      </w:r>
      <w:r w:rsidRPr="0082207E">
        <w:rPr>
          <w:rFonts w:cs="Times New Roman"/>
          <w:b/>
          <w:szCs w:val="24"/>
        </w:rPr>
        <w:t xml:space="preserve"> Anghel, Tudor Cioar</w:t>
      </w:r>
      <w:r w:rsidR="00D72E18" w:rsidRPr="0082207E">
        <w:rPr>
          <w:rFonts w:cs="Times New Roman"/>
          <w:b/>
          <w:szCs w:val="24"/>
        </w:rPr>
        <w:t>ă</w:t>
      </w:r>
      <w:r w:rsidRPr="0082207E">
        <w:rPr>
          <w:rFonts w:cs="Times New Roman"/>
          <w:b/>
          <w:szCs w:val="24"/>
        </w:rPr>
        <w:t>, Ioan Salomie, Mihaela D</w:t>
      </w:r>
      <w:r w:rsidR="00D72E18" w:rsidRPr="0082207E">
        <w:rPr>
          <w:rFonts w:cs="Times New Roman"/>
          <w:b/>
          <w:szCs w:val="24"/>
          <w:lang w:val="ro-RO"/>
        </w:rPr>
        <w:t>î</w:t>
      </w:r>
      <w:r w:rsidR="00D72E18" w:rsidRPr="0082207E">
        <w:rPr>
          <w:rFonts w:cs="Times New Roman"/>
          <w:b/>
          <w:szCs w:val="24"/>
        </w:rPr>
        <w:t>nş</w:t>
      </w:r>
      <w:r w:rsidRPr="0082207E">
        <w:rPr>
          <w:rFonts w:cs="Times New Roman"/>
          <w:b/>
          <w:szCs w:val="24"/>
        </w:rPr>
        <w:t xml:space="preserve">oreanu, </w:t>
      </w:r>
      <w:r w:rsidR="00307D3F" w:rsidRPr="0082207E">
        <w:rPr>
          <w:rFonts w:cs="Times New Roman"/>
          <w:b/>
          <w:i/>
          <w:szCs w:val="24"/>
        </w:rPr>
        <w:t>Georgiana Copil</w:t>
      </w:r>
      <w:r w:rsidRPr="0082207E">
        <w:rPr>
          <w:rFonts w:cs="Times New Roman"/>
          <w:b/>
          <w:szCs w:val="24"/>
        </w:rPr>
        <w:t>, Daniel</w:t>
      </w:r>
      <w:r w:rsidR="00307D3F" w:rsidRPr="0082207E">
        <w:rPr>
          <w:rFonts w:cs="Times New Roman"/>
          <w:b/>
          <w:szCs w:val="24"/>
        </w:rPr>
        <w:t xml:space="preserve"> Moldovan</w:t>
      </w:r>
      <w:r w:rsidR="00CD5BE1" w:rsidRPr="0082207E">
        <w:rPr>
          <w:rFonts w:eastAsia="Times New Roman" w:cs="Times New Roman"/>
        </w:rPr>
        <w:t>, “A Reinforcement Learning based Self-healing Algorithm for Managing Context Adaptation”, 8th Annual IEEE Int. Conf. on Perv. Comp. and Communications, 2010.</w:t>
      </w:r>
    </w:p>
    <w:p w:rsidR="00D058F4" w:rsidRPr="0082207E" w:rsidRDefault="00D058F4" w:rsidP="00563BB6">
      <w:pPr>
        <w:spacing w:line="20" w:lineRule="atLeast"/>
        <w:rPr>
          <w:rFonts w:eastAsia="Times New Roman" w:cs="Times New Roman"/>
        </w:rPr>
      </w:pPr>
      <w:r w:rsidRPr="0082207E">
        <w:rPr>
          <w:rFonts w:eastAsia="Times New Roman" w:cs="Times New Roman"/>
        </w:rPr>
        <w:t>[4]</w:t>
      </w:r>
      <w:r w:rsidRPr="0082207E">
        <w:rPr>
          <w:rFonts w:cs="Times New Roman"/>
          <w:szCs w:val="24"/>
        </w:rPr>
        <w:t xml:space="preserve">  </w:t>
      </w:r>
      <w:r w:rsidR="00D72E18" w:rsidRPr="0082207E">
        <w:rPr>
          <w:rFonts w:cs="Times New Roman"/>
          <w:b/>
          <w:szCs w:val="24"/>
        </w:rPr>
        <w:t>Tudor Cioară</w:t>
      </w:r>
      <w:r w:rsidRPr="0082207E">
        <w:rPr>
          <w:rFonts w:cs="Times New Roman"/>
          <w:b/>
          <w:szCs w:val="24"/>
        </w:rPr>
        <w:t xml:space="preserve">, </w:t>
      </w:r>
      <w:r w:rsidR="00D72E18" w:rsidRPr="0082207E">
        <w:rPr>
          <w:rFonts w:cs="Times New Roman"/>
          <w:b/>
          <w:szCs w:val="24"/>
        </w:rPr>
        <w:t>Ionuţ</w:t>
      </w:r>
      <w:r w:rsidRPr="0082207E">
        <w:rPr>
          <w:rFonts w:cs="Times New Roman"/>
          <w:b/>
          <w:szCs w:val="24"/>
        </w:rPr>
        <w:t xml:space="preserve"> </w:t>
      </w:r>
      <w:r w:rsidR="00D72E18" w:rsidRPr="0082207E">
        <w:rPr>
          <w:rFonts w:cs="Times New Roman"/>
          <w:b/>
          <w:szCs w:val="24"/>
        </w:rPr>
        <w:t>Anghel, Ioan Salomie, Mihaela Dînş</w:t>
      </w:r>
      <w:r w:rsidRPr="0082207E">
        <w:rPr>
          <w:rFonts w:cs="Times New Roman"/>
          <w:b/>
          <w:szCs w:val="24"/>
        </w:rPr>
        <w:t xml:space="preserve">oreanu, </w:t>
      </w:r>
      <w:r w:rsidRPr="0082207E">
        <w:rPr>
          <w:rFonts w:cs="Times New Roman"/>
          <w:b/>
          <w:i/>
          <w:szCs w:val="24"/>
        </w:rPr>
        <w:t>Georgiana Copil</w:t>
      </w:r>
      <w:r w:rsidRPr="0082207E">
        <w:rPr>
          <w:rFonts w:cs="Times New Roman"/>
          <w:b/>
          <w:szCs w:val="24"/>
        </w:rPr>
        <w:t>, Daniel Moldovan</w:t>
      </w:r>
      <w:r w:rsidRPr="0082207E">
        <w:rPr>
          <w:rFonts w:eastAsia="Times New Roman" w:cs="Times New Roman"/>
        </w:rPr>
        <w:t xml:space="preserve">, “A </w:t>
      </w:r>
      <w:r w:rsidR="005A2029" w:rsidRPr="0082207E">
        <w:rPr>
          <w:rFonts w:eastAsia="Times New Roman" w:cs="Times New Roman"/>
        </w:rPr>
        <w:t>Self-Adapting Algorithm for Context Adaptation</w:t>
      </w:r>
      <w:r w:rsidRPr="0082207E">
        <w:rPr>
          <w:rFonts w:eastAsia="Times New Roman" w:cs="Times New Roman"/>
        </w:rPr>
        <w:t xml:space="preserve">”, </w:t>
      </w:r>
      <w:r w:rsidR="005A2029" w:rsidRPr="0082207E">
        <w:rPr>
          <w:rFonts w:eastAsia="Times New Roman" w:cs="Times New Roman"/>
        </w:rPr>
        <w:t>!!!! roedunet?</w:t>
      </w:r>
    </w:p>
    <w:p w:rsidR="00A06A05" w:rsidRPr="0082207E" w:rsidRDefault="00CC2E7B" w:rsidP="00563BB6">
      <w:pPr>
        <w:spacing w:line="20" w:lineRule="atLeast"/>
        <w:rPr>
          <w:rFonts w:cs="Times New Roman"/>
          <w:sz w:val="22"/>
        </w:rPr>
      </w:pPr>
      <w:r w:rsidRPr="0082207E">
        <w:rPr>
          <w:rFonts w:cs="Times New Roman"/>
          <w:szCs w:val="24"/>
        </w:rPr>
        <w:t>[</w:t>
      </w:r>
      <w:r w:rsidR="005A2029" w:rsidRPr="0082207E">
        <w:rPr>
          <w:rFonts w:cs="Times New Roman"/>
          <w:szCs w:val="24"/>
        </w:rPr>
        <w:t>5</w:t>
      </w:r>
      <w:r w:rsidRPr="0082207E">
        <w:rPr>
          <w:rFonts w:cs="Times New Roman"/>
          <w:szCs w:val="24"/>
        </w:rPr>
        <w:t>]</w:t>
      </w:r>
      <w:r w:rsidR="0079718B" w:rsidRPr="0082207E">
        <w:rPr>
          <w:rFonts w:cs="Times New Roman"/>
          <w:b/>
          <w:szCs w:val="24"/>
        </w:rPr>
        <w:t>Wikipedia</w:t>
      </w:r>
      <w:r w:rsidR="00E839B0" w:rsidRPr="0082207E">
        <w:rPr>
          <w:rFonts w:cs="Times New Roman"/>
          <w:szCs w:val="24"/>
        </w:rPr>
        <w:t>,</w:t>
      </w:r>
      <w:r w:rsidR="00BB4196" w:rsidRPr="0082207E">
        <w:t xml:space="preserve"> Web Site: </w:t>
      </w:r>
      <w:r w:rsidRPr="0082207E">
        <w:rPr>
          <w:rFonts w:cs="Times New Roman"/>
          <w:szCs w:val="24"/>
        </w:rPr>
        <w:t xml:space="preserve"> </w:t>
      </w:r>
      <w:hyperlink r:id="rId66" w:history="1">
        <w:r w:rsidR="00CD5BE1" w:rsidRPr="0082207E">
          <w:rPr>
            <w:rStyle w:val="Hyperlink"/>
            <w:rFonts w:cs="Times New Roman"/>
            <w:color w:val="auto"/>
            <w:szCs w:val="24"/>
          </w:rPr>
          <w:t>www.en.wikipedia.org</w:t>
        </w:r>
      </w:hyperlink>
    </w:p>
    <w:p w:rsidR="008427C8" w:rsidRPr="0082207E" w:rsidRDefault="00CC2E7B" w:rsidP="00563BB6">
      <w:pPr>
        <w:spacing w:line="20" w:lineRule="atLeast"/>
        <w:rPr>
          <w:rStyle w:val="mediumb-text"/>
          <w:rFonts w:cs="Times New Roman"/>
          <w:szCs w:val="24"/>
        </w:rPr>
      </w:pPr>
      <w:r w:rsidRPr="0082207E">
        <w:rPr>
          <w:rFonts w:cs="Times New Roman"/>
          <w:szCs w:val="24"/>
        </w:rPr>
        <w:t>[</w:t>
      </w:r>
      <w:r w:rsidR="005A2029" w:rsidRPr="0082207E">
        <w:rPr>
          <w:rFonts w:cs="Times New Roman"/>
          <w:szCs w:val="24"/>
        </w:rPr>
        <w:t>6</w:t>
      </w:r>
      <w:r w:rsidRPr="0082207E">
        <w:rPr>
          <w:rFonts w:cs="Times New Roman"/>
          <w:szCs w:val="24"/>
        </w:rPr>
        <w:t xml:space="preserve">] </w:t>
      </w:r>
      <w:r w:rsidR="00236806" w:rsidRPr="0082207E">
        <w:rPr>
          <w:rFonts w:cs="Times New Roman"/>
          <w:b/>
          <w:szCs w:val="24"/>
        </w:rPr>
        <w:t>James Carter</w:t>
      </w:r>
      <w:r w:rsidR="00236806" w:rsidRPr="0082207E">
        <w:rPr>
          <w:rFonts w:cs="Times New Roman"/>
          <w:szCs w:val="24"/>
        </w:rPr>
        <w:t>, “</w:t>
      </w:r>
      <w:r w:rsidR="00236806" w:rsidRPr="0082207E">
        <w:rPr>
          <w:rStyle w:val="Strong"/>
          <w:rFonts w:cs="Times New Roman"/>
          <w:b w:val="0"/>
          <w:szCs w:val="24"/>
        </w:rPr>
        <w:t>A look inside IBM's green data center research</w:t>
      </w:r>
      <w:r w:rsidR="00236806" w:rsidRPr="0082207E">
        <w:rPr>
          <w:rFonts w:cs="Times New Roman"/>
          <w:szCs w:val="24"/>
        </w:rPr>
        <w:t xml:space="preserve">”, </w:t>
      </w:r>
      <w:r w:rsidR="00236806" w:rsidRPr="0082207E">
        <w:rPr>
          <w:rStyle w:val="mediumb-text"/>
          <w:rFonts w:cs="Times New Roman"/>
          <w:szCs w:val="24"/>
        </w:rPr>
        <w:t xml:space="preserve">Proceedings of the 14th ACM/IEEE international symposium on Low power electronics and design. </w:t>
      </w:r>
    </w:p>
    <w:p w:rsidR="00BF7E65" w:rsidRPr="0082207E" w:rsidRDefault="00BF7E65" w:rsidP="00563BB6">
      <w:pPr>
        <w:spacing w:line="20" w:lineRule="atLeast"/>
        <w:rPr>
          <w:rFonts w:cs="Times New Roman"/>
        </w:rPr>
      </w:pPr>
      <w:r w:rsidRPr="0082207E">
        <w:rPr>
          <w:rFonts w:eastAsia="Times New Roman" w:cs="Times New Roman"/>
        </w:rPr>
        <w:t>[</w:t>
      </w:r>
      <w:r w:rsidR="005A2029" w:rsidRPr="0082207E">
        <w:rPr>
          <w:rFonts w:eastAsia="Times New Roman" w:cs="Times New Roman"/>
        </w:rPr>
        <w:t>7</w:t>
      </w:r>
      <w:r w:rsidRPr="0082207E">
        <w:rPr>
          <w:rFonts w:eastAsia="Times New Roman" w:cs="Times New Roman"/>
        </w:rPr>
        <w:t>]</w:t>
      </w:r>
      <w:r w:rsidRPr="0082207E">
        <w:rPr>
          <w:rFonts w:cs="Times New Roman"/>
        </w:rPr>
        <w:t xml:space="preserve"> </w:t>
      </w:r>
      <w:r w:rsidRPr="0082207E">
        <w:rPr>
          <w:rFonts w:eastAsia="Times New Roman" w:cs="Times New Roman"/>
          <w:b/>
          <w:szCs w:val="24"/>
        </w:rPr>
        <w:t>VMWare Team</w:t>
      </w:r>
      <w:r w:rsidRPr="0082207E">
        <w:rPr>
          <w:rFonts w:eastAsia="Times New Roman" w:cs="Times New Roman"/>
          <w:szCs w:val="24"/>
        </w:rPr>
        <w:t xml:space="preserve">, “A performance Comparison of Hypervisors”, </w:t>
      </w:r>
      <w:r w:rsidRPr="0082207E">
        <w:rPr>
          <w:rFonts w:cs="Times New Roman"/>
        </w:rPr>
        <w:t>Jan 31, 2007</w:t>
      </w:r>
    </w:p>
    <w:p w:rsidR="00F412C5" w:rsidRPr="0082207E" w:rsidRDefault="00F412C5" w:rsidP="00563BB6">
      <w:pPr>
        <w:spacing w:line="20" w:lineRule="atLeast"/>
        <w:rPr>
          <w:rFonts w:cs="Times New Roman"/>
          <w:b/>
        </w:rPr>
      </w:pPr>
      <w:r w:rsidRPr="0082207E">
        <w:rPr>
          <w:rFonts w:cs="Times New Roman"/>
        </w:rPr>
        <w:t>[</w:t>
      </w:r>
      <w:r w:rsidR="005A2029" w:rsidRPr="0082207E">
        <w:rPr>
          <w:rFonts w:cs="Times New Roman"/>
        </w:rPr>
        <w:t>8</w:t>
      </w:r>
      <w:r w:rsidRPr="0082207E">
        <w:rPr>
          <w:rFonts w:cs="Times New Roman"/>
        </w:rPr>
        <w:t xml:space="preserve">] </w:t>
      </w:r>
      <w:r w:rsidRPr="0082207E">
        <w:rPr>
          <w:rFonts w:cs="Times New Roman"/>
          <w:b/>
        </w:rPr>
        <w:t>Hyper-V WMI Provider</w:t>
      </w:r>
      <w:r w:rsidRPr="0082207E">
        <w:rPr>
          <w:rFonts w:cs="Times New Roman"/>
        </w:rPr>
        <w:t>,</w:t>
      </w:r>
      <w:r w:rsidR="00BB4196" w:rsidRPr="0082207E">
        <w:t xml:space="preserve"> Web Site: </w:t>
      </w:r>
      <w:r w:rsidRPr="0082207E">
        <w:rPr>
          <w:rFonts w:cs="Times New Roman"/>
        </w:rPr>
        <w:t xml:space="preserve"> </w:t>
      </w:r>
      <w:hyperlink r:id="rId67" w:history="1">
        <w:r w:rsidRPr="0082207E">
          <w:rPr>
            <w:rStyle w:val="Hyperlink"/>
            <w:rFonts w:cs="Times New Roman"/>
            <w:color w:val="auto"/>
          </w:rPr>
          <w:t>http://msdn.microsoft.com/en-us/library/cc136992%28v=VS.85%29.aspx</w:t>
        </w:r>
      </w:hyperlink>
    </w:p>
    <w:p w:rsidR="00F412C5" w:rsidRPr="0082207E" w:rsidRDefault="00C57DA1" w:rsidP="00563BB6">
      <w:pPr>
        <w:spacing w:line="20" w:lineRule="atLeast"/>
        <w:rPr>
          <w:rStyle w:val="mediumb-text"/>
          <w:rFonts w:cs="Times New Roman"/>
          <w:b/>
          <w:sz w:val="22"/>
        </w:rPr>
      </w:pPr>
      <w:r w:rsidRPr="0082207E">
        <w:rPr>
          <w:rStyle w:val="mediumb-text"/>
          <w:rFonts w:cs="Times New Roman"/>
          <w:sz w:val="22"/>
        </w:rPr>
        <w:t>[</w:t>
      </w:r>
      <w:r w:rsidR="005A2029" w:rsidRPr="0082207E">
        <w:rPr>
          <w:rStyle w:val="mediumb-text"/>
          <w:rFonts w:cs="Times New Roman"/>
          <w:sz w:val="22"/>
        </w:rPr>
        <w:t>9</w:t>
      </w:r>
      <w:r w:rsidRPr="0082207E">
        <w:rPr>
          <w:rStyle w:val="mediumb-text"/>
          <w:rFonts w:cs="Times New Roman"/>
          <w:sz w:val="22"/>
        </w:rPr>
        <w:t>]</w:t>
      </w:r>
      <w:r w:rsidRPr="0082207E">
        <w:rPr>
          <w:rStyle w:val="mediumb-text"/>
          <w:rFonts w:cs="Times New Roman"/>
          <w:szCs w:val="24"/>
        </w:rPr>
        <w:t xml:space="preserve"> </w:t>
      </w:r>
      <w:r w:rsidRPr="0082207E">
        <w:rPr>
          <w:rStyle w:val="mediumb-text"/>
          <w:rFonts w:cs="Times New Roman"/>
          <w:b/>
          <w:szCs w:val="24"/>
        </w:rPr>
        <w:t>IBM manifesto,</w:t>
      </w:r>
      <w:r w:rsidR="00BB4196" w:rsidRPr="0082207E">
        <w:rPr>
          <w:rStyle w:val="mediumb-text"/>
          <w:rFonts w:cs="Times New Roman"/>
          <w:b/>
          <w:szCs w:val="24"/>
        </w:rPr>
        <w:t xml:space="preserve"> </w:t>
      </w:r>
      <w:r w:rsidR="00BB4196" w:rsidRPr="0082207E">
        <w:rPr>
          <w:rStyle w:val="mediumb-text"/>
          <w:rFonts w:cs="Times New Roman"/>
          <w:szCs w:val="24"/>
        </w:rPr>
        <w:t>Web Site:</w:t>
      </w:r>
      <w:r w:rsidRPr="0082207E">
        <w:rPr>
          <w:rStyle w:val="mediumb-text"/>
          <w:rFonts w:cs="Times New Roman"/>
          <w:b/>
          <w:szCs w:val="24"/>
        </w:rPr>
        <w:t xml:space="preserve"> </w:t>
      </w:r>
      <w:hyperlink r:id="rId68" w:history="1">
        <w:r w:rsidRPr="0082207E">
          <w:rPr>
            <w:rStyle w:val="Hyperlink"/>
            <w:rFonts w:cs="Times New Roman"/>
            <w:color w:val="auto"/>
            <w:szCs w:val="24"/>
          </w:rPr>
          <w:t>http://www.research.ibm.com/autonomic/manifesto/</w:t>
        </w:r>
      </w:hyperlink>
    </w:p>
    <w:p w:rsidR="00C57DA1" w:rsidRPr="0082207E" w:rsidRDefault="00A70AC3" w:rsidP="00563BB6">
      <w:pPr>
        <w:spacing w:line="20" w:lineRule="atLeast"/>
        <w:rPr>
          <w:rStyle w:val="mediumb-text"/>
          <w:rFonts w:cs="Times New Roman"/>
          <w:sz w:val="22"/>
        </w:rPr>
      </w:pPr>
      <w:r w:rsidRPr="0082207E">
        <w:rPr>
          <w:rStyle w:val="mediumb-text"/>
          <w:rFonts w:cs="Times New Roman"/>
          <w:sz w:val="22"/>
        </w:rPr>
        <w:t>[</w:t>
      </w:r>
      <w:r w:rsidR="005A2029" w:rsidRPr="0082207E">
        <w:rPr>
          <w:rStyle w:val="mediumb-text"/>
          <w:rFonts w:cs="Times New Roman"/>
          <w:sz w:val="22"/>
        </w:rPr>
        <w:t>10</w:t>
      </w:r>
      <w:r w:rsidRPr="0082207E">
        <w:rPr>
          <w:rStyle w:val="mediumb-text"/>
          <w:rFonts w:cs="Times New Roman"/>
          <w:sz w:val="22"/>
        </w:rPr>
        <w:t>]</w:t>
      </w:r>
      <w:r w:rsidRPr="0082207E">
        <w:rPr>
          <w:b/>
          <w:bCs/>
        </w:rPr>
        <w:t xml:space="preserve"> Jeffery Kephart, David Chess</w:t>
      </w:r>
      <w:r w:rsidRPr="0082207E">
        <w:rPr>
          <w:bCs/>
        </w:rPr>
        <w:t>,”The vision of autonomic computing”,</w:t>
      </w:r>
      <w:r w:rsidRPr="0082207E">
        <w:rPr>
          <w:b/>
          <w:bCs/>
        </w:rPr>
        <w:t xml:space="preserve"> </w:t>
      </w:r>
      <w:r w:rsidRPr="0082207E">
        <w:rPr>
          <w:bCs/>
        </w:rPr>
        <w:t>Computer Magazine, IEEE, 2003</w:t>
      </w:r>
      <w:r w:rsidRPr="0082207E">
        <w:rPr>
          <w:rStyle w:val="mediumb-text"/>
          <w:rFonts w:cs="Times New Roman"/>
          <w:sz w:val="22"/>
        </w:rPr>
        <w:t xml:space="preserve"> </w:t>
      </w:r>
    </w:p>
    <w:p w:rsidR="00575820" w:rsidRPr="0082207E" w:rsidRDefault="00575820" w:rsidP="00563BB6">
      <w:pPr>
        <w:spacing w:line="20" w:lineRule="atLeast"/>
      </w:pPr>
      <w:r w:rsidRPr="0082207E">
        <w:rPr>
          <w:rStyle w:val="mediumb-text"/>
          <w:rFonts w:cs="Times New Roman"/>
          <w:sz w:val="22"/>
        </w:rPr>
        <w:t xml:space="preserve">[11] </w:t>
      </w:r>
      <w:r w:rsidRPr="0082207E">
        <w:rPr>
          <w:rStyle w:val="mediumb-text"/>
          <w:rFonts w:cs="Times New Roman"/>
          <w:b/>
          <w:sz w:val="22"/>
        </w:rPr>
        <w:t>Thomas Strang, Claudia Linnhoff-Popien</w:t>
      </w:r>
      <w:r w:rsidRPr="0082207E">
        <w:rPr>
          <w:rStyle w:val="mediumb-text"/>
          <w:rFonts w:cs="Times New Roman"/>
          <w:sz w:val="22"/>
        </w:rPr>
        <w:t xml:space="preserve">, “A context modeling survey”, </w:t>
      </w:r>
      <w:r w:rsidR="009F3B42" w:rsidRPr="0082207E">
        <w:t>Workshop on Advanced Context Modelling, Reasoning and Management, UbiComp 2004 - The Sixth International Conference on Ubiquitous Computing, Nottingham/England</w:t>
      </w:r>
    </w:p>
    <w:p w:rsidR="00427D05" w:rsidRPr="0082207E" w:rsidRDefault="00427D05" w:rsidP="00563BB6">
      <w:pPr>
        <w:spacing w:line="20" w:lineRule="atLeast"/>
      </w:pPr>
      <w:r w:rsidRPr="0082207E">
        <w:t xml:space="preserve">[12] </w:t>
      </w:r>
      <w:r w:rsidRPr="0082207E">
        <w:rPr>
          <w:b/>
        </w:rPr>
        <w:t>M. Weiser</w:t>
      </w:r>
      <w:r w:rsidRPr="0082207E">
        <w:t>, “The Computer for the 21st Century,” in Scientific American, 1991.</w:t>
      </w:r>
    </w:p>
    <w:p w:rsidR="00BB4196" w:rsidRPr="0082207E" w:rsidRDefault="00427D05" w:rsidP="00563BB6">
      <w:pPr>
        <w:spacing w:line="20" w:lineRule="atLeast"/>
      </w:pPr>
      <w:r w:rsidRPr="0082207E">
        <w:t xml:space="preserve">[13] </w:t>
      </w:r>
      <w:r w:rsidR="00BB4196" w:rsidRPr="0082207E">
        <w:rPr>
          <w:b/>
        </w:rPr>
        <w:t>MIT'</w:t>
      </w:r>
      <w:r w:rsidRPr="0082207E">
        <w:rPr>
          <w:b/>
        </w:rPr>
        <w:t>s Intelligent Room</w:t>
      </w:r>
      <w:r w:rsidRPr="0082207E">
        <w:t xml:space="preserve">, Web Site: </w:t>
      </w:r>
      <w:hyperlink r:id="rId69" w:history="1">
        <w:r w:rsidR="00BB4196" w:rsidRPr="0082207E">
          <w:rPr>
            <w:rStyle w:val="Hyperlink"/>
            <w:color w:val="auto"/>
          </w:rPr>
          <w:t>www.ai.mit.edu/projects/iroom</w:t>
        </w:r>
      </w:hyperlink>
    </w:p>
    <w:p w:rsidR="00BB4196" w:rsidRPr="0082207E" w:rsidRDefault="00427D05" w:rsidP="00563BB6">
      <w:pPr>
        <w:spacing w:line="20" w:lineRule="atLeast"/>
      </w:pPr>
      <w:r w:rsidRPr="0082207E">
        <w:t xml:space="preserve">[14] </w:t>
      </w:r>
      <w:r w:rsidR="000E3F72" w:rsidRPr="0082207E">
        <w:rPr>
          <w:b/>
        </w:rPr>
        <w:t>Stanford’s</w:t>
      </w:r>
      <w:r w:rsidR="00CC6A4B" w:rsidRPr="0082207E">
        <w:rPr>
          <w:b/>
        </w:rPr>
        <w:t xml:space="preserve"> iRoom project</w:t>
      </w:r>
      <w:r w:rsidR="00CC6A4B" w:rsidRPr="0082207E">
        <w:t xml:space="preserve">, Web Site: </w:t>
      </w:r>
      <w:hyperlink r:id="rId70" w:history="1">
        <w:r w:rsidR="00BB4196" w:rsidRPr="0082207E">
          <w:rPr>
            <w:rStyle w:val="Hyperlink"/>
            <w:color w:val="auto"/>
          </w:rPr>
          <w:t>http://graphics.stanford.edu/projects/iwork</w:t>
        </w:r>
      </w:hyperlink>
    </w:p>
    <w:p w:rsidR="001B6120" w:rsidRPr="0082207E" w:rsidRDefault="001B6120" w:rsidP="00563BB6">
      <w:pPr>
        <w:spacing w:line="20" w:lineRule="atLeast"/>
        <w:rPr>
          <w:rStyle w:val="mediumb-text"/>
          <w:rFonts w:cs="Times New Roman"/>
          <w:sz w:val="22"/>
        </w:rPr>
      </w:pPr>
      <w:r w:rsidRPr="0082207E">
        <w:t>[</w:t>
      </w:r>
      <w:r w:rsidR="00C3350C" w:rsidRPr="0082207E">
        <w:t>15</w:t>
      </w:r>
      <w:r w:rsidRPr="0082207E">
        <w:t xml:space="preserve">] </w:t>
      </w:r>
      <w:r w:rsidR="00CD114A" w:rsidRPr="0082207E">
        <w:rPr>
          <w:b/>
        </w:rPr>
        <w:t>Jason I. Hong, James A. Landay</w:t>
      </w:r>
      <w:r w:rsidR="00CD114A" w:rsidRPr="0082207E">
        <w:t>, “An Architecture for Privacy-Sensitivity Ubiquitous Computing”,</w:t>
      </w:r>
      <w:r w:rsidR="003D06C2" w:rsidRPr="0082207E">
        <w:t xml:space="preserve"> </w:t>
      </w:r>
      <w:r w:rsidR="008D7A1A" w:rsidRPr="0082207E">
        <w:rPr>
          <w:rStyle w:val="mediumb-text"/>
        </w:rPr>
        <w:t>International Conference On Mobile Systems, Applications And Services</w:t>
      </w:r>
      <w:r w:rsidR="008D7A1A" w:rsidRPr="0082207E">
        <w:t>,</w:t>
      </w:r>
      <w:r w:rsidR="008D7A1A" w:rsidRPr="0082207E">
        <w:br/>
      </w:r>
      <w:r w:rsidR="008D7A1A" w:rsidRPr="0082207E">
        <w:rPr>
          <w:rStyle w:val="mediumb-text"/>
        </w:rPr>
        <w:t>Proceedings of the 2nd international conference on Mobile systems, applications, and services</w:t>
      </w:r>
    </w:p>
    <w:p w:rsidR="004C113E" w:rsidRPr="0082207E" w:rsidRDefault="004C113E" w:rsidP="00563BB6">
      <w:pPr>
        <w:spacing w:line="20" w:lineRule="atLeast"/>
      </w:pPr>
      <w:r w:rsidRPr="0082207E">
        <w:rPr>
          <w:rFonts w:cs="Times New Roman"/>
          <w:szCs w:val="24"/>
        </w:rPr>
        <w:t>[</w:t>
      </w:r>
      <w:r w:rsidR="00C3350C" w:rsidRPr="0082207E">
        <w:rPr>
          <w:rFonts w:cs="Times New Roman"/>
          <w:szCs w:val="24"/>
        </w:rPr>
        <w:t>16</w:t>
      </w:r>
      <w:r w:rsidRPr="0082207E">
        <w:rPr>
          <w:rFonts w:cs="Times New Roman"/>
          <w:szCs w:val="24"/>
        </w:rPr>
        <w:t xml:space="preserve">] </w:t>
      </w:r>
      <w:r w:rsidRPr="0082207E">
        <w:rPr>
          <w:rFonts w:cs="Times New Roman"/>
          <w:b/>
          <w:szCs w:val="24"/>
        </w:rPr>
        <w:t xml:space="preserve">Paul Prekop, Mark Burnett, </w:t>
      </w:r>
      <w:r w:rsidRPr="0082207E">
        <w:rPr>
          <w:rFonts w:cs="Times New Roman"/>
          <w:szCs w:val="24"/>
        </w:rPr>
        <w:t xml:space="preserve">“Activities, Context and Ubiquitous Computing”, </w:t>
      </w:r>
      <w:r w:rsidRPr="0082207E">
        <w:t>Computer Communications, Volume 26, Number 11, 1 July 2003 , pp. 1168-1176(9)</w:t>
      </w:r>
    </w:p>
    <w:p w:rsidR="003759DF" w:rsidRPr="0082207E" w:rsidRDefault="007A52B8" w:rsidP="00563BB6">
      <w:pPr>
        <w:spacing w:line="20" w:lineRule="atLeast"/>
      </w:pPr>
      <w:r w:rsidRPr="0082207E">
        <w:t>[17]</w:t>
      </w:r>
      <w:r w:rsidR="005C356A" w:rsidRPr="0082207E">
        <w:t xml:space="preserve"> </w:t>
      </w:r>
      <w:r w:rsidR="005C356A" w:rsidRPr="0082207E">
        <w:rPr>
          <w:b/>
        </w:rPr>
        <w:t>Harry Chen, Tim Finin, Anupam Joshi,</w:t>
      </w:r>
      <w:r w:rsidRPr="0082207E">
        <w:t xml:space="preserve"> </w:t>
      </w:r>
      <w:r w:rsidR="005C356A" w:rsidRPr="0082207E">
        <w:t>“An Ontology for Context-Aware Pervasive</w:t>
      </w:r>
      <w:r w:rsidR="00456393" w:rsidRPr="0082207E">
        <w:t xml:space="preserve"> </w:t>
      </w:r>
      <w:r w:rsidR="005C356A" w:rsidRPr="0082207E">
        <w:rPr>
          <w:rFonts w:cs="Times New Roman"/>
        </w:rPr>
        <w:t>Computing Environments”</w:t>
      </w:r>
      <w:r w:rsidR="00456393" w:rsidRPr="0082207E">
        <w:rPr>
          <w:rFonts w:cs="Times New Roman"/>
        </w:rPr>
        <w:t>,</w:t>
      </w:r>
      <w:r w:rsidR="003759DF" w:rsidRPr="0082207E">
        <w:rPr>
          <w:rFonts w:cs="Times New Roman"/>
        </w:rPr>
        <w:t xml:space="preserve"> </w:t>
      </w:r>
      <w:r w:rsidR="003759DF" w:rsidRPr="0082207E">
        <w:rPr>
          <w:rStyle w:val="mediumb-text"/>
          <w:rFonts w:cs="Times New Roman"/>
        </w:rPr>
        <w:t xml:space="preserve">The Knowledge Engineering Review, </w:t>
      </w:r>
      <w:r w:rsidR="003759DF" w:rsidRPr="0082207E">
        <w:rPr>
          <w:rStyle w:val="small-text"/>
          <w:rFonts w:cs="Times New Roman"/>
        </w:rPr>
        <w:t>Volume 18 ,  Issue 3  (September 2003)</w:t>
      </w:r>
      <w:r w:rsidR="003759DF" w:rsidRPr="0082207E">
        <w:t xml:space="preserve"> </w:t>
      </w:r>
    </w:p>
    <w:p w:rsidR="008F6DEF" w:rsidRPr="0082207E" w:rsidRDefault="008F6DEF" w:rsidP="00563BB6">
      <w:pPr>
        <w:spacing w:line="20" w:lineRule="atLeast"/>
        <w:rPr>
          <w:rStyle w:val="mediumb-text"/>
        </w:rPr>
      </w:pPr>
      <w:r w:rsidRPr="0082207E">
        <w:t xml:space="preserve">[18] </w:t>
      </w:r>
      <w:r w:rsidRPr="0082207E">
        <w:rPr>
          <w:b/>
        </w:rPr>
        <w:t xml:space="preserve">Lalana Kagal, Tim Finin, Anupam Joshi, </w:t>
      </w:r>
      <w:r w:rsidRPr="0082207E">
        <w:t xml:space="preserve">“A Policy Language for a Pervasive Computing Environment”, </w:t>
      </w:r>
      <w:r w:rsidRPr="0082207E">
        <w:rPr>
          <w:rStyle w:val="mediumb-text"/>
        </w:rPr>
        <w:t>Proceedings of the 4th IEEE International Workshop on Policies for Distributed Systems and Networks</w:t>
      </w:r>
    </w:p>
    <w:p w:rsidR="00E670B1" w:rsidRPr="0082207E" w:rsidRDefault="00E670B1" w:rsidP="00563BB6">
      <w:pPr>
        <w:spacing w:line="20" w:lineRule="atLeast"/>
        <w:rPr>
          <w:bCs/>
          <w:szCs w:val="24"/>
          <w:lang w:bidi="ar-SA"/>
        </w:rPr>
      </w:pPr>
      <w:r w:rsidRPr="0082207E">
        <w:rPr>
          <w:rStyle w:val="mediumb-text"/>
          <w:rFonts w:cs="Times New Roman"/>
        </w:rPr>
        <w:t>[19]</w:t>
      </w:r>
      <w:r w:rsidRPr="0082207E">
        <w:rPr>
          <w:b/>
          <w:bCs/>
          <w:sz w:val="36"/>
          <w:szCs w:val="36"/>
          <w:lang w:bidi="ar-SA"/>
        </w:rPr>
        <w:t xml:space="preserve"> </w:t>
      </w:r>
      <w:r w:rsidRPr="0082207E">
        <w:rPr>
          <w:b/>
          <w:szCs w:val="24"/>
          <w:lang w:bidi="ar-SA"/>
        </w:rPr>
        <w:t>Damien Borgetto, Patricia Stolf,</w:t>
      </w:r>
      <w:r w:rsidRPr="0082207E">
        <w:rPr>
          <w:szCs w:val="24"/>
          <w:lang w:bidi="ar-SA"/>
        </w:rPr>
        <w:t xml:space="preserve"> “</w:t>
      </w:r>
      <w:r w:rsidRPr="0082207E">
        <w:rPr>
          <w:bCs/>
          <w:szCs w:val="24"/>
          <w:lang w:bidi="ar-SA"/>
        </w:rPr>
        <w:t>Energy Aware Autonomic Manager”</w:t>
      </w:r>
    </w:p>
    <w:p w:rsidR="008F6DEF" w:rsidRPr="0082207E" w:rsidRDefault="00E670B1" w:rsidP="00563BB6">
      <w:pPr>
        <w:spacing w:line="20" w:lineRule="atLeast"/>
      </w:pPr>
      <w:r w:rsidRPr="0082207E">
        <w:lastRenderedPageBreak/>
        <w:t xml:space="preserve">[20] </w:t>
      </w:r>
      <w:r w:rsidRPr="0082207E">
        <w:rPr>
          <w:b/>
        </w:rPr>
        <w:t>Josep Lluís Berral, Íñigo</w:t>
      </w:r>
      <w:r w:rsidR="00CE71E5" w:rsidRPr="0082207E">
        <w:rPr>
          <w:b/>
        </w:rPr>
        <w:t xml:space="preserve"> </w:t>
      </w:r>
      <w:r w:rsidRPr="0082207E">
        <w:rPr>
          <w:b/>
        </w:rPr>
        <w:t>Goiri,Ramon Nou,Ferran Julià, Jordi</w:t>
      </w:r>
      <w:r w:rsidR="00CE71E5" w:rsidRPr="0082207E">
        <w:rPr>
          <w:b/>
        </w:rPr>
        <w:t xml:space="preserve"> </w:t>
      </w:r>
      <w:r w:rsidRPr="0082207E">
        <w:rPr>
          <w:b/>
        </w:rPr>
        <w:t>Guitart, RicardGavaldà, Jordi Torres, “</w:t>
      </w:r>
      <w:r w:rsidRPr="0082207E">
        <w:rPr>
          <w:rStyle w:val="Strong"/>
          <w:rFonts w:cs="Times New Roman"/>
          <w:b w:val="0"/>
        </w:rPr>
        <w:t>Towards energy-aware scheduling in data center using machine learning</w:t>
      </w:r>
      <w:r w:rsidRPr="0082207E">
        <w:rPr>
          <w:b/>
        </w:rPr>
        <w:t>“,</w:t>
      </w:r>
      <w:r w:rsidRPr="0082207E">
        <w:t xml:space="preserve"> 1st Int’l Conference on Energy-Efficient Computing and Networking (e-Energy 2010).  University of Passau, Germany. April 13-15, 2010.</w:t>
      </w:r>
    </w:p>
    <w:p w:rsidR="00F02138" w:rsidRPr="0082207E" w:rsidRDefault="00F02138" w:rsidP="00563BB6">
      <w:pPr>
        <w:spacing w:line="20" w:lineRule="atLeast"/>
      </w:pPr>
      <w:r w:rsidRPr="0082207E">
        <w:t xml:space="preserve">[21] </w:t>
      </w:r>
      <w:r w:rsidRPr="0082207E">
        <w:rPr>
          <w:b/>
        </w:rPr>
        <w:t>Chandrakant Patel, Ratnesh Sharma, Cullen Bash, Sven Graupner, “</w:t>
      </w:r>
      <w:r w:rsidRPr="0082207E">
        <w:t>Energy Aware Grid: Global Workload Placement based on Energy Efficiency”, HP Technical Report HPL-2002-329</w:t>
      </w:r>
    </w:p>
    <w:p w:rsidR="00344E22" w:rsidRPr="0082207E" w:rsidRDefault="00344E22" w:rsidP="00563BB6">
      <w:pPr>
        <w:spacing w:line="20" w:lineRule="atLeast"/>
      </w:pPr>
      <w:r w:rsidRPr="0082207E">
        <w:t>[22]</w:t>
      </w:r>
      <w:r w:rsidR="00BC1396" w:rsidRPr="0082207E">
        <w:t xml:space="preserve"> </w:t>
      </w:r>
      <w:r w:rsidR="00BC1396" w:rsidRPr="0082207E">
        <w:rPr>
          <w:b/>
        </w:rPr>
        <w:t>T.Srinivasan, J.B.Siddharth Jonathan, Jayesh Seshadri and Arvind Chandrasekhar</w:t>
      </w:r>
      <w:r w:rsidR="00BC1396" w:rsidRPr="0082207E">
        <w:t xml:space="preserve">, </w:t>
      </w:r>
      <w:r w:rsidRPr="0082207E">
        <w:t xml:space="preserve"> </w:t>
      </w:r>
      <w:r w:rsidR="00BC1396" w:rsidRPr="0082207E">
        <w:t>“A Comprehensive Architectural Framework for Task Management in Scalable Computational Grids”-  Annual National level technical symposium conducted by the Computer Science and Engineering Association of the Department of Computer Science and Engineering (DCSE), College of Engineering, Anna University, March 14-15,2005</w:t>
      </w:r>
    </w:p>
    <w:p w:rsidR="006C779D" w:rsidRPr="0082207E" w:rsidRDefault="006C779D" w:rsidP="00563BB6">
      <w:pPr>
        <w:spacing w:line="20" w:lineRule="atLeast"/>
      </w:pPr>
      <w:r w:rsidRPr="0082207E">
        <w:t xml:space="preserve">[23] </w:t>
      </w:r>
      <w:r w:rsidRPr="0082207E">
        <w:rPr>
          <w:b/>
        </w:rPr>
        <w:t>Alexandre Mello Ferreira, Kyriakos Kritikos, Barbara Pernici</w:t>
      </w:r>
      <w:r w:rsidRPr="0082207E">
        <w:t xml:space="preserve">, “Energy-Aware Design of Service-Based Applications Source”, </w:t>
      </w:r>
      <w:r w:rsidRPr="0082207E">
        <w:rPr>
          <w:rStyle w:val="mediumb-text"/>
          <w:rFonts w:cs="Times New Roman"/>
        </w:rPr>
        <w:t>Proceedings of the 7th International Joint Conference on Service-Oriented Computing, 2009</w:t>
      </w:r>
    </w:p>
    <w:p w:rsidR="006C779D" w:rsidRPr="0082207E" w:rsidRDefault="00B24EB6" w:rsidP="00563BB6">
      <w:pPr>
        <w:spacing w:line="20" w:lineRule="atLeast"/>
      </w:pPr>
      <w:r w:rsidRPr="0082207E">
        <w:t xml:space="preserve">[24] </w:t>
      </w:r>
      <w:r w:rsidR="00227D54" w:rsidRPr="0082207E">
        <w:rPr>
          <w:b/>
        </w:rPr>
        <w:t xml:space="preserve">Markus Huebscher, Julie McCann, </w:t>
      </w:r>
      <w:r w:rsidR="00227D54" w:rsidRPr="0082207E">
        <w:t xml:space="preserve">“A survey of Autonomic Computing – Degree, Models and Applications”, </w:t>
      </w:r>
      <w:r w:rsidR="00497D0C" w:rsidRPr="0082207E">
        <w:t>ACM Computing Survey</w:t>
      </w:r>
      <w:r w:rsidR="00F8663F" w:rsidRPr="0082207E">
        <w:t>, 40, 3, Article 7, August 2008</w:t>
      </w:r>
    </w:p>
    <w:p w:rsidR="006A0E86" w:rsidRPr="0082207E" w:rsidRDefault="00470220" w:rsidP="00563BB6">
      <w:pPr>
        <w:spacing w:line="20" w:lineRule="atLeast"/>
        <w:rPr>
          <w:rStyle w:val="mediumb-text"/>
          <w:rFonts w:cs="Times New Roman"/>
        </w:rPr>
      </w:pPr>
      <w:r w:rsidRPr="0082207E">
        <w:t>[25]</w:t>
      </w:r>
      <w:r w:rsidR="00F8663F" w:rsidRPr="0082207E">
        <w:t xml:space="preserve"> </w:t>
      </w:r>
      <w:r w:rsidR="00F8663F" w:rsidRPr="0082207E">
        <w:rPr>
          <w:b/>
        </w:rPr>
        <w:t xml:space="preserve">Antonia Carzaniaga, Alessandra Gorla, Mauro Pezzè, </w:t>
      </w:r>
      <w:r w:rsidR="00F8663F" w:rsidRPr="0082207E">
        <w:t>“Self-Healing by Means of Automatic Workarounds”,</w:t>
      </w:r>
      <w:r w:rsidR="00F8663F" w:rsidRPr="0082207E">
        <w:rPr>
          <w:rStyle w:val="Heading1Char"/>
          <w:rFonts w:cs="Times New Roman"/>
        </w:rPr>
        <w:t xml:space="preserve"> </w:t>
      </w:r>
      <w:r w:rsidR="00F8663F" w:rsidRPr="0082207E">
        <w:rPr>
          <w:rStyle w:val="mediumb-text"/>
          <w:rFonts w:cs="Times New Roman"/>
        </w:rPr>
        <w:t>Proceedings of the 2008 international workshop on Software engineering for adaptive and self-managing systems</w:t>
      </w:r>
    </w:p>
    <w:p w:rsidR="006A0E86" w:rsidRPr="0082207E" w:rsidRDefault="006A0E86" w:rsidP="00563BB6">
      <w:pPr>
        <w:spacing w:line="20" w:lineRule="atLeast"/>
        <w:rPr>
          <w:rStyle w:val="mediumb-text"/>
          <w:rFonts w:cs="Times New Roman"/>
        </w:rPr>
      </w:pPr>
      <w:r w:rsidRPr="0082207E">
        <w:rPr>
          <w:rStyle w:val="mediumb-text"/>
          <w:rFonts w:cs="Times New Roman"/>
        </w:rPr>
        <w:t xml:space="preserve">[26] </w:t>
      </w:r>
      <w:r w:rsidRPr="0082207E">
        <w:rPr>
          <w:rStyle w:val="mediumb-text"/>
          <w:rFonts w:cs="Times New Roman"/>
          <w:b/>
        </w:rPr>
        <w:t xml:space="preserve">Rajarshi Das, Jeffery Kephart, Charles Lefurgy, </w:t>
      </w:r>
      <w:r w:rsidRPr="0082207E">
        <w:rPr>
          <w:rStyle w:val="mediumb-text"/>
          <w:rFonts w:cs="Times New Roman"/>
        </w:rPr>
        <w:t>“Autonomic Multi-Agent Management of Power and Performance in Data Centers”,</w:t>
      </w:r>
      <w:r w:rsidR="001C4C5B" w:rsidRPr="0082207E">
        <w:rPr>
          <w:rStyle w:val="mediumb-text"/>
          <w:rFonts w:cs="Times New Roman"/>
        </w:rPr>
        <w:t xml:space="preserve"> </w:t>
      </w:r>
      <w:r w:rsidR="001C4C5B" w:rsidRPr="0082207E">
        <w:rPr>
          <w:rStyle w:val="mediumb-text"/>
        </w:rPr>
        <w:t>Proceedings of the 7th international joint conference on Autonomous agents and multiagent systems: industrial track, 2008</w:t>
      </w:r>
    </w:p>
    <w:p w:rsidR="00220E02" w:rsidRPr="0082207E" w:rsidRDefault="00220E02" w:rsidP="00563BB6">
      <w:pPr>
        <w:spacing w:line="20" w:lineRule="atLeast"/>
      </w:pPr>
      <w:r w:rsidRPr="0082207E">
        <w:rPr>
          <w:rStyle w:val="mediumb-text"/>
          <w:rFonts w:cs="Times New Roman"/>
        </w:rPr>
        <w:t xml:space="preserve">[27] </w:t>
      </w:r>
      <w:r w:rsidRPr="0082207E">
        <w:rPr>
          <w:rFonts w:cs="Times New Roman"/>
          <w:b/>
          <w:szCs w:val="24"/>
        </w:rPr>
        <w:t>IBM ETTK</w:t>
      </w:r>
      <w:r w:rsidRPr="0082207E">
        <w:rPr>
          <w:rFonts w:cs="Times New Roman"/>
          <w:szCs w:val="24"/>
        </w:rPr>
        <w:t>,</w:t>
      </w:r>
      <w:r w:rsidRPr="0082207E">
        <w:t xml:space="preserve"> Web Site: </w:t>
      </w:r>
      <w:hyperlink r:id="rId71" w:history="1">
        <w:r w:rsidRPr="0082207E">
          <w:rPr>
            <w:rStyle w:val="Hyperlink"/>
            <w:color w:val="auto"/>
          </w:rPr>
          <w:t>http://www.ibm.com/developerworks/webservices/library/ws-heal/</w:t>
        </w:r>
      </w:hyperlink>
    </w:p>
    <w:p w:rsidR="00FD20DA" w:rsidRPr="0082207E" w:rsidRDefault="00F8663F" w:rsidP="00563BB6">
      <w:pPr>
        <w:spacing w:line="20" w:lineRule="atLeast"/>
        <w:rPr>
          <w:rStyle w:val="mediumb-text"/>
          <w:rFonts w:cs="Times New Roman"/>
        </w:rPr>
      </w:pPr>
      <w:r w:rsidRPr="0082207E">
        <w:t xml:space="preserve"> </w:t>
      </w:r>
      <w:r w:rsidR="00321907" w:rsidRPr="0082207E">
        <w:t>[28</w:t>
      </w:r>
      <w:r w:rsidR="00FD20DA" w:rsidRPr="0082207E">
        <w:t xml:space="preserve">] </w:t>
      </w:r>
      <w:r w:rsidR="00470220" w:rsidRPr="0082207E">
        <w:rPr>
          <w:b/>
        </w:rPr>
        <w:t xml:space="preserve">Mazeiar Salehie, Ladan Tahvildari, </w:t>
      </w:r>
      <w:r w:rsidR="00470220" w:rsidRPr="0082207E">
        <w:t>“Self-Adaptive Software: Landscape and Research Challenges”</w:t>
      </w:r>
      <w:r w:rsidRPr="0082207E">
        <w:t xml:space="preserve">, </w:t>
      </w:r>
      <w:r w:rsidRPr="0082207E">
        <w:rPr>
          <w:rStyle w:val="mediumb-text"/>
          <w:rFonts w:cs="Times New Roman"/>
        </w:rPr>
        <w:t>ACM Transactions on Autonomous and Adaptive Systems (TAAS), May 2009</w:t>
      </w:r>
    </w:p>
    <w:p w:rsidR="00321907" w:rsidRPr="0082207E" w:rsidRDefault="00321907" w:rsidP="00563BB6">
      <w:pPr>
        <w:spacing w:line="20" w:lineRule="atLeast"/>
        <w:rPr>
          <w:rStyle w:val="mediumb-text"/>
        </w:rPr>
      </w:pPr>
      <w:r w:rsidRPr="0082207E">
        <w:rPr>
          <w:rStyle w:val="mediumb-text"/>
          <w:rFonts w:cs="Times New Roman"/>
        </w:rPr>
        <w:t xml:space="preserve">[29] </w:t>
      </w:r>
      <w:r w:rsidRPr="0082207E">
        <w:rPr>
          <w:rStyle w:val="mediumb-text"/>
          <w:rFonts w:cs="Times New Roman"/>
          <w:b/>
        </w:rPr>
        <w:t>Alexandre Mello Ferreira, Kyriakos Kritikos, Barbara Pernici,</w:t>
      </w:r>
      <w:r w:rsidRPr="0082207E">
        <w:rPr>
          <w:rStyle w:val="mediumb-text"/>
          <w:rFonts w:cs="Times New Roman"/>
        </w:rPr>
        <w:t xml:space="preserve">“Energy-aware Design of Service Based Applications”, </w:t>
      </w:r>
      <w:r w:rsidRPr="0082207E">
        <w:rPr>
          <w:rStyle w:val="mediumb-text"/>
        </w:rPr>
        <w:t>Proceedings of the 7th International Joint Conference on Service-Oriented Computing, 2009</w:t>
      </w:r>
    </w:p>
    <w:p w:rsidR="00020823" w:rsidRPr="0082207E" w:rsidRDefault="00020823" w:rsidP="00563BB6">
      <w:pPr>
        <w:spacing w:line="20" w:lineRule="atLeast"/>
        <w:rPr>
          <w:rStyle w:val="mediumb-text"/>
        </w:rPr>
      </w:pPr>
      <w:r w:rsidRPr="0082207E">
        <w:rPr>
          <w:rStyle w:val="mediumb-text"/>
        </w:rPr>
        <w:t xml:space="preserve">[30] </w:t>
      </w:r>
      <w:r w:rsidRPr="0082207E">
        <w:rPr>
          <w:rStyle w:val="mediumb-text"/>
          <w:b/>
        </w:rPr>
        <w:t xml:space="preserve">Katsuhide Fujita, Takayuki Ito, Mark Klein, </w:t>
      </w:r>
      <w:r w:rsidRPr="0082207E">
        <w:rPr>
          <w:rStyle w:val="mediumb-text"/>
        </w:rPr>
        <w:t>“Finding Nash Bargaining Solutions for Multi-issue Negotiations: A Preliminary Result”, Proceedings of the 1st International Working Conference on Human Factors and Computational Models in Negotiation, 2008</w:t>
      </w:r>
    </w:p>
    <w:p w:rsidR="009312CD" w:rsidRPr="0082207E" w:rsidRDefault="009312CD" w:rsidP="00563BB6">
      <w:pPr>
        <w:spacing w:line="20" w:lineRule="atLeast"/>
        <w:rPr>
          <w:rStyle w:val="mediumb-text"/>
        </w:rPr>
      </w:pPr>
      <w:r w:rsidRPr="0082207E">
        <w:rPr>
          <w:rStyle w:val="mediumb-text"/>
        </w:rPr>
        <w:t xml:space="preserve">[31] </w:t>
      </w:r>
      <w:r w:rsidRPr="0082207E">
        <w:rPr>
          <w:rStyle w:val="mediumb-text"/>
          <w:b/>
        </w:rPr>
        <w:t xml:space="preserve">Jen-Hsiang Chen, Kuo-Ming Chao, Nick Godwin, Colin Reeves, Peter Smith, </w:t>
      </w:r>
      <w:r w:rsidRPr="0082207E">
        <w:rPr>
          <w:rStyle w:val="mediumb-text"/>
        </w:rPr>
        <w:t>“An Automated Negotiation Mechanism Based on Co-Evolution and Game Theory”</w:t>
      </w:r>
      <w:r w:rsidR="00700CAD" w:rsidRPr="0082207E">
        <w:rPr>
          <w:rStyle w:val="mediumb-text"/>
        </w:rPr>
        <w:t>, Proceedings of the 2002 ACM symposium on Applied computing, 2002</w:t>
      </w:r>
    </w:p>
    <w:p w:rsidR="009C3094" w:rsidRPr="0082207E" w:rsidRDefault="009C3094" w:rsidP="00563BB6">
      <w:pPr>
        <w:spacing w:line="20" w:lineRule="atLeast"/>
        <w:rPr>
          <w:rStyle w:val="mediumb-text"/>
        </w:rPr>
      </w:pPr>
      <w:r w:rsidRPr="0082207E">
        <w:rPr>
          <w:rStyle w:val="mediumb-text"/>
        </w:rPr>
        <w:t xml:space="preserve">[32] </w:t>
      </w:r>
      <w:r w:rsidRPr="0082207E">
        <w:rPr>
          <w:rStyle w:val="mediumb-text"/>
          <w:b/>
        </w:rPr>
        <w:t>Ivona Brandic, Dejan Music, Schahram Dustdar</w:t>
      </w:r>
      <w:r w:rsidRPr="0082207E">
        <w:rPr>
          <w:rStyle w:val="mediumb-text"/>
        </w:rPr>
        <w:t>, “</w:t>
      </w:r>
      <w:r w:rsidR="00C71603" w:rsidRPr="0082207E">
        <w:rPr>
          <w:rStyle w:val="mediumb-text"/>
        </w:rPr>
        <w:t>Service Mediation and Negotiation Bootstrapping as First Achievements Towards Self Adaptable Grid and Cloud Services</w:t>
      </w:r>
      <w:r w:rsidRPr="0082207E">
        <w:rPr>
          <w:rStyle w:val="mediumb-text"/>
        </w:rPr>
        <w:t>”</w:t>
      </w:r>
      <w:r w:rsidR="00C71603" w:rsidRPr="0082207E">
        <w:rPr>
          <w:rStyle w:val="mediumb-text"/>
        </w:rPr>
        <w:t>, Proceedings of the 6th international conference industry session on Grids meets autonomic computing, 2009</w:t>
      </w:r>
    </w:p>
    <w:p w:rsidR="00D943EC" w:rsidRPr="0082207E" w:rsidRDefault="00D943EC" w:rsidP="00563BB6">
      <w:pPr>
        <w:spacing w:line="20" w:lineRule="atLeast"/>
        <w:rPr>
          <w:rStyle w:val="mediumb-text"/>
        </w:rPr>
      </w:pPr>
      <w:r w:rsidRPr="0082207E">
        <w:rPr>
          <w:rStyle w:val="mediumb-text"/>
        </w:rPr>
        <w:lastRenderedPageBreak/>
        <w:t xml:space="preserve">[33] </w:t>
      </w:r>
      <w:r w:rsidRPr="0082207E">
        <w:rPr>
          <w:rStyle w:val="mediumb-text"/>
          <w:b/>
        </w:rPr>
        <w:t xml:space="preserve">Yan He, Miaoliang Zhu, </w:t>
      </w:r>
      <w:r w:rsidRPr="0082207E">
        <w:rPr>
          <w:rStyle w:val="mediumb-text"/>
        </w:rPr>
        <w:t>“A Complete and Efficient Strategy Based on Petri Net in Automated Trust Negotiation”,</w:t>
      </w:r>
      <w:r w:rsidRPr="0082207E">
        <w:rPr>
          <w:rStyle w:val="Heading1Char"/>
        </w:rPr>
        <w:t xml:space="preserve"> </w:t>
      </w:r>
      <w:r w:rsidRPr="0082207E">
        <w:rPr>
          <w:rStyle w:val="mediumb-text"/>
        </w:rPr>
        <w:t>Proceedings of the 2nd international conference on Scalable information systems, 2007</w:t>
      </w:r>
    </w:p>
    <w:p w:rsidR="007044EB" w:rsidRPr="0082207E" w:rsidRDefault="00AC75DC" w:rsidP="00563BB6">
      <w:pPr>
        <w:spacing w:line="20" w:lineRule="atLeast"/>
        <w:rPr>
          <w:rStyle w:val="mediumb-text"/>
        </w:rPr>
      </w:pPr>
      <w:r w:rsidRPr="0082207E">
        <w:t xml:space="preserve">[34] </w:t>
      </w:r>
      <w:r w:rsidRPr="0082207E">
        <w:rPr>
          <w:b/>
        </w:rPr>
        <w:t xml:space="preserve">Guoming Lai, Katia Sycara, Cuihong Li, </w:t>
      </w:r>
      <w:r w:rsidRPr="0082207E">
        <w:t xml:space="preserve">“A Decentralized Model for Multi-attribute Negotiations”, </w:t>
      </w:r>
      <w:r w:rsidRPr="0082207E">
        <w:rPr>
          <w:rStyle w:val="mediumb-text"/>
        </w:rPr>
        <w:t>Proceedings of the 8th international conference on Electronic commerce: The new e-commerce: innovations for conquering current barriers, obstacles and limitations to conducting successful business on the internet,2006</w:t>
      </w:r>
    </w:p>
    <w:p w:rsidR="007044EB" w:rsidRPr="0082207E" w:rsidRDefault="007044EB" w:rsidP="00563BB6">
      <w:pPr>
        <w:spacing w:line="20" w:lineRule="atLeast"/>
        <w:rPr>
          <w:rStyle w:val="mediumb-text"/>
        </w:rPr>
      </w:pPr>
      <w:r w:rsidRPr="0082207E">
        <w:rPr>
          <w:rStyle w:val="mediumb-text"/>
        </w:rPr>
        <w:t xml:space="preserve">[35] </w:t>
      </w:r>
      <w:r w:rsidR="007679B5" w:rsidRPr="0082207E">
        <w:rPr>
          <w:rStyle w:val="mediumb-text"/>
          <w:b/>
        </w:rPr>
        <w:t xml:space="preserve">Shaheen Fatima, Michael Woolbridge, Nicholas R. Jennings, </w:t>
      </w:r>
      <w:r w:rsidRPr="0082207E">
        <w:rPr>
          <w:rStyle w:val="mediumb-text"/>
        </w:rPr>
        <w:t>“An Analysis of Feasible Solutions for Multi-issue Negotiation involving Nonlinear Utility Functions”</w:t>
      </w:r>
      <w:r w:rsidR="009B5041" w:rsidRPr="0082207E">
        <w:rPr>
          <w:rStyle w:val="mediumb-text"/>
        </w:rPr>
        <w:t>,</w:t>
      </w:r>
      <w:r w:rsidR="009B5041" w:rsidRPr="0082207E">
        <w:rPr>
          <w:rStyle w:val="Heading1Char"/>
        </w:rPr>
        <w:t xml:space="preserve"> </w:t>
      </w:r>
      <w:r w:rsidR="009B5041" w:rsidRPr="0082207E">
        <w:rPr>
          <w:rStyle w:val="mediumb-text"/>
        </w:rPr>
        <w:t>Proceedings of The 8th International Conference on Autonomous Agents and Multiagent Systems - Volume 2, 2009</w:t>
      </w:r>
    </w:p>
    <w:p w:rsidR="007679B5" w:rsidRPr="0082207E" w:rsidRDefault="007679B5" w:rsidP="00563BB6">
      <w:pPr>
        <w:spacing w:line="20" w:lineRule="atLeast"/>
        <w:rPr>
          <w:rStyle w:val="small-text"/>
        </w:rPr>
      </w:pPr>
      <w:r w:rsidRPr="0082207E">
        <w:rPr>
          <w:rStyle w:val="mediumb-text"/>
        </w:rPr>
        <w:t xml:space="preserve">[36] </w:t>
      </w:r>
      <w:r w:rsidRPr="0082207E">
        <w:rPr>
          <w:rStyle w:val="mediumb-text"/>
          <w:b/>
        </w:rPr>
        <w:t xml:space="preserve">Shaheen Fatima, Michael Woolbridge, Nicholas R. Jennings, </w:t>
      </w:r>
      <w:r w:rsidRPr="0082207E">
        <w:rPr>
          <w:rStyle w:val="mediumb-text"/>
        </w:rPr>
        <w:t>“Multi-issue Negotiation with Deadlines”,</w:t>
      </w:r>
      <w:r w:rsidRPr="0082207E">
        <w:rPr>
          <w:rStyle w:val="Heading1Char"/>
        </w:rPr>
        <w:t xml:space="preserve"> </w:t>
      </w:r>
      <w:r w:rsidRPr="0082207E">
        <w:rPr>
          <w:rStyle w:val="mediumb-text"/>
        </w:rPr>
        <w:t>Journal of Artificial Intelligence Research</w:t>
      </w:r>
      <w:r w:rsidRPr="0082207E">
        <w:t>,</w:t>
      </w:r>
      <w:r w:rsidRPr="0082207E">
        <w:br/>
      </w:r>
      <w:r w:rsidRPr="0082207E">
        <w:rPr>
          <w:rStyle w:val="small-text"/>
        </w:rPr>
        <w:t>Volume 27 ,  Issue 1  (September 2006)</w:t>
      </w:r>
    </w:p>
    <w:p w:rsidR="00075BEF" w:rsidRPr="0082207E" w:rsidRDefault="00075BEF" w:rsidP="00563BB6">
      <w:pPr>
        <w:pStyle w:val="NormalWeb"/>
        <w:spacing w:before="0" w:beforeAutospacing="0" w:after="0" w:afterAutospacing="0" w:line="20" w:lineRule="atLeast"/>
        <w:rPr>
          <w:rStyle w:val="apple-converted-space"/>
          <w:iCs/>
        </w:rPr>
      </w:pPr>
      <w:r w:rsidRPr="0082207E">
        <w:rPr>
          <w:rStyle w:val="small-text"/>
        </w:rPr>
        <w:t xml:space="preserve">[37] </w:t>
      </w:r>
      <w:r w:rsidRPr="0082207E">
        <w:rPr>
          <w:b/>
        </w:rPr>
        <w:t>Ville</w:t>
      </w:r>
      <w:r w:rsidR="00220FB1" w:rsidRPr="0082207E">
        <w:rPr>
          <w:b/>
        </w:rPr>
        <w:t xml:space="preserve"> Kaila</w:t>
      </w:r>
      <w:r w:rsidRPr="0082207E">
        <w:rPr>
          <w:b/>
        </w:rPr>
        <w:t>, Arto Annila</w:t>
      </w:r>
      <w:r w:rsidRPr="0082207E">
        <w:t xml:space="preserve"> “Natural selection for least action.”</w:t>
      </w:r>
      <w:r w:rsidRPr="0082207E">
        <w:rPr>
          <w:rStyle w:val="apple-converted-space"/>
        </w:rPr>
        <w:t> </w:t>
      </w:r>
      <w:r w:rsidRPr="0082207E">
        <w:rPr>
          <w:iCs/>
        </w:rPr>
        <w:t>Proceedings of The Royal Society A.</w:t>
      </w:r>
      <w:r w:rsidRPr="0082207E">
        <w:rPr>
          <w:rStyle w:val="apple-converted-space"/>
        </w:rPr>
        <w:t> </w:t>
      </w:r>
      <w:r w:rsidRPr="0082207E">
        <w:rPr>
          <w:iCs/>
        </w:rPr>
        <w:t>2008 PhysOrg.com.</w:t>
      </w:r>
      <w:r w:rsidRPr="0082207E">
        <w:rPr>
          <w:rStyle w:val="apple-converted-space"/>
          <w:iCs/>
        </w:rPr>
        <w:t> </w:t>
      </w:r>
    </w:p>
    <w:p w:rsidR="00203707" w:rsidRPr="0082207E" w:rsidRDefault="00203707" w:rsidP="00563BB6">
      <w:pPr>
        <w:pStyle w:val="NormalWeb"/>
        <w:spacing w:before="0" w:beforeAutospacing="0" w:after="0" w:afterAutospacing="0" w:line="20" w:lineRule="atLeast"/>
        <w:rPr>
          <w:rStyle w:val="apple-converted-space"/>
          <w:iCs/>
        </w:rPr>
      </w:pPr>
    </w:p>
    <w:p w:rsidR="00203707" w:rsidRPr="0082207E" w:rsidRDefault="00203707" w:rsidP="00563BB6">
      <w:pPr>
        <w:spacing w:line="20" w:lineRule="atLeast"/>
        <w:rPr>
          <w:rStyle w:val="apple-converted-space"/>
          <w:iCs/>
        </w:rPr>
      </w:pPr>
      <w:r w:rsidRPr="0082207E">
        <w:rPr>
          <w:rStyle w:val="apple-converted-space"/>
          <w:iCs/>
        </w:rPr>
        <w:t>[38]</w:t>
      </w:r>
      <w:r w:rsidRPr="0082207E">
        <w:rPr>
          <w:rStyle w:val="apple-converted-space"/>
          <w:b/>
          <w:iCs/>
        </w:rPr>
        <w:t xml:space="preserve">George Santayana, </w:t>
      </w:r>
      <w:r w:rsidRPr="0082207E">
        <w:rPr>
          <w:rStyle w:val="apple-converted-space"/>
          <w:iCs/>
        </w:rPr>
        <w:t xml:space="preserve">“The life of reason-The phases of human progress”, </w:t>
      </w:r>
      <w:r w:rsidR="006C40D5" w:rsidRPr="0082207E">
        <w:rPr>
          <w:rStyle w:val="apple-converted-space"/>
          <w:iCs/>
        </w:rPr>
        <w:t>1905-1906</w:t>
      </w:r>
    </w:p>
    <w:p w:rsidR="00203707" w:rsidRPr="0082207E" w:rsidRDefault="00FE1E52" w:rsidP="00563BB6">
      <w:pPr>
        <w:spacing w:line="20" w:lineRule="atLeast"/>
        <w:rPr>
          <w:bCs/>
        </w:rPr>
      </w:pPr>
      <w:r w:rsidRPr="0082207E">
        <w:rPr>
          <w:rFonts w:cs="Times New Roman"/>
          <w:szCs w:val="24"/>
        </w:rPr>
        <w:t xml:space="preserve">[39] </w:t>
      </w:r>
      <w:r w:rsidRPr="0082207E">
        <w:rPr>
          <w:rFonts w:cs="Times New Roman"/>
          <w:b/>
          <w:szCs w:val="24"/>
        </w:rPr>
        <w:t>Daniel Moldovan</w:t>
      </w:r>
      <w:r w:rsidRPr="0082207E">
        <w:rPr>
          <w:rFonts w:cs="Times New Roman"/>
          <w:szCs w:val="24"/>
        </w:rPr>
        <w:t>, “</w:t>
      </w:r>
      <w:r w:rsidRPr="0082207E">
        <w:rPr>
          <w:bCs/>
        </w:rPr>
        <w:t>Green Active Management of Energy in IT Service centres</w:t>
      </w:r>
      <w:r w:rsidR="002974D0" w:rsidRPr="0082207E">
        <w:rPr>
          <w:bCs/>
        </w:rPr>
        <w:t>- Global Loop</w:t>
      </w:r>
      <w:r w:rsidRPr="0082207E">
        <w:rPr>
          <w:bCs/>
        </w:rPr>
        <w:t>”</w:t>
      </w:r>
    </w:p>
    <w:p w:rsidR="002C3793" w:rsidRPr="0082207E" w:rsidRDefault="002C3793" w:rsidP="00563BB6">
      <w:pPr>
        <w:spacing w:line="20" w:lineRule="atLeast"/>
        <w:rPr>
          <w:bCs/>
        </w:rPr>
      </w:pPr>
      <w:r w:rsidRPr="0082207E">
        <w:rPr>
          <w:bCs/>
        </w:rPr>
        <w:t xml:space="preserve">[40] </w:t>
      </w:r>
      <w:r w:rsidR="00F40861" w:rsidRPr="0082207E">
        <w:rPr>
          <w:b/>
          <w:bCs/>
        </w:rPr>
        <w:t>JADE</w:t>
      </w:r>
      <w:r w:rsidRPr="0082207E">
        <w:rPr>
          <w:b/>
          <w:bCs/>
        </w:rPr>
        <w:t xml:space="preserve"> whitepaper</w:t>
      </w:r>
      <w:r w:rsidRPr="0082207E">
        <w:rPr>
          <w:bCs/>
        </w:rPr>
        <w:t>, Web Site:</w:t>
      </w:r>
      <w:r w:rsidR="00F40861" w:rsidRPr="0082207E">
        <w:rPr>
          <w:bCs/>
        </w:rPr>
        <w:t xml:space="preserve"> </w:t>
      </w:r>
      <w:hyperlink r:id="rId72" w:history="1">
        <w:r w:rsidRPr="0082207E">
          <w:rPr>
            <w:rStyle w:val="Hyperlink"/>
            <w:bCs/>
            <w:color w:val="auto"/>
          </w:rPr>
          <w:t>http://jade.tilab.com/papers/2003/WhitePaperJADEEXP.pdf</w:t>
        </w:r>
      </w:hyperlink>
    </w:p>
    <w:p w:rsidR="00D97836" w:rsidRPr="0082207E" w:rsidRDefault="00D97836">
      <w:pPr>
        <w:pStyle w:val="TableofFigures"/>
        <w:tabs>
          <w:tab w:val="right" w:leader="dot" w:pos="9016"/>
        </w:tabs>
        <w:rPr>
          <w:rFonts w:cs="Times New Roman"/>
          <w:szCs w:val="24"/>
        </w:rPr>
      </w:pPr>
    </w:p>
    <w:p w:rsidR="00D97836" w:rsidRPr="0082207E" w:rsidRDefault="00D97836">
      <w:pPr>
        <w:pStyle w:val="TableofFigures"/>
        <w:tabs>
          <w:tab w:val="right" w:leader="dot" w:pos="9016"/>
        </w:tabs>
        <w:rPr>
          <w:rFonts w:cs="Times New Roman"/>
          <w:szCs w:val="24"/>
        </w:rPr>
      </w:pPr>
    </w:p>
    <w:p w:rsidR="00D97836" w:rsidRPr="0082207E" w:rsidRDefault="00D97836">
      <w:pPr>
        <w:pStyle w:val="TableofFigures"/>
        <w:tabs>
          <w:tab w:val="right" w:leader="dot" w:pos="9016"/>
        </w:tabs>
        <w:rPr>
          <w:rFonts w:cs="Times New Roman"/>
          <w:szCs w:val="24"/>
        </w:rPr>
      </w:pPr>
    </w:p>
    <w:p w:rsidR="00D97836" w:rsidRPr="0082207E" w:rsidRDefault="00D97836">
      <w:pPr>
        <w:pStyle w:val="TableofFigures"/>
        <w:tabs>
          <w:tab w:val="right" w:leader="dot" w:pos="9016"/>
        </w:tabs>
        <w:rPr>
          <w:rFonts w:cs="Times New Roman"/>
          <w:szCs w:val="24"/>
        </w:rPr>
      </w:pPr>
    </w:p>
    <w:p w:rsidR="00D97836" w:rsidRPr="0082207E" w:rsidRDefault="00D97836" w:rsidP="00D97836"/>
    <w:p w:rsidR="004A1289" w:rsidRPr="0082207E" w:rsidRDefault="004A1289" w:rsidP="00D97836"/>
    <w:p w:rsidR="004A1289" w:rsidRPr="0082207E" w:rsidRDefault="004A1289" w:rsidP="00D97836"/>
    <w:p w:rsidR="005B0C3B" w:rsidRPr="0082207E" w:rsidRDefault="005B0C3B" w:rsidP="00D97836"/>
    <w:p w:rsidR="005B0C3B" w:rsidRDefault="005B0C3B" w:rsidP="00D97836"/>
    <w:p w:rsidR="000E747E" w:rsidRDefault="000E747E" w:rsidP="00D97836"/>
    <w:p w:rsidR="000E747E" w:rsidRDefault="000E747E" w:rsidP="00D97836"/>
    <w:p w:rsidR="000E747E" w:rsidRDefault="000E747E" w:rsidP="00D97836"/>
    <w:p w:rsidR="000E747E" w:rsidRDefault="000E747E" w:rsidP="00D97836"/>
    <w:p w:rsidR="000E747E" w:rsidRDefault="000E747E" w:rsidP="00D97836"/>
    <w:p w:rsidR="000E747E" w:rsidRPr="0082207E" w:rsidRDefault="000E747E" w:rsidP="00D97836"/>
    <w:p w:rsidR="005B0C3B" w:rsidRPr="0082207E" w:rsidRDefault="005B0C3B" w:rsidP="00D97836"/>
    <w:p w:rsidR="004A1289" w:rsidRPr="0082207E" w:rsidRDefault="004A1289" w:rsidP="0082207E">
      <w:pPr>
        <w:spacing w:after="120" w:line="20" w:lineRule="atLeast"/>
        <w:rPr>
          <w:rFonts w:cs="Times New Roman"/>
          <w:szCs w:val="24"/>
        </w:rPr>
      </w:pPr>
    </w:p>
    <w:p w:rsidR="000E747E" w:rsidRDefault="000E747E" w:rsidP="00563BB6">
      <w:pPr>
        <w:spacing w:line="20" w:lineRule="atLeast"/>
        <w:rPr>
          <w:rFonts w:cs="Times New Roman"/>
          <w:szCs w:val="24"/>
        </w:rPr>
      </w:pPr>
    </w:p>
    <w:p w:rsidR="000E747E" w:rsidRDefault="000E747E">
      <w:pPr>
        <w:spacing w:before="0" w:after="200" w:line="276" w:lineRule="auto"/>
        <w:rPr>
          <w:rFonts w:cs="Times New Roman"/>
          <w:szCs w:val="24"/>
        </w:rPr>
      </w:pPr>
      <w:r>
        <w:rPr>
          <w:rFonts w:cs="Times New Roman"/>
          <w:szCs w:val="24"/>
        </w:rPr>
        <w:br w:type="page"/>
      </w:r>
    </w:p>
    <w:p w:rsidR="0082207E" w:rsidRDefault="000E747E" w:rsidP="000E747E">
      <w:pPr>
        <w:pStyle w:val="Heading1"/>
      </w:pPr>
      <w:bookmarkStart w:id="195" w:name="_Toc264404034"/>
      <w:r>
        <w:lastRenderedPageBreak/>
        <w:t>List of Listings</w:t>
      </w:r>
      <w:bookmarkEnd w:id="195"/>
    </w:p>
    <w:p w:rsidR="000E747E" w:rsidRPr="000E747E" w:rsidRDefault="000E747E" w:rsidP="000E747E"/>
    <w:sectPr w:rsidR="000E747E" w:rsidRPr="000E747E" w:rsidSect="00133A59">
      <w:headerReference w:type="even" r:id="rId73"/>
      <w:headerReference w:type="default" r:id="rId74"/>
      <w:footerReference w:type="even" r:id="rId75"/>
      <w:footerReference w:type="default" r:id="rId76"/>
      <w:pgSz w:w="11906" w:h="16838"/>
      <w:pgMar w:top="1440" w:right="1440" w:bottom="1440" w:left="1440" w:header="1080" w:footer="10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2EA6" w:rsidRDefault="00C02EA6" w:rsidP="00F402C5">
      <w:pPr>
        <w:spacing w:after="0"/>
      </w:pPr>
      <w:r>
        <w:separator/>
      </w:r>
    </w:p>
  </w:endnote>
  <w:endnote w:type="continuationSeparator" w:id="1">
    <w:p w:rsidR="00C02EA6" w:rsidRDefault="00C02EA6" w:rsidP="00F402C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EF8" w:rsidRDefault="00E12EF8">
    <w:pPr>
      <w:pStyle w:val="Footer"/>
      <w:jc w:val="center"/>
    </w:pPr>
  </w:p>
  <w:p w:rsidR="00E12EF8" w:rsidRDefault="00E12EF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A7E" w:rsidRPr="006A6A7E" w:rsidRDefault="006A6A7E" w:rsidP="006A6A7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40"/>
      <w:gridCol w:w="962"/>
      <w:gridCol w:w="4140"/>
    </w:tblGrid>
    <w:tr w:rsidR="006A6A7E">
      <w:trPr>
        <w:trHeight w:val="151"/>
      </w:trPr>
      <w:tc>
        <w:tcPr>
          <w:tcW w:w="2250" w:type="pct"/>
          <w:tcBorders>
            <w:bottom w:val="single" w:sz="4" w:space="0" w:color="DDDDDD" w:themeColor="accent1"/>
          </w:tcBorders>
        </w:tcPr>
        <w:p w:rsidR="006A6A7E" w:rsidRDefault="006A6A7E">
          <w:pPr>
            <w:pStyle w:val="Header"/>
            <w:rPr>
              <w:rFonts w:asciiTheme="majorHAnsi" w:hAnsiTheme="majorHAnsi"/>
              <w:b/>
              <w:bCs/>
            </w:rPr>
          </w:pPr>
        </w:p>
      </w:tc>
      <w:tc>
        <w:tcPr>
          <w:tcW w:w="500" w:type="pct"/>
          <w:vMerge w:val="restart"/>
          <w:noWrap/>
          <w:vAlign w:val="center"/>
        </w:tcPr>
        <w:p w:rsidR="006A6A7E" w:rsidRPr="0082207E" w:rsidRDefault="006A6A7E">
          <w:pPr>
            <w:pStyle w:val="NoSpacing"/>
            <w:rPr>
              <w:rFonts w:ascii="Arial" w:hAnsi="Arial" w:cs="Arial"/>
              <w:sz w:val="20"/>
              <w:szCs w:val="20"/>
            </w:rPr>
          </w:pPr>
          <w:r w:rsidRPr="0082207E">
            <w:rPr>
              <w:rFonts w:ascii="Arial" w:hAnsi="Arial" w:cs="Arial"/>
              <w:sz w:val="20"/>
              <w:szCs w:val="20"/>
            </w:rPr>
            <w:t xml:space="preserve">Page </w:t>
          </w:r>
          <w:r w:rsidRPr="0082207E">
            <w:rPr>
              <w:rFonts w:ascii="Arial" w:hAnsi="Arial" w:cs="Arial"/>
              <w:sz w:val="20"/>
              <w:szCs w:val="20"/>
            </w:rPr>
            <w:fldChar w:fldCharType="begin"/>
          </w:r>
          <w:r w:rsidRPr="0082207E">
            <w:rPr>
              <w:rFonts w:ascii="Arial" w:hAnsi="Arial" w:cs="Arial"/>
              <w:sz w:val="20"/>
              <w:szCs w:val="20"/>
            </w:rPr>
            <w:instrText xml:space="preserve"> PAGE  \* MERGEFORMAT </w:instrText>
          </w:r>
          <w:r w:rsidRPr="0082207E">
            <w:rPr>
              <w:rFonts w:ascii="Arial" w:hAnsi="Arial" w:cs="Arial"/>
              <w:sz w:val="20"/>
              <w:szCs w:val="20"/>
            </w:rPr>
            <w:fldChar w:fldCharType="separate"/>
          </w:r>
          <w:r w:rsidR="009C297F">
            <w:rPr>
              <w:rFonts w:ascii="Arial" w:hAnsi="Arial" w:cs="Arial"/>
              <w:noProof/>
              <w:sz w:val="20"/>
              <w:szCs w:val="20"/>
            </w:rPr>
            <w:t>10</w:t>
          </w:r>
          <w:r w:rsidRPr="0082207E">
            <w:rPr>
              <w:rFonts w:ascii="Arial" w:hAnsi="Arial" w:cs="Arial"/>
              <w:sz w:val="20"/>
              <w:szCs w:val="20"/>
            </w:rPr>
            <w:fldChar w:fldCharType="end"/>
          </w:r>
        </w:p>
      </w:tc>
      <w:tc>
        <w:tcPr>
          <w:tcW w:w="2250" w:type="pct"/>
          <w:tcBorders>
            <w:bottom w:val="single" w:sz="4" w:space="0" w:color="DDDDDD" w:themeColor="accent1"/>
          </w:tcBorders>
        </w:tcPr>
        <w:p w:rsidR="006A6A7E" w:rsidRDefault="006A6A7E">
          <w:pPr>
            <w:pStyle w:val="Header"/>
            <w:rPr>
              <w:rFonts w:asciiTheme="majorHAnsi" w:hAnsiTheme="majorHAnsi"/>
              <w:b/>
              <w:bCs/>
            </w:rPr>
          </w:pPr>
        </w:p>
      </w:tc>
    </w:tr>
    <w:tr w:rsidR="006A6A7E">
      <w:trPr>
        <w:trHeight w:val="150"/>
      </w:trPr>
      <w:tc>
        <w:tcPr>
          <w:tcW w:w="2250" w:type="pct"/>
          <w:tcBorders>
            <w:top w:val="single" w:sz="4" w:space="0" w:color="DDDDDD" w:themeColor="accent1"/>
          </w:tcBorders>
        </w:tcPr>
        <w:p w:rsidR="006A6A7E" w:rsidRDefault="006A6A7E">
          <w:pPr>
            <w:pStyle w:val="Header"/>
            <w:rPr>
              <w:rFonts w:asciiTheme="majorHAnsi" w:hAnsiTheme="majorHAnsi"/>
              <w:b/>
              <w:bCs/>
            </w:rPr>
          </w:pPr>
        </w:p>
      </w:tc>
      <w:tc>
        <w:tcPr>
          <w:tcW w:w="500" w:type="pct"/>
          <w:vMerge/>
        </w:tcPr>
        <w:p w:rsidR="006A6A7E" w:rsidRDefault="006A6A7E">
          <w:pPr>
            <w:pStyle w:val="Header"/>
            <w:jc w:val="center"/>
            <w:rPr>
              <w:rFonts w:asciiTheme="majorHAnsi" w:hAnsiTheme="majorHAnsi"/>
              <w:b/>
              <w:bCs/>
            </w:rPr>
          </w:pPr>
        </w:p>
      </w:tc>
      <w:tc>
        <w:tcPr>
          <w:tcW w:w="2250" w:type="pct"/>
          <w:tcBorders>
            <w:top w:val="single" w:sz="4" w:space="0" w:color="DDDDDD" w:themeColor="accent1"/>
          </w:tcBorders>
        </w:tcPr>
        <w:p w:rsidR="006A6A7E" w:rsidRDefault="006A6A7E">
          <w:pPr>
            <w:pStyle w:val="Header"/>
            <w:rPr>
              <w:rFonts w:asciiTheme="majorHAnsi" w:hAnsiTheme="majorHAnsi"/>
              <w:b/>
              <w:bCs/>
            </w:rPr>
          </w:pPr>
        </w:p>
      </w:tc>
    </w:tr>
  </w:tbl>
  <w:p w:rsidR="006A6A7E" w:rsidRDefault="006A6A7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40"/>
      <w:gridCol w:w="962"/>
      <w:gridCol w:w="4140"/>
    </w:tblGrid>
    <w:tr w:rsidR="006A6A7E">
      <w:trPr>
        <w:trHeight w:val="151"/>
      </w:trPr>
      <w:tc>
        <w:tcPr>
          <w:tcW w:w="2250" w:type="pct"/>
          <w:tcBorders>
            <w:bottom w:val="single" w:sz="4" w:space="0" w:color="DDDDDD" w:themeColor="accent1"/>
          </w:tcBorders>
        </w:tcPr>
        <w:p w:rsidR="006A6A7E" w:rsidRDefault="006A6A7E">
          <w:pPr>
            <w:pStyle w:val="Header"/>
            <w:rPr>
              <w:rFonts w:asciiTheme="majorHAnsi" w:hAnsiTheme="majorHAnsi"/>
              <w:b/>
              <w:bCs/>
            </w:rPr>
          </w:pPr>
        </w:p>
      </w:tc>
      <w:tc>
        <w:tcPr>
          <w:tcW w:w="500" w:type="pct"/>
          <w:vMerge w:val="restart"/>
          <w:noWrap/>
          <w:vAlign w:val="center"/>
        </w:tcPr>
        <w:p w:rsidR="006A6A7E" w:rsidRPr="0082207E" w:rsidRDefault="006A6A7E">
          <w:pPr>
            <w:pStyle w:val="NoSpacing"/>
            <w:rPr>
              <w:rFonts w:ascii="Arial" w:hAnsi="Arial" w:cs="Arial"/>
              <w:sz w:val="20"/>
              <w:szCs w:val="20"/>
            </w:rPr>
          </w:pPr>
          <w:r w:rsidRPr="0082207E">
            <w:rPr>
              <w:rFonts w:ascii="Arial" w:hAnsi="Arial" w:cs="Arial"/>
              <w:sz w:val="20"/>
              <w:szCs w:val="20"/>
            </w:rPr>
            <w:t xml:space="preserve">Page </w:t>
          </w:r>
          <w:r w:rsidRPr="0082207E">
            <w:rPr>
              <w:rFonts w:ascii="Arial" w:hAnsi="Arial" w:cs="Arial"/>
              <w:sz w:val="20"/>
              <w:szCs w:val="20"/>
            </w:rPr>
            <w:fldChar w:fldCharType="begin"/>
          </w:r>
          <w:r w:rsidRPr="0082207E">
            <w:rPr>
              <w:rFonts w:ascii="Arial" w:hAnsi="Arial" w:cs="Arial"/>
              <w:sz w:val="20"/>
              <w:szCs w:val="20"/>
            </w:rPr>
            <w:instrText xml:space="preserve"> PAGE  \* MERGEFORMAT </w:instrText>
          </w:r>
          <w:r w:rsidRPr="0082207E">
            <w:rPr>
              <w:rFonts w:ascii="Arial" w:hAnsi="Arial" w:cs="Arial"/>
              <w:sz w:val="20"/>
              <w:szCs w:val="20"/>
            </w:rPr>
            <w:fldChar w:fldCharType="separate"/>
          </w:r>
          <w:r w:rsidR="009C297F">
            <w:rPr>
              <w:rFonts w:ascii="Arial" w:hAnsi="Arial" w:cs="Arial"/>
              <w:noProof/>
              <w:sz w:val="20"/>
              <w:szCs w:val="20"/>
            </w:rPr>
            <w:t>9</w:t>
          </w:r>
          <w:r w:rsidRPr="0082207E">
            <w:rPr>
              <w:rFonts w:ascii="Arial" w:hAnsi="Arial" w:cs="Arial"/>
              <w:sz w:val="20"/>
              <w:szCs w:val="20"/>
            </w:rPr>
            <w:fldChar w:fldCharType="end"/>
          </w:r>
        </w:p>
      </w:tc>
      <w:tc>
        <w:tcPr>
          <w:tcW w:w="2250" w:type="pct"/>
          <w:tcBorders>
            <w:bottom w:val="single" w:sz="4" w:space="0" w:color="DDDDDD" w:themeColor="accent1"/>
          </w:tcBorders>
        </w:tcPr>
        <w:p w:rsidR="006A6A7E" w:rsidRDefault="006A6A7E">
          <w:pPr>
            <w:pStyle w:val="Header"/>
            <w:rPr>
              <w:rFonts w:asciiTheme="majorHAnsi" w:hAnsiTheme="majorHAnsi"/>
              <w:b/>
              <w:bCs/>
            </w:rPr>
          </w:pPr>
        </w:p>
      </w:tc>
    </w:tr>
    <w:tr w:rsidR="006A6A7E">
      <w:trPr>
        <w:trHeight w:val="150"/>
      </w:trPr>
      <w:tc>
        <w:tcPr>
          <w:tcW w:w="2250" w:type="pct"/>
          <w:tcBorders>
            <w:top w:val="single" w:sz="4" w:space="0" w:color="DDDDDD" w:themeColor="accent1"/>
          </w:tcBorders>
        </w:tcPr>
        <w:p w:rsidR="006A6A7E" w:rsidRDefault="006A6A7E">
          <w:pPr>
            <w:pStyle w:val="Header"/>
            <w:rPr>
              <w:rFonts w:asciiTheme="majorHAnsi" w:hAnsiTheme="majorHAnsi"/>
              <w:b/>
              <w:bCs/>
            </w:rPr>
          </w:pPr>
        </w:p>
      </w:tc>
      <w:tc>
        <w:tcPr>
          <w:tcW w:w="500" w:type="pct"/>
          <w:vMerge/>
        </w:tcPr>
        <w:p w:rsidR="006A6A7E" w:rsidRDefault="006A6A7E">
          <w:pPr>
            <w:pStyle w:val="Header"/>
            <w:jc w:val="center"/>
            <w:rPr>
              <w:rFonts w:asciiTheme="majorHAnsi" w:hAnsiTheme="majorHAnsi"/>
              <w:b/>
              <w:bCs/>
            </w:rPr>
          </w:pPr>
        </w:p>
      </w:tc>
      <w:tc>
        <w:tcPr>
          <w:tcW w:w="2250" w:type="pct"/>
          <w:tcBorders>
            <w:top w:val="single" w:sz="4" w:space="0" w:color="DDDDDD" w:themeColor="accent1"/>
          </w:tcBorders>
        </w:tcPr>
        <w:p w:rsidR="006A6A7E" w:rsidRDefault="006A6A7E">
          <w:pPr>
            <w:pStyle w:val="Header"/>
            <w:rPr>
              <w:rFonts w:asciiTheme="majorHAnsi" w:hAnsiTheme="majorHAnsi"/>
              <w:b/>
              <w:bCs/>
            </w:rPr>
          </w:pPr>
        </w:p>
      </w:tc>
    </w:tr>
  </w:tbl>
  <w:p w:rsidR="006A6A7E" w:rsidRDefault="006A6A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2EA6" w:rsidRDefault="00C02EA6" w:rsidP="00F402C5">
      <w:pPr>
        <w:spacing w:after="0"/>
      </w:pPr>
      <w:r>
        <w:separator/>
      </w:r>
    </w:p>
  </w:footnote>
  <w:footnote w:type="continuationSeparator" w:id="1">
    <w:p w:rsidR="00C02EA6" w:rsidRDefault="00C02EA6" w:rsidP="00F402C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bCs/>
        <w:sz w:val="20"/>
        <w:szCs w:val="20"/>
      </w:rPr>
      <w:alias w:val="Title"/>
      <w:id w:val="1272600"/>
      <w:dataBinding w:prefixMappings="xmlns:ns0='http://schemas.openxmlformats.org/package/2006/metadata/core-properties' xmlns:ns1='http://purl.org/dc/elements/1.1/'" w:xpath="/ns0:coreProperties[1]/ns1:title[1]" w:storeItemID="{6C3C8BC8-F283-45AE-878A-BAB7291924A1}"/>
      <w:text/>
    </w:sdtPr>
    <w:sdtContent>
      <w:p w:rsidR="006A6A7E" w:rsidRPr="00CC6155" w:rsidRDefault="006A6A7E" w:rsidP="006A6A7E">
        <w:pPr>
          <w:pStyle w:val="Header"/>
          <w:rPr>
            <w:rFonts w:ascii="Arial" w:hAnsi="Arial" w:cs="Arial"/>
            <w:bCs/>
            <w:sz w:val="20"/>
            <w:szCs w:val="20"/>
          </w:rPr>
        </w:pPr>
        <w:r w:rsidRPr="00CC6155">
          <w:rPr>
            <w:rFonts w:ascii="Arial" w:hAnsi="Arial" w:cs="Arial"/>
            <w:bCs/>
            <w:sz w:val="20"/>
            <w:szCs w:val="20"/>
            <w:lang w:val="en-GB"/>
          </w:rPr>
          <w:t>Diploma Thesis</w:t>
        </w:r>
      </w:p>
    </w:sdtContent>
  </w:sdt>
  <w:p w:rsidR="006A6A7E" w:rsidRDefault="006A6A7E">
    <w:pPr>
      <w:pStyle w:val="Header"/>
    </w:pPr>
    <w:r>
      <w:rPr>
        <w:noProof/>
        <w:lang w:bidi="ar-SA"/>
      </w:rPr>
      <w:pict>
        <v:shapetype id="_x0000_t32" coordsize="21600,21600" o:spt="32" o:oned="t" path="m,l21600,21600e" filled="f">
          <v:path arrowok="t" fillok="f" o:connecttype="none"/>
          <o:lock v:ext="edit" shapetype="t"/>
        </v:shapetype>
        <v:shape id="_x0000_s47112" type="#_x0000_t32" style="position:absolute;margin-left:6.2pt;margin-top:3.6pt;width:457.35pt;height:0;z-index:251663360"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A7E" w:rsidRDefault="006A6A7E" w:rsidP="006A6A7E">
    <w:pPr>
      <w:pStyle w:val="Header"/>
      <w:tabs>
        <w:tab w:val="left" w:pos="90"/>
      </w:tabs>
      <w:jc w:val="right"/>
      <w:rPr>
        <w:rFonts w:ascii="Arial" w:hAnsi="Arial" w:cs="Arial"/>
        <w:sz w:val="20"/>
        <w:szCs w:val="20"/>
      </w:rPr>
    </w:pPr>
    <w:r>
      <w:rPr>
        <w:rFonts w:ascii="Arial" w:hAnsi="Arial" w:cs="Arial"/>
        <w:sz w:val="20"/>
        <w:szCs w:val="20"/>
      </w:rPr>
      <w:tab/>
    </w:r>
    <w:r w:rsidR="00AA335C">
      <w:rPr>
        <w:rFonts w:ascii="Arial" w:hAnsi="Arial" w:cs="Arial"/>
        <w:sz w:val="20"/>
        <w:szCs w:val="20"/>
      </w:rPr>
      <w:fldChar w:fldCharType="begin"/>
    </w:r>
    <w:r w:rsidR="00AA335C">
      <w:rPr>
        <w:rFonts w:ascii="Arial" w:hAnsi="Arial" w:cs="Arial"/>
        <w:sz w:val="20"/>
        <w:szCs w:val="20"/>
      </w:rPr>
      <w:instrText xml:space="preserve"> STYLEREF  "Heading 1" </w:instrText>
    </w:r>
    <w:r w:rsidR="00E12EF8">
      <w:rPr>
        <w:rFonts w:ascii="Arial" w:hAnsi="Arial" w:cs="Arial"/>
        <w:sz w:val="20"/>
        <w:szCs w:val="20"/>
      </w:rPr>
      <w:fldChar w:fldCharType="separate"/>
    </w:r>
    <w:r w:rsidR="009C297F">
      <w:rPr>
        <w:rFonts w:ascii="Arial" w:hAnsi="Arial" w:cs="Arial"/>
        <w:noProof/>
        <w:sz w:val="20"/>
        <w:szCs w:val="20"/>
      </w:rPr>
      <w:t>Related Work</w:t>
    </w:r>
    <w:r w:rsidR="00AA335C">
      <w:rPr>
        <w:rFonts w:ascii="Arial" w:hAnsi="Arial" w:cs="Arial"/>
        <w:sz w:val="20"/>
        <w:szCs w:val="20"/>
      </w:rPr>
      <w:fldChar w:fldCharType="end"/>
    </w:r>
  </w:p>
  <w:p w:rsidR="006A6A7E" w:rsidRPr="00CC6155" w:rsidRDefault="006A6A7E" w:rsidP="00CC6155">
    <w:pPr>
      <w:pStyle w:val="Header"/>
      <w:jc w:val="center"/>
      <w:rPr>
        <w:rFonts w:ascii="Arial" w:hAnsi="Arial" w:cs="Arial"/>
        <w:sz w:val="20"/>
        <w:szCs w:val="20"/>
      </w:rPr>
    </w:pPr>
    <w:r>
      <w:rPr>
        <w:rFonts w:ascii="Arial" w:hAnsi="Arial" w:cs="Arial"/>
        <w:noProof/>
        <w:sz w:val="20"/>
        <w:szCs w:val="20"/>
        <w:lang w:bidi="ar-SA"/>
      </w:rPr>
      <w:pict>
        <v:shapetype id="_x0000_t32" coordsize="21600,21600" o:spt="32" o:oned="t" path="m,l21600,21600e" filled="f">
          <v:path arrowok="t" fillok="f" o:connecttype="none"/>
          <o:lock v:ext="edit" shapetype="t"/>
        </v:shapetype>
        <v:shape id="_x0000_s47111" type="#_x0000_t32" style="position:absolute;left:0;text-align:left;margin-left:-2.9pt;margin-top:5.9pt;width:457.35pt;height:0;z-index:251661312" o:connectortype="straigh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43A5E92"/>
    <w:multiLevelType w:val="hybridMultilevel"/>
    <w:tmpl w:val="BAF83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8DD3AB6"/>
    <w:multiLevelType w:val="hybridMultilevel"/>
    <w:tmpl w:val="42DC526A"/>
    <w:lvl w:ilvl="0" w:tplc="08090001">
      <w:start w:val="1"/>
      <w:numFmt w:val="bullet"/>
      <w:lvlText w:val=""/>
      <w:lvlJc w:val="left"/>
      <w:pPr>
        <w:ind w:left="1529" w:hanging="360"/>
      </w:pPr>
      <w:rPr>
        <w:rFonts w:ascii="Symbol" w:hAnsi="Symbol" w:hint="default"/>
      </w:rPr>
    </w:lvl>
    <w:lvl w:ilvl="1" w:tplc="08090003">
      <w:start w:val="1"/>
      <w:numFmt w:val="bullet"/>
      <w:lvlText w:val="o"/>
      <w:lvlJc w:val="left"/>
      <w:pPr>
        <w:ind w:left="2249" w:hanging="360"/>
      </w:pPr>
      <w:rPr>
        <w:rFonts w:ascii="Courier New" w:hAnsi="Courier New" w:cs="Courier New" w:hint="default"/>
      </w:rPr>
    </w:lvl>
    <w:lvl w:ilvl="2" w:tplc="08090005">
      <w:start w:val="1"/>
      <w:numFmt w:val="bullet"/>
      <w:lvlText w:val=""/>
      <w:lvlJc w:val="left"/>
      <w:pPr>
        <w:ind w:left="2969" w:hanging="360"/>
      </w:pPr>
      <w:rPr>
        <w:rFonts w:ascii="Wingdings" w:hAnsi="Wingdings" w:hint="default"/>
      </w:rPr>
    </w:lvl>
    <w:lvl w:ilvl="3" w:tplc="42BA289C">
      <w:start w:val="6"/>
      <w:numFmt w:val="bullet"/>
      <w:lvlText w:val=""/>
      <w:lvlJc w:val="left"/>
      <w:pPr>
        <w:ind w:left="3689" w:hanging="360"/>
      </w:pPr>
      <w:rPr>
        <w:rFonts w:ascii="Wingdings" w:eastAsiaTheme="majorEastAsia" w:hAnsi="Wingdings" w:cstheme="majorBidi"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4">
    <w:nsid w:val="0C012A1E"/>
    <w:multiLevelType w:val="hybridMultilevel"/>
    <w:tmpl w:val="CAF0F86A"/>
    <w:lvl w:ilvl="0" w:tplc="08090001">
      <w:start w:val="1"/>
      <w:numFmt w:val="bullet"/>
      <w:lvlText w:val=""/>
      <w:lvlJc w:val="left"/>
      <w:pPr>
        <w:ind w:left="1529" w:hanging="360"/>
      </w:pPr>
      <w:rPr>
        <w:rFonts w:ascii="Symbol" w:hAnsi="Symbol" w:hint="default"/>
      </w:rPr>
    </w:lvl>
    <w:lvl w:ilvl="1" w:tplc="08090003" w:tentative="1">
      <w:start w:val="1"/>
      <w:numFmt w:val="bullet"/>
      <w:lvlText w:val="o"/>
      <w:lvlJc w:val="left"/>
      <w:pPr>
        <w:ind w:left="2249" w:hanging="360"/>
      </w:pPr>
      <w:rPr>
        <w:rFonts w:ascii="Courier New" w:hAnsi="Courier New" w:cs="Courier New" w:hint="default"/>
      </w:rPr>
    </w:lvl>
    <w:lvl w:ilvl="2" w:tplc="08090005" w:tentative="1">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5">
    <w:nsid w:val="19E3458E"/>
    <w:multiLevelType w:val="multilevel"/>
    <w:tmpl w:val="4F222FA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
      <w:lvlJc w:val="left"/>
      <w:pPr>
        <w:tabs>
          <w:tab w:val="num" w:pos="864"/>
        </w:tabs>
        <w:ind w:left="864" w:hanging="864"/>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6">
    <w:nsid w:val="27424E7B"/>
    <w:multiLevelType w:val="hybridMultilevel"/>
    <w:tmpl w:val="153CFC64"/>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Bookshelf Symbol 7" w:hAnsi="Bookshelf Symbol 7"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Bookshelf Symbol 7" w:hAnsi="Bookshelf Symbol 7"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Bookshelf Symbol 7" w:hAnsi="Bookshelf Symbol 7" w:hint="default"/>
      </w:rPr>
    </w:lvl>
  </w:abstractNum>
  <w:abstractNum w:abstractNumId="7">
    <w:nsid w:val="3B741DDE"/>
    <w:multiLevelType w:val="hybridMultilevel"/>
    <w:tmpl w:val="E594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83B3CA4"/>
    <w:multiLevelType w:val="hybridMultilevel"/>
    <w:tmpl w:val="85F0A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79826E5"/>
    <w:multiLevelType w:val="hybridMultilevel"/>
    <w:tmpl w:val="117E5C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8934680"/>
    <w:multiLevelType w:val="hybridMultilevel"/>
    <w:tmpl w:val="F4A61F4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C8702C5"/>
    <w:multiLevelType w:val="hybridMultilevel"/>
    <w:tmpl w:val="F4C0F6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614606F2"/>
    <w:multiLevelType w:val="hybridMultilevel"/>
    <w:tmpl w:val="415278C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87D417C"/>
    <w:multiLevelType w:val="hybridMultilevel"/>
    <w:tmpl w:val="217631C6"/>
    <w:lvl w:ilvl="0" w:tplc="04090001">
      <w:start w:val="1"/>
      <w:numFmt w:val="bullet"/>
      <w:lvlText w:val=""/>
      <w:lvlJc w:val="left"/>
      <w:pPr>
        <w:ind w:left="360" w:hanging="360"/>
      </w:pPr>
      <w:rPr>
        <w:rFonts w:ascii="Symbol" w:hAnsi="Symbol" w:hint="default"/>
      </w:rPr>
    </w:lvl>
    <w:lvl w:ilvl="1" w:tplc="168EB69E">
      <w:numFmt w:val="bullet"/>
      <w:lvlText w:val="-"/>
      <w:lvlJc w:val="left"/>
      <w:pPr>
        <w:ind w:left="1080" w:hanging="360"/>
      </w:pPr>
      <w:rPr>
        <w:rFonts w:ascii="Times New Roman" w:eastAsiaTheme="majorEastAsia"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DC87199"/>
    <w:multiLevelType w:val="multilevel"/>
    <w:tmpl w:val="A8A2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BC14AB"/>
    <w:multiLevelType w:val="multilevel"/>
    <w:tmpl w:val="ADECC1B2"/>
    <w:lvl w:ilvl="0">
      <w:start w:val="1"/>
      <w:numFmt w:val="decimal"/>
      <w:lvlText w:val="%1."/>
      <w:lvlJc w:val="left"/>
      <w:pPr>
        <w:ind w:left="762" w:hanging="360"/>
      </w:pPr>
      <w:rPr>
        <w:rFonts w:hint="default"/>
      </w:rPr>
    </w:lvl>
    <w:lvl w:ilvl="1">
      <w:start w:val="1"/>
      <w:numFmt w:val="decimal"/>
      <w:isLgl/>
      <w:lvlText w:val="%1.%2"/>
      <w:lvlJc w:val="left"/>
      <w:pPr>
        <w:ind w:left="807" w:hanging="405"/>
      </w:pPr>
      <w:rPr>
        <w:rFonts w:hint="default"/>
      </w:rPr>
    </w:lvl>
    <w:lvl w:ilvl="2">
      <w:start w:val="1"/>
      <w:numFmt w:val="decimal"/>
      <w:isLgl/>
      <w:lvlText w:val="%1.%2.%3"/>
      <w:lvlJc w:val="left"/>
      <w:pPr>
        <w:ind w:left="1122" w:hanging="720"/>
      </w:pPr>
      <w:rPr>
        <w:rFonts w:hint="default"/>
        <w:b w:val="0"/>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1842" w:hanging="1440"/>
      </w:pPr>
      <w:rPr>
        <w:rFonts w:hint="default"/>
      </w:rPr>
    </w:lvl>
  </w:abstractNum>
  <w:abstractNum w:abstractNumId="17">
    <w:nsid w:val="78F93B63"/>
    <w:multiLevelType w:val="multilevel"/>
    <w:tmpl w:val="B1E65C24"/>
    <w:lvl w:ilvl="0">
      <w:start w:val="1"/>
      <w:numFmt w:val="decimal"/>
      <w:lvlText w:val="%1."/>
      <w:lvlJc w:val="left"/>
      <w:pPr>
        <w:ind w:left="762" w:hanging="360"/>
      </w:pPr>
    </w:lvl>
    <w:lvl w:ilvl="1">
      <w:start w:val="1"/>
      <w:numFmt w:val="decimal"/>
      <w:isLgl/>
      <w:lvlText w:val="%1.%2"/>
      <w:lvlJc w:val="left"/>
      <w:pPr>
        <w:ind w:left="762" w:hanging="360"/>
      </w:pPr>
      <w:rPr>
        <w:rFonts w:hint="default"/>
      </w:rPr>
    </w:lvl>
    <w:lvl w:ilvl="2">
      <w:start w:val="1"/>
      <w:numFmt w:val="decimal"/>
      <w:isLgl/>
      <w:lvlText w:val="%1.%2.%3"/>
      <w:lvlJc w:val="left"/>
      <w:pPr>
        <w:ind w:left="1122" w:hanging="720"/>
      </w:pPr>
      <w:rPr>
        <w:rFonts w:hint="default"/>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2202" w:hanging="1800"/>
      </w:pPr>
      <w:rPr>
        <w:rFonts w:hint="default"/>
      </w:rPr>
    </w:lvl>
  </w:abstractNum>
  <w:abstractNum w:abstractNumId="18">
    <w:nsid w:val="7A2417BC"/>
    <w:multiLevelType w:val="multilevel"/>
    <w:tmpl w:val="740EDE54"/>
    <w:lvl w:ilvl="0">
      <w:start w:val="1"/>
      <w:numFmt w:val="decimal"/>
      <w:lvlText w:val="%1."/>
      <w:lvlJc w:val="left"/>
      <w:pPr>
        <w:ind w:left="360" w:hanging="360"/>
      </w:pPr>
      <w:rPr>
        <w:rFonts w:ascii="Cambria Math" w:hAnsi="Cambria Math"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9"/>
  </w:num>
  <w:num w:numId="3">
    <w:abstractNumId w:val="15"/>
  </w:num>
  <w:num w:numId="4">
    <w:abstractNumId w:val="0"/>
  </w:num>
  <w:num w:numId="5">
    <w:abstractNumId w:val="19"/>
  </w:num>
  <w:num w:numId="6">
    <w:abstractNumId w:val="17"/>
  </w:num>
  <w:num w:numId="7">
    <w:abstractNumId w:val="7"/>
  </w:num>
  <w:num w:numId="8">
    <w:abstractNumId w:val="16"/>
  </w:num>
  <w:num w:numId="9">
    <w:abstractNumId w:val="5"/>
  </w:num>
  <w:num w:numId="10">
    <w:abstractNumId w:val="8"/>
  </w:num>
  <w:num w:numId="11">
    <w:abstractNumId w:val="6"/>
  </w:num>
  <w:num w:numId="12">
    <w:abstractNumId w:val="3"/>
  </w:num>
  <w:num w:numId="13">
    <w:abstractNumId w:val="4"/>
  </w:num>
  <w:num w:numId="14">
    <w:abstractNumId w:val="2"/>
  </w:num>
  <w:num w:numId="15">
    <w:abstractNumId w:val="14"/>
  </w:num>
  <w:num w:numId="16">
    <w:abstractNumId w:val="13"/>
  </w:num>
  <w:num w:numId="17">
    <w:abstractNumId w:val="10"/>
  </w:num>
  <w:num w:numId="18">
    <w:abstractNumId w:val="1"/>
  </w:num>
  <w:num w:numId="19">
    <w:abstractNumId w:val="12"/>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evenAndOddHeaders/>
  <w:drawingGridHorizontalSpacing w:val="120"/>
  <w:displayHorizontalDrawingGridEvery w:val="2"/>
  <w:characterSpacingControl w:val="doNotCompress"/>
  <w:hdrShapeDefaults>
    <o:shapedefaults v:ext="edit" spidmax="49154"/>
    <o:shapelayout v:ext="edit">
      <o:idmap v:ext="edit" data="46"/>
      <o:rules v:ext="edit">
        <o:r id="V:Rule6" type="connector" idref="#_x0000_s47111"/>
        <o:r id="V:Rule7" type="connector" idref="#_x0000_s47112"/>
      </o:rules>
    </o:shapelayout>
  </w:hdrShapeDefaults>
  <w:footnotePr>
    <w:footnote w:id="0"/>
    <w:footnote w:id="1"/>
  </w:footnotePr>
  <w:endnotePr>
    <w:endnote w:id="0"/>
    <w:endnote w:id="1"/>
  </w:endnotePr>
  <w:compat>
    <w:useFELayout/>
  </w:compat>
  <w:rsids>
    <w:rsidRoot w:val="006F43D6"/>
    <w:rsid w:val="00002A8F"/>
    <w:rsid w:val="00004B30"/>
    <w:rsid w:val="00004D7D"/>
    <w:rsid w:val="000053D1"/>
    <w:rsid w:val="000060EF"/>
    <w:rsid w:val="00007F8C"/>
    <w:rsid w:val="0001048E"/>
    <w:rsid w:val="00011708"/>
    <w:rsid w:val="00012F38"/>
    <w:rsid w:val="000130B1"/>
    <w:rsid w:val="000166D5"/>
    <w:rsid w:val="0001797F"/>
    <w:rsid w:val="00020823"/>
    <w:rsid w:val="000210FE"/>
    <w:rsid w:val="000237E6"/>
    <w:rsid w:val="00025BF8"/>
    <w:rsid w:val="00026757"/>
    <w:rsid w:val="0002771E"/>
    <w:rsid w:val="00032C33"/>
    <w:rsid w:val="00033159"/>
    <w:rsid w:val="00034A51"/>
    <w:rsid w:val="00036A71"/>
    <w:rsid w:val="000376CC"/>
    <w:rsid w:val="0004010A"/>
    <w:rsid w:val="000412FF"/>
    <w:rsid w:val="0004279A"/>
    <w:rsid w:val="00043268"/>
    <w:rsid w:val="00043F79"/>
    <w:rsid w:val="00044202"/>
    <w:rsid w:val="00044558"/>
    <w:rsid w:val="000450EB"/>
    <w:rsid w:val="0004543B"/>
    <w:rsid w:val="00046357"/>
    <w:rsid w:val="000566CE"/>
    <w:rsid w:val="00060742"/>
    <w:rsid w:val="000642C0"/>
    <w:rsid w:val="00064A1F"/>
    <w:rsid w:val="00071E59"/>
    <w:rsid w:val="000721B5"/>
    <w:rsid w:val="0007306E"/>
    <w:rsid w:val="00074B2E"/>
    <w:rsid w:val="00075117"/>
    <w:rsid w:val="00075BEF"/>
    <w:rsid w:val="000775C5"/>
    <w:rsid w:val="00083F26"/>
    <w:rsid w:val="000845A1"/>
    <w:rsid w:val="000848A5"/>
    <w:rsid w:val="00084EB6"/>
    <w:rsid w:val="00085636"/>
    <w:rsid w:val="000941A1"/>
    <w:rsid w:val="00094657"/>
    <w:rsid w:val="000977E0"/>
    <w:rsid w:val="000A1784"/>
    <w:rsid w:val="000B0A0F"/>
    <w:rsid w:val="000B0FB8"/>
    <w:rsid w:val="000B37AC"/>
    <w:rsid w:val="000B69C7"/>
    <w:rsid w:val="000C2485"/>
    <w:rsid w:val="000C2641"/>
    <w:rsid w:val="000C2ABF"/>
    <w:rsid w:val="000C3A83"/>
    <w:rsid w:val="000C3AE5"/>
    <w:rsid w:val="000C41E1"/>
    <w:rsid w:val="000C4789"/>
    <w:rsid w:val="000C54F8"/>
    <w:rsid w:val="000C60E2"/>
    <w:rsid w:val="000C6F75"/>
    <w:rsid w:val="000C72B1"/>
    <w:rsid w:val="000C7D87"/>
    <w:rsid w:val="000D095F"/>
    <w:rsid w:val="000D0CB6"/>
    <w:rsid w:val="000D38DB"/>
    <w:rsid w:val="000D56C0"/>
    <w:rsid w:val="000D6DE6"/>
    <w:rsid w:val="000E3F72"/>
    <w:rsid w:val="000E747E"/>
    <w:rsid w:val="000F3CF9"/>
    <w:rsid w:val="000F5385"/>
    <w:rsid w:val="000F5686"/>
    <w:rsid w:val="000F5BF3"/>
    <w:rsid w:val="000F6103"/>
    <w:rsid w:val="000F7F09"/>
    <w:rsid w:val="00101A01"/>
    <w:rsid w:val="00101ED5"/>
    <w:rsid w:val="00102CCF"/>
    <w:rsid w:val="001044F4"/>
    <w:rsid w:val="001053A0"/>
    <w:rsid w:val="0010567B"/>
    <w:rsid w:val="00106E3B"/>
    <w:rsid w:val="00107A32"/>
    <w:rsid w:val="00111B04"/>
    <w:rsid w:val="00112F16"/>
    <w:rsid w:val="00114388"/>
    <w:rsid w:val="00120155"/>
    <w:rsid w:val="00120870"/>
    <w:rsid w:val="001223A4"/>
    <w:rsid w:val="00122EDA"/>
    <w:rsid w:val="00125D56"/>
    <w:rsid w:val="0012611D"/>
    <w:rsid w:val="0012633A"/>
    <w:rsid w:val="0012634C"/>
    <w:rsid w:val="0012790A"/>
    <w:rsid w:val="00127935"/>
    <w:rsid w:val="0013197B"/>
    <w:rsid w:val="00132DEE"/>
    <w:rsid w:val="00133A59"/>
    <w:rsid w:val="0013692E"/>
    <w:rsid w:val="00140542"/>
    <w:rsid w:val="00141E3B"/>
    <w:rsid w:val="001422A7"/>
    <w:rsid w:val="001466C2"/>
    <w:rsid w:val="00147184"/>
    <w:rsid w:val="0015287D"/>
    <w:rsid w:val="001546DF"/>
    <w:rsid w:val="001547B2"/>
    <w:rsid w:val="0015495D"/>
    <w:rsid w:val="00154F20"/>
    <w:rsid w:val="00155A9D"/>
    <w:rsid w:val="00162DD2"/>
    <w:rsid w:val="00163123"/>
    <w:rsid w:val="001640B7"/>
    <w:rsid w:val="00164B94"/>
    <w:rsid w:val="00166354"/>
    <w:rsid w:val="00166B70"/>
    <w:rsid w:val="0017443A"/>
    <w:rsid w:val="00174BEE"/>
    <w:rsid w:val="0017630F"/>
    <w:rsid w:val="00176C71"/>
    <w:rsid w:val="001834FC"/>
    <w:rsid w:val="00185508"/>
    <w:rsid w:val="001856E2"/>
    <w:rsid w:val="00186EC8"/>
    <w:rsid w:val="00187A8D"/>
    <w:rsid w:val="00190AA3"/>
    <w:rsid w:val="00192C63"/>
    <w:rsid w:val="00194149"/>
    <w:rsid w:val="00194377"/>
    <w:rsid w:val="00194D77"/>
    <w:rsid w:val="00194F80"/>
    <w:rsid w:val="00195158"/>
    <w:rsid w:val="0019654A"/>
    <w:rsid w:val="00197E4B"/>
    <w:rsid w:val="00197F88"/>
    <w:rsid w:val="001A1F86"/>
    <w:rsid w:val="001A27B1"/>
    <w:rsid w:val="001A5B2F"/>
    <w:rsid w:val="001A6F16"/>
    <w:rsid w:val="001A763D"/>
    <w:rsid w:val="001B23BB"/>
    <w:rsid w:val="001B2D8A"/>
    <w:rsid w:val="001B6120"/>
    <w:rsid w:val="001C06E6"/>
    <w:rsid w:val="001C202B"/>
    <w:rsid w:val="001C4085"/>
    <w:rsid w:val="001C49F3"/>
    <w:rsid w:val="001C4C5B"/>
    <w:rsid w:val="001C4E56"/>
    <w:rsid w:val="001C68DE"/>
    <w:rsid w:val="001C76A2"/>
    <w:rsid w:val="001D4CB9"/>
    <w:rsid w:val="001D665F"/>
    <w:rsid w:val="001D737C"/>
    <w:rsid w:val="001D78D7"/>
    <w:rsid w:val="001D7B04"/>
    <w:rsid w:val="001E1315"/>
    <w:rsid w:val="001E19E5"/>
    <w:rsid w:val="001E2903"/>
    <w:rsid w:val="001E6B7C"/>
    <w:rsid w:val="001E742B"/>
    <w:rsid w:val="001F08FE"/>
    <w:rsid w:val="001F47F9"/>
    <w:rsid w:val="001F50B3"/>
    <w:rsid w:val="001F5A23"/>
    <w:rsid w:val="001F5B80"/>
    <w:rsid w:val="001F6966"/>
    <w:rsid w:val="0020029D"/>
    <w:rsid w:val="002019A2"/>
    <w:rsid w:val="00203707"/>
    <w:rsid w:val="002044F0"/>
    <w:rsid w:val="00204CE4"/>
    <w:rsid w:val="0020567F"/>
    <w:rsid w:val="00206A47"/>
    <w:rsid w:val="00210444"/>
    <w:rsid w:val="002125B1"/>
    <w:rsid w:val="00215B32"/>
    <w:rsid w:val="00216ACE"/>
    <w:rsid w:val="00220E02"/>
    <w:rsid w:val="00220FB1"/>
    <w:rsid w:val="00223357"/>
    <w:rsid w:val="00225A85"/>
    <w:rsid w:val="00227D54"/>
    <w:rsid w:val="00230277"/>
    <w:rsid w:val="00231E88"/>
    <w:rsid w:val="0023509B"/>
    <w:rsid w:val="00236806"/>
    <w:rsid w:val="002369D7"/>
    <w:rsid w:val="00244088"/>
    <w:rsid w:val="002442E4"/>
    <w:rsid w:val="00246645"/>
    <w:rsid w:val="00251AFE"/>
    <w:rsid w:val="00254268"/>
    <w:rsid w:val="00257769"/>
    <w:rsid w:val="00257805"/>
    <w:rsid w:val="00261A12"/>
    <w:rsid w:val="00261E62"/>
    <w:rsid w:val="00263AEF"/>
    <w:rsid w:val="002725F9"/>
    <w:rsid w:val="0027358F"/>
    <w:rsid w:val="002753BA"/>
    <w:rsid w:val="002766BE"/>
    <w:rsid w:val="002774AE"/>
    <w:rsid w:val="00277698"/>
    <w:rsid w:val="00280111"/>
    <w:rsid w:val="00282CD5"/>
    <w:rsid w:val="0028426E"/>
    <w:rsid w:val="0028513B"/>
    <w:rsid w:val="002857DB"/>
    <w:rsid w:val="002865AE"/>
    <w:rsid w:val="00286EB6"/>
    <w:rsid w:val="0029326B"/>
    <w:rsid w:val="00295234"/>
    <w:rsid w:val="002974D0"/>
    <w:rsid w:val="002A13CB"/>
    <w:rsid w:val="002A204A"/>
    <w:rsid w:val="002A2063"/>
    <w:rsid w:val="002A2F79"/>
    <w:rsid w:val="002A55EB"/>
    <w:rsid w:val="002A5843"/>
    <w:rsid w:val="002A736F"/>
    <w:rsid w:val="002A7AEC"/>
    <w:rsid w:val="002B229C"/>
    <w:rsid w:val="002B59DE"/>
    <w:rsid w:val="002C0613"/>
    <w:rsid w:val="002C071B"/>
    <w:rsid w:val="002C0AFF"/>
    <w:rsid w:val="002C14AC"/>
    <w:rsid w:val="002C1AC6"/>
    <w:rsid w:val="002C2D7A"/>
    <w:rsid w:val="002C3566"/>
    <w:rsid w:val="002C3793"/>
    <w:rsid w:val="002C624E"/>
    <w:rsid w:val="002C68AC"/>
    <w:rsid w:val="002D0472"/>
    <w:rsid w:val="002D18C4"/>
    <w:rsid w:val="002D34EF"/>
    <w:rsid w:val="002D461A"/>
    <w:rsid w:val="002D602E"/>
    <w:rsid w:val="002D6E87"/>
    <w:rsid w:val="002E4B48"/>
    <w:rsid w:val="002E4FAE"/>
    <w:rsid w:val="002E51A9"/>
    <w:rsid w:val="002E75A1"/>
    <w:rsid w:val="002E7A26"/>
    <w:rsid w:val="002F0160"/>
    <w:rsid w:val="002F0755"/>
    <w:rsid w:val="002F091E"/>
    <w:rsid w:val="002F0D02"/>
    <w:rsid w:val="002F1537"/>
    <w:rsid w:val="002F427B"/>
    <w:rsid w:val="002F460E"/>
    <w:rsid w:val="003045FB"/>
    <w:rsid w:val="0030460A"/>
    <w:rsid w:val="00306827"/>
    <w:rsid w:val="00306F78"/>
    <w:rsid w:val="00307D3F"/>
    <w:rsid w:val="00315248"/>
    <w:rsid w:val="0031539C"/>
    <w:rsid w:val="00316A21"/>
    <w:rsid w:val="0032089C"/>
    <w:rsid w:val="00321907"/>
    <w:rsid w:val="00323D4A"/>
    <w:rsid w:val="003257B7"/>
    <w:rsid w:val="00327BF9"/>
    <w:rsid w:val="003300FF"/>
    <w:rsid w:val="00331A90"/>
    <w:rsid w:val="00333778"/>
    <w:rsid w:val="00333F4A"/>
    <w:rsid w:val="003341E0"/>
    <w:rsid w:val="00334F86"/>
    <w:rsid w:val="003352D4"/>
    <w:rsid w:val="0033799C"/>
    <w:rsid w:val="00342751"/>
    <w:rsid w:val="0034294E"/>
    <w:rsid w:val="00344B2D"/>
    <w:rsid w:val="00344E22"/>
    <w:rsid w:val="00345236"/>
    <w:rsid w:val="00354451"/>
    <w:rsid w:val="003558A1"/>
    <w:rsid w:val="00356FCD"/>
    <w:rsid w:val="00362066"/>
    <w:rsid w:val="00364784"/>
    <w:rsid w:val="003649CB"/>
    <w:rsid w:val="00366A18"/>
    <w:rsid w:val="00370C1C"/>
    <w:rsid w:val="00371325"/>
    <w:rsid w:val="003720D5"/>
    <w:rsid w:val="003759DF"/>
    <w:rsid w:val="00377C0B"/>
    <w:rsid w:val="00382A0C"/>
    <w:rsid w:val="00383395"/>
    <w:rsid w:val="003843B7"/>
    <w:rsid w:val="00387F7E"/>
    <w:rsid w:val="003908FA"/>
    <w:rsid w:val="0039267C"/>
    <w:rsid w:val="00393CDA"/>
    <w:rsid w:val="003958CB"/>
    <w:rsid w:val="003A1495"/>
    <w:rsid w:val="003A466F"/>
    <w:rsid w:val="003A4F12"/>
    <w:rsid w:val="003A562E"/>
    <w:rsid w:val="003A74B9"/>
    <w:rsid w:val="003B072E"/>
    <w:rsid w:val="003B3150"/>
    <w:rsid w:val="003B5895"/>
    <w:rsid w:val="003C0388"/>
    <w:rsid w:val="003C4666"/>
    <w:rsid w:val="003C57CE"/>
    <w:rsid w:val="003C59EE"/>
    <w:rsid w:val="003C64AB"/>
    <w:rsid w:val="003D06C2"/>
    <w:rsid w:val="003D0A98"/>
    <w:rsid w:val="003D2A2C"/>
    <w:rsid w:val="003D352C"/>
    <w:rsid w:val="003D397F"/>
    <w:rsid w:val="003E0E05"/>
    <w:rsid w:val="003E4D86"/>
    <w:rsid w:val="003E6403"/>
    <w:rsid w:val="003E76B3"/>
    <w:rsid w:val="003F0CF0"/>
    <w:rsid w:val="003F2092"/>
    <w:rsid w:val="003F47C8"/>
    <w:rsid w:val="003F5DBB"/>
    <w:rsid w:val="003F650E"/>
    <w:rsid w:val="00400149"/>
    <w:rsid w:val="0040216F"/>
    <w:rsid w:val="00403A75"/>
    <w:rsid w:val="00404847"/>
    <w:rsid w:val="00405040"/>
    <w:rsid w:val="004051C8"/>
    <w:rsid w:val="00414D25"/>
    <w:rsid w:val="00417BE0"/>
    <w:rsid w:val="00420C48"/>
    <w:rsid w:val="004218C5"/>
    <w:rsid w:val="00423802"/>
    <w:rsid w:val="00423D61"/>
    <w:rsid w:val="0042559F"/>
    <w:rsid w:val="00427421"/>
    <w:rsid w:val="00427D05"/>
    <w:rsid w:val="00432687"/>
    <w:rsid w:val="004332A8"/>
    <w:rsid w:val="00433B31"/>
    <w:rsid w:val="00440AD2"/>
    <w:rsid w:val="0044156C"/>
    <w:rsid w:val="00444689"/>
    <w:rsid w:val="00456393"/>
    <w:rsid w:val="00461E5C"/>
    <w:rsid w:val="0046618A"/>
    <w:rsid w:val="00466871"/>
    <w:rsid w:val="00470220"/>
    <w:rsid w:val="0047123A"/>
    <w:rsid w:val="00471A48"/>
    <w:rsid w:val="00472499"/>
    <w:rsid w:val="0047478E"/>
    <w:rsid w:val="0047752B"/>
    <w:rsid w:val="00477C07"/>
    <w:rsid w:val="00480A14"/>
    <w:rsid w:val="00480B4E"/>
    <w:rsid w:val="004816B6"/>
    <w:rsid w:val="004828D7"/>
    <w:rsid w:val="0048318D"/>
    <w:rsid w:val="00483464"/>
    <w:rsid w:val="00483751"/>
    <w:rsid w:val="004840C7"/>
    <w:rsid w:val="00485C0D"/>
    <w:rsid w:val="00486038"/>
    <w:rsid w:val="004876D5"/>
    <w:rsid w:val="004926FE"/>
    <w:rsid w:val="00493401"/>
    <w:rsid w:val="00493658"/>
    <w:rsid w:val="0049600E"/>
    <w:rsid w:val="00497CC3"/>
    <w:rsid w:val="00497D0C"/>
    <w:rsid w:val="004A0E18"/>
    <w:rsid w:val="004A1289"/>
    <w:rsid w:val="004A466F"/>
    <w:rsid w:val="004A72B2"/>
    <w:rsid w:val="004B6C22"/>
    <w:rsid w:val="004B7CE2"/>
    <w:rsid w:val="004C113E"/>
    <w:rsid w:val="004C1FD1"/>
    <w:rsid w:val="004C1FFD"/>
    <w:rsid w:val="004C27FF"/>
    <w:rsid w:val="004D2102"/>
    <w:rsid w:val="004D2B50"/>
    <w:rsid w:val="004D305A"/>
    <w:rsid w:val="004D53A4"/>
    <w:rsid w:val="004D79A1"/>
    <w:rsid w:val="004E153C"/>
    <w:rsid w:val="004E1D7D"/>
    <w:rsid w:val="004E43F4"/>
    <w:rsid w:val="004E492C"/>
    <w:rsid w:val="004F10F3"/>
    <w:rsid w:val="004F23E0"/>
    <w:rsid w:val="004F3AAE"/>
    <w:rsid w:val="004F4281"/>
    <w:rsid w:val="004F4D8B"/>
    <w:rsid w:val="004F4E51"/>
    <w:rsid w:val="004F6305"/>
    <w:rsid w:val="004F7050"/>
    <w:rsid w:val="004F7F60"/>
    <w:rsid w:val="00507F85"/>
    <w:rsid w:val="0051048D"/>
    <w:rsid w:val="0051140F"/>
    <w:rsid w:val="00511DE8"/>
    <w:rsid w:val="00512AD5"/>
    <w:rsid w:val="00512DE2"/>
    <w:rsid w:val="005155F8"/>
    <w:rsid w:val="005161E8"/>
    <w:rsid w:val="00517C7E"/>
    <w:rsid w:val="00521D74"/>
    <w:rsid w:val="00522AB1"/>
    <w:rsid w:val="005262F9"/>
    <w:rsid w:val="00527BDD"/>
    <w:rsid w:val="00532093"/>
    <w:rsid w:val="00532E5F"/>
    <w:rsid w:val="0053775F"/>
    <w:rsid w:val="00543143"/>
    <w:rsid w:val="00543902"/>
    <w:rsid w:val="00547A13"/>
    <w:rsid w:val="00551DD2"/>
    <w:rsid w:val="0055206E"/>
    <w:rsid w:val="00556350"/>
    <w:rsid w:val="00560C8E"/>
    <w:rsid w:val="00560FCB"/>
    <w:rsid w:val="00563BB6"/>
    <w:rsid w:val="00563D5A"/>
    <w:rsid w:val="0056734D"/>
    <w:rsid w:val="005707E4"/>
    <w:rsid w:val="00571B6E"/>
    <w:rsid w:val="00571E2B"/>
    <w:rsid w:val="005751F4"/>
    <w:rsid w:val="00575820"/>
    <w:rsid w:val="005759CD"/>
    <w:rsid w:val="00576DC2"/>
    <w:rsid w:val="00581999"/>
    <w:rsid w:val="005860FD"/>
    <w:rsid w:val="00587BDF"/>
    <w:rsid w:val="00590D84"/>
    <w:rsid w:val="00591A6C"/>
    <w:rsid w:val="00592CB9"/>
    <w:rsid w:val="00593A92"/>
    <w:rsid w:val="005971DE"/>
    <w:rsid w:val="005975D3"/>
    <w:rsid w:val="005A156E"/>
    <w:rsid w:val="005A19A5"/>
    <w:rsid w:val="005A2029"/>
    <w:rsid w:val="005A3BEA"/>
    <w:rsid w:val="005A5612"/>
    <w:rsid w:val="005A58CF"/>
    <w:rsid w:val="005A6959"/>
    <w:rsid w:val="005A71C4"/>
    <w:rsid w:val="005A72CC"/>
    <w:rsid w:val="005B0C3B"/>
    <w:rsid w:val="005B26CA"/>
    <w:rsid w:val="005B2F24"/>
    <w:rsid w:val="005B3FCA"/>
    <w:rsid w:val="005B4A11"/>
    <w:rsid w:val="005C0792"/>
    <w:rsid w:val="005C1A84"/>
    <w:rsid w:val="005C356A"/>
    <w:rsid w:val="005C3C71"/>
    <w:rsid w:val="005C3DC9"/>
    <w:rsid w:val="005C4CC0"/>
    <w:rsid w:val="005C4D11"/>
    <w:rsid w:val="005C79C8"/>
    <w:rsid w:val="005D0349"/>
    <w:rsid w:val="005D3BEB"/>
    <w:rsid w:val="005D3D48"/>
    <w:rsid w:val="005D3D7A"/>
    <w:rsid w:val="005D49D5"/>
    <w:rsid w:val="005D537E"/>
    <w:rsid w:val="005D55F0"/>
    <w:rsid w:val="005D5CD3"/>
    <w:rsid w:val="005D683D"/>
    <w:rsid w:val="005D6D06"/>
    <w:rsid w:val="005E0145"/>
    <w:rsid w:val="005E138E"/>
    <w:rsid w:val="005E384A"/>
    <w:rsid w:val="005E3A97"/>
    <w:rsid w:val="005E41DB"/>
    <w:rsid w:val="005E6E7A"/>
    <w:rsid w:val="005E7345"/>
    <w:rsid w:val="005E7E44"/>
    <w:rsid w:val="005F1A48"/>
    <w:rsid w:val="005F1D33"/>
    <w:rsid w:val="005F3AEC"/>
    <w:rsid w:val="005F48A0"/>
    <w:rsid w:val="005F5469"/>
    <w:rsid w:val="005F6BBB"/>
    <w:rsid w:val="00602129"/>
    <w:rsid w:val="00602296"/>
    <w:rsid w:val="0060447C"/>
    <w:rsid w:val="00605054"/>
    <w:rsid w:val="00606200"/>
    <w:rsid w:val="00606D8F"/>
    <w:rsid w:val="00606FB4"/>
    <w:rsid w:val="006125D3"/>
    <w:rsid w:val="00612C7D"/>
    <w:rsid w:val="006149D1"/>
    <w:rsid w:val="00620406"/>
    <w:rsid w:val="00623BF0"/>
    <w:rsid w:val="00623FA8"/>
    <w:rsid w:val="006240AF"/>
    <w:rsid w:val="00625434"/>
    <w:rsid w:val="006267B0"/>
    <w:rsid w:val="006276B4"/>
    <w:rsid w:val="0063093A"/>
    <w:rsid w:val="00630CB3"/>
    <w:rsid w:val="00630E25"/>
    <w:rsid w:val="0063112D"/>
    <w:rsid w:val="006330D4"/>
    <w:rsid w:val="0063370F"/>
    <w:rsid w:val="006340B7"/>
    <w:rsid w:val="006349C3"/>
    <w:rsid w:val="00634F83"/>
    <w:rsid w:val="0063533E"/>
    <w:rsid w:val="00636967"/>
    <w:rsid w:val="00636D08"/>
    <w:rsid w:val="00640385"/>
    <w:rsid w:val="0064226E"/>
    <w:rsid w:val="006438C1"/>
    <w:rsid w:val="00644049"/>
    <w:rsid w:val="0064616F"/>
    <w:rsid w:val="0065100F"/>
    <w:rsid w:val="0065139B"/>
    <w:rsid w:val="00651F20"/>
    <w:rsid w:val="00653AB0"/>
    <w:rsid w:val="00657D3B"/>
    <w:rsid w:val="00664C1D"/>
    <w:rsid w:val="0066580E"/>
    <w:rsid w:val="0066619C"/>
    <w:rsid w:val="00672B73"/>
    <w:rsid w:val="0067348C"/>
    <w:rsid w:val="006762DD"/>
    <w:rsid w:val="0068301E"/>
    <w:rsid w:val="00684A5A"/>
    <w:rsid w:val="00684CDC"/>
    <w:rsid w:val="0068536F"/>
    <w:rsid w:val="006A011C"/>
    <w:rsid w:val="006A0E86"/>
    <w:rsid w:val="006A0F8C"/>
    <w:rsid w:val="006A1BE6"/>
    <w:rsid w:val="006A229B"/>
    <w:rsid w:val="006A272F"/>
    <w:rsid w:val="006A306D"/>
    <w:rsid w:val="006A3A52"/>
    <w:rsid w:val="006A558D"/>
    <w:rsid w:val="006A6A7E"/>
    <w:rsid w:val="006A7D72"/>
    <w:rsid w:val="006B12B1"/>
    <w:rsid w:val="006B365A"/>
    <w:rsid w:val="006B3B82"/>
    <w:rsid w:val="006B450F"/>
    <w:rsid w:val="006B5255"/>
    <w:rsid w:val="006B54B6"/>
    <w:rsid w:val="006B5528"/>
    <w:rsid w:val="006B785A"/>
    <w:rsid w:val="006B790B"/>
    <w:rsid w:val="006B7CE3"/>
    <w:rsid w:val="006C0129"/>
    <w:rsid w:val="006C0431"/>
    <w:rsid w:val="006C0A4F"/>
    <w:rsid w:val="006C2993"/>
    <w:rsid w:val="006C2D96"/>
    <w:rsid w:val="006C3836"/>
    <w:rsid w:val="006C40D5"/>
    <w:rsid w:val="006C779D"/>
    <w:rsid w:val="006D07F1"/>
    <w:rsid w:val="006D0820"/>
    <w:rsid w:val="006D3516"/>
    <w:rsid w:val="006D4A23"/>
    <w:rsid w:val="006D7564"/>
    <w:rsid w:val="006D760D"/>
    <w:rsid w:val="006E1434"/>
    <w:rsid w:val="006E2990"/>
    <w:rsid w:val="006E2DB9"/>
    <w:rsid w:val="006E3203"/>
    <w:rsid w:val="006E32EC"/>
    <w:rsid w:val="006E73F9"/>
    <w:rsid w:val="006E740F"/>
    <w:rsid w:val="006F2556"/>
    <w:rsid w:val="006F296B"/>
    <w:rsid w:val="006F35C5"/>
    <w:rsid w:val="006F43D6"/>
    <w:rsid w:val="00700CAD"/>
    <w:rsid w:val="007023DA"/>
    <w:rsid w:val="0070251C"/>
    <w:rsid w:val="00703752"/>
    <w:rsid w:val="007044EB"/>
    <w:rsid w:val="00705172"/>
    <w:rsid w:val="00706179"/>
    <w:rsid w:val="00706F6A"/>
    <w:rsid w:val="00710F62"/>
    <w:rsid w:val="007110BD"/>
    <w:rsid w:val="00712D7C"/>
    <w:rsid w:val="00717997"/>
    <w:rsid w:val="00720A59"/>
    <w:rsid w:val="00722400"/>
    <w:rsid w:val="00722C9D"/>
    <w:rsid w:val="007236E5"/>
    <w:rsid w:val="00724E59"/>
    <w:rsid w:val="00724F03"/>
    <w:rsid w:val="00725794"/>
    <w:rsid w:val="00730832"/>
    <w:rsid w:val="00740463"/>
    <w:rsid w:val="00741EF5"/>
    <w:rsid w:val="00742E01"/>
    <w:rsid w:val="00744886"/>
    <w:rsid w:val="00745F8C"/>
    <w:rsid w:val="0074798D"/>
    <w:rsid w:val="00750272"/>
    <w:rsid w:val="00751010"/>
    <w:rsid w:val="0075171F"/>
    <w:rsid w:val="00751BE0"/>
    <w:rsid w:val="007549EE"/>
    <w:rsid w:val="00755AF2"/>
    <w:rsid w:val="00756606"/>
    <w:rsid w:val="0075772B"/>
    <w:rsid w:val="007578E4"/>
    <w:rsid w:val="00763615"/>
    <w:rsid w:val="00763672"/>
    <w:rsid w:val="00766B7B"/>
    <w:rsid w:val="007679B5"/>
    <w:rsid w:val="00767A2A"/>
    <w:rsid w:val="0077508E"/>
    <w:rsid w:val="00776637"/>
    <w:rsid w:val="00777E1E"/>
    <w:rsid w:val="0078238B"/>
    <w:rsid w:val="00783CC7"/>
    <w:rsid w:val="00791A8E"/>
    <w:rsid w:val="00792913"/>
    <w:rsid w:val="00792A94"/>
    <w:rsid w:val="00793179"/>
    <w:rsid w:val="00793E6E"/>
    <w:rsid w:val="00793FD3"/>
    <w:rsid w:val="0079455C"/>
    <w:rsid w:val="00796157"/>
    <w:rsid w:val="0079632C"/>
    <w:rsid w:val="0079718B"/>
    <w:rsid w:val="007A07DE"/>
    <w:rsid w:val="007A0DC6"/>
    <w:rsid w:val="007A4994"/>
    <w:rsid w:val="007A52B8"/>
    <w:rsid w:val="007A537A"/>
    <w:rsid w:val="007A6A2E"/>
    <w:rsid w:val="007A749D"/>
    <w:rsid w:val="007A7DC5"/>
    <w:rsid w:val="007B1198"/>
    <w:rsid w:val="007B1543"/>
    <w:rsid w:val="007B26F8"/>
    <w:rsid w:val="007B7FFE"/>
    <w:rsid w:val="007C23FE"/>
    <w:rsid w:val="007C5D74"/>
    <w:rsid w:val="007D12FC"/>
    <w:rsid w:val="007D159C"/>
    <w:rsid w:val="007D1FFA"/>
    <w:rsid w:val="007D296B"/>
    <w:rsid w:val="007D3C85"/>
    <w:rsid w:val="007D5010"/>
    <w:rsid w:val="007D5779"/>
    <w:rsid w:val="007D75B3"/>
    <w:rsid w:val="007E1CC7"/>
    <w:rsid w:val="007E29DD"/>
    <w:rsid w:val="007E3B3D"/>
    <w:rsid w:val="007E47B5"/>
    <w:rsid w:val="007E548D"/>
    <w:rsid w:val="007E619C"/>
    <w:rsid w:val="007E6CBD"/>
    <w:rsid w:val="007E6F48"/>
    <w:rsid w:val="007F2FB0"/>
    <w:rsid w:val="007F3221"/>
    <w:rsid w:val="008007AC"/>
    <w:rsid w:val="008027D1"/>
    <w:rsid w:val="00803604"/>
    <w:rsid w:val="008058F0"/>
    <w:rsid w:val="0080638D"/>
    <w:rsid w:val="008079A4"/>
    <w:rsid w:val="008128BF"/>
    <w:rsid w:val="00812DD5"/>
    <w:rsid w:val="00814957"/>
    <w:rsid w:val="00815A13"/>
    <w:rsid w:val="00816EEB"/>
    <w:rsid w:val="0081765B"/>
    <w:rsid w:val="008179EF"/>
    <w:rsid w:val="0082207E"/>
    <w:rsid w:val="00822B56"/>
    <w:rsid w:val="0082440E"/>
    <w:rsid w:val="008248A5"/>
    <w:rsid w:val="0082598E"/>
    <w:rsid w:val="00825C83"/>
    <w:rsid w:val="008277F9"/>
    <w:rsid w:val="00830A06"/>
    <w:rsid w:val="00830E65"/>
    <w:rsid w:val="00832F04"/>
    <w:rsid w:val="0083366F"/>
    <w:rsid w:val="00833F1D"/>
    <w:rsid w:val="00835E9D"/>
    <w:rsid w:val="008405CC"/>
    <w:rsid w:val="008415C4"/>
    <w:rsid w:val="008417A3"/>
    <w:rsid w:val="00841A85"/>
    <w:rsid w:val="008427C8"/>
    <w:rsid w:val="008434D8"/>
    <w:rsid w:val="00844D10"/>
    <w:rsid w:val="008452F9"/>
    <w:rsid w:val="00846C0C"/>
    <w:rsid w:val="00850D60"/>
    <w:rsid w:val="00851317"/>
    <w:rsid w:val="00851407"/>
    <w:rsid w:val="00851869"/>
    <w:rsid w:val="00855A56"/>
    <w:rsid w:val="00855AA7"/>
    <w:rsid w:val="00856B4D"/>
    <w:rsid w:val="00857786"/>
    <w:rsid w:val="008607F2"/>
    <w:rsid w:val="00861B19"/>
    <w:rsid w:val="008631E4"/>
    <w:rsid w:val="00864F7A"/>
    <w:rsid w:val="00870068"/>
    <w:rsid w:val="008713D4"/>
    <w:rsid w:val="008747E3"/>
    <w:rsid w:val="0087566D"/>
    <w:rsid w:val="008764EE"/>
    <w:rsid w:val="00876D4A"/>
    <w:rsid w:val="008779FF"/>
    <w:rsid w:val="00885310"/>
    <w:rsid w:val="00885DC2"/>
    <w:rsid w:val="00886D16"/>
    <w:rsid w:val="00886F82"/>
    <w:rsid w:val="008874ED"/>
    <w:rsid w:val="00887C1A"/>
    <w:rsid w:val="0089011A"/>
    <w:rsid w:val="00890A9A"/>
    <w:rsid w:val="008917DC"/>
    <w:rsid w:val="0089452D"/>
    <w:rsid w:val="00894EA8"/>
    <w:rsid w:val="00896811"/>
    <w:rsid w:val="00897DF1"/>
    <w:rsid w:val="008A0C5D"/>
    <w:rsid w:val="008A10AE"/>
    <w:rsid w:val="008A1177"/>
    <w:rsid w:val="008A1406"/>
    <w:rsid w:val="008A2CC8"/>
    <w:rsid w:val="008A3BDE"/>
    <w:rsid w:val="008A54FF"/>
    <w:rsid w:val="008A5EA5"/>
    <w:rsid w:val="008B185D"/>
    <w:rsid w:val="008B4590"/>
    <w:rsid w:val="008B6FBF"/>
    <w:rsid w:val="008B76E3"/>
    <w:rsid w:val="008B7E84"/>
    <w:rsid w:val="008C0697"/>
    <w:rsid w:val="008C217E"/>
    <w:rsid w:val="008C32C0"/>
    <w:rsid w:val="008C48FC"/>
    <w:rsid w:val="008C4F99"/>
    <w:rsid w:val="008C52BE"/>
    <w:rsid w:val="008C7224"/>
    <w:rsid w:val="008C7E6C"/>
    <w:rsid w:val="008D0F28"/>
    <w:rsid w:val="008D441E"/>
    <w:rsid w:val="008D5642"/>
    <w:rsid w:val="008D5F2E"/>
    <w:rsid w:val="008D6A90"/>
    <w:rsid w:val="008D7A1A"/>
    <w:rsid w:val="008E1CD7"/>
    <w:rsid w:val="008E2D91"/>
    <w:rsid w:val="008E3A81"/>
    <w:rsid w:val="008E5C6A"/>
    <w:rsid w:val="008E5EA6"/>
    <w:rsid w:val="008E66D1"/>
    <w:rsid w:val="008F1D69"/>
    <w:rsid w:val="008F3435"/>
    <w:rsid w:val="008F4C55"/>
    <w:rsid w:val="008F6DEF"/>
    <w:rsid w:val="0090346E"/>
    <w:rsid w:val="00903A05"/>
    <w:rsid w:val="0090771C"/>
    <w:rsid w:val="00920483"/>
    <w:rsid w:val="00921501"/>
    <w:rsid w:val="00922C39"/>
    <w:rsid w:val="009253E5"/>
    <w:rsid w:val="00925597"/>
    <w:rsid w:val="009279E3"/>
    <w:rsid w:val="00927BC1"/>
    <w:rsid w:val="009312CD"/>
    <w:rsid w:val="0093188F"/>
    <w:rsid w:val="00931D85"/>
    <w:rsid w:val="0093600D"/>
    <w:rsid w:val="009406AD"/>
    <w:rsid w:val="00940A47"/>
    <w:rsid w:val="009433C1"/>
    <w:rsid w:val="009436B3"/>
    <w:rsid w:val="00944622"/>
    <w:rsid w:val="009455B2"/>
    <w:rsid w:val="00945D4C"/>
    <w:rsid w:val="009472CF"/>
    <w:rsid w:val="00950C16"/>
    <w:rsid w:val="009524C7"/>
    <w:rsid w:val="00960848"/>
    <w:rsid w:val="009628E0"/>
    <w:rsid w:val="00964CF2"/>
    <w:rsid w:val="009673A0"/>
    <w:rsid w:val="0097299D"/>
    <w:rsid w:val="00976BC3"/>
    <w:rsid w:val="009823F5"/>
    <w:rsid w:val="009833E9"/>
    <w:rsid w:val="00984F83"/>
    <w:rsid w:val="009852D2"/>
    <w:rsid w:val="009868A5"/>
    <w:rsid w:val="00987142"/>
    <w:rsid w:val="009879FB"/>
    <w:rsid w:val="009921A4"/>
    <w:rsid w:val="00993586"/>
    <w:rsid w:val="00994671"/>
    <w:rsid w:val="009958DE"/>
    <w:rsid w:val="00995B97"/>
    <w:rsid w:val="009A0591"/>
    <w:rsid w:val="009A12B4"/>
    <w:rsid w:val="009A1F3D"/>
    <w:rsid w:val="009A3AAD"/>
    <w:rsid w:val="009A3BCA"/>
    <w:rsid w:val="009A6D40"/>
    <w:rsid w:val="009B0790"/>
    <w:rsid w:val="009B2393"/>
    <w:rsid w:val="009B2A0B"/>
    <w:rsid w:val="009B45CB"/>
    <w:rsid w:val="009B5041"/>
    <w:rsid w:val="009B665D"/>
    <w:rsid w:val="009B7872"/>
    <w:rsid w:val="009C06E9"/>
    <w:rsid w:val="009C297F"/>
    <w:rsid w:val="009C2AF4"/>
    <w:rsid w:val="009C3094"/>
    <w:rsid w:val="009C3B90"/>
    <w:rsid w:val="009C3CE5"/>
    <w:rsid w:val="009C4604"/>
    <w:rsid w:val="009C4D36"/>
    <w:rsid w:val="009C7116"/>
    <w:rsid w:val="009C76F9"/>
    <w:rsid w:val="009C7D22"/>
    <w:rsid w:val="009D08EC"/>
    <w:rsid w:val="009D1D72"/>
    <w:rsid w:val="009D1E30"/>
    <w:rsid w:val="009D2AF4"/>
    <w:rsid w:val="009D519F"/>
    <w:rsid w:val="009D727A"/>
    <w:rsid w:val="009D72B4"/>
    <w:rsid w:val="009E06A0"/>
    <w:rsid w:val="009E07F8"/>
    <w:rsid w:val="009E10F1"/>
    <w:rsid w:val="009E2FE8"/>
    <w:rsid w:val="009E3C86"/>
    <w:rsid w:val="009E58B0"/>
    <w:rsid w:val="009E5F62"/>
    <w:rsid w:val="009E6704"/>
    <w:rsid w:val="009E67FC"/>
    <w:rsid w:val="009E7554"/>
    <w:rsid w:val="009F15E1"/>
    <w:rsid w:val="009F2861"/>
    <w:rsid w:val="009F3B42"/>
    <w:rsid w:val="009F4314"/>
    <w:rsid w:val="009F4DE5"/>
    <w:rsid w:val="009F624C"/>
    <w:rsid w:val="009F67AA"/>
    <w:rsid w:val="009F6F3A"/>
    <w:rsid w:val="009F7939"/>
    <w:rsid w:val="00A018F4"/>
    <w:rsid w:val="00A0384F"/>
    <w:rsid w:val="00A046E7"/>
    <w:rsid w:val="00A06A05"/>
    <w:rsid w:val="00A10D38"/>
    <w:rsid w:val="00A13328"/>
    <w:rsid w:val="00A1373C"/>
    <w:rsid w:val="00A146F0"/>
    <w:rsid w:val="00A14DE6"/>
    <w:rsid w:val="00A166F0"/>
    <w:rsid w:val="00A17A44"/>
    <w:rsid w:val="00A17DCC"/>
    <w:rsid w:val="00A20502"/>
    <w:rsid w:val="00A20CC4"/>
    <w:rsid w:val="00A21CE5"/>
    <w:rsid w:val="00A254C0"/>
    <w:rsid w:val="00A3169E"/>
    <w:rsid w:val="00A319C4"/>
    <w:rsid w:val="00A3304E"/>
    <w:rsid w:val="00A34A23"/>
    <w:rsid w:val="00A3605C"/>
    <w:rsid w:val="00A36C82"/>
    <w:rsid w:val="00A37207"/>
    <w:rsid w:val="00A378A8"/>
    <w:rsid w:val="00A403A7"/>
    <w:rsid w:val="00A426E0"/>
    <w:rsid w:val="00A4369F"/>
    <w:rsid w:val="00A453F0"/>
    <w:rsid w:val="00A462EB"/>
    <w:rsid w:val="00A475F3"/>
    <w:rsid w:val="00A52B13"/>
    <w:rsid w:val="00A546B9"/>
    <w:rsid w:val="00A56390"/>
    <w:rsid w:val="00A6232D"/>
    <w:rsid w:val="00A633F5"/>
    <w:rsid w:val="00A64D1F"/>
    <w:rsid w:val="00A67E90"/>
    <w:rsid w:val="00A70A28"/>
    <w:rsid w:val="00A70AC3"/>
    <w:rsid w:val="00A71A17"/>
    <w:rsid w:val="00A72A8C"/>
    <w:rsid w:val="00A7475A"/>
    <w:rsid w:val="00A74C75"/>
    <w:rsid w:val="00A75E94"/>
    <w:rsid w:val="00A8185A"/>
    <w:rsid w:val="00A8261D"/>
    <w:rsid w:val="00A841F6"/>
    <w:rsid w:val="00A8450E"/>
    <w:rsid w:val="00A8485C"/>
    <w:rsid w:val="00A86EC4"/>
    <w:rsid w:val="00A870F2"/>
    <w:rsid w:val="00A875D4"/>
    <w:rsid w:val="00A95260"/>
    <w:rsid w:val="00A96507"/>
    <w:rsid w:val="00A96F81"/>
    <w:rsid w:val="00A97058"/>
    <w:rsid w:val="00AA1F79"/>
    <w:rsid w:val="00AA335C"/>
    <w:rsid w:val="00AA5BEC"/>
    <w:rsid w:val="00AA5DA0"/>
    <w:rsid w:val="00AA6352"/>
    <w:rsid w:val="00AB099C"/>
    <w:rsid w:val="00AB2B88"/>
    <w:rsid w:val="00AB30EF"/>
    <w:rsid w:val="00AB4F52"/>
    <w:rsid w:val="00AC7239"/>
    <w:rsid w:val="00AC75DC"/>
    <w:rsid w:val="00AD1223"/>
    <w:rsid w:val="00AD69EB"/>
    <w:rsid w:val="00AD6E8C"/>
    <w:rsid w:val="00AD72B5"/>
    <w:rsid w:val="00AE092B"/>
    <w:rsid w:val="00AE1809"/>
    <w:rsid w:val="00AE4BDF"/>
    <w:rsid w:val="00AE52B2"/>
    <w:rsid w:val="00AE68FC"/>
    <w:rsid w:val="00AF0E80"/>
    <w:rsid w:val="00AF486A"/>
    <w:rsid w:val="00AF60E0"/>
    <w:rsid w:val="00B10FB8"/>
    <w:rsid w:val="00B2032E"/>
    <w:rsid w:val="00B22CB8"/>
    <w:rsid w:val="00B24EB6"/>
    <w:rsid w:val="00B30906"/>
    <w:rsid w:val="00B32634"/>
    <w:rsid w:val="00B3374F"/>
    <w:rsid w:val="00B339E6"/>
    <w:rsid w:val="00B366AD"/>
    <w:rsid w:val="00B401D1"/>
    <w:rsid w:val="00B40DC3"/>
    <w:rsid w:val="00B451A0"/>
    <w:rsid w:val="00B4569A"/>
    <w:rsid w:val="00B4737F"/>
    <w:rsid w:val="00B531EE"/>
    <w:rsid w:val="00B5420D"/>
    <w:rsid w:val="00B54CE4"/>
    <w:rsid w:val="00B562E1"/>
    <w:rsid w:val="00B56613"/>
    <w:rsid w:val="00B61366"/>
    <w:rsid w:val="00B62ABF"/>
    <w:rsid w:val="00B639C5"/>
    <w:rsid w:val="00B64DAA"/>
    <w:rsid w:val="00B64E0B"/>
    <w:rsid w:val="00B67A3C"/>
    <w:rsid w:val="00B67EB4"/>
    <w:rsid w:val="00B71A1C"/>
    <w:rsid w:val="00B71D20"/>
    <w:rsid w:val="00B72EF8"/>
    <w:rsid w:val="00B7364D"/>
    <w:rsid w:val="00B74460"/>
    <w:rsid w:val="00B75378"/>
    <w:rsid w:val="00B77E44"/>
    <w:rsid w:val="00B80DD6"/>
    <w:rsid w:val="00B82936"/>
    <w:rsid w:val="00B839DA"/>
    <w:rsid w:val="00B84331"/>
    <w:rsid w:val="00B84731"/>
    <w:rsid w:val="00B84935"/>
    <w:rsid w:val="00B84D58"/>
    <w:rsid w:val="00B85002"/>
    <w:rsid w:val="00B8526D"/>
    <w:rsid w:val="00B86987"/>
    <w:rsid w:val="00B87172"/>
    <w:rsid w:val="00B916C0"/>
    <w:rsid w:val="00B93A32"/>
    <w:rsid w:val="00B93DC7"/>
    <w:rsid w:val="00B94DC4"/>
    <w:rsid w:val="00B955D6"/>
    <w:rsid w:val="00B9676E"/>
    <w:rsid w:val="00B969CE"/>
    <w:rsid w:val="00B975D3"/>
    <w:rsid w:val="00BA14A0"/>
    <w:rsid w:val="00BA2CFD"/>
    <w:rsid w:val="00BA3780"/>
    <w:rsid w:val="00BA4011"/>
    <w:rsid w:val="00BA5AFF"/>
    <w:rsid w:val="00BA6DF3"/>
    <w:rsid w:val="00BB02B1"/>
    <w:rsid w:val="00BB0374"/>
    <w:rsid w:val="00BB10D6"/>
    <w:rsid w:val="00BB1CC7"/>
    <w:rsid w:val="00BB2A8A"/>
    <w:rsid w:val="00BB4196"/>
    <w:rsid w:val="00BB5A56"/>
    <w:rsid w:val="00BB70DE"/>
    <w:rsid w:val="00BB71B2"/>
    <w:rsid w:val="00BC073C"/>
    <w:rsid w:val="00BC0C42"/>
    <w:rsid w:val="00BC1396"/>
    <w:rsid w:val="00BC16C8"/>
    <w:rsid w:val="00BC1A42"/>
    <w:rsid w:val="00BC234D"/>
    <w:rsid w:val="00BC2431"/>
    <w:rsid w:val="00BC32A9"/>
    <w:rsid w:val="00BC3596"/>
    <w:rsid w:val="00BD08A6"/>
    <w:rsid w:val="00BD161E"/>
    <w:rsid w:val="00BD3943"/>
    <w:rsid w:val="00BD5467"/>
    <w:rsid w:val="00BD7B55"/>
    <w:rsid w:val="00BE0660"/>
    <w:rsid w:val="00BE076F"/>
    <w:rsid w:val="00BE15B8"/>
    <w:rsid w:val="00BE45B8"/>
    <w:rsid w:val="00BE6D0A"/>
    <w:rsid w:val="00BE771C"/>
    <w:rsid w:val="00BF27CC"/>
    <w:rsid w:val="00BF3587"/>
    <w:rsid w:val="00BF3C81"/>
    <w:rsid w:val="00BF45A0"/>
    <w:rsid w:val="00BF48A1"/>
    <w:rsid w:val="00BF7E65"/>
    <w:rsid w:val="00C00EA3"/>
    <w:rsid w:val="00C01854"/>
    <w:rsid w:val="00C02EA6"/>
    <w:rsid w:val="00C033B1"/>
    <w:rsid w:val="00C068E3"/>
    <w:rsid w:val="00C07289"/>
    <w:rsid w:val="00C07541"/>
    <w:rsid w:val="00C07B4A"/>
    <w:rsid w:val="00C128E3"/>
    <w:rsid w:val="00C1291D"/>
    <w:rsid w:val="00C13BBC"/>
    <w:rsid w:val="00C14E1A"/>
    <w:rsid w:val="00C16935"/>
    <w:rsid w:val="00C177F8"/>
    <w:rsid w:val="00C212ED"/>
    <w:rsid w:val="00C23725"/>
    <w:rsid w:val="00C23D68"/>
    <w:rsid w:val="00C24A77"/>
    <w:rsid w:val="00C2525F"/>
    <w:rsid w:val="00C26167"/>
    <w:rsid w:val="00C27F7F"/>
    <w:rsid w:val="00C3111B"/>
    <w:rsid w:val="00C31CBE"/>
    <w:rsid w:val="00C3350C"/>
    <w:rsid w:val="00C34F01"/>
    <w:rsid w:val="00C409A1"/>
    <w:rsid w:val="00C40D55"/>
    <w:rsid w:val="00C41575"/>
    <w:rsid w:val="00C415FE"/>
    <w:rsid w:val="00C416A2"/>
    <w:rsid w:val="00C42791"/>
    <w:rsid w:val="00C448A5"/>
    <w:rsid w:val="00C459CA"/>
    <w:rsid w:val="00C50A79"/>
    <w:rsid w:val="00C50FCA"/>
    <w:rsid w:val="00C51ECE"/>
    <w:rsid w:val="00C55303"/>
    <w:rsid w:val="00C55EB7"/>
    <w:rsid w:val="00C563B5"/>
    <w:rsid w:val="00C565E9"/>
    <w:rsid w:val="00C57DA1"/>
    <w:rsid w:val="00C57F0C"/>
    <w:rsid w:val="00C60F00"/>
    <w:rsid w:val="00C65A53"/>
    <w:rsid w:val="00C65EF5"/>
    <w:rsid w:val="00C67F62"/>
    <w:rsid w:val="00C70484"/>
    <w:rsid w:val="00C70FFE"/>
    <w:rsid w:val="00C71603"/>
    <w:rsid w:val="00C71617"/>
    <w:rsid w:val="00C7329B"/>
    <w:rsid w:val="00C733BE"/>
    <w:rsid w:val="00C81668"/>
    <w:rsid w:val="00C8305F"/>
    <w:rsid w:val="00C8338F"/>
    <w:rsid w:val="00C849CD"/>
    <w:rsid w:val="00C87FC9"/>
    <w:rsid w:val="00C905EA"/>
    <w:rsid w:val="00C908C1"/>
    <w:rsid w:val="00C94609"/>
    <w:rsid w:val="00C9602F"/>
    <w:rsid w:val="00C97996"/>
    <w:rsid w:val="00C97A6F"/>
    <w:rsid w:val="00C97BF3"/>
    <w:rsid w:val="00CA0DBD"/>
    <w:rsid w:val="00CA2D6A"/>
    <w:rsid w:val="00CA3EDE"/>
    <w:rsid w:val="00CB1D19"/>
    <w:rsid w:val="00CB3572"/>
    <w:rsid w:val="00CB3B5C"/>
    <w:rsid w:val="00CB5347"/>
    <w:rsid w:val="00CC002F"/>
    <w:rsid w:val="00CC0470"/>
    <w:rsid w:val="00CC1219"/>
    <w:rsid w:val="00CC1449"/>
    <w:rsid w:val="00CC1DD4"/>
    <w:rsid w:val="00CC1E95"/>
    <w:rsid w:val="00CC2E7B"/>
    <w:rsid w:val="00CC3EAF"/>
    <w:rsid w:val="00CC6155"/>
    <w:rsid w:val="00CC6A4B"/>
    <w:rsid w:val="00CC7DC7"/>
    <w:rsid w:val="00CD0AE0"/>
    <w:rsid w:val="00CD114A"/>
    <w:rsid w:val="00CD2C98"/>
    <w:rsid w:val="00CD5BE1"/>
    <w:rsid w:val="00CE2306"/>
    <w:rsid w:val="00CE296D"/>
    <w:rsid w:val="00CE3988"/>
    <w:rsid w:val="00CE3994"/>
    <w:rsid w:val="00CE5F6D"/>
    <w:rsid w:val="00CE693B"/>
    <w:rsid w:val="00CE71E5"/>
    <w:rsid w:val="00CF0AFB"/>
    <w:rsid w:val="00CF2757"/>
    <w:rsid w:val="00CF420C"/>
    <w:rsid w:val="00CF510A"/>
    <w:rsid w:val="00CF72E3"/>
    <w:rsid w:val="00D04F55"/>
    <w:rsid w:val="00D058F4"/>
    <w:rsid w:val="00D10943"/>
    <w:rsid w:val="00D14BFB"/>
    <w:rsid w:val="00D15773"/>
    <w:rsid w:val="00D16A44"/>
    <w:rsid w:val="00D16EC3"/>
    <w:rsid w:val="00D2038E"/>
    <w:rsid w:val="00D25103"/>
    <w:rsid w:val="00D2665E"/>
    <w:rsid w:val="00D308CB"/>
    <w:rsid w:val="00D3165A"/>
    <w:rsid w:val="00D31FA2"/>
    <w:rsid w:val="00D332FB"/>
    <w:rsid w:val="00D34225"/>
    <w:rsid w:val="00D360FB"/>
    <w:rsid w:val="00D3621F"/>
    <w:rsid w:val="00D37B0A"/>
    <w:rsid w:val="00D419F7"/>
    <w:rsid w:val="00D43A24"/>
    <w:rsid w:val="00D4487F"/>
    <w:rsid w:val="00D51853"/>
    <w:rsid w:val="00D52BB3"/>
    <w:rsid w:val="00D533EF"/>
    <w:rsid w:val="00D541F0"/>
    <w:rsid w:val="00D55A82"/>
    <w:rsid w:val="00D6121D"/>
    <w:rsid w:val="00D61A7D"/>
    <w:rsid w:val="00D62988"/>
    <w:rsid w:val="00D64336"/>
    <w:rsid w:val="00D65F26"/>
    <w:rsid w:val="00D677BB"/>
    <w:rsid w:val="00D7039C"/>
    <w:rsid w:val="00D72624"/>
    <w:rsid w:val="00D72DFA"/>
    <w:rsid w:val="00D72E18"/>
    <w:rsid w:val="00D74372"/>
    <w:rsid w:val="00D7521E"/>
    <w:rsid w:val="00D7661B"/>
    <w:rsid w:val="00D8141C"/>
    <w:rsid w:val="00D82493"/>
    <w:rsid w:val="00D83CEA"/>
    <w:rsid w:val="00D85F13"/>
    <w:rsid w:val="00D87468"/>
    <w:rsid w:val="00D907E3"/>
    <w:rsid w:val="00D91708"/>
    <w:rsid w:val="00D92AC9"/>
    <w:rsid w:val="00D936A2"/>
    <w:rsid w:val="00D94353"/>
    <w:rsid w:val="00D943EC"/>
    <w:rsid w:val="00D94775"/>
    <w:rsid w:val="00D94EE0"/>
    <w:rsid w:val="00D94F34"/>
    <w:rsid w:val="00D950C3"/>
    <w:rsid w:val="00D95AB2"/>
    <w:rsid w:val="00D97638"/>
    <w:rsid w:val="00D97836"/>
    <w:rsid w:val="00DA389D"/>
    <w:rsid w:val="00DA51DD"/>
    <w:rsid w:val="00DA68B9"/>
    <w:rsid w:val="00DA779F"/>
    <w:rsid w:val="00DB2006"/>
    <w:rsid w:val="00DB2FF6"/>
    <w:rsid w:val="00DB4265"/>
    <w:rsid w:val="00DB66D4"/>
    <w:rsid w:val="00DC3426"/>
    <w:rsid w:val="00DC4189"/>
    <w:rsid w:val="00DC5345"/>
    <w:rsid w:val="00DC585D"/>
    <w:rsid w:val="00DC77F6"/>
    <w:rsid w:val="00DC7916"/>
    <w:rsid w:val="00DD1394"/>
    <w:rsid w:val="00DD15FA"/>
    <w:rsid w:val="00DE041A"/>
    <w:rsid w:val="00DE0881"/>
    <w:rsid w:val="00DE0900"/>
    <w:rsid w:val="00DE11A0"/>
    <w:rsid w:val="00DE200E"/>
    <w:rsid w:val="00DE352E"/>
    <w:rsid w:val="00DE36E1"/>
    <w:rsid w:val="00DE3CAB"/>
    <w:rsid w:val="00DE4A32"/>
    <w:rsid w:val="00DF09B4"/>
    <w:rsid w:val="00DF10DC"/>
    <w:rsid w:val="00DF15A2"/>
    <w:rsid w:val="00DF2959"/>
    <w:rsid w:val="00DF34EF"/>
    <w:rsid w:val="00DF5115"/>
    <w:rsid w:val="00DF5F7D"/>
    <w:rsid w:val="00DF6F1F"/>
    <w:rsid w:val="00DF7352"/>
    <w:rsid w:val="00E00759"/>
    <w:rsid w:val="00E067FF"/>
    <w:rsid w:val="00E108EF"/>
    <w:rsid w:val="00E12EF8"/>
    <w:rsid w:val="00E23816"/>
    <w:rsid w:val="00E23D46"/>
    <w:rsid w:val="00E23FDD"/>
    <w:rsid w:val="00E24812"/>
    <w:rsid w:val="00E253D9"/>
    <w:rsid w:val="00E25C1F"/>
    <w:rsid w:val="00E272AB"/>
    <w:rsid w:val="00E32031"/>
    <w:rsid w:val="00E33022"/>
    <w:rsid w:val="00E367E8"/>
    <w:rsid w:val="00E41D58"/>
    <w:rsid w:val="00E50EEA"/>
    <w:rsid w:val="00E5284A"/>
    <w:rsid w:val="00E565DD"/>
    <w:rsid w:val="00E56E44"/>
    <w:rsid w:val="00E65F56"/>
    <w:rsid w:val="00E6655F"/>
    <w:rsid w:val="00E670B1"/>
    <w:rsid w:val="00E678A5"/>
    <w:rsid w:val="00E73862"/>
    <w:rsid w:val="00E76478"/>
    <w:rsid w:val="00E76EA2"/>
    <w:rsid w:val="00E76EEC"/>
    <w:rsid w:val="00E8249A"/>
    <w:rsid w:val="00E839B0"/>
    <w:rsid w:val="00E85475"/>
    <w:rsid w:val="00E87038"/>
    <w:rsid w:val="00E90C5F"/>
    <w:rsid w:val="00E9146B"/>
    <w:rsid w:val="00E92992"/>
    <w:rsid w:val="00E92DC2"/>
    <w:rsid w:val="00E93239"/>
    <w:rsid w:val="00E94484"/>
    <w:rsid w:val="00E94686"/>
    <w:rsid w:val="00E95D69"/>
    <w:rsid w:val="00E95F59"/>
    <w:rsid w:val="00E973B0"/>
    <w:rsid w:val="00EA1524"/>
    <w:rsid w:val="00EA3445"/>
    <w:rsid w:val="00EA3C9C"/>
    <w:rsid w:val="00EA5204"/>
    <w:rsid w:val="00EA5E95"/>
    <w:rsid w:val="00EA7169"/>
    <w:rsid w:val="00EA741B"/>
    <w:rsid w:val="00EA7543"/>
    <w:rsid w:val="00EB0630"/>
    <w:rsid w:val="00EB0FED"/>
    <w:rsid w:val="00EB2E18"/>
    <w:rsid w:val="00EB5055"/>
    <w:rsid w:val="00EB6E39"/>
    <w:rsid w:val="00EB73C4"/>
    <w:rsid w:val="00EC09E0"/>
    <w:rsid w:val="00EC159F"/>
    <w:rsid w:val="00EC2C1B"/>
    <w:rsid w:val="00EC36A3"/>
    <w:rsid w:val="00EC4DCF"/>
    <w:rsid w:val="00EC4EF4"/>
    <w:rsid w:val="00EC68F6"/>
    <w:rsid w:val="00EC6B75"/>
    <w:rsid w:val="00EC70D5"/>
    <w:rsid w:val="00ED183C"/>
    <w:rsid w:val="00ED2839"/>
    <w:rsid w:val="00ED5FC5"/>
    <w:rsid w:val="00ED7B28"/>
    <w:rsid w:val="00EE39B3"/>
    <w:rsid w:val="00EE6880"/>
    <w:rsid w:val="00EE7AB4"/>
    <w:rsid w:val="00EF1CE7"/>
    <w:rsid w:val="00EF3A75"/>
    <w:rsid w:val="00EF44A1"/>
    <w:rsid w:val="00EF5149"/>
    <w:rsid w:val="00EF5F78"/>
    <w:rsid w:val="00EF7297"/>
    <w:rsid w:val="00EF7360"/>
    <w:rsid w:val="00F01F49"/>
    <w:rsid w:val="00F02138"/>
    <w:rsid w:val="00F02573"/>
    <w:rsid w:val="00F02D84"/>
    <w:rsid w:val="00F03C53"/>
    <w:rsid w:val="00F10129"/>
    <w:rsid w:val="00F11223"/>
    <w:rsid w:val="00F11D27"/>
    <w:rsid w:val="00F12668"/>
    <w:rsid w:val="00F1432C"/>
    <w:rsid w:val="00F17865"/>
    <w:rsid w:val="00F20298"/>
    <w:rsid w:val="00F22000"/>
    <w:rsid w:val="00F22D15"/>
    <w:rsid w:val="00F25667"/>
    <w:rsid w:val="00F25A01"/>
    <w:rsid w:val="00F2769F"/>
    <w:rsid w:val="00F3070B"/>
    <w:rsid w:val="00F30EDC"/>
    <w:rsid w:val="00F314EF"/>
    <w:rsid w:val="00F32C77"/>
    <w:rsid w:val="00F361EF"/>
    <w:rsid w:val="00F36767"/>
    <w:rsid w:val="00F37082"/>
    <w:rsid w:val="00F402C5"/>
    <w:rsid w:val="00F40861"/>
    <w:rsid w:val="00F412C5"/>
    <w:rsid w:val="00F423BC"/>
    <w:rsid w:val="00F435E5"/>
    <w:rsid w:val="00F451A9"/>
    <w:rsid w:val="00F4532A"/>
    <w:rsid w:val="00F45D9C"/>
    <w:rsid w:val="00F534D8"/>
    <w:rsid w:val="00F542E7"/>
    <w:rsid w:val="00F55C3D"/>
    <w:rsid w:val="00F567A3"/>
    <w:rsid w:val="00F61862"/>
    <w:rsid w:val="00F619C3"/>
    <w:rsid w:val="00F61A00"/>
    <w:rsid w:val="00F636C4"/>
    <w:rsid w:val="00F63D8C"/>
    <w:rsid w:val="00F655F4"/>
    <w:rsid w:val="00F66CFE"/>
    <w:rsid w:val="00F710D4"/>
    <w:rsid w:val="00F73014"/>
    <w:rsid w:val="00F73275"/>
    <w:rsid w:val="00F779C3"/>
    <w:rsid w:val="00F811EE"/>
    <w:rsid w:val="00F8158E"/>
    <w:rsid w:val="00F817FA"/>
    <w:rsid w:val="00F82484"/>
    <w:rsid w:val="00F852A2"/>
    <w:rsid w:val="00F8663F"/>
    <w:rsid w:val="00F8720E"/>
    <w:rsid w:val="00F90B57"/>
    <w:rsid w:val="00F91D1F"/>
    <w:rsid w:val="00F91D25"/>
    <w:rsid w:val="00F935B9"/>
    <w:rsid w:val="00F93C6A"/>
    <w:rsid w:val="00F94CD8"/>
    <w:rsid w:val="00F958B8"/>
    <w:rsid w:val="00F96DCA"/>
    <w:rsid w:val="00FA095B"/>
    <w:rsid w:val="00FA0FB9"/>
    <w:rsid w:val="00FB097A"/>
    <w:rsid w:val="00FB174C"/>
    <w:rsid w:val="00FB26E1"/>
    <w:rsid w:val="00FC115F"/>
    <w:rsid w:val="00FC19F5"/>
    <w:rsid w:val="00FC1CD0"/>
    <w:rsid w:val="00FC26E7"/>
    <w:rsid w:val="00FC2EDD"/>
    <w:rsid w:val="00FC4908"/>
    <w:rsid w:val="00FC5E55"/>
    <w:rsid w:val="00FC62ED"/>
    <w:rsid w:val="00FC682B"/>
    <w:rsid w:val="00FD1328"/>
    <w:rsid w:val="00FD1AA9"/>
    <w:rsid w:val="00FD20DA"/>
    <w:rsid w:val="00FD6159"/>
    <w:rsid w:val="00FD7FA3"/>
    <w:rsid w:val="00FD7FE3"/>
    <w:rsid w:val="00FE1E52"/>
    <w:rsid w:val="00FE2131"/>
    <w:rsid w:val="00FE4701"/>
    <w:rsid w:val="00FE4DFC"/>
    <w:rsid w:val="00FE5850"/>
    <w:rsid w:val="00FE7750"/>
    <w:rsid w:val="00FF091E"/>
    <w:rsid w:val="00FF1891"/>
    <w:rsid w:val="00FF57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rules v:ext="edit">
        <o:r id="V:Rule1" type="arc" idref="#_x0000_s1029"/>
        <o:r id="V:Rule2" type="arc" idref="#_x0000_s1028"/>
        <o:r id="V:Rule3" type="arc" idref="#_x0000_s1039"/>
        <o:r id="V:Rule4" type="arc" idref="#_x0000_s1038"/>
        <o:r id="V:Rule5" type="arc" idref="#_x0000_s1041"/>
        <o:r id="V:Rule6" type="arc"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07E"/>
    <w:pPr>
      <w:spacing w:before="40" w:after="160" w:line="240" w:lineRule="auto"/>
    </w:pPr>
    <w:rPr>
      <w:rFonts w:ascii="Times New Roman" w:hAnsi="Times New Roman"/>
      <w:sz w:val="24"/>
    </w:rPr>
  </w:style>
  <w:style w:type="paragraph" w:styleId="Heading1">
    <w:name w:val="heading 1"/>
    <w:basedOn w:val="Normal"/>
    <w:next w:val="Normal"/>
    <w:link w:val="Heading1Char"/>
    <w:uiPriority w:val="9"/>
    <w:qFormat/>
    <w:rsid w:val="0082207E"/>
    <w:pPr>
      <w:spacing w:before="160"/>
      <w:contextualSpacing/>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2207E"/>
    <w:pPr>
      <w:spacing w:before="16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82207E"/>
    <w:pPr>
      <w:spacing w:before="16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82207E"/>
    <w:pPr>
      <w:spacing w:before="16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82207E"/>
    <w:pPr>
      <w:spacing w:before="200" w:after="0"/>
      <w:outlineLvl w:val="4"/>
    </w:pPr>
    <w:rPr>
      <w:rFonts w:eastAsiaTheme="majorEastAsia" w:cstheme="majorBidi"/>
      <w:bCs/>
    </w:rPr>
  </w:style>
  <w:style w:type="paragraph" w:styleId="Heading6">
    <w:name w:val="heading 6"/>
    <w:basedOn w:val="Normal"/>
    <w:next w:val="Normal"/>
    <w:link w:val="Heading6Char"/>
    <w:uiPriority w:val="9"/>
    <w:semiHidden/>
    <w:unhideWhenUsed/>
    <w:qFormat/>
    <w:rsid w:val="0082207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207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207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2207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07E"/>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82207E"/>
    <w:rPr>
      <w:rFonts w:ascii="Times New Roman" w:eastAsiaTheme="majorEastAsia" w:hAnsi="Times New Roman" w:cstheme="majorBidi"/>
      <w:b/>
      <w:bCs/>
      <w:sz w:val="28"/>
      <w:szCs w:val="26"/>
    </w:rPr>
  </w:style>
  <w:style w:type="paragraph" w:styleId="ListParagraph">
    <w:name w:val="List Paragraph"/>
    <w:basedOn w:val="Normal"/>
    <w:uiPriority w:val="34"/>
    <w:qFormat/>
    <w:rsid w:val="0082207E"/>
    <w:pPr>
      <w:ind w:left="720"/>
      <w:contextualSpacing/>
    </w:pPr>
  </w:style>
  <w:style w:type="character" w:customStyle="1" w:styleId="Heading3Char">
    <w:name w:val="Heading 3 Char"/>
    <w:basedOn w:val="DefaultParagraphFont"/>
    <w:link w:val="Heading3"/>
    <w:uiPriority w:val="9"/>
    <w:rsid w:val="0082207E"/>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82207E"/>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82207E"/>
    <w:rPr>
      <w:rFonts w:ascii="Times New Roman" w:eastAsiaTheme="majorEastAsia" w:hAnsi="Times New Roman" w:cstheme="majorBidi"/>
      <w:bCs/>
      <w:sz w:val="24"/>
    </w:rPr>
  </w:style>
  <w:style w:type="character" w:customStyle="1" w:styleId="Heading6Char">
    <w:name w:val="Heading 6 Char"/>
    <w:basedOn w:val="DefaultParagraphFont"/>
    <w:link w:val="Heading6"/>
    <w:uiPriority w:val="9"/>
    <w:semiHidden/>
    <w:rsid w:val="0082207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207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207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207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82207E"/>
    <w:rPr>
      <w:b/>
      <w:bCs/>
      <w:color w:val="858585" w:themeColor="accent2" w:themeShade="BF"/>
      <w:sz w:val="18"/>
      <w:szCs w:val="18"/>
    </w:rPr>
  </w:style>
  <w:style w:type="paragraph" w:styleId="Title">
    <w:name w:val="Title"/>
    <w:basedOn w:val="Normal"/>
    <w:next w:val="Normal"/>
    <w:link w:val="TitleChar"/>
    <w:uiPriority w:val="10"/>
    <w:qFormat/>
    <w:rsid w:val="0082207E"/>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207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207E"/>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207E"/>
    <w:rPr>
      <w:rFonts w:asciiTheme="majorHAnsi" w:eastAsiaTheme="majorEastAsia" w:hAnsiTheme="majorHAnsi" w:cstheme="majorBidi"/>
      <w:i/>
      <w:iCs/>
      <w:spacing w:val="13"/>
      <w:sz w:val="24"/>
      <w:szCs w:val="24"/>
    </w:rPr>
  </w:style>
  <w:style w:type="character" w:styleId="Strong">
    <w:name w:val="Strong"/>
    <w:uiPriority w:val="22"/>
    <w:qFormat/>
    <w:rsid w:val="0082207E"/>
    <w:rPr>
      <w:b/>
      <w:bCs/>
    </w:rPr>
  </w:style>
  <w:style w:type="character" w:styleId="Emphasis">
    <w:name w:val="Emphasis"/>
    <w:uiPriority w:val="20"/>
    <w:qFormat/>
    <w:rsid w:val="0082207E"/>
    <w:rPr>
      <w:b/>
      <w:bCs/>
      <w:i/>
      <w:iCs/>
      <w:spacing w:val="10"/>
      <w:bdr w:val="none" w:sz="0" w:space="0" w:color="auto"/>
      <w:shd w:val="clear" w:color="auto" w:fill="auto"/>
    </w:rPr>
  </w:style>
  <w:style w:type="paragraph" w:styleId="NoSpacing">
    <w:name w:val="No Spacing"/>
    <w:basedOn w:val="Normal"/>
    <w:link w:val="NoSpacingChar"/>
    <w:uiPriority w:val="1"/>
    <w:qFormat/>
    <w:rsid w:val="0082207E"/>
    <w:pPr>
      <w:spacing w:after="0"/>
    </w:pPr>
  </w:style>
  <w:style w:type="character" w:customStyle="1" w:styleId="NoSpacingChar">
    <w:name w:val="No Spacing Char"/>
    <w:basedOn w:val="DefaultParagraphFont"/>
    <w:link w:val="NoSpacing"/>
    <w:uiPriority w:val="1"/>
    <w:rsid w:val="006D760D"/>
  </w:style>
  <w:style w:type="paragraph" w:styleId="Quote">
    <w:name w:val="Quote"/>
    <w:basedOn w:val="Normal"/>
    <w:next w:val="Normal"/>
    <w:link w:val="QuoteChar"/>
    <w:uiPriority w:val="29"/>
    <w:qFormat/>
    <w:rsid w:val="0082207E"/>
    <w:pPr>
      <w:spacing w:before="200" w:after="0"/>
      <w:ind w:left="360" w:right="360"/>
    </w:pPr>
    <w:rPr>
      <w:i/>
      <w:iCs/>
    </w:rPr>
  </w:style>
  <w:style w:type="character" w:customStyle="1" w:styleId="QuoteChar">
    <w:name w:val="Quote Char"/>
    <w:basedOn w:val="DefaultParagraphFont"/>
    <w:link w:val="Quote"/>
    <w:uiPriority w:val="29"/>
    <w:rsid w:val="0082207E"/>
    <w:rPr>
      <w:i/>
      <w:iCs/>
    </w:rPr>
  </w:style>
  <w:style w:type="paragraph" w:styleId="IntenseQuote">
    <w:name w:val="Intense Quote"/>
    <w:basedOn w:val="Normal"/>
    <w:next w:val="Normal"/>
    <w:link w:val="IntenseQuoteChar"/>
    <w:uiPriority w:val="30"/>
    <w:qFormat/>
    <w:rsid w:val="0082207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207E"/>
    <w:rPr>
      <w:b/>
      <w:bCs/>
      <w:i/>
      <w:iCs/>
    </w:rPr>
  </w:style>
  <w:style w:type="character" w:styleId="SubtleEmphasis">
    <w:name w:val="Subtle Emphasis"/>
    <w:uiPriority w:val="19"/>
    <w:qFormat/>
    <w:rsid w:val="0082207E"/>
    <w:rPr>
      <w:i/>
      <w:iCs/>
    </w:rPr>
  </w:style>
  <w:style w:type="character" w:styleId="IntenseEmphasis">
    <w:name w:val="Intense Emphasis"/>
    <w:uiPriority w:val="21"/>
    <w:qFormat/>
    <w:rsid w:val="0082207E"/>
    <w:rPr>
      <w:b/>
      <w:bCs/>
    </w:rPr>
  </w:style>
  <w:style w:type="character" w:styleId="SubtleReference">
    <w:name w:val="Subtle Reference"/>
    <w:uiPriority w:val="31"/>
    <w:qFormat/>
    <w:rsid w:val="0082207E"/>
    <w:rPr>
      <w:smallCaps/>
    </w:rPr>
  </w:style>
  <w:style w:type="character" w:styleId="IntenseReference">
    <w:name w:val="Intense Reference"/>
    <w:uiPriority w:val="32"/>
    <w:qFormat/>
    <w:rsid w:val="0082207E"/>
    <w:rPr>
      <w:smallCaps/>
      <w:spacing w:val="5"/>
      <w:u w:val="single"/>
    </w:rPr>
  </w:style>
  <w:style w:type="character" w:styleId="BookTitle">
    <w:name w:val="Book Title"/>
    <w:uiPriority w:val="33"/>
    <w:qFormat/>
    <w:rsid w:val="0082207E"/>
    <w:rPr>
      <w:i/>
      <w:iCs/>
      <w:smallCaps/>
      <w:spacing w:val="5"/>
    </w:rPr>
  </w:style>
  <w:style w:type="paragraph" w:styleId="TOCHeading">
    <w:name w:val="TOC Heading"/>
    <w:basedOn w:val="Heading1"/>
    <w:next w:val="Normal"/>
    <w:uiPriority w:val="39"/>
    <w:unhideWhenUsed/>
    <w:qFormat/>
    <w:rsid w:val="0082207E"/>
    <w:pPr>
      <w:outlineLvl w:val="9"/>
    </w:pPr>
  </w:style>
  <w:style w:type="character" w:styleId="Hyperlink">
    <w:name w:val="Hyperlink"/>
    <w:basedOn w:val="DefaultParagraphFont"/>
    <w:uiPriority w:val="99"/>
    <w:unhideWhenUsed/>
    <w:rsid w:val="007578E4"/>
    <w:rPr>
      <w:color w:val="0000FF"/>
      <w:u w:val="single"/>
    </w:rPr>
  </w:style>
  <w:style w:type="paragraph" w:styleId="BalloonText">
    <w:name w:val="Balloon Text"/>
    <w:basedOn w:val="Normal"/>
    <w:link w:val="BalloonTextChar"/>
    <w:uiPriority w:val="99"/>
    <w:semiHidden/>
    <w:unhideWhenUsed/>
    <w:rsid w:val="0035445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451"/>
    <w:rPr>
      <w:rFonts w:ascii="Tahoma" w:hAnsi="Tahoma" w:cs="Tahoma"/>
      <w:sz w:val="16"/>
      <w:szCs w:val="16"/>
    </w:rPr>
  </w:style>
  <w:style w:type="character" w:customStyle="1" w:styleId="mediumb-text">
    <w:name w:val="mediumb-text"/>
    <w:basedOn w:val="DefaultParagraphFont"/>
    <w:rsid w:val="00236806"/>
  </w:style>
  <w:style w:type="character" w:customStyle="1" w:styleId="apple-style-span">
    <w:name w:val="apple-style-span"/>
    <w:basedOn w:val="DefaultParagraphFont"/>
    <w:rsid w:val="00791A8E"/>
  </w:style>
  <w:style w:type="character" w:customStyle="1" w:styleId="small-text">
    <w:name w:val="small-text"/>
    <w:basedOn w:val="DefaultParagraphFont"/>
    <w:rsid w:val="003759DF"/>
  </w:style>
  <w:style w:type="paragraph" w:customStyle="1" w:styleId="Default">
    <w:name w:val="Default"/>
    <w:rsid w:val="00E670B1"/>
    <w:pPr>
      <w:autoSpaceDE w:val="0"/>
      <w:autoSpaceDN w:val="0"/>
      <w:adjustRightInd w:val="0"/>
      <w:spacing w:after="0" w:line="240" w:lineRule="auto"/>
    </w:pPr>
    <w:rPr>
      <w:rFonts w:ascii="Tahoma" w:hAnsi="Tahoma" w:cs="Tahoma"/>
      <w:color w:val="000000"/>
      <w:sz w:val="24"/>
      <w:szCs w:val="24"/>
      <w:lang w:bidi="ar-SA"/>
    </w:rPr>
  </w:style>
  <w:style w:type="character" w:styleId="PlaceholderText">
    <w:name w:val="Placeholder Text"/>
    <w:basedOn w:val="DefaultParagraphFont"/>
    <w:uiPriority w:val="99"/>
    <w:semiHidden/>
    <w:rsid w:val="0001048E"/>
    <w:rPr>
      <w:color w:val="808080"/>
    </w:rPr>
  </w:style>
  <w:style w:type="paragraph" w:customStyle="1" w:styleId="sddsasdsa">
    <w:name w:val="sddsasdsa"/>
    <w:basedOn w:val="Normal"/>
    <w:link w:val="sddsasdsaChar"/>
    <w:qFormat/>
    <w:rsid w:val="008434D8"/>
    <w:pPr>
      <w:widowControl w:val="0"/>
      <w:suppressAutoHyphens/>
      <w:spacing w:after="0"/>
    </w:pPr>
    <w:rPr>
      <w:rFonts w:eastAsia="DejaVu Sans Mono" w:cs="Times New Roman"/>
      <w:sz w:val="20"/>
      <w:szCs w:val="20"/>
      <w:lang w:bidi="ar-SA"/>
    </w:rPr>
  </w:style>
  <w:style w:type="character" w:customStyle="1" w:styleId="sddsasdsaChar">
    <w:name w:val="sddsasdsa Char"/>
    <w:basedOn w:val="DefaultParagraphFont"/>
    <w:link w:val="sddsasdsa"/>
    <w:rsid w:val="008434D8"/>
    <w:rPr>
      <w:rFonts w:ascii="Times New Roman" w:eastAsia="DejaVu Sans Mono" w:hAnsi="Times New Roman" w:cs="Times New Roman"/>
      <w:sz w:val="20"/>
      <w:szCs w:val="20"/>
      <w:lang w:bidi="ar-SA"/>
    </w:rPr>
  </w:style>
  <w:style w:type="character" w:customStyle="1" w:styleId="apple-converted-space">
    <w:name w:val="apple-converted-space"/>
    <w:basedOn w:val="DefaultParagraphFont"/>
    <w:rsid w:val="000166D5"/>
  </w:style>
  <w:style w:type="character" w:customStyle="1" w:styleId="texhtml">
    <w:name w:val="texhtml"/>
    <w:basedOn w:val="DefaultParagraphFont"/>
    <w:rsid w:val="000166D5"/>
  </w:style>
  <w:style w:type="paragraph" w:styleId="NormalWeb">
    <w:name w:val="Normal (Web)"/>
    <w:basedOn w:val="Normal"/>
    <w:uiPriority w:val="99"/>
    <w:unhideWhenUsed/>
    <w:rsid w:val="00B84935"/>
    <w:pPr>
      <w:spacing w:before="100" w:beforeAutospacing="1" w:after="100" w:afterAutospacing="1"/>
    </w:pPr>
    <w:rPr>
      <w:rFonts w:eastAsia="Times New Roman" w:cs="Times New Roman"/>
      <w:szCs w:val="24"/>
      <w:lang w:val="en-GB" w:eastAsia="en-GB" w:bidi="ar-SA"/>
    </w:rPr>
  </w:style>
  <w:style w:type="table" w:styleId="MediumGrid1-Accent1">
    <w:name w:val="Medium Grid 1 Accent 1"/>
    <w:basedOn w:val="TableNormal"/>
    <w:uiPriority w:val="67"/>
    <w:rsid w:val="003E4D86"/>
    <w:pPr>
      <w:spacing w:after="0" w:line="240" w:lineRule="auto"/>
    </w:pPr>
    <w:rPr>
      <w:lang w:bidi="ar-SA"/>
    </w:r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CellMar>
        <w:top w:w="0" w:type="dxa"/>
        <w:left w:w="108" w:type="dxa"/>
        <w:bottom w:w="0" w:type="dxa"/>
        <w:right w:w="108" w:type="dxa"/>
      </w:tblCellMar>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rsid w:val="003E4D86"/>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CellMar>
        <w:top w:w="0" w:type="dxa"/>
        <w:left w:w="108" w:type="dxa"/>
        <w:bottom w:w="0" w:type="dxa"/>
        <w:right w:w="108" w:type="dxa"/>
      </w:tblCellMar>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rsid w:val="003E4D86"/>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CellMar>
        <w:top w:w="0" w:type="dxa"/>
        <w:left w:w="108" w:type="dxa"/>
        <w:bottom w:w="0" w:type="dxa"/>
        <w:right w:w="108" w:type="dxa"/>
      </w:tblCellMar>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List2-Accent6">
    <w:name w:val="Medium List 2 Accent 6"/>
    <w:basedOn w:val="TableNormal"/>
    <w:uiPriority w:val="66"/>
    <w:rsid w:val="003E4D86"/>
    <w:pPr>
      <w:spacing w:after="0" w:line="240" w:lineRule="auto"/>
    </w:pPr>
    <w:rPr>
      <w:color w:val="000000" w:themeColor="text1"/>
    </w:r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single" w:sz="8" w:space="0" w:color="4D4D4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4">
    <w:name w:val="Medium Shading 2 Accent 4"/>
    <w:basedOn w:val="TableNormal"/>
    <w:uiPriority w:val="64"/>
    <w:rsid w:val="003E4D8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6C40D5"/>
  </w:style>
  <w:style w:type="paragraph" w:styleId="HTMLPreformatted">
    <w:name w:val="HTML Preformatted"/>
    <w:basedOn w:val="Normal"/>
    <w:link w:val="HTMLPreformattedChar"/>
    <w:uiPriority w:val="99"/>
    <w:semiHidden/>
    <w:unhideWhenUsed/>
    <w:rsid w:val="008C7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C7224"/>
    <w:rPr>
      <w:rFonts w:ascii="Courier New" w:eastAsia="Times New Roman" w:hAnsi="Courier New" w:cs="Courier New"/>
      <w:sz w:val="20"/>
      <w:szCs w:val="20"/>
      <w:lang w:bidi="ar-SA"/>
    </w:rPr>
  </w:style>
  <w:style w:type="table" w:styleId="TableGrid">
    <w:name w:val="Table Grid"/>
    <w:basedOn w:val="TableNormal"/>
    <w:uiPriority w:val="1"/>
    <w:rsid w:val="008D6A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8D6A90"/>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5">
    <w:name w:val="Light Shading Accent 5"/>
    <w:basedOn w:val="TableNormal"/>
    <w:uiPriority w:val="60"/>
    <w:rsid w:val="008D6A90"/>
    <w:pPr>
      <w:spacing w:after="0" w:line="240" w:lineRule="auto"/>
    </w:pPr>
    <w:rPr>
      <w:color w:val="474747" w:themeColor="accent5" w:themeShade="BF"/>
    </w:rPr>
    <w:tblPr>
      <w:tblStyleRowBandSize w:val="1"/>
      <w:tblStyleColBandSize w:val="1"/>
      <w:tblInd w:w="0" w:type="dxa"/>
      <w:tblBorders>
        <w:top w:val="single" w:sz="8" w:space="0" w:color="5F5F5F" w:themeColor="accent5"/>
        <w:bottom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customStyle="1" w:styleId="LightList-Accent11">
    <w:name w:val="Light List - Accent 11"/>
    <w:basedOn w:val="TableNormal"/>
    <w:uiPriority w:val="61"/>
    <w:rsid w:val="008D6A90"/>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styleId="Header">
    <w:name w:val="header"/>
    <w:basedOn w:val="Normal"/>
    <w:link w:val="HeaderChar"/>
    <w:uiPriority w:val="99"/>
    <w:unhideWhenUsed/>
    <w:rsid w:val="00F402C5"/>
    <w:pPr>
      <w:tabs>
        <w:tab w:val="center" w:pos="4680"/>
        <w:tab w:val="right" w:pos="9360"/>
      </w:tabs>
      <w:spacing w:after="0"/>
    </w:pPr>
  </w:style>
  <w:style w:type="character" w:customStyle="1" w:styleId="HeaderChar">
    <w:name w:val="Header Char"/>
    <w:basedOn w:val="DefaultParagraphFont"/>
    <w:link w:val="Header"/>
    <w:uiPriority w:val="99"/>
    <w:rsid w:val="00F402C5"/>
    <w:rPr>
      <w:rFonts w:ascii="Times New Roman" w:hAnsi="Times New Roman"/>
      <w:sz w:val="24"/>
    </w:rPr>
  </w:style>
  <w:style w:type="paragraph" w:styleId="Footer">
    <w:name w:val="footer"/>
    <w:basedOn w:val="Normal"/>
    <w:link w:val="FooterChar"/>
    <w:uiPriority w:val="99"/>
    <w:unhideWhenUsed/>
    <w:rsid w:val="00F402C5"/>
    <w:pPr>
      <w:tabs>
        <w:tab w:val="center" w:pos="4680"/>
        <w:tab w:val="right" w:pos="9360"/>
      </w:tabs>
      <w:spacing w:after="0"/>
    </w:pPr>
  </w:style>
  <w:style w:type="character" w:customStyle="1" w:styleId="FooterChar">
    <w:name w:val="Footer Char"/>
    <w:basedOn w:val="DefaultParagraphFont"/>
    <w:link w:val="Footer"/>
    <w:uiPriority w:val="99"/>
    <w:rsid w:val="00F402C5"/>
    <w:rPr>
      <w:rFonts w:ascii="Times New Roman" w:hAnsi="Times New Roman"/>
      <w:sz w:val="24"/>
    </w:rPr>
  </w:style>
  <w:style w:type="paragraph" w:styleId="TOC1">
    <w:name w:val="toc 1"/>
    <w:basedOn w:val="Normal"/>
    <w:next w:val="Normal"/>
    <w:autoRedefine/>
    <w:uiPriority w:val="39"/>
    <w:unhideWhenUsed/>
    <w:qFormat/>
    <w:rsid w:val="00D9783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D97836"/>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D97836"/>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D97836"/>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97836"/>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97836"/>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97836"/>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97836"/>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97836"/>
    <w:pPr>
      <w:spacing w:after="0"/>
      <w:ind w:left="1920"/>
    </w:pPr>
    <w:rPr>
      <w:rFonts w:asciiTheme="minorHAnsi" w:hAnsiTheme="minorHAnsi" w:cstheme="minorHAnsi"/>
      <w:sz w:val="18"/>
      <w:szCs w:val="18"/>
    </w:rPr>
  </w:style>
  <w:style w:type="paragraph" w:styleId="TableofFigures">
    <w:name w:val="table of figures"/>
    <w:basedOn w:val="Normal"/>
    <w:next w:val="Normal"/>
    <w:uiPriority w:val="99"/>
    <w:unhideWhenUsed/>
    <w:rsid w:val="00D97836"/>
    <w:pPr>
      <w:spacing w:after="0"/>
    </w:pPr>
  </w:style>
</w:styles>
</file>

<file path=word/webSettings.xml><?xml version="1.0" encoding="utf-8"?>
<w:webSettings xmlns:r="http://schemas.openxmlformats.org/officeDocument/2006/relationships" xmlns:w="http://schemas.openxmlformats.org/wordprocessingml/2006/main">
  <w:divs>
    <w:div w:id="109134385">
      <w:bodyDiv w:val="1"/>
      <w:marLeft w:val="0"/>
      <w:marRight w:val="0"/>
      <w:marTop w:val="0"/>
      <w:marBottom w:val="0"/>
      <w:divBdr>
        <w:top w:val="none" w:sz="0" w:space="0" w:color="auto"/>
        <w:left w:val="none" w:sz="0" w:space="0" w:color="auto"/>
        <w:bottom w:val="none" w:sz="0" w:space="0" w:color="auto"/>
        <w:right w:val="none" w:sz="0" w:space="0" w:color="auto"/>
      </w:divBdr>
      <w:divsChild>
        <w:div w:id="405344015">
          <w:marLeft w:val="0"/>
          <w:marRight w:val="0"/>
          <w:marTop w:val="0"/>
          <w:marBottom w:val="0"/>
          <w:divBdr>
            <w:top w:val="none" w:sz="0" w:space="0" w:color="auto"/>
            <w:left w:val="none" w:sz="0" w:space="0" w:color="auto"/>
            <w:bottom w:val="none" w:sz="0" w:space="0" w:color="auto"/>
            <w:right w:val="none" w:sz="0" w:space="0" w:color="auto"/>
          </w:divBdr>
        </w:div>
        <w:div w:id="1265961101">
          <w:marLeft w:val="0"/>
          <w:marRight w:val="0"/>
          <w:marTop w:val="0"/>
          <w:marBottom w:val="0"/>
          <w:divBdr>
            <w:top w:val="none" w:sz="0" w:space="0" w:color="auto"/>
            <w:left w:val="none" w:sz="0" w:space="0" w:color="auto"/>
            <w:bottom w:val="none" w:sz="0" w:space="0" w:color="auto"/>
            <w:right w:val="none" w:sz="0" w:space="0" w:color="auto"/>
          </w:divBdr>
        </w:div>
      </w:divsChild>
    </w:div>
    <w:div w:id="241263791">
      <w:bodyDiv w:val="1"/>
      <w:marLeft w:val="0"/>
      <w:marRight w:val="0"/>
      <w:marTop w:val="0"/>
      <w:marBottom w:val="0"/>
      <w:divBdr>
        <w:top w:val="none" w:sz="0" w:space="0" w:color="auto"/>
        <w:left w:val="none" w:sz="0" w:space="0" w:color="auto"/>
        <w:bottom w:val="none" w:sz="0" w:space="0" w:color="auto"/>
        <w:right w:val="none" w:sz="0" w:space="0" w:color="auto"/>
      </w:divBdr>
      <w:divsChild>
        <w:div w:id="1771124312">
          <w:marLeft w:val="0"/>
          <w:marRight w:val="0"/>
          <w:marTop w:val="0"/>
          <w:marBottom w:val="0"/>
          <w:divBdr>
            <w:top w:val="none" w:sz="0" w:space="0" w:color="auto"/>
            <w:left w:val="none" w:sz="0" w:space="0" w:color="auto"/>
            <w:bottom w:val="none" w:sz="0" w:space="0" w:color="auto"/>
            <w:right w:val="none" w:sz="0" w:space="0" w:color="auto"/>
          </w:divBdr>
        </w:div>
        <w:div w:id="1527207749">
          <w:marLeft w:val="0"/>
          <w:marRight w:val="0"/>
          <w:marTop w:val="0"/>
          <w:marBottom w:val="0"/>
          <w:divBdr>
            <w:top w:val="none" w:sz="0" w:space="0" w:color="auto"/>
            <w:left w:val="none" w:sz="0" w:space="0" w:color="auto"/>
            <w:bottom w:val="none" w:sz="0" w:space="0" w:color="auto"/>
            <w:right w:val="none" w:sz="0" w:space="0" w:color="auto"/>
          </w:divBdr>
        </w:div>
      </w:divsChild>
    </w:div>
    <w:div w:id="297272636">
      <w:bodyDiv w:val="1"/>
      <w:marLeft w:val="0"/>
      <w:marRight w:val="0"/>
      <w:marTop w:val="0"/>
      <w:marBottom w:val="0"/>
      <w:divBdr>
        <w:top w:val="none" w:sz="0" w:space="0" w:color="auto"/>
        <w:left w:val="none" w:sz="0" w:space="0" w:color="auto"/>
        <w:bottom w:val="none" w:sz="0" w:space="0" w:color="auto"/>
        <w:right w:val="none" w:sz="0" w:space="0" w:color="auto"/>
      </w:divBdr>
    </w:div>
    <w:div w:id="408309579">
      <w:bodyDiv w:val="1"/>
      <w:marLeft w:val="0"/>
      <w:marRight w:val="0"/>
      <w:marTop w:val="0"/>
      <w:marBottom w:val="0"/>
      <w:divBdr>
        <w:top w:val="none" w:sz="0" w:space="0" w:color="auto"/>
        <w:left w:val="none" w:sz="0" w:space="0" w:color="auto"/>
        <w:bottom w:val="none" w:sz="0" w:space="0" w:color="auto"/>
        <w:right w:val="none" w:sz="0" w:space="0" w:color="auto"/>
      </w:divBdr>
    </w:div>
    <w:div w:id="612324216">
      <w:bodyDiv w:val="1"/>
      <w:marLeft w:val="0"/>
      <w:marRight w:val="0"/>
      <w:marTop w:val="0"/>
      <w:marBottom w:val="0"/>
      <w:divBdr>
        <w:top w:val="none" w:sz="0" w:space="0" w:color="auto"/>
        <w:left w:val="none" w:sz="0" w:space="0" w:color="auto"/>
        <w:bottom w:val="none" w:sz="0" w:space="0" w:color="auto"/>
        <w:right w:val="none" w:sz="0" w:space="0" w:color="auto"/>
      </w:divBdr>
    </w:div>
    <w:div w:id="674192776">
      <w:bodyDiv w:val="1"/>
      <w:marLeft w:val="0"/>
      <w:marRight w:val="0"/>
      <w:marTop w:val="0"/>
      <w:marBottom w:val="0"/>
      <w:divBdr>
        <w:top w:val="none" w:sz="0" w:space="0" w:color="auto"/>
        <w:left w:val="none" w:sz="0" w:space="0" w:color="auto"/>
        <w:bottom w:val="none" w:sz="0" w:space="0" w:color="auto"/>
        <w:right w:val="none" w:sz="0" w:space="0" w:color="auto"/>
      </w:divBdr>
    </w:div>
    <w:div w:id="726228227">
      <w:bodyDiv w:val="1"/>
      <w:marLeft w:val="0"/>
      <w:marRight w:val="0"/>
      <w:marTop w:val="0"/>
      <w:marBottom w:val="0"/>
      <w:divBdr>
        <w:top w:val="none" w:sz="0" w:space="0" w:color="auto"/>
        <w:left w:val="none" w:sz="0" w:space="0" w:color="auto"/>
        <w:bottom w:val="none" w:sz="0" w:space="0" w:color="auto"/>
        <w:right w:val="none" w:sz="0" w:space="0" w:color="auto"/>
      </w:divBdr>
    </w:div>
    <w:div w:id="751508006">
      <w:bodyDiv w:val="1"/>
      <w:marLeft w:val="0"/>
      <w:marRight w:val="0"/>
      <w:marTop w:val="0"/>
      <w:marBottom w:val="0"/>
      <w:divBdr>
        <w:top w:val="none" w:sz="0" w:space="0" w:color="auto"/>
        <w:left w:val="none" w:sz="0" w:space="0" w:color="auto"/>
        <w:bottom w:val="none" w:sz="0" w:space="0" w:color="auto"/>
        <w:right w:val="none" w:sz="0" w:space="0" w:color="auto"/>
      </w:divBdr>
    </w:div>
    <w:div w:id="926573431">
      <w:bodyDiv w:val="1"/>
      <w:marLeft w:val="0"/>
      <w:marRight w:val="0"/>
      <w:marTop w:val="0"/>
      <w:marBottom w:val="0"/>
      <w:divBdr>
        <w:top w:val="none" w:sz="0" w:space="0" w:color="auto"/>
        <w:left w:val="none" w:sz="0" w:space="0" w:color="auto"/>
        <w:bottom w:val="none" w:sz="0" w:space="0" w:color="auto"/>
        <w:right w:val="none" w:sz="0" w:space="0" w:color="auto"/>
      </w:divBdr>
    </w:div>
    <w:div w:id="1095663252">
      <w:bodyDiv w:val="1"/>
      <w:marLeft w:val="0"/>
      <w:marRight w:val="0"/>
      <w:marTop w:val="0"/>
      <w:marBottom w:val="0"/>
      <w:divBdr>
        <w:top w:val="none" w:sz="0" w:space="0" w:color="auto"/>
        <w:left w:val="none" w:sz="0" w:space="0" w:color="auto"/>
        <w:bottom w:val="none" w:sz="0" w:space="0" w:color="auto"/>
        <w:right w:val="none" w:sz="0" w:space="0" w:color="auto"/>
      </w:divBdr>
    </w:div>
    <w:div w:id="1179654998">
      <w:bodyDiv w:val="1"/>
      <w:marLeft w:val="0"/>
      <w:marRight w:val="0"/>
      <w:marTop w:val="0"/>
      <w:marBottom w:val="0"/>
      <w:divBdr>
        <w:top w:val="none" w:sz="0" w:space="0" w:color="auto"/>
        <w:left w:val="none" w:sz="0" w:space="0" w:color="auto"/>
        <w:bottom w:val="none" w:sz="0" w:space="0" w:color="auto"/>
        <w:right w:val="none" w:sz="0" w:space="0" w:color="auto"/>
      </w:divBdr>
    </w:div>
    <w:div w:id="1231961503">
      <w:bodyDiv w:val="1"/>
      <w:marLeft w:val="0"/>
      <w:marRight w:val="0"/>
      <w:marTop w:val="0"/>
      <w:marBottom w:val="0"/>
      <w:divBdr>
        <w:top w:val="none" w:sz="0" w:space="0" w:color="auto"/>
        <w:left w:val="none" w:sz="0" w:space="0" w:color="auto"/>
        <w:bottom w:val="none" w:sz="0" w:space="0" w:color="auto"/>
        <w:right w:val="none" w:sz="0" w:space="0" w:color="auto"/>
      </w:divBdr>
      <w:divsChild>
        <w:div w:id="568341453">
          <w:marLeft w:val="0"/>
          <w:marRight w:val="0"/>
          <w:marTop w:val="0"/>
          <w:marBottom w:val="0"/>
          <w:divBdr>
            <w:top w:val="none" w:sz="0" w:space="0" w:color="auto"/>
            <w:left w:val="none" w:sz="0" w:space="0" w:color="auto"/>
            <w:bottom w:val="none" w:sz="0" w:space="0" w:color="auto"/>
            <w:right w:val="none" w:sz="0" w:space="0" w:color="auto"/>
          </w:divBdr>
        </w:div>
        <w:div w:id="1533765094">
          <w:marLeft w:val="0"/>
          <w:marRight w:val="0"/>
          <w:marTop w:val="0"/>
          <w:marBottom w:val="0"/>
          <w:divBdr>
            <w:top w:val="none" w:sz="0" w:space="0" w:color="auto"/>
            <w:left w:val="none" w:sz="0" w:space="0" w:color="auto"/>
            <w:bottom w:val="none" w:sz="0" w:space="0" w:color="auto"/>
            <w:right w:val="none" w:sz="0" w:space="0" w:color="auto"/>
          </w:divBdr>
        </w:div>
        <w:div w:id="1579167842">
          <w:marLeft w:val="0"/>
          <w:marRight w:val="0"/>
          <w:marTop w:val="0"/>
          <w:marBottom w:val="0"/>
          <w:divBdr>
            <w:top w:val="none" w:sz="0" w:space="0" w:color="auto"/>
            <w:left w:val="none" w:sz="0" w:space="0" w:color="auto"/>
            <w:bottom w:val="none" w:sz="0" w:space="0" w:color="auto"/>
            <w:right w:val="none" w:sz="0" w:space="0" w:color="auto"/>
          </w:divBdr>
        </w:div>
        <w:div w:id="726102095">
          <w:marLeft w:val="0"/>
          <w:marRight w:val="0"/>
          <w:marTop w:val="0"/>
          <w:marBottom w:val="0"/>
          <w:divBdr>
            <w:top w:val="none" w:sz="0" w:space="0" w:color="auto"/>
            <w:left w:val="none" w:sz="0" w:space="0" w:color="auto"/>
            <w:bottom w:val="none" w:sz="0" w:space="0" w:color="auto"/>
            <w:right w:val="none" w:sz="0" w:space="0" w:color="auto"/>
          </w:divBdr>
        </w:div>
        <w:div w:id="839471645">
          <w:marLeft w:val="0"/>
          <w:marRight w:val="0"/>
          <w:marTop w:val="0"/>
          <w:marBottom w:val="0"/>
          <w:divBdr>
            <w:top w:val="none" w:sz="0" w:space="0" w:color="auto"/>
            <w:left w:val="none" w:sz="0" w:space="0" w:color="auto"/>
            <w:bottom w:val="none" w:sz="0" w:space="0" w:color="auto"/>
            <w:right w:val="none" w:sz="0" w:space="0" w:color="auto"/>
          </w:divBdr>
        </w:div>
        <w:div w:id="1344162026">
          <w:marLeft w:val="0"/>
          <w:marRight w:val="0"/>
          <w:marTop w:val="0"/>
          <w:marBottom w:val="0"/>
          <w:divBdr>
            <w:top w:val="none" w:sz="0" w:space="0" w:color="auto"/>
            <w:left w:val="none" w:sz="0" w:space="0" w:color="auto"/>
            <w:bottom w:val="none" w:sz="0" w:space="0" w:color="auto"/>
            <w:right w:val="none" w:sz="0" w:space="0" w:color="auto"/>
          </w:divBdr>
        </w:div>
      </w:divsChild>
    </w:div>
    <w:div w:id="1382441244">
      <w:bodyDiv w:val="1"/>
      <w:marLeft w:val="0"/>
      <w:marRight w:val="0"/>
      <w:marTop w:val="0"/>
      <w:marBottom w:val="0"/>
      <w:divBdr>
        <w:top w:val="none" w:sz="0" w:space="0" w:color="auto"/>
        <w:left w:val="none" w:sz="0" w:space="0" w:color="auto"/>
        <w:bottom w:val="none" w:sz="0" w:space="0" w:color="auto"/>
        <w:right w:val="none" w:sz="0" w:space="0" w:color="auto"/>
      </w:divBdr>
    </w:div>
    <w:div w:id="1406369561">
      <w:bodyDiv w:val="1"/>
      <w:marLeft w:val="0"/>
      <w:marRight w:val="0"/>
      <w:marTop w:val="0"/>
      <w:marBottom w:val="0"/>
      <w:divBdr>
        <w:top w:val="none" w:sz="0" w:space="0" w:color="auto"/>
        <w:left w:val="none" w:sz="0" w:space="0" w:color="auto"/>
        <w:bottom w:val="none" w:sz="0" w:space="0" w:color="auto"/>
        <w:right w:val="none" w:sz="0" w:space="0" w:color="auto"/>
      </w:divBdr>
    </w:div>
    <w:div w:id="1448498756">
      <w:bodyDiv w:val="1"/>
      <w:marLeft w:val="0"/>
      <w:marRight w:val="0"/>
      <w:marTop w:val="0"/>
      <w:marBottom w:val="0"/>
      <w:divBdr>
        <w:top w:val="none" w:sz="0" w:space="0" w:color="auto"/>
        <w:left w:val="none" w:sz="0" w:space="0" w:color="auto"/>
        <w:bottom w:val="none" w:sz="0" w:space="0" w:color="auto"/>
        <w:right w:val="none" w:sz="0" w:space="0" w:color="auto"/>
      </w:divBdr>
    </w:div>
    <w:div w:id="1828597291">
      <w:bodyDiv w:val="1"/>
      <w:marLeft w:val="0"/>
      <w:marRight w:val="0"/>
      <w:marTop w:val="0"/>
      <w:marBottom w:val="0"/>
      <w:divBdr>
        <w:top w:val="none" w:sz="0" w:space="0" w:color="auto"/>
        <w:left w:val="none" w:sz="0" w:space="0" w:color="auto"/>
        <w:bottom w:val="none" w:sz="0" w:space="0" w:color="auto"/>
        <w:right w:val="none" w:sz="0" w:space="0" w:color="auto"/>
      </w:divBdr>
    </w:div>
    <w:div w:id="207809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research.ibm.com/autonomic/manifesto/" TargetMode="External"/><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ibm.com/developerworks/webservices/library/ws-hea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en.wikipedia.org"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www.ai.mit.edu/projects/iroom"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jade.tilab.com/papers/2003/WhitePaperJADEEXP.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msdn.microsoft.com/en-us/library/cc136992%28v=VS.85%29.asp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graphics.stanford.edu/projects/iwork"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7FE57-FB68-4548-A9A1-0FCF59BEF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74</Pages>
  <Words>21347</Words>
  <Characters>121679</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Diploma Thesis</vt:lpstr>
    </vt:vector>
  </TitlesOfParts>
  <Company>TUCN</Company>
  <LinksUpToDate>false</LinksUpToDate>
  <CharactersWithSpaces>142741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Thesis</dc:title>
  <dc:subject/>
  <dc:creator/>
  <cp:keywords/>
  <dc:description/>
  <cp:lastModifiedBy>Copil Georgiana</cp:lastModifiedBy>
  <cp:revision>182</cp:revision>
  <dcterms:created xsi:type="dcterms:W3CDTF">2010-06-12T17:31:00Z</dcterms:created>
  <dcterms:modified xsi:type="dcterms:W3CDTF">2010-06-16T05:24:00Z</dcterms:modified>
</cp:coreProperties>
</file>