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5" w:rsidRPr="00096444" w:rsidRDefault="006B413C" w:rsidP="0009644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6444">
        <w:rPr>
          <w:rFonts w:ascii="Times New Roman" w:hAnsi="Times New Roman" w:cs="Times New Roman" w:hint="eastAsia"/>
          <w:b/>
          <w:sz w:val="24"/>
          <w:szCs w:val="24"/>
        </w:rPr>
        <w:t>扩展的</w:t>
      </w:r>
      <w:r w:rsidRPr="00096444">
        <w:rPr>
          <w:rFonts w:ascii="Times New Roman" w:hAnsi="Times New Roman" w:cs="Times New Roman" w:hint="eastAsia"/>
          <w:b/>
          <w:sz w:val="24"/>
          <w:szCs w:val="24"/>
        </w:rPr>
        <w:t>32</w:t>
      </w:r>
      <w:r w:rsidRPr="00096444">
        <w:rPr>
          <w:rFonts w:ascii="Times New Roman" w:hAnsi="Times New Roman" w:cs="Times New Roman" w:hint="eastAsia"/>
          <w:b/>
          <w:sz w:val="24"/>
          <w:szCs w:val="24"/>
        </w:rPr>
        <w:t>结构向量</w:t>
      </w:r>
      <w:r w:rsidRPr="00096444">
        <w:rPr>
          <w:rFonts w:ascii="Times New Roman" w:hAnsi="Times New Roman" w:cs="Times New Roman" w:hint="eastAsia"/>
          <w:b/>
          <w:sz w:val="24"/>
          <w:szCs w:val="24"/>
        </w:rPr>
        <w:t>SOL</w:t>
      </w:r>
      <w:r w:rsidRPr="00096444">
        <w:rPr>
          <w:rFonts w:ascii="Times New Roman" w:hAnsi="Times New Roman" w:cs="Times New Roman" w:hint="eastAsia"/>
          <w:b/>
          <w:sz w:val="24"/>
          <w:szCs w:val="24"/>
        </w:rPr>
        <w:t>表达式</w:t>
      </w:r>
    </w:p>
    <w:p w:rsidR="00062C75" w:rsidRDefault="00062C75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444">
        <w:rPr>
          <w:rFonts w:ascii="Times New Roman" w:hAnsi="Times New Roman" w:cs="Times New Roman" w:hint="eastAsia"/>
          <w:b/>
          <w:sz w:val="24"/>
          <w:szCs w:val="24"/>
        </w:rPr>
        <w:t>摘要</w:t>
      </w:r>
      <w:r>
        <w:rPr>
          <w:rFonts w:ascii="Times New Roman" w:hAnsi="Times New Roman" w:cs="Times New Roman" w:hint="eastAsia"/>
          <w:sz w:val="24"/>
          <w:szCs w:val="24"/>
        </w:rPr>
        <w:t>：在原有</w:t>
      </w:r>
      <w:r>
        <w:rPr>
          <w:rFonts w:ascii="Times New Roman" w:hAnsi="Times New Roman" w:cs="Times New Roman" w:hint="eastAsia"/>
          <w:sz w:val="24"/>
          <w:szCs w:val="24"/>
        </w:rPr>
        <w:t>SOL</w:t>
      </w:r>
      <w:r>
        <w:rPr>
          <w:rFonts w:ascii="Times New Roman" w:hAnsi="Times New Roman" w:cs="Times New Roman" w:hint="eastAsia"/>
          <w:sz w:val="24"/>
          <w:szCs w:val="24"/>
        </w:rPr>
        <w:t>及陈辉扩展后的</w:t>
      </w:r>
      <w:r>
        <w:rPr>
          <w:rFonts w:ascii="Times New Roman" w:hAnsi="Times New Roman" w:cs="Times New Roman" w:hint="eastAsia"/>
          <w:sz w:val="24"/>
          <w:szCs w:val="24"/>
        </w:rPr>
        <w:t>29</w:t>
      </w:r>
      <w:r>
        <w:rPr>
          <w:rFonts w:ascii="Times New Roman" w:hAnsi="Times New Roman" w:cs="Times New Roman" w:hint="eastAsia"/>
          <w:sz w:val="24"/>
          <w:szCs w:val="24"/>
        </w:rPr>
        <w:t>个结构向量的基础上，又增加了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个结构，用以进一步区分一些原有</w:t>
      </w:r>
      <w:r>
        <w:rPr>
          <w:rFonts w:ascii="Times New Roman" w:hAnsi="Times New Roman" w:cs="Times New Roman" w:hint="eastAsia"/>
          <w:sz w:val="24"/>
          <w:szCs w:val="24"/>
        </w:rPr>
        <w:t>SOL</w:t>
      </w:r>
      <w:r>
        <w:rPr>
          <w:rFonts w:ascii="Times New Roman" w:hAnsi="Times New Roman" w:cs="Times New Roman" w:hint="eastAsia"/>
          <w:sz w:val="24"/>
          <w:szCs w:val="24"/>
        </w:rPr>
        <w:t>无法表达的分子。本文对增加的</w:t>
      </w:r>
      <w:r>
        <w:rPr>
          <w:rFonts w:ascii="Times New Roman" w:hAnsi="Times New Roman" w:cs="Times New Roman" w:hint="eastAsia"/>
          <w:sz w:val="24"/>
          <w:szCs w:val="24"/>
        </w:rPr>
        <w:t>SOL</w:t>
      </w:r>
      <w:r>
        <w:rPr>
          <w:rFonts w:ascii="Times New Roman" w:hAnsi="Times New Roman" w:cs="Times New Roman" w:hint="eastAsia"/>
          <w:sz w:val="24"/>
          <w:szCs w:val="24"/>
        </w:rPr>
        <w:t>结构及其与原有结构的关系进行说明。</w:t>
      </w:r>
    </w:p>
    <w:p w:rsidR="00062C75" w:rsidRDefault="00062C75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444">
        <w:rPr>
          <w:rFonts w:ascii="Times New Roman" w:hAnsi="Times New Roman" w:cs="Times New Roman" w:hint="eastAsia"/>
          <w:b/>
          <w:sz w:val="24"/>
          <w:szCs w:val="24"/>
        </w:rPr>
        <w:t>关键词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SOL</w:t>
      </w:r>
      <w:r>
        <w:rPr>
          <w:rFonts w:ascii="Times New Roman" w:hAnsi="Times New Roman" w:cs="Times New Roman" w:hint="eastAsia"/>
          <w:sz w:val="24"/>
          <w:szCs w:val="24"/>
        </w:rPr>
        <w:t>；扩展；</w:t>
      </w:r>
      <w:r>
        <w:rPr>
          <w:rFonts w:ascii="Times New Roman" w:hAnsi="Times New Roman" w:cs="Times New Roman" w:hint="eastAsia"/>
          <w:sz w:val="24"/>
          <w:szCs w:val="24"/>
        </w:rPr>
        <w:t>32</w:t>
      </w:r>
      <w:r>
        <w:rPr>
          <w:rFonts w:ascii="Times New Roman" w:hAnsi="Times New Roman" w:cs="Times New Roman" w:hint="eastAsia"/>
          <w:sz w:val="24"/>
          <w:szCs w:val="24"/>
        </w:rPr>
        <w:t>结构向量；</w:t>
      </w:r>
    </w:p>
    <w:p w:rsidR="00062C75" w:rsidRPr="00C132C5" w:rsidRDefault="00062C75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4867" w:rsidRDefault="001A4867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一、扩充前的基础</w:t>
      </w:r>
      <w:r>
        <w:rPr>
          <w:rFonts w:ascii="Times New Roman" w:hAnsi="Times New Roman" w:cs="Times New Roman" w:hint="eastAsia"/>
          <w:sz w:val="24"/>
          <w:szCs w:val="24"/>
        </w:rPr>
        <w:t>SOL</w:t>
      </w:r>
    </w:p>
    <w:p w:rsidR="00336308" w:rsidRDefault="00062C75" w:rsidP="009D33F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原有的</w:t>
      </w:r>
      <w:r w:rsidR="005446BC">
        <w:rPr>
          <w:rFonts w:ascii="Times New Roman" w:hAnsi="Times New Roman" w:cs="Times New Roman" w:hint="eastAsia"/>
          <w:sz w:val="24"/>
          <w:szCs w:val="24"/>
        </w:rPr>
        <w:t>24</w:t>
      </w:r>
      <w:r w:rsidR="005446BC">
        <w:rPr>
          <w:rFonts w:ascii="Times New Roman" w:hAnsi="Times New Roman" w:cs="Times New Roman" w:hint="eastAsia"/>
          <w:sz w:val="24"/>
          <w:szCs w:val="24"/>
        </w:rPr>
        <w:t>个结构向量</w:t>
      </w:r>
      <w:r>
        <w:rPr>
          <w:rFonts w:ascii="Times New Roman" w:hAnsi="Times New Roman" w:cs="Times New Roman" w:hint="eastAsia"/>
          <w:sz w:val="24"/>
          <w:szCs w:val="24"/>
        </w:rPr>
        <w:t>如下：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4"/>
        <w:gridCol w:w="374"/>
        <w:gridCol w:w="375"/>
        <w:gridCol w:w="375"/>
        <w:gridCol w:w="375"/>
        <w:gridCol w:w="375"/>
        <w:gridCol w:w="375"/>
        <w:gridCol w:w="375"/>
        <w:gridCol w:w="375"/>
        <w:gridCol w:w="365"/>
        <w:gridCol w:w="368"/>
        <w:gridCol w:w="375"/>
        <w:gridCol w:w="367"/>
        <w:gridCol w:w="403"/>
        <w:gridCol w:w="364"/>
        <w:gridCol w:w="376"/>
        <w:gridCol w:w="403"/>
        <w:gridCol w:w="403"/>
        <w:gridCol w:w="390"/>
        <w:gridCol w:w="367"/>
        <w:gridCol w:w="390"/>
        <w:gridCol w:w="377"/>
        <w:gridCol w:w="372"/>
        <w:gridCol w:w="367"/>
      </w:tblGrid>
      <w:tr w:rsidR="005446BC" w:rsidRPr="00934B92" w:rsidTr="00E90211">
        <w:tc>
          <w:tcPr>
            <w:tcW w:w="377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A6</w:t>
            </w:r>
          </w:p>
        </w:tc>
        <w:tc>
          <w:tcPr>
            <w:tcW w:w="377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A4</w:t>
            </w:r>
          </w:p>
        </w:tc>
        <w:tc>
          <w:tcPr>
            <w:tcW w:w="377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A2</w:t>
            </w:r>
          </w:p>
        </w:tc>
        <w:tc>
          <w:tcPr>
            <w:tcW w:w="377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N6</w:t>
            </w:r>
          </w:p>
        </w:tc>
        <w:tc>
          <w:tcPr>
            <w:tcW w:w="377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N5</w:t>
            </w:r>
          </w:p>
        </w:tc>
        <w:tc>
          <w:tcPr>
            <w:tcW w:w="377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N4</w:t>
            </w:r>
          </w:p>
        </w:tc>
        <w:tc>
          <w:tcPr>
            <w:tcW w:w="377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N3</w:t>
            </w:r>
          </w:p>
        </w:tc>
        <w:tc>
          <w:tcPr>
            <w:tcW w:w="377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N2</w:t>
            </w:r>
          </w:p>
        </w:tc>
        <w:tc>
          <w:tcPr>
            <w:tcW w:w="377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N1</w:t>
            </w:r>
          </w:p>
        </w:tc>
        <w:tc>
          <w:tcPr>
            <w:tcW w:w="377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377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br</w:t>
            </w:r>
          </w:p>
        </w:tc>
        <w:tc>
          <w:tcPr>
            <w:tcW w:w="377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me</w:t>
            </w:r>
          </w:p>
        </w:tc>
        <w:tc>
          <w:tcPr>
            <w:tcW w:w="378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8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AA</w:t>
            </w:r>
          </w:p>
        </w:tc>
        <w:tc>
          <w:tcPr>
            <w:tcW w:w="378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378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RS</w:t>
            </w:r>
          </w:p>
        </w:tc>
        <w:tc>
          <w:tcPr>
            <w:tcW w:w="378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AN</w:t>
            </w:r>
          </w:p>
        </w:tc>
        <w:tc>
          <w:tcPr>
            <w:tcW w:w="378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NN</w:t>
            </w:r>
          </w:p>
        </w:tc>
        <w:tc>
          <w:tcPr>
            <w:tcW w:w="378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RN</w:t>
            </w:r>
          </w:p>
        </w:tc>
        <w:tc>
          <w:tcPr>
            <w:tcW w:w="378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 w:hint="eastAsia"/>
                <w:sz w:val="24"/>
              </w:rPr>
              <w:t>O</w:t>
            </w:r>
          </w:p>
        </w:tc>
        <w:tc>
          <w:tcPr>
            <w:tcW w:w="378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 w:hint="eastAsia"/>
                <w:sz w:val="24"/>
              </w:rPr>
              <w:t>RO</w:t>
            </w:r>
          </w:p>
        </w:tc>
        <w:tc>
          <w:tcPr>
            <w:tcW w:w="378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 w:hint="eastAsia"/>
                <w:sz w:val="24"/>
              </w:rPr>
              <w:t>O=</w:t>
            </w:r>
          </w:p>
        </w:tc>
        <w:tc>
          <w:tcPr>
            <w:tcW w:w="378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 w:hint="eastAsia"/>
                <w:sz w:val="24"/>
              </w:rPr>
              <w:t>Ni</w:t>
            </w:r>
          </w:p>
        </w:tc>
        <w:tc>
          <w:tcPr>
            <w:tcW w:w="378" w:type="dxa"/>
            <w:vAlign w:val="center"/>
          </w:tcPr>
          <w:p w:rsidR="005446BC" w:rsidRPr="00934B92" w:rsidRDefault="005446BC" w:rsidP="00E902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 w:hint="eastAsia"/>
                <w:sz w:val="24"/>
              </w:rPr>
              <w:t>V</w:t>
            </w:r>
          </w:p>
        </w:tc>
      </w:tr>
    </w:tbl>
    <w:p w:rsidR="00336308" w:rsidRDefault="00336308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2C75" w:rsidRDefault="00062C75" w:rsidP="009D33F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各结构向量所表达的含义可参见以下文献：</w:t>
      </w:r>
    </w:p>
    <w:p w:rsidR="00062C75" w:rsidRPr="009D33F1" w:rsidRDefault="009D33F1" w:rsidP="009D33F1">
      <w:pPr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 w:hint="eastAsia"/>
          <w:i/>
          <w:szCs w:val="24"/>
        </w:rPr>
        <w:t>——</w:t>
      </w:r>
      <w:r w:rsidR="00062C75" w:rsidRPr="009D33F1">
        <w:rPr>
          <w:rFonts w:ascii="Times New Roman" w:hAnsi="Times New Roman" w:cs="Times New Roman"/>
          <w:i/>
          <w:szCs w:val="24"/>
        </w:rPr>
        <w:t>Quann R J, Jaffe S B. Structure-oriented lumping: describing the chemistry of complex hydrocarbon mixtures[J]. Industrial &amp; Engineering Chemistry Research, 1992, 31(11):2483-2497.</w:t>
      </w:r>
    </w:p>
    <w:p w:rsidR="00062C75" w:rsidRPr="009D33F1" w:rsidRDefault="009D33F1" w:rsidP="009D33F1">
      <w:pPr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 w:hint="eastAsia"/>
          <w:i/>
          <w:szCs w:val="24"/>
        </w:rPr>
        <w:t>——</w:t>
      </w:r>
      <w:r w:rsidRPr="009D33F1">
        <w:rPr>
          <w:rFonts w:ascii="Times New Roman" w:hAnsi="Times New Roman" w:cs="Times New Roman"/>
          <w:i/>
          <w:szCs w:val="24"/>
        </w:rPr>
        <w:t>邱彤</w:t>
      </w:r>
      <w:r w:rsidRPr="009D33F1">
        <w:rPr>
          <w:rFonts w:ascii="Times New Roman" w:hAnsi="Times New Roman" w:cs="Times New Roman"/>
          <w:i/>
          <w:szCs w:val="24"/>
        </w:rPr>
        <w:t xml:space="preserve">, </w:t>
      </w:r>
      <w:r w:rsidRPr="009D33F1">
        <w:rPr>
          <w:rFonts w:ascii="Times New Roman" w:hAnsi="Times New Roman" w:cs="Times New Roman"/>
          <w:i/>
          <w:szCs w:val="24"/>
        </w:rPr>
        <w:t>陈金财</w:t>
      </w:r>
      <w:r w:rsidRPr="009D33F1">
        <w:rPr>
          <w:rFonts w:ascii="Times New Roman" w:hAnsi="Times New Roman" w:cs="Times New Roman"/>
          <w:i/>
          <w:szCs w:val="24"/>
        </w:rPr>
        <w:t xml:space="preserve">, </w:t>
      </w:r>
      <w:r w:rsidRPr="009D33F1">
        <w:rPr>
          <w:rFonts w:ascii="Times New Roman" w:hAnsi="Times New Roman" w:cs="Times New Roman"/>
          <w:i/>
          <w:szCs w:val="24"/>
        </w:rPr>
        <w:t>方舟</w:t>
      </w:r>
      <w:r w:rsidRPr="009D33F1">
        <w:rPr>
          <w:rFonts w:ascii="Times New Roman" w:hAnsi="Times New Roman" w:cs="Times New Roman"/>
          <w:i/>
          <w:szCs w:val="24"/>
        </w:rPr>
        <w:t xml:space="preserve">. </w:t>
      </w:r>
      <w:r w:rsidRPr="009D33F1">
        <w:rPr>
          <w:rFonts w:ascii="Times New Roman" w:hAnsi="Times New Roman" w:cs="Times New Roman"/>
          <w:i/>
          <w:szCs w:val="24"/>
        </w:rPr>
        <w:t>基于结构导向集总的石油馏分分子重构模型</w:t>
      </w:r>
      <w:r w:rsidRPr="009D33F1">
        <w:rPr>
          <w:rFonts w:ascii="Times New Roman" w:hAnsi="Times New Roman" w:cs="Times New Roman"/>
          <w:i/>
          <w:szCs w:val="24"/>
        </w:rPr>
        <w:t xml:space="preserve">[J]. </w:t>
      </w:r>
      <w:r w:rsidRPr="009D33F1">
        <w:rPr>
          <w:rFonts w:ascii="Times New Roman" w:hAnsi="Times New Roman" w:cs="Times New Roman"/>
          <w:i/>
          <w:szCs w:val="24"/>
        </w:rPr>
        <w:t>清华大学学报</w:t>
      </w:r>
      <w:r w:rsidRPr="009D33F1">
        <w:rPr>
          <w:rFonts w:ascii="Times New Roman" w:hAnsi="Times New Roman" w:cs="Times New Roman"/>
          <w:i/>
          <w:szCs w:val="24"/>
        </w:rPr>
        <w:t>(</w:t>
      </w:r>
      <w:r w:rsidRPr="009D33F1">
        <w:rPr>
          <w:rFonts w:ascii="Times New Roman" w:hAnsi="Times New Roman" w:cs="Times New Roman"/>
          <w:i/>
          <w:szCs w:val="24"/>
        </w:rPr>
        <w:t>自然科学版</w:t>
      </w:r>
      <w:r w:rsidRPr="009D33F1">
        <w:rPr>
          <w:rFonts w:ascii="Times New Roman" w:hAnsi="Times New Roman" w:cs="Times New Roman"/>
          <w:i/>
          <w:szCs w:val="24"/>
        </w:rPr>
        <w:t>), 2016(4):424-429.</w:t>
      </w:r>
    </w:p>
    <w:p w:rsidR="00062C75" w:rsidRDefault="00062C75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2C75" w:rsidRDefault="00B67530" w:rsidP="004060A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由于</w:t>
      </w:r>
      <w:r>
        <w:rPr>
          <w:rFonts w:ascii="Times New Roman" w:hAnsi="Times New Roman" w:cs="Times New Roman" w:hint="eastAsia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SOL</w:t>
      </w:r>
      <w:r>
        <w:rPr>
          <w:rFonts w:ascii="Times New Roman" w:hAnsi="Times New Roman" w:cs="Times New Roman" w:hint="eastAsia"/>
          <w:sz w:val="24"/>
          <w:szCs w:val="24"/>
        </w:rPr>
        <w:t>中能够描述支链的只有</w:t>
      </w:r>
      <w:r>
        <w:rPr>
          <w:rFonts w:ascii="Times New Roman" w:hAnsi="Times New Roman" w:cs="Times New Roman" w:hint="eastAsia"/>
          <w:sz w:val="24"/>
          <w:szCs w:val="24"/>
        </w:rPr>
        <w:t>br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me</w:t>
      </w:r>
      <w:r>
        <w:rPr>
          <w:rFonts w:ascii="Times New Roman" w:hAnsi="Times New Roman" w:cs="Times New Roman" w:hint="eastAsia"/>
          <w:sz w:val="24"/>
          <w:szCs w:val="24"/>
        </w:rPr>
        <w:t>，无法</w:t>
      </w:r>
      <w:r w:rsidR="00B5481F">
        <w:rPr>
          <w:rFonts w:ascii="Times New Roman" w:hAnsi="Times New Roman" w:cs="Times New Roman" w:hint="eastAsia"/>
          <w:sz w:val="24"/>
          <w:szCs w:val="24"/>
        </w:rPr>
        <w:t>描述分子中存在的</w:t>
      </w:r>
      <w:r>
        <w:rPr>
          <w:rFonts w:ascii="Times New Roman" w:hAnsi="Times New Roman" w:cs="Times New Roman" w:hint="eastAsia"/>
          <w:sz w:val="24"/>
          <w:szCs w:val="24"/>
        </w:rPr>
        <w:t>乙基丙基</w:t>
      </w:r>
      <w:r w:rsidR="00B5481F">
        <w:rPr>
          <w:rFonts w:ascii="Times New Roman" w:hAnsi="Times New Roman" w:cs="Times New Roman" w:hint="eastAsia"/>
          <w:sz w:val="24"/>
          <w:szCs w:val="24"/>
        </w:rPr>
        <w:t>，也无法清晰说明这些支链是位于链上还是环上。</w:t>
      </w:r>
      <w:r w:rsidR="00062C75">
        <w:rPr>
          <w:rFonts w:ascii="Times New Roman" w:hAnsi="Times New Roman" w:cs="Times New Roman" w:hint="eastAsia"/>
          <w:sz w:val="24"/>
          <w:szCs w:val="24"/>
        </w:rPr>
        <w:t>陈辉</w:t>
      </w:r>
      <w:r w:rsidR="00B5481F">
        <w:rPr>
          <w:rFonts w:ascii="Times New Roman" w:hAnsi="Times New Roman" w:cs="Times New Roman" w:hint="eastAsia"/>
          <w:sz w:val="24"/>
          <w:szCs w:val="24"/>
        </w:rPr>
        <w:t>在此基础上</w:t>
      </w:r>
      <w:r w:rsidR="00062C75">
        <w:rPr>
          <w:rFonts w:ascii="Times New Roman" w:hAnsi="Times New Roman" w:cs="Times New Roman" w:hint="eastAsia"/>
          <w:sz w:val="24"/>
          <w:szCs w:val="24"/>
        </w:rPr>
        <w:t>增加了</w:t>
      </w:r>
      <w:r w:rsidR="00062C75">
        <w:rPr>
          <w:rFonts w:ascii="Times New Roman" w:hAnsi="Times New Roman" w:cs="Times New Roman" w:hint="eastAsia"/>
          <w:sz w:val="24"/>
          <w:szCs w:val="24"/>
        </w:rPr>
        <w:t>5</w:t>
      </w:r>
      <w:r w:rsidR="00062C75">
        <w:rPr>
          <w:rFonts w:ascii="Times New Roman" w:hAnsi="Times New Roman" w:cs="Times New Roman" w:hint="eastAsia"/>
          <w:sz w:val="24"/>
          <w:szCs w:val="24"/>
        </w:rPr>
        <w:t>个结构：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3"/>
      </w:tblGrid>
      <w:tr w:rsidR="00B5481F" w:rsidTr="003F0F9D">
        <w:trPr>
          <w:jc w:val="center"/>
        </w:trPr>
        <w:tc>
          <w:tcPr>
            <w:tcW w:w="1132" w:type="dxa"/>
            <w:vAlign w:val="center"/>
          </w:tcPr>
          <w:p w:rsidR="00B5481F" w:rsidRDefault="00B5481F" w:rsidP="00B548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132" w:type="dxa"/>
            <w:vAlign w:val="center"/>
          </w:tcPr>
          <w:p w:rsidR="00B5481F" w:rsidRDefault="00B5481F" w:rsidP="00B548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et-sc</w:t>
            </w:r>
          </w:p>
        </w:tc>
        <w:tc>
          <w:tcPr>
            <w:tcW w:w="1132" w:type="dxa"/>
            <w:vAlign w:val="center"/>
          </w:tcPr>
          <w:p w:rsidR="00B5481F" w:rsidRDefault="00B5481F" w:rsidP="00B548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ring</w:t>
            </w:r>
          </w:p>
        </w:tc>
        <w:tc>
          <w:tcPr>
            <w:tcW w:w="1132" w:type="dxa"/>
            <w:vAlign w:val="center"/>
          </w:tcPr>
          <w:p w:rsidR="00B5481F" w:rsidRDefault="00B5481F" w:rsidP="00B548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ring</w:t>
            </w:r>
          </w:p>
        </w:tc>
        <w:tc>
          <w:tcPr>
            <w:tcW w:w="1133" w:type="dxa"/>
            <w:vAlign w:val="center"/>
          </w:tcPr>
          <w:p w:rsidR="00B5481F" w:rsidRDefault="00B5481F" w:rsidP="00B548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bu-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ring</w:t>
            </w:r>
          </w:p>
        </w:tc>
      </w:tr>
    </w:tbl>
    <w:p w:rsidR="00062C75" w:rsidRDefault="002F7089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index</w:t>
      </w:r>
      <w:r w:rsidR="00327B64">
        <w:rPr>
          <w:rFonts w:ascii="Times New Roman" w:hAnsi="Times New Roman" w:cs="Times New Roman" w:hint="eastAsia"/>
          <w:sz w:val="24"/>
          <w:szCs w:val="24"/>
        </w:rPr>
        <w:t>：用以区分芳环上取代基的位置，</w:t>
      </w:r>
      <w:r w:rsidR="00327B64">
        <w:rPr>
          <w:rFonts w:ascii="Times New Roman" w:hAnsi="Times New Roman" w:cs="Times New Roman" w:hint="eastAsia"/>
          <w:sz w:val="24"/>
          <w:szCs w:val="24"/>
        </w:rPr>
        <w:t>1</w:t>
      </w:r>
      <w:r w:rsidR="00327B64">
        <w:rPr>
          <w:rFonts w:ascii="Times New Roman" w:hAnsi="Times New Roman" w:cs="Times New Roman" w:hint="eastAsia"/>
          <w:sz w:val="24"/>
          <w:szCs w:val="24"/>
        </w:rPr>
        <w:t>表示邻位，</w:t>
      </w:r>
      <w:r w:rsidR="00327B64">
        <w:rPr>
          <w:rFonts w:ascii="Times New Roman" w:hAnsi="Times New Roman" w:cs="Times New Roman" w:hint="eastAsia"/>
          <w:sz w:val="24"/>
          <w:szCs w:val="24"/>
        </w:rPr>
        <w:t>2</w:t>
      </w:r>
      <w:r w:rsidR="00327B64">
        <w:rPr>
          <w:rFonts w:ascii="Times New Roman" w:hAnsi="Times New Roman" w:cs="Times New Roman" w:hint="eastAsia"/>
          <w:sz w:val="24"/>
          <w:szCs w:val="24"/>
        </w:rPr>
        <w:t>表示间位，</w:t>
      </w:r>
      <w:r w:rsidR="00327B64">
        <w:rPr>
          <w:rFonts w:ascii="Times New Roman" w:hAnsi="Times New Roman" w:cs="Times New Roman" w:hint="eastAsia"/>
          <w:sz w:val="24"/>
          <w:szCs w:val="24"/>
        </w:rPr>
        <w:t>3</w:t>
      </w:r>
      <w:r w:rsidR="00327B64">
        <w:rPr>
          <w:rFonts w:ascii="Times New Roman" w:hAnsi="Times New Roman" w:cs="Times New Roman" w:hint="eastAsia"/>
          <w:sz w:val="24"/>
          <w:szCs w:val="24"/>
        </w:rPr>
        <w:t>表示对位；</w:t>
      </w:r>
    </w:p>
    <w:p w:rsidR="001A1960" w:rsidRDefault="002F7089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et-sc</w:t>
      </w:r>
      <w:r w:rsidR="00327B64">
        <w:rPr>
          <w:rFonts w:ascii="Times New Roman" w:hAnsi="Times New Roman" w:cs="Times New Roman" w:hint="eastAsia"/>
          <w:sz w:val="24"/>
          <w:szCs w:val="24"/>
        </w:rPr>
        <w:t>：</w:t>
      </w:r>
      <w:r w:rsidR="001A1960">
        <w:rPr>
          <w:rFonts w:ascii="Times New Roman" w:hAnsi="Times New Roman" w:cs="Times New Roman" w:hint="eastAsia"/>
          <w:sz w:val="24"/>
          <w:szCs w:val="24"/>
        </w:rPr>
        <w:t>碳链上的乙基数量；</w:t>
      </w:r>
    </w:p>
    <w:p w:rsidR="002F7089" w:rsidRDefault="002F7089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et-ring</w:t>
      </w:r>
      <w:r w:rsidR="001A1960">
        <w:rPr>
          <w:rFonts w:ascii="Times New Roman" w:hAnsi="Times New Roman" w:cs="Times New Roman" w:hint="eastAsia"/>
          <w:sz w:val="24"/>
          <w:szCs w:val="24"/>
        </w:rPr>
        <w:t>：环上的乙基数量，包括环烷烃及芳环；</w:t>
      </w:r>
    </w:p>
    <w:p w:rsidR="002F7089" w:rsidRDefault="002F7089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pr-ring</w:t>
      </w:r>
      <w:r w:rsidR="001A1960">
        <w:rPr>
          <w:rFonts w:ascii="Times New Roman" w:hAnsi="Times New Roman" w:cs="Times New Roman" w:hint="eastAsia"/>
          <w:sz w:val="24"/>
          <w:szCs w:val="24"/>
        </w:rPr>
        <w:t>：环上的丙基数量，包括环烷烃及芳环；</w:t>
      </w:r>
    </w:p>
    <w:p w:rsidR="002F7089" w:rsidRPr="00B5481F" w:rsidRDefault="002F7089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bu-ring</w:t>
      </w:r>
      <w:r w:rsidR="001A1960">
        <w:rPr>
          <w:rFonts w:ascii="Times New Roman" w:hAnsi="Times New Roman" w:cs="Times New Roman" w:hint="eastAsia"/>
          <w:sz w:val="24"/>
          <w:szCs w:val="24"/>
        </w:rPr>
        <w:t>：环上的丁基数量，包括环烷烃及芳环；</w:t>
      </w:r>
    </w:p>
    <w:p w:rsidR="00062C75" w:rsidRDefault="004060A4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以上向量仅是对分子结构的补充描述，对分子的元素计量数不会产生影响，各取代基的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数均已包含在原有的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结构向量里。</w:t>
      </w:r>
    </w:p>
    <w:p w:rsidR="002F7089" w:rsidRDefault="002F7089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4867" w:rsidRDefault="001A4867" w:rsidP="001A48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二、</w:t>
      </w:r>
      <w:r w:rsidR="00144B7C">
        <w:rPr>
          <w:rFonts w:ascii="Times New Roman" w:hAnsi="Times New Roman" w:cs="Times New Roman" w:hint="eastAsia"/>
          <w:sz w:val="24"/>
          <w:szCs w:val="24"/>
        </w:rPr>
        <w:t>多核分子</w:t>
      </w:r>
    </w:p>
    <w:p w:rsidR="002F7089" w:rsidRPr="001A4867" w:rsidRDefault="001A4867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上述的</w:t>
      </w:r>
      <w:r>
        <w:rPr>
          <w:rFonts w:ascii="Times New Roman" w:hAnsi="Times New Roman" w:cs="Times New Roman" w:hint="eastAsia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SOL</w:t>
      </w:r>
      <w:r>
        <w:rPr>
          <w:rFonts w:ascii="Times New Roman" w:hAnsi="Times New Roman" w:cs="Times New Roman" w:hint="eastAsia"/>
          <w:sz w:val="24"/>
          <w:szCs w:val="24"/>
        </w:rPr>
        <w:t>表达式</w:t>
      </w:r>
      <w:r w:rsidR="00AD1298">
        <w:rPr>
          <w:rFonts w:ascii="Times New Roman" w:hAnsi="Times New Roman" w:cs="Times New Roman" w:hint="eastAsia"/>
          <w:sz w:val="24"/>
          <w:szCs w:val="24"/>
        </w:rPr>
        <w:t>很好地描述出分子中存在的乙基丙基等基团的数量及位置</w:t>
      </w:r>
      <w:r w:rsidR="00690898">
        <w:rPr>
          <w:rFonts w:ascii="Times New Roman" w:hAnsi="Times New Roman" w:cs="Times New Roman" w:hint="eastAsia"/>
          <w:sz w:val="24"/>
          <w:szCs w:val="24"/>
        </w:rPr>
        <w:t>，但是后续发现，</w:t>
      </w:r>
      <w:r w:rsidR="00A806EC">
        <w:rPr>
          <w:rFonts w:ascii="Times New Roman" w:hAnsi="Times New Roman" w:cs="Times New Roman" w:hint="eastAsia"/>
          <w:sz w:val="24"/>
          <w:szCs w:val="24"/>
        </w:rPr>
        <w:t>对分子中双键的位置</w:t>
      </w:r>
      <w:r w:rsidR="00D441D3">
        <w:rPr>
          <w:rFonts w:ascii="Times New Roman" w:hAnsi="Times New Roman" w:cs="Times New Roman" w:hint="eastAsia"/>
          <w:sz w:val="24"/>
          <w:szCs w:val="24"/>
        </w:rPr>
        <w:t>、环丙烷、环丁烷</w:t>
      </w:r>
      <w:r w:rsidR="00A806EC">
        <w:rPr>
          <w:rFonts w:ascii="Times New Roman" w:hAnsi="Times New Roman" w:cs="Times New Roman" w:hint="eastAsia"/>
          <w:sz w:val="24"/>
          <w:szCs w:val="24"/>
        </w:rPr>
        <w:t>等</w:t>
      </w:r>
      <w:r w:rsidR="00A806EC">
        <w:rPr>
          <w:rFonts w:ascii="Times New Roman" w:hAnsi="Times New Roman" w:cs="Times New Roman" w:hint="eastAsia"/>
          <w:sz w:val="24"/>
          <w:szCs w:val="24"/>
        </w:rPr>
        <w:t>29</w:t>
      </w:r>
      <w:r w:rsidR="00A806EC">
        <w:rPr>
          <w:rFonts w:ascii="Times New Roman" w:hAnsi="Times New Roman" w:cs="Times New Roman"/>
          <w:sz w:val="24"/>
          <w:szCs w:val="24"/>
        </w:rPr>
        <w:t xml:space="preserve"> </w:t>
      </w:r>
      <w:r w:rsidR="00A806EC">
        <w:rPr>
          <w:rFonts w:ascii="Times New Roman" w:hAnsi="Times New Roman" w:cs="Times New Roman" w:hint="eastAsia"/>
          <w:sz w:val="24"/>
          <w:szCs w:val="24"/>
        </w:rPr>
        <w:t>SOL</w:t>
      </w:r>
      <w:r w:rsidR="00A806EC">
        <w:rPr>
          <w:rFonts w:ascii="Times New Roman" w:hAnsi="Times New Roman" w:cs="Times New Roman" w:hint="eastAsia"/>
          <w:sz w:val="24"/>
          <w:szCs w:val="24"/>
        </w:rPr>
        <w:t>仍然无法描述</w:t>
      </w:r>
      <w:r w:rsidR="00D441D3">
        <w:rPr>
          <w:rFonts w:ascii="Times New Roman" w:hAnsi="Times New Roman" w:cs="Times New Roman" w:hint="eastAsia"/>
          <w:sz w:val="24"/>
          <w:szCs w:val="24"/>
        </w:rPr>
        <w:t>。</w:t>
      </w:r>
      <w:r w:rsidR="00A806EC">
        <w:rPr>
          <w:rFonts w:ascii="Times New Roman" w:hAnsi="Times New Roman" w:cs="Times New Roman" w:hint="eastAsia"/>
          <w:sz w:val="24"/>
          <w:szCs w:val="24"/>
        </w:rPr>
        <w:t>尤其</w:t>
      </w:r>
      <w:r w:rsidR="00690898">
        <w:rPr>
          <w:rFonts w:ascii="Times New Roman" w:hAnsi="Times New Roman" w:cs="Times New Roman" w:hint="eastAsia"/>
          <w:sz w:val="24"/>
          <w:szCs w:val="24"/>
        </w:rPr>
        <w:t>当分子的</w:t>
      </w:r>
      <w:r w:rsidR="00A92B28">
        <w:rPr>
          <w:rFonts w:ascii="Times New Roman" w:hAnsi="Times New Roman" w:cs="Times New Roman" w:hint="eastAsia"/>
          <w:sz w:val="24"/>
          <w:szCs w:val="24"/>
        </w:rPr>
        <w:t>C</w:t>
      </w:r>
      <w:r w:rsidR="00A92B28">
        <w:rPr>
          <w:rFonts w:ascii="Times New Roman" w:hAnsi="Times New Roman" w:cs="Times New Roman" w:hint="eastAsia"/>
          <w:sz w:val="24"/>
          <w:szCs w:val="24"/>
        </w:rPr>
        <w:t>碳较大时，会出现一些之前未考虑的新的结构</w:t>
      </w:r>
      <w:r w:rsidR="00A806EC">
        <w:rPr>
          <w:rFonts w:ascii="Times New Roman" w:hAnsi="Times New Roman" w:cs="Times New Roman" w:hint="eastAsia"/>
          <w:sz w:val="24"/>
          <w:szCs w:val="24"/>
        </w:rPr>
        <w:t>，例如</w:t>
      </w:r>
      <w:r w:rsidR="00A806EC">
        <w:rPr>
          <w:rFonts w:ascii="Times New Roman" w:hAnsi="Times New Roman" w:cs="Times New Roman" w:hint="eastAsia"/>
          <w:sz w:val="24"/>
          <w:szCs w:val="24"/>
        </w:rPr>
        <w:t>1</w:t>
      </w:r>
      <w:r w:rsidR="00A806EC" w:rsidRPr="00A806EC">
        <w:rPr>
          <w:rFonts w:ascii="Times New Roman" w:hAnsi="Times New Roman" w:cs="Times New Roman" w:hint="eastAsia"/>
          <w:sz w:val="24"/>
          <w:szCs w:val="24"/>
        </w:rPr>
        <w:t>,4-</w:t>
      </w:r>
      <w:r w:rsidR="00A806EC" w:rsidRPr="00A806EC">
        <w:rPr>
          <w:rFonts w:ascii="Times New Roman" w:hAnsi="Times New Roman" w:cs="Times New Roman" w:hint="eastAsia"/>
          <w:sz w:val="24"/>
          <w:szCs w:val="24"/>
        </w:rPr>
        <w:t>二苯基丁烷</w:t>
      </w:r>
      <w:r w:rsidR="00A806EC">
        <w:rPr>
          <w:rFonts w:ascii="Times New Roman" w:hAnsi="Times New Roman" w:cs="Times New Roman" w:hint="eastAsia"/>
          <w:sz w:val="24"/>
          <w:szCs w:val="24"/>
        </w:rPr>
        <w:t>等，见</w:t>
      </w:r>
      <w:r w:rsidR="00A806EC">
        <w:rPr>
          <w:rFonts w:ascii="Times New Roman" w:hAnsi="Times New Roman" w:cs="Times New Roman" w:hint="eastAsia"/>
          <w:sz w:val="24"/>
          <w:szCs w:val="24"/>
        </w:rPr>
        <w:lastRenderedPageBreak/>
        <w:t>图</w:t>
      </w:r>
      <w:r w:rsidR="00A806EC">
        <w:rPr>
          <w:rFonts w:ascii="Times New Roman" w:hAnsi="Times New Roman" w:cs="Times New Roman" w:hint="eastAsia"/>
          <w:sz w:val="24"/>
          <w:szCs w:val="24"/>
        </w:rPr>
        <w:t>1</w:t>
      </w:r>
      <w:r w:rsidR="00A806EC">
        <w:rPr>
          <w:rFonts w:ascii="Times New Roman" w:hAnsi="Times New Roman" w:cs="Times New Roman" w:hint="eastAsia"/>
          <w:sz w:val="24"/>
          <w:szCs w:val="24"/>
        </w:rPr>
        <w:t>。</w:t>
      </w:r>
    </w:p>
    <w:p w:rsidR="00675510" w:rsidRDefault="00675510" w:rsidP="00FE60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5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00200" cy="571500"/>
            <wp:effectExtent l="0" t="0" r="0" b="0"/>
            <wp:docPr id="1" name="图片 1" descr="C:\Users\Administrator\Desktop\1083-5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083-56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10" w:rsidRDefault="00675510" w:rsidP="00FE60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62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A806EC">
        <w:rPr>
          <w:rFonts w:ascii="Times New Roman" w:hAnsi="Times New Roman" w:cs="Times New Roman" w:hint="eastAsia"/>
          <w:sz w:val="24"/>
          <w:szCs w:val="24"/>
        </w:rPr>
        <w:t>,4-</w:t>
      </w:r>
      <w:r w:rsidRPr="00A806EC">
        <w:rPr>
          <w:rFonts w:ascii="Times New Roman" w:hAnsi="Times New Roman" w:cs="Times New Roman" w:hint="eastAsia"/>
          <w:sz w:val="24"/>
          <w:szCs w:val="24"/>
        </w:rPr>
        <w:t>二苯基丁烷</w:t>
      </w:r>
    </w:p>
    <w:p w:rsidR="00675510" w:rsidRDefault="00FC1790" w:rsidP="002F6B0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在原有的</w:t>
      </w:r>
      <w:r>
        <w:rPr>
          <w:rFonts w:ascii="Times New Roman" w:hAnsi="Times New Roman" w:cs="Times New Roman" w:hint="eastAsia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SOL</w:t>
      </w:r>
      <w:r>
        <w:rPr>
          <w:rFonts w:ascii="Times New Roman" w:hAnsi="Times New Roman" w:cs="Times New Roman" w:hint="eastAsia"/>
          <w:sz w:val="24"/>
          <w:szCs w:val="24"/>
        </w:rPr>
        <w:t>体系中，存在着多核分子的</w:t>
      </w:r>
      <w:r w:rsidR="00393226">
        <w:rPr>
          <w:rFonts w:ascii="Times New Roman" w:hAnsi="Times New Roman" w:cs="Times New Roman" w:hint="eastAsia"/>
          <w:sz w:val="24"/>
          <w:szCs w:val="24"/>
        </w:rPr>
        <w:t>概念，用来表达复杂分子。简而言之，就是先将分子划分为多个核心组成部分，每个核心均用一行</w:t>
      </w:r>
      <w:r w:rsidR="00393226">
        <w:rPr>
          <w:rFonts w:ascii="Times New Roman" w:hAnsi="Times New Roman" w:cs="Times New Roman" w:hint="eastAsia"/>
          <w:sz w:val="24"/>
          <w:szCs w:val="24"/>
        </w:rPr>
        <w:t>24</w:t>
      </w:r>
      <w:r w:rsidR="00393226">
        <w:rPr>
          <w:rFonts w:ascii="Times New Roman" w:hAnsi="Times New Roman" w:cs="Times New Roman"/>
          <w:sz w:val="24"/>
          <w:szCs w:val="24"/>
        </w:rPr>
        <w:t xml:space="preserve"> </w:t>
      </w:r>
      <w:r w:rsidR="00393226">
        <w:rPr>
          <w:rFonts w:ascii="Times New Roman" w:hAnsi="Times New Roman" w:cs="Times New Roman" w:hint="eastAsia"/>
          <w:sz w:val="24"/>
          <w:szCs w:val="24"/>
        </w:rPr>
        <w:t>SOL</w:t>
      </w:r>
      <w:r w:rsidR="00393226">
        <w:rPr>
          <w:rFonts w:ascii="Times New Roman" w:hAnsi="Times New Roman" w:cs="Times New Roman" w:hint="eastAsia"/>
          <w:sz w:val="24"/>
          <w:szCs w:val="24"/>
        </w:rPr>
        <w:t>表示，</w:t>
      </w:r>
      <w:r w:rsidR="00F746BF">
        <w:rPr>
          <w:rFonts w:ascii="Times New Roman" w:hAnsi="Times New Roman" w:cs="Times New Roman" w:hint="eastAsia"/>
          <w:sz w:val="24"/>
          <w:szCs w:val="24"/>
        </w:rPr>
        <w:t>若分子可以划分为</w:t>
      </w:r>
      <w:r w:rsidR="00F746BF">
        <w:rPr>
          <w:rFonts w:ascii="Times New Roman" w:hAnsi="Times New Roman" w:cs="Times New Roman" w:hint="eastAsia"/>
          <w:sz w:val="24"/>
          <w:szCs w:val="24"/>
        </w:rPr>
        <w:t>n</w:t>
      </w:r>
      <w:r w:rsidR="00F746BF">
        <w:rPr>
          <w:rFonts w:ascii="Times New Roman" w:hAnsi="Times New Roman" w:cs="Times New Roman" w:hint="eastAsia"/>
          <w:sz w:val="24"/>
          <w:szCs w:val="24"/>
        </w:rPr>
        <w:t>个核心，即可以得到一个</w:t>
      </w:r>
      <w:r w:rsidR="00F746BF">
        <w:rPr>
          <w:rFonts w:ascii="Times New Roman" w:hAnsi="Times New Roman" w:cs="Times New Roman" w:hint="eastAsia"/>
          <w:sz w:val="24"/>
          <w:szCs w:val="24"/>
        </w:rPr>
        <w:t>n</w:t>
      </w:r>
      <w:r w:rsidR="00F746BF">
        <w:rPr>
          <w:rFonts w:ascii="Times New Roman" w:hAnsi="Times New Roman" w:cs="Times New Roman" w:hint="eastAsia"/>
          <w:sz w:val="24"/>
          <w:szCs w:val="24"/>
        </w:rPr>
        <w:t>行</w:t>
      </w:r>
      <w:r w:rsidR="00F746BF">
        <w:rPr>
          <w:rFonts w:ascii="Times New Roman" w:hAnsi="Times New Roman" w:cs="Times New Roman" w:hint="eastAsia"/>
          <w:sz w:val="24"/>
          <w:szCs w:val="24"/>
        </w:rPr>
        <w:t>24</w:t>
      </w:r>
      <w:r w:rsidR="00F746BF">
        <w:rPr>
          <w:rFonts w:ascii="Times New Roman" w:hAnsi="Times New Roman" w:cs="Times New Roman" w:hint="eastAsia"/>
          <w:sz w:val="24"/>
          <w:szCs w:val="24"/>
        </w:rPr>
        <w:t>列的矩阵来表示该分子</w:t>
      </w:r>
      <w:r w:rsidR="00716775">
        <w:rPr>
          <w:rFonts w:ascii="Times New Roman" w:hAnsi="Times New Roman" w:cs="Times New Roman" w:hint="eastAsia"/>
          <w:sz w:val="24"/>
          <w:szCs w:val="24"/>
        </w:rPr>
        <w:t>，并调整</w:t>
      </w:r>
      <w:r w:rsidR="00716775">
        <w:rPr>
          <w:rFonts w:ascii="Times New Roman" w:hAnsi="Times New Roman" w:cs="Times New Roman" w:hint="eastAsia"/>
          <w:sz w:val="24"/>
          <w:szCs w:val="24"/>
        </w:rPr>
        <w:t>R</w:t>
      </w:r>
      <w:r w:rsidR="00716775">
        <w:rPr>
          <w:rFonts w:ascii="Times New Roman" w:hAnsi="Times New Roman" w:cs="Times New Roman" w:hint="eastAsia"/>
          <w:sz w:val="24"/>
          <w:szCs w:val="24"/>
        </w:rPr>
        <w:t>与</w:t>
      </w:r>
      <w:r w:rsidR="00716775">
        <w:rPr>
          <w:rFonts w:ascii="Times New Roman" w:hAnsi="Times New Roman" w:cs="Times New Roman" w:hint="eastAsia"/>
          <w:sz w:val="24"/>
          <w:szCs w:val="24"/>
        </w:rPr>
        <w:t>AA</w:t>
      </w:r>
      <w:r w:rsidR="00716775">
        <w:rPr>
          <w:rFonts w:ascii="Times New Roman" w:hAnsi="Times New Roman" w:cs="Times New Roman" w:hint="eastAsia"/>
          <w:sz w:val="24"/>
          <w:szCs w:val="24"/>
        </w:rPr>
        <w:t>的值来描述这些核心之间的具体连接方式。接下来</w:t>
      </w:r>
      <w:r w:rsidR="00DA2BF8">
        <w:rPr>
          <w:rFonts w:ascii="Times New Roman" w:hAnsi="Times New Roman" w:cs="Times New Roman" w:hint="eastAsia"/>
          <w:sz w:val="24"/>
          <w:szCs w:val="24"/>
        </w:rPr>
        <w:t>经过一定的变换，并将同一列的</w:t>
      </w:r>
      <w:r w:rsidR="00DA2BF8">
        <w:rPr>
          <w:rFonts w:ascii="Times New Roman" w:hAnsi="Times New Roman" w:cs="Times New Roman" w:hint="eastAsia"/>
          <w:sz w:val="24"/>
          <w:szCs w:val="24"/>
        </w:rPr>
        <w:t>n</w:t>
      </w:r>
      <w:r w:rsidR="00DA2BF8">
        <w:rPr>
          <w:rFonts w:ascii="Times New Roman" w:hAnsi="Times New Roman" w:cs="Times New Roman" w:hint="eastAsia"/>
          <w:sz w:val="24"/>
          <w:szCs w:val="24"/>
        </w:rPr>
        <w:t>行元素全部</w:t>
      </w:r>
      <w:r w:rsidR="006C3EB9">
        <w:rPr>
          <w:rFonts w:ascii="Times New Roman" w:hAnsi="Times New Roman" w:cs="Times New Roman" w:hint="eastAsia"/>
          <w:sz w:val="24"/>
          <w:szCs w:val="24"/>
        </w:rPr>
        <w:t>陈列到一起，得到一个新的</w:t>
      </w:r>
      <w:r w:rsidR="006C3EB9">
        <w:rPr>
          <w:rFonts w:ascii="Times New Roman" w:hAnsi="Times New Roman" w:cs="Times New Roman" w:hint="eastAsia"/>
          <w:sz w:val="24"/>
          <w:szCs w:val="24"/>
        </w:rPr>
        <w:t>1</w:t>
      </w:r>
      <w:r w:rsidR="006C3EB9">
        <w:rPr>
          <w:rFonts w:ascii="Times New Roman" w:hAnsi="Times New Roman" w:cs="Times New Roman" w:hint="eastAsia"/>
          <w:sz w:val="24"/>
          <w:szCs w:val="24"/>
        </w:rPr>
        <w:t>行</w:t>
      </w:r>
      <w:r w:rsidR="006C3EB9">
        <w:rPr>
          <w:rFonts w:ascii="Times New Roman" w:hAnsi="Times New Roman" w:cs="Times New Roman" w:hint="eastAsia"/>
          <w:sz w:val="24"/>
          <w:szCs w:val="24"/>
        </w:rPr>
        <w:t>24</w:t>
      </w:r>
      <w:r w:rsidR="006C3EB9">
        <w:rPr>
          <w:rFonts w:ascii="Times New Roman" w:hAnsi="Times New Roman" w:cs="Times New Roman" w:hint="eastAsia"/>
          <w:sz w:val="24"/>
          <w:szCs w:val="24"/>
        </w:rPr>
        <w:t>列的矩阵，其形式与原有</w:t>
      </w:r>
      <w:r w:rsidR="006C3EB9">
        <w:rPr>
          <w:rFonts w:ascii="Times New Roman" w:hAnsi="Times New Roman" w:cs="Times New Roman" w:hint="eastAsia"/>
          <w:sz w:val="24"/>
          <w:szCs w:val="24"/>
        </w:rPr>
        <w:t>24</w:t>
      </w:r>
      <w:r w:rsidR="006C3EB9">
        <w:rPr>
          <w:rFonts w:ascii="Times New Roman" w:hAnsi="Times New Roman" w:cs="Times New Roman"/>
          <w:sz w:val="24"/>
          <w:szCs w:val="24"/>
        </w:rPr>
        <w:t xml:space="preserve"> </w:t>
      </w:r>
      <w:r w:rsidR="006C3EB9">
        <w:rPr>
          <w:rFonts w:ascii="Times New Roman" w:hAnsi="Times New Roman" w:cs="Times New Roman" w:hint="eastAsia"/>
          <w:sz w:val="24"/>
          <w:szCs w:val="24"/>
        </w:rPr>
        <w:t>SOL</w:t>
      </w:r>
      <w:r w:rsidR="006C3EB9">
        <w:rPr>
          <w:rFonts w:ascii="Times New Roman" w:hAnsi="Times New Roman" w:cs="Times New Roman" w:hint="eastAsia"/>
          <w:sz w:val="24"/>
          <w:szCs w:val="24"/>
        </w:rPr>
        <w:t>一致。</w:t>
      </w:r>
      <w:r w:rsidR="00D744AF">
        <w:rPr>
          <w:rFonts w:ascii="Times New Roman" w:hAnsi="Times New Roman" w:cs="Times New Roman" w:hint="eastAsia"/>
          <w:sz w:val="24"/>
          <w:szCs w:val="24"/>
        </w:rPr>
        <w:t>新的矩阵为一个混合矩阵，每一列中的元素均为一个向量，向量则由多核分子相应列中的</w:t>
      </w:r>
      <w:r w:rsidR="00D744AF">
        <w:rPr>
          <w:rFonts w:ascii="Times New Roman" w:hAnsi="Times New Roman" w:cs="Times New Roman" w:hint="eastAsia"/>
          <w:sz w:val="24"/>
          <w:szCs w:val="24"/>
        </w:rPr>
        <w:t>n</w:t>
      </w:r>
      <w:r w:rsidR="00D744AF">
        <w:rPr>
          <w:rFonts w:ascii="Times New Roman" w:hAnsi="Times New Roman" w:cs="Times New Roman" w:hint="eastAsia"/>
          <w:sz w:val="24"/>
          <w:szCs w:val="24"/>
        </w:rPr>
        <w:t>个数值共同构成。</w:t>
      </w:r>
    </w:p>
    <w:p w:rsidR="00D235D2" w:rsidRDefault="00D235D2" w:rsidP="002F6B0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例如，图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中的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A806EC">
        <w:rPr>
          <w:rFonts w:ascii="Times New Roman" w:hAnsi="Times New Roman" w:cs="Times New Roman" w:hint="eastAsia"/>
          <w:sz w:val="24"/>
          <w:szCs w:val="24"/>
        </w:rPr>
        <w:t>,4-</w:t>
      </w:r>
      <w:r w:rsidRPr="00A806EC">
        <w:rPr>
          <w:rFonts w:ascii="Times New Roman" w:hAnsi="Times New Roman" w:cs="Times New Roman" w:hint="eastAsia"/>
          <w:sz w:val="24"/>
          <w:szCs w:val="24"/>
        </w:rPr>
        <w:t>二苯基丁烷</w:t>
      </w:r>
      <w:r>
        <w:rPr>
          <w:rFonts w:ascii="Times New Roman" w:hAnsi="Times New Roman" w:cs="Times New Roman" w:hint="eastAsia"/>
          <w:sz w:val="24"/>
          <w:szCs w:val="24"/>
        </w:rPr>
        <w:t>可以如图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划分</w:t>
      </w:r>
      <w:r w:rsidR="00015BCE">
        <w:rPr>
          <w:rFonts w:ascii="Times New Roman" w:hAnsi="Times New Roman" w:cs="Times New Roman" w:hint="eastAsia"/>
          <w:sz w:val="24"/>
          <w:szCs w:val="24"/>
        </w:rPr>
        <w:t>。</w:t>
      </w:r>
    </w:p>
    <w:p w:rsidR="00FC1790" w:rsidRDefault="006540FC" w:rsidP="002F6B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0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85900" cy="655320"/>
            <wp:effectExtent l="0" t="0" r="0" b="0"/>
            <wp:docPr id="2" name="图片 2" descr="C:\Users\ADMINI~1\AppData\Local\Temp\15168452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1684525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790" w:rsidRDefault="006540FC" w:rsidP="002F6B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多核分子划分</w:t>
      </w:r>
    </w:p>
    <w:p w:rsidR="00FC1790" w:rsidRDefault="00555B49" w:rsidP="00015BC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即该分子可以通过</w:t>
      </w:r>
      <w:r w:rsidR="00F341D8">
        <w:rPr>
          <w:rFonts w:ascii="Times New Roman" w:hAnsi="Times New Roman" w:cs="Times New Roman" w:hint="eastAsia"/>
          <w:sz w:val="24"/>
          <w:szCs w:val="24"/>
        </w:rPr>
        <w:t>2</w:t>
      </w:r>
      <w:r w:rsidR="00F341D8">
        <w:rPr>
          <w:rFonts w:ascii="Times New Roman" w:hAnsi="Times New Roman" w:cs="Times New Roman" w:hint="eastAsia"/>
          <w:sz w:val="24"/>
          <w:szCs w:val="24"/>
        </w:rPr>
        <w:t>行</w:t>
      </w:r>
      <w:r w:rsidR="00F341D8">
        <w:rPr>
          <w:rFonts w:ascii="Times New Roman" w:hAnsi="Times New Roman" w:cs="Times New Roman" w:hint="eastAsia"/>
          <w:sz w:val="24"/>
          <w:szCs w:val="24"/>
        </w:rPr>
        <w:t>24</w:t>
      </w:r>
      <w:r w:rsidR="00F341D8">
        <w:rPr>
          <w:rFonts w:ascii="Times New Roman" w:hAnsi="Times New Roman" w:cs="Times New Roman" w:hint="eastAsia"/>
          <w:sz w:val="24"/>
          <w:szCs w:val="24"/>
        </w:rPr>
        <w:t>列的矩阵</w:t>
      </w:r>
      <w:r w:rsidR="002F6B01">
        <w:rPr>
          <w:rFonts w:ascii="Times New Roman" w:hAnsi="Times New Roman" w:cs="Times New Roman" w:hint="eastAsia"/>
          <w:sz w:val="24"/>
          <w:szCs w:val="24"/>
        </w:rPr>
        <w:t>来表示，其中，省略的结构向量均为</w:t>
      </w:r>
      <w:r w:rsidR="002F6B01">
        <w:rPr>
          <w:rFonts w:ascii="Times New Roman" w:hAnsi="Times New Roman" w:cs="Times New Roman" w:hint="eastAsia"/>
          <w:sz w:val="24"/>
          <w:szCs w:val="24"/>
        </w:rPr>
        <w:t>0</w:t>
      </w:r>
      <w:r w:rsidR="002C5C50">
        <w:rPr>
          <w:rFonts w:ascii="Times New Roman" w:hAnsi="Times New Roman" w:cs="Times New Roman" w:hint="eastAsia"/>
          <w:sz w:val="24"/>
          <w:szCs w:val="24"/>
        </w:rPr>
        <w:t>：</w:t>
      </w:r>
    </w:p>
    <w:tbl>
      <w:tblPr>
        <w:tblStyle w:val="a3"/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709"/>
        <w:gridCol w:w="1418"/>
        <w:gridCol w:w="850"/>
      </w:tblGrid>
      <w:tr w:rsidR="00B335BD" w:rsidRPr="00934B92" w:rsidTr="00B335BD">
        <w:trPr>
          <w:jc w:val="center"/>
        </w:trPr>
        <w:tc>
          <w:tcPr>
            <w:tcW w:w="704" w:type="dxa"/>
            <w:vAlign w:val="center"/>
          </w:tcPr>
          <w:p w:rsidR="00B335BD" w:rsidRPr="00934B92" w:rsidRDefault="00B335BD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A6</w:t>
            </w:r>
          </w:p>
        </w:tc>
        <w:tc>
          <w:tcPr>
            <w:tcW w:w="709" w:type="dxa"/>
            <w:vAlign w:val="center"/>
          </w:tcPr>
          <w:p w:rsidR="00B335BD" w:rsidRPr="00934B92" w:rsidRDefault="00B335BD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……</w:t>
            </w:r>
          </w:p>
        </w:tc>
        <w:tc>
          <w:tcPr>
            <w:tcW w:w="850" w:type="dxa"/>
            <w:vAlign w:val="center"/>
          </w:tcPr>
          <w:p w:rsidR="00B335BD" w:rsidRPr="00934B92" w:rsidRDefault="00B335BD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709" w:type="dxa"/>
            <w:vAlign w:val="center"/>
          </w:tcPr>
          <w:p w:rsidR="00B335BD" w:rsidRPr="00934B92" w:rsidRDefault="00B335BD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……</w:t>
            </w:r>
          </w:p>
        </w:tc>
        <w:tc>
          <w:tcPr>
            <w:tcW w:w="1418" w:type="dxa"/>
            <w:vAlign w:val="center"/>
          </w:tcPr>
          <w:p w:rsidR="00B335BD" w:rsidRPr="00934B92" w:rsidRDefault="00B335BD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AA</w:t>
            </w:r>
          </w:p>
        </w:tc>
        <w:tc>
          <w:tcPr>
            <w:tcW w:w="850" w:type="dxa"/>
            <w:vAlign w:val="center"/>
          </w:tcPr>
          <w:p w:rsidR="00B335BD" w:rsidRPr="00934B92" w:rsidRDefault="00B335BD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……</w:t>
            </w:r>
          </w:p>
        </w:tc>
      </w:tr>
      <w:tr w:rsidR="00B335BD" w:rsidRPr="00934B92" w:rsidTr="00B335BD">
        <w:trPr>
          <w:jc w:val="center"/>
        </w:trPr>
        <w:tc>
          <w:tcPr>
            <w:tcW w:w="704" w:type="dxa"/>
            <w:vAlign w:val="center"/>
          </w:tcPr>
          <w:p w:rsidR="00B335BD" w:rsidRPr="00934B92" w:rsidRDefault="00B335BD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B335BD" w:rsidRPr="00934B92" w:rsidRDefault="00B335BD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……</w:t>
            </w:r>
          </w:p>
        </w:tc>
        <w:tc>
          <w:tcPr>
            <w:tcW w:w="850" w:type="dxa"/>
            <w:vAlign w:val="center"/>
          </w:tcPr>
          <w:p w:rsidR="00B335BD" w:rsidRPr="00934B92" w:rsidRDefault="00B335BD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709" w:type="dxa"/>
            <w:vAlign w:val="center"/>
          </w:tcPr>
          <w:p w:rsidR="00B335BD" w:rsidRPr="00934B92" w:rsidRDefault="00B335BD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……</w:t>
            </w:r>
          </w:p>
        </w:tc>
        <w:tc>
          <w:tcPr>
            <w:tcW w:w="1418" w:type="dxa"/>
            <w:vAlign w:val="center"/>
          </w:tcPr>
          <w:p w:rsidR="00B335BD" w:rsidRPr="00934B92" w:rsidRDefault="00B335BD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200020000</w:t>
            </w:r>
          </w:p>
        </w:tc>
        <w:tc>
          <w:tcPr>
            <w:tcW w:w="850" w:type="dxa"/>
            <w:vAlign w:val="center"/>
          </w:tcPr>
          <w:p w:rsidR="00B335BD" w:rsidRPr="00934B92" w:rsidRDefault="00B335BD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……</w:t>
            </w:r>
          </w:p>
        </w:tc>
      </w:tr>
      <w:tr w:rsidR="00B335BD" w:rsidRPr="00934B92" w:rsidTr="00B335BD">
        <w:trPr>
          <w:jc w:val="center"/>
        </w:trPr>
        <w:tc>
          <w:tcPr>
            <w:tcW w:w="704" w:type="dxa"/>
            <w:vAlign w:val="center"/>
          </w:tcPr>
          <w:p w:rsidR="00B335BD" w:rsidRPr="00934B92" w:rsidRDefault="00B335BD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B335BD" w:rsidRPr="00934B92" w:rsidRDefault="00B335BD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……</w:t>
            </w:r>
          </w:p>
        </w:tc>
        <w:tc>
          <w:tcPr>
            <w:tcW w:w="850" w:type="dxa"/>
            <w:vAlign w:val="center"/>
          </w:tcPr>
          <w:p w:rsidR="00B335BD" w:rsidRPr="00934B92" w:rsidRDefault="00B335BD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40004</w:t>
            </w:r>
          </w:p>
        </w:tc>
        <w:tc>
          <w:tcPr>
            <w:tcW w:w="709" w:type="dxa"/>
            <w:vAlign w:val="center"/>
          </w:tcPr>
          <w:p w:rsidR="00B335BD" w:rsidRPr="00934B92" w:rsidRDefault="00B335BD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……</w:t>
            </w:r>
          </w:p>
        </w:tc>
        <w:tc>
          <w:tcPr>
            <w:tcW w:w="1418" w:type="dxa"/>
            <w:vAlign w:val="center"/>
          </w:tcPr>
          <w:p w:rsidR="00B335BD" w:rsidRPr="00934B92" w:rsidRDefault="00B335BD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100020000</w:t>
            </w:r>
          </w:p>
        </w:tc>
        <w:tc>
          <w:tcPr>
            <w:tcW w:w="850" w:type="dxa"/>
            <w:vAlign w:val="center"/>
          </w:tcPr>
          <w:p w:rsidR="00B335BD" w:rsidRPr="00934B92" w:rsidRDefault="00B335BD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……</w:t>
            </w:r>
          </w:p>
        </w:tc>
      </w:tr>
    </w:tbl>
    <w:p w:rsidR="00F341D8" w:rsidRDefault="002C5C50" w:rsidP="0096046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进一步转换成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  <w:r>
        <w:rPr>
          <w:rFonts w:ascii="Times New Roman" w:hAnsi="Times New Roman" w:cs="Times New Roman" w:hint="eastAsia"/>
          <w:sz w:val="24"/>
          <w:szCs w:val="24"/>
        </w:rPr>
        <w:t>24</w:t>
      </w:r>
      <w:r>
        <w:rPr>
          <w:rFonts w:ascii="Times New Roman" w:hAnsi="Times New Roman" w:cs="Times New Roman" w:hint="eastAsia"/>
          <w:sz w:val="24"/>
          <w:szCs w:val="24"/>
        </w:rPr>
        <w:t>列</w:t>
      </w:r>
      <w:r>
        <w:rPr>
          <w:rFonts w:ascii="Times New Roman" w:hAnsi="Times New Roman" w:cs="Times New Roman" w:hint="eastAsia"/>
          <w:sz w:val="24"/>
          <w:szCs w:val="24"/>
        </w:rPr>
        <w:t>SOL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tbl>
      <w:tblPr>
        <w:tblStyle w:val="a3"/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998"/>
        <w:gridCol w:w="845"/>
        <w:gridCol w:w="2410"/>
        <w:gridCol w:w="850"/>
      </w:tblGrid>
      <w:tr w:rsidR="008017C1" w:rsidRPr="00934B92" w:rsidTr="008017C1">
        <w:trPr>
          <w:jc w:val="center"/>
        </w:trPr>
        <w:tc>
          <w:tcPr>
            <w:tcW w:w="846" w:type="dxa"/>
            <w:vAlign w:val="center"/>
          </w:tcPr>
          <w:p w:rsidR="00A76186" w:rsidRPr="00934B92" w:rsidRDefault="00A76186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A6</w:t>
            </w:r>
          </w:p>
        </w:tc>
        <w:tc>
          <w:tcPr>
            <w:tcW w:w="850" w:type="dxa"/>
            <w:vAlign w:val="center"/>
          </w:tcPr>
          <w:p w:rsidR="00A76186" w:rsidRPr="00934B92" w:rsidRDefault="00A76186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……</w:t>
            </w:r>
          </w:p>
        </w:tc>
        <w:tc>
          <w:tcPr>
            <w:tcW w:w="998" w:type="dxa"/>
            <w:vAlign w:val="center"/>
          </w:tcPr>
          <w:p w:rsidR="00A76186" w:rsidRPr="00934B92" w:rsidRDefault="00A76186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845" w:type="dxa"/>
            <w:vAlign w:val="center"/>
          </w:tcPr>
          <w:p w:rsidR="00A76186" w:rsidRPr="00934B92" w:rsidRDefault="00A76186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……</w:t>
            </w:r>
          </w:p>
        </w:tc>
        <w:tc>
          <w:tcPr>
            <w:tcW w:w="2410" w:type="dxa"/>
            <w:vAlign w:val="center"/>
          </w:tcPr>
          <w:p w:rsidR="00A76186" w:rsidRPr="00934B92" w:rsidRDefault="00A76186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AA</w:t>
            </w:r>
          </w:p>
        </w:tc>
        <w:tc>
          <w:tcPr>
            <w:tcW w:w="850" w:type="dxa"/>
            <w:vAlign w:val="center"/>
          </w:tcPr>
          <w:p w:rsidR="00A76186" w:rsidRPr="00934B92" w:rsidRDefault="00A76186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……</w:t>
            </w:r>
          </w:p>
        </w:tc>
      </w:tr>
      <w:tr w:rsidR="008017C1" w:rsidRPr="00934B92" w:rsidTr="008017C1">
        <w:trPr>
          <w:jc w:val="center"/>
        </w:trPr>
        <w:tc>
          <w:tcPr>
            <w:tcW w:w="846" w:type="dxa"/>
            <w:vAlign w:val="center"/>
          </w:tcPr>
          <w:p w:rsidR="00A76186" w:rsidRPr="00934B92" w:rsidRDefault="00A76186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A76186" w:rsidRPr="00934B92" w:rsidRDefault="00A76186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……</w:t>
            </w:r>
          </w:p>
        </w:tc>
        <w:tc>
          <w:tcPr>
            <w:tcW w:w="998" w:type="dxa"/>
            <w:vAlign w:val="center"/>
          </w:tcPr>
          <w:p w:rsidR="00A76186" w:rsidRPr="00934B92" w:rsidRDefault="00A76186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40004</w:t>
            </w:r>
          </w:p>
        </w:tc>
        <w:tc>
          <w:tcPr>
            <w:tcW w:w="845" w:type="dxa"/>
            <w:vAlign w:val="center"/>
          </w:tcPr>
          <w:p w:rsidR="00A76186" w:rsidRPr="00934B92" w:rsidRDefault="00A76186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……</w:t>
            </w:r>
          </w:p>
        </w:tc>
        <w:tc>
          <w:tcPr>
            <w:tcW w:w="2410" w:type="dxa"/>
            <w:vAlign w:val="center"/>
          </w:tcPr>
          <w:p w:rsidR="00A76186" w:rsidRPr="00934B92" w:rsidRDefault="00A76186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200020000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100020000</w:t>
            </w:r>
          </w:p>
        </w:tc>
        <w:tc>
          <w:tcPr>
            <w:tcW w:w="850" w:type="dxa"/>
            <w:vAlign w:val="center"/>
          </w:tcPr>
          <w:p w:rsidR="00A76186" w:rsidRPr="00934B92" w:rsidRDefault="00A76186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……</w:t>
            </w:r>
          </w:p>
        </w:tc>
      </w:tr>
    </w:tbl>
    <w:p w:rsidR="006540FC" w:rsidRDefault="00960463" w:rsidP="0061685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及</w:t>
      </w:r>
      <w:r>
        <w:rPr>
          <w:rFonts w:ascii="Times New Roman" w:hAnsi="Times New Roman" w:cs="Times New Roman" w:hint="eastAsia"/>
          <w:sz w:val="24"/>
          <w:szCs w:val="24"/>
        </w:rPr>
        <w:t>AA</w:t>
      </w:r>
      <w:r>
        <w:rPr>
          <w:rFonts w:ascii="Times New Roman" w:hAnsi="Times New Roman" w:cs="Times New Roman" w:hint="eastAsia"/>
          <w:sz w:val="24"/>
          <w:szCs w:val="24"/>
        </w:rPr>
        <w:t>的具体含义可参见以下文献：</w:t>
      </w:r>
    </w:p>
    <w:p w:rsidR="00E62DE5" w:rsidRPr="00616850" w:rsidRDefault="00960463" w:rsidP="00616850">
      <w:pPr>
        <w:rPr>
          <w:rFonts w:ascii="Times New Roman" w:hAnsi="Times New Roman" w:cs="Times New Roman"/>
          <w:i/>
          <w:szCs w:val="24"/>
        </w:rPr>
      </w:pPr>
      <w:r w:rsidRPr="00616850">
        <w:rPr>
          <w:rFonts w:ascii="Times New Roman" w:hAnsi="Times New Roman" w:cs="Times New Roman" w:hint="eastAsia"/>
          <w:i/>
          <w:szCs w:val="24"/>
        </w:rPr>
        <w:t>——</w:t>
      </w:r>
      <w:r w:rsidR="00E62DE5" w:rsidRPr="00616850">
        <w:rPr>
          <w:rFonts w:ascii="Times New Roman" w:hAnsi="Times New Roman" w:cs="Times New Roman"/>
          <w:i/>
          <w:szCs w:val="24"/>
        </w:rPr>
        <w:t>Jaffe S B, And H F, Olmstead W N. Extension of Structure-Oriented Lumping to Vacuum Residua[J]. Industrial &amp; Engineering Chemistry Research, 2005, 44(26):págs. 9840-9852.</w:t>
      </w:r>
    </w:p>
    <w:p w:rsidR="00616850" w:rsidRDefault="00616850" w:rsidP="0061685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E62DE5" w:rsidRDefault="00616850" w:rsidP="0061685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通过多核分子的表达方法，可以写出绝大多数分子的</w:t>
      </w:r>
      <w:r>
        <w:rPr>
          <w:rFonts w:ascii="Times New Roman" w:hAnsi="Times New Roman" w:cs="Times New Roman" w:hint="eastAsia"/>
          <w:sz w:val="24"/>
          <w:szCs w:val="24"/>
        </w:rPr>
        <w:t>SOL</w:t>
      </w:r>
      <w:r>
        <w:rPr>
          <w:rFonts w:ascii="Times New Roman" w:hAnsi="Times New Roman" w:cs="Times New Roman" w:hint="eastAsia"/>
          <w:sz w:val="24"/>
          <w:szCs w:val="24"/>
        </w:rPr>
        <w:t>表达式。但是，文献中的多核分子旨在对复杂渣油分子进行描述，像图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这一类相对简单的分子，若都用多核分子进行表示，会增加</w:t>
      </w:r>
      <w:r w:rsidR="00832DB8">
        <w:rPr>
          <w:rFonts w:ascii="Times New Roman" w:hAnsi="Times New Roman" w:cs="Times New Roman" w:hint="eastAsia"/>
          <w:sz w:val="24"/>
          <w:szCs w:val="24"/>
        </w:rPr>
        <w:t>后续</w:t>
      </w:r>
      <w:r w:rsidR="004C4E50">
        <w:rPr>
          <w:rFonts w:ascii="Times New Roman" w:hAnsi="Times New Roman" w:cs="Times New Roman" w:hint="eastAsia"/>
          <w:sz w:val="24"/>
          <w:szCs w:val="24"/>
        </w:rPr>
        <w:t>数据处理及</w:t>
      </w:r>
      <w:r w:rsidR="00832DB8">
        <w:rPr>
          <w:rFonts w:ascii="Times New Roman" w:hAnsi="Times New Roman" w:cs="Times New Roman" w:hint="eastAsia"/>
          <w:sz w:val="24"/>
          <w:szCs w:val="24"/>
        </w:rPr>
        <w:t>建模的复杂性。因此，优先考虑对已有的</w:t>
      </w:r>
      <w:r w:rsidR="00832DB8">
        <w:rPr>
          <w:rFonts w:ascii="Times New Roman" w:hAnsi="Times New Roman" w:cs="Times New Roman" w:hint="eastAsia"/>
          <w:sz w:val="24"/>
          <w:szCs w:val="24"/>
        </w:rPr>
        <w:t>29</w:t>
      </w:r>
      <w:r w:rsidR="00832DB8">
        <w:rPr>
          <w:rFonts w:ascii="Times New Roman" w:hAnsi="Times New Roman" w:cs="Times New Roman"/>
          <w:sz w:val="24"/>
          <w:szCs w:val="24"/>
        </w:rPr>
        <w:t xml:space="preserve"> </w:t>
      </w:r>
      <w:r w:rsidR="00832DB8">
        <w:rPr>
          <w:rFonts w:ascii="Times New Roman" w:hAnsi="Times New Roman" w:cs="Times New Roman" w:hint="eastAsia"/>
          <w:sz w:val="24"/>
          <w:szCs w:val="24"/>
        </w:rPr>
        <w:t>SOL</w:t>
      </w:r>
      <w:r w:rsidR="00832DB8">
        <w:rPr>
          <w:rFonts w:ascii="Times New Roman" w:hAnsi="Times New Roman" w:cs="Times New Roman" w:hint="eastAsia"/>
          <w:sz w:val="24"/>
          <w:szCs w:val="24"/>
        </w:rPr>
        <w:lastRenderedPageBreak/>
        <w:t>进行扩展，暂不引入多核分子的</w:t>
      </w:r>
      <w:r w:rsidR="0041790E">
        <w:rPr>
          <w:rFonts w:ascii="Times New Roman" w:hAnsi="Times New Roman" w:cs="Times New Roman" w:hint="eastAsia"/>
          <w:sz w:val="24"/>
          <w:szCs w:val="24"/>
        </w:rPr>
        <w:t>方法</w:t>
      </w:r>
      <w:r w:rsidR="00832DB8">
        <w:rPr>
          <w:rFonts w:ascii="Times New Roman" w:hAnsi="Times New Roman" w:cs="Times New Roman" w:hint="eastAsia"/>
          <w:sz w:val="24"/>
          <w:szCs w:val="24"/>
        </w:rPr>
        <w:t>。</w:t>
      </w:r>
    </w:p>
    <w:p w:rsidR="00616850" w:rsidRDefault="00616850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4B7C" w:rsidRDefault="00144B7C" w:rsidP="00144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三、扩充的</w:t>
      </w:r>
      <w:r>
        <w:rPr>
          <w:rFonts w:ascii="Times New Roman" w:hAnsi="Times New Roman" w:cs="Times New Roman" w:hint="eastAsia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SOL</w:t>
      </w:r>
    </w:p>
    <w:p w:rsidR="005446BC" w:rsidRDefault="005446BC" w:rsidP="00A9505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</w:t>
      </w:r>
      <w:r w:rsidR="00A9505D">
        <w:rPr>
          <w:rFonts w:ascii="Times New Roman" w:hAnsi="Times New Roman" w:cs="Times New Roman" w:hint="eastAsia"/>
          <w:sz w:val="24"/>
          <w:szCs w:val="24"/>
        </w:rPr>
        <w:t>29</w:t>
      </w:r>
      <w:r w:rsidR="00A9505D">
        <w:rPr>
          <w:rFonts w:ascii="Times New Roman" w:hAnsi="Times New Roman" w:cs="Times New Roman"/>
          <w:sz w:val="24"/>
          <w:szCs w:val="24"/>
        </w:rPr>
        <w:t xml:space="preserve"> </w:t>
      </w:r>
      <w:r w:rsidR="00A9505D">
        <w:rPr>
          <w:rFonts w:ascii="Times New Roman" w:hAnsi="Times New Roman" w:cs="Times New Roman" w:hint="eastAsia"/>
          <w:sz w:val="24"/>
          <w:szCs w:val="24"/>
        </w:rPr>
        <w:t>SOL</w:t>
      </w:r>
      <w:r w:rsidR="00A9505D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基础上</w:t>
      </w:r>
      <w:r w:rsidR="00A9505D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再增加</w:t>
      </w:r>
      <w:r w:rsidR="00B5481F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个结构向量</w:t>
      </w:r>
      <w:r w:rsidR="00A9505D">
        <w:rPr>
          <w:rFonts w:ascii="Times New Roman" w:hAnsi="Times New Roman" w:cs="Times New Roman" w:hint="eastAsia"/>
          <w:sz w:val="24"/>
          <w:szCs w:val="24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56"/>
        <w:gridCol w:w="2542"/>
        <w:gridCol w:w="2268"/>
      </w:tblGrid>
      <w:tr w:rsidR="00497CC2" w:rsidTr="00F87CDE">
        <w:trPr>
          <w:jc w:val="center"/>
        </w:trPr>
        <w:tc>
          <w:tcPr>
            <w:tcW w:w="2556" w:type="dxa"/>
            <w:vAlign w:val="center"/>
          </w:tcPr>
          <w:p w:rsidR="00497CC2" w:rsidRDefault="00497CC2" w:rsidP="00D63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碳链上的双键数量</w:t>
            </w:r>
          </w:p>
        </w:tc>
        <w:tc>
          <w:tcPr>
            <w:tcW w:w="2542" w:type="dxa"/>
            <w:vAlign w:val="center"/>
          </w:tcPr>
          <w:p w:rsidR="00497CC2" w:rsidRDefault="00497CC2" w:rsidP="00D63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构成脂肪环的碳数</w:t>
            </w:r>
          </w:p>
        </w:tc>
        <w:tc>
          <w:tcPr>
            <w:tcW w:w="2268" w:type="dxa"/>
            <w:vAlign w:val="center"/>
          </w:tcPr>
          <w:p w:rsidR="00497CC2" w:rsidRDefault="00497CC2" w:rsidP="00D63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两环之间的碳数</w:t>
            </w:r>
          </w:p>
        </w:tc>
      </w:tr>
      <w:tr w:rsidR="00497CC2" w:rsidTr="00F87CDE">
        <w:trPr>
          <w:jc w:val="center"/>
        </w:trPr>
        <w:tc>
          <w:tcPr>
            <w:tcW w:w="2556" w:type="dxa"/>
            <w:vAlign w:val="center"/>
          </w:tcPr>
          <w:p w:rsidR="00497CC2" w:rsidRDefault="00497CC2" w:rsidP="00497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db-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</w:t>
            </w:r>
          </w:p>
        </w:tc>
        <w:tc>
          <w:tcPr>
            <w:tcW w:w="2542" w:type="dxa"/>
            <w:vAlign w:val="center"/>
          </w:tcPr>
          <w:p w:rsidR="00497CC2" w:rsidRDefault="00497CC2" w:rsidP="00497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c-ring</w:t>
            </w:r>
          </w:p>
        </w:tc>
        <w:tc>
          <w:tcPr>
            <w:tcW w:w="2268" w:type="dxa"/>
            <w:vAlign w:val="center"/>
          </w:tcPr>
          <w:p w:rsidR="00497CC2" w:rsidRDefault="00497CC2" w:rsidP="00497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ring</w:t>
            </w:r>
          </w:p>
        </w:tc>
      </w:tr>
    </w:tbl>
    <w:p w:rsidR="00497CC2" w:rsidRDefault="00497CC2" w:rsidP="00497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1F054B" w:rsidRDefault="001F054B" w:rsidP="00497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各结构向量的相关说明如下：</w:t>
      </w:r>
    </w:p>
    <w:p w:rsidR="0076671D" w:rsidRPr="002343CC" w:rsidRDefault="00B11C34" w:rsidP="00587E5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43CC">
        <w:rPr>
          <w:rFonts w:ascii="Times New Roman" w:hAnsi="Times New Roman" w:cs="Times New Roman" w:hint="eastAsia"/>
          <w:b/>
          <w:sz w:val="24"/>
          <w:szCs w:val="24"/>
        </w:rPr>
        <w:t>db</w:t>
      </w:r>
      <w:r w:rsidRPr="002343CC">
        <w:rPr>
          <w:rFonts w:ascii="Times New Roman" w:hAnsi="Times New Roman" w:cs="Times New Roman"/>
          <w:b/>
          <w:sz w:val="24"/>
          <w:szCs w:val="24"/>
        </w:rPr>
        <w:t>-sc</w:t>
      </w:r>
      <w:r w:rsidRPr="002343CC"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1F054B" w:rsidRPr="002343CC">
        <w:rPr>
          <w:rFonts w:ascii="Times New Roman" w:hAnsi="Times New Roman" w:cs="Times New Roman" w:hint="eastAsia"/>
          <w:b/>
          <w:sz w:val="24"/>
          <w:szCs w:val="24"/>
        </w:rPr>
        <w:t>碳链上的双键</w:t>
      </w:r>
      <w:r w:rsidR="002343CC" w:rsidRPr="002343CC">
        <w:rPr>
          <w:rFonts w:ascii="Times New Roman" w:hAnsi="Times New Roman" w:cs="Times New Roman" w:hint="eastAsia"/>
          <w:b/>
          <w:sz w:val="24"/>
          <w:szCs w:val="24"/>
        </w:rPr>
        <w:t>数量</w:t>
      </w:r>
    </w:p>
    <w:p w:rsidR="006F6E04" w:rsidRDefault="00501853" w:rsidP="0087621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双键在分子中的位置可能在脂肪环上，也可能在</w:t>
      </w:r>
      <w:r w:rsidR="0087621F">
        <w:rPr>
          <w:rFonts w:ascii="Times New Roman" w:hAnsi="Times New Roman" w:cs="Times New Roman" w:hint="eastAsia"/>
          <w:sz w:val="24"/>
          <w:szCs w:val="24"/>
        </w:rPr>
        <w:t>碳链上：</w:t>
      </w:r>
    </w:p>
    <w:p w:rsidR="006F6E04" w:rsidRDefault="005E387F" w:rsidP="0087621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</w:t>
      </w:r>
      <w:r>
        <w:rPr>
          <w:rFonts w:ascii="Times New Roman" w:hAnsi="Times New Roman" w:cs="Times New Roman" w:hint="eastAsia"/>
          <w:sz w:val="24"/>
          <w:szCs w:val="24"/>
        </w:rPr>
        <w:t>R-c_ring=0</w:t>
      </w:r>
      <w:r>
        <w:rPr>
          <w:rFonts w:ascii="Times New Roman" w:hAnsi="Times New Roman" w:cs="Times New Roman" w:hint="eastAsia"/>
          <w:sz w:val="24"/>
          <w:szCs w:val="24"/>
        </w:rPr>
        <w:t>时，即不存在碳链，</w:t>
      </w:r>
      <w:r w:rsidR="00F57593">
        <w:rPr>
          <w:rFonts w:ascii="Times New Roman" w:hAnsi="Times New Roman" w:cs="Times New Roman" w:hint="eastAsia"/>
          <w:sz w:val="24"/>
          <w:szCs w:val="24"/>
        </w:rPr>
        <w:t>若存在双键</w:t>
      </w:r>
      <w:r>
        <w:rPr>
          <w:rFonts w:ascii="Times New Roman" w:hAnsi="Times New Roman" w:cs="Times New Roman" w:hint="eastAsia"/>
          <w:sz w:val="24"/>
          <w:szCs w:val="24"/>
        </w:rPr>
        <w:t>则</w:t>
      </w:r>
      <w:r w:rsidR="00F57593">
        <w:rPr>
          <w:rFonts w:ascii="Times New Roman" w:hAnsi="Times New Roman" w:cs="Times New Roman" w:hint="eastAsia"/>
          <w:sz w:val="24"/>
          <w:szCs w:val="24"/>
        </w:rPr>
        <w:t>会位于脂肪环上，故</w:t>
      </w:r>
      <w:r w:rsidR="00CD1A5B">
        <w:rPr>
          <w:rFonts w:ascii="Times New Roman" w:hAnsi="Times New Roman" w:cs="Times New Roman" w:hint="eastAsia"/>
          <w:sz w:val="24"/>
          <w:szCs w:val="24"/>
        </w:rPr>
        <w:t>db-sc=0</w:t>
      </w:r>
      <w:r w:rsidR="00CD1A5B">
        <w:rPr>
          <w:rFonts w:ascii="Times New Roman" w:hAnsi="Times New Roman" w:cs="Times New Roman" w:hint="eastAsia"/>
          <w:sz w:val="24"/>
          <w:szCs w:val="24"/>
        </w:rPr>
        <w:t>；</w:t>
      </w:r>
    </w:p>
    <w:p w:rsidR="00CD1A5B" w:rsidRDefault="00CD1A5B" w:rsidP="0087621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</w:t>
      </w:r>
      <w:r w:rsidR="00F57593">
        <w:rPr>
          <w:rFonts w:ascii="Times New Roman" w:hAnsi="Times New Roman" w:cs="Times New Roman" w:hint="eastAsia"/>
          <w:sz w:val="24"/>
          <w:szCs w:val="24"/>
        </w:rPr>
        <w:t>N6+N5+c</w:t>
      </w:r>
      <w:r w:rsidR="00F57593">
        <w:rPr>
          <w:rFonts w:ascii="Times New Roman" w:hAnsi="Times New Roman" w:cs="Times New Roman"/>
          <w:sz w:val="24"/>
          <w:szCs w:val="24"/>
        </w:rPr>
        <w:t>_ring=0</w:t>
      </w:r>
      <w:r w:rsidR="00F57593">
        <w:rPr>
          <w:rFonts w:ascii="Times New Roman" w:hAnsi="Times New Roman" w:cs="Times New Roman" w:hint="eastAsia"/>
          <w:sz w:val="24"/>
          <w:szCs w:val="24"/>
        </w:rPr>
        <w:t>时，即不存在脂肪环，若存在双键则肯定会位于碳链上，故也无需用</w:t>
      </w:r>
      <w:r w:rsidR="00F57593">
        <w:rPr>
          <w:rFonts w:ascii="Times New Roman" w:hAnsi="Times New Roman" w:cs="Times New Roman" w:hint="eastAsia"/>
          <w:sz w:val="24"/>
          <w:szCs w:val="24"/>
        </w:rPr>
        <w:t>db-sc</w:t>
      </w:r>
      <w:r w:rsidR="00F57593">
        <w:rPr>
          <w:rFonts w:ascii="Times New Roman" w:hAnsi="Times New Roman" w:cs="Times New Roman" w:hint="eastAsia"/>
          <w:sz w:val="24"/>
          <w:szCs w:val="24"/>
        </w:rPr>
        <w:t>表示，</w:t>
      </w:r>
      <w:r w:rsidR="00F57593">
        <w:rPr>
          <w:rFonts w:ascii="Times New Roman" w:hAnsi="Times New Roman" w:cs="Times New Roman" w:hint="eastAsia"/>
          <w:sz w:val="24"/>
          <w:szCs w:val="24"/>
        </w:rPr>
        <w:t>db-sc=0</w:t>
      </w:r>
      <w:r w:rsidR="00F57593">
        <w:rPr>
          <w:rFonts w:ascii="Times New Roman" w:hAnsi="Times New Roman" w:cs="Times New Roman" w:hint="eastAsia"/>
          <w:sz w:val="24"/>
          <w:szCs w:val="24"/>
        </w:rPr>
        <w:t>；</w:t>
      </w:r>
    </w:p>
    <w:p w:rsidR="00F57593" w:rsidRDefault="00F57593" w:rsidP="0087621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</w:t>
      </w:r>
      <w:r w:rsidR="007961B7">
        <w:rPr>
          <w:rFonts w:ascii="Times New Roman" w:hAnsi="Times New Roman" w:cs="Times New Roman" w:hint="eastAsia"/>
          <w:sz w:val="24"/>
          <w:szCs w:val="24"/>
        </w:rPr>
        <w:t>R-c_ring</w:t>
      </w:r>
      <w:r w:rsidR="003E3934" w:rsidRPr="000A45E6">
        <w:rPr>
          <w:rFonts w:ascii="Times New Roman" w:hAnsi="Times New Roman" w:cs="Times New Roman"/>
          <w:sz w:val="24"/>
          <w:szCs w:val="24"/>
        </w:rPr>
        <w:t>≠</w:t>
      </w:r>
      <w:r w:rsidR="007961B7">
        <w:rPr>
          <w:rFonts w:ascii="Times New Roman" w:hAnsi="Times New Roman" w:cs="Times New Roman" w:hint="eastAsia"/>
          <w:sz w:val="24"/>
          <w:szCs w:val="24"/>
        </w:rPr>
        <w:t>0</w:t>
      </w:r>
      <w:r w:rsidR="00DE13CD">
        <w:rPr>
          <w:rFonts w:ascii="Times New Roman" w:hAnsi="Times New Roman" w:cs="Times New Roman" w:hint="eastAsia"/>
          <w:sz w:val="24"/>
          <w:szCs w:val="24"/>
        </w:rPr>
        <w:t>且</w:t>
      </w:r>
      <w:r w:rsidR="007961B7">
        <w:rPr>
          <w:rFonts w:ascii="Times New Roman" w:hAnsi="Times New Roman" w:cs="Times New Roman" w:hint="eastAsia"/>
          <w:sz w:val="24"/>
          <w:szCs w:val="24"/>
        </w:rPr>
        <w:t>N6+N5+c</w:t>
      </w:r>
      <w:r w:rsidR="007961B7">
        <w:rPr>
          <w:rFonts w:ascii="Times New Roman" w:hAnsi="Times New Roman" w:cs="Times New Roman"/>
          <w:sz w:val="24"/>
          <w:szCs w:val="24"/>
        </w:rPr>
        <w:t>_ring</w:t>
      </w:r>
      <w:r w:rsidR="003E3934" w:rsidRPr="000A45E6">
        <w:rPr>
          <w:rFonts w:ascii="Times New Roman" w:hAnsi="Times New Roman" w:cs="Times New Roman"/>
          <w:sz w:val="24"/>
          <w:szCs w:val="24"/>
        </w:rPr>
        <w:t>≠</w:t>
      </w:r>
      <w:r w:rsidR="007961B7">
        <w:rPr>
          <w:rFonts w:ascii="Times New Roman" w:hAnsi="Times New Roman" w:cs="Times New Roman"/>
          <w:sz w:val="24"/>
          <w:szCs w:val="24"/>
        </w:rPr>
        <w:t>0</w:t>
      </w:r>
      <w:r w:rsidR="00F512FC">
        <w:rPr>
          <w:rFonts w:ascii="Times New Roman" w:hAnsi="Times New Roman" w:cs="Times New Roman" w:hint="eastAsia"/>
          <w:sz w:val="24"/>
          <w:szCs w:val="24"/>
        </w:rPr>
        <w:t>，</w:t>
      </w:r>
      <w:r w:rsidR="00F512FC">
        <w:rPr>
          <w:rFonts w:ascii="Times New Roman" w:hAnsi="Times New Roman" w:cs="Times New Roman" w:hint="eastAsia"/>
          <w:sz w:val="24"/>
          <w:szCs w:val="24"/>
        </w:rPr>
        <w:t>db-sc</w:t>
      </w:r>
      <w:r w:rsidR="00F512FC">
        <w:rPr>
          <w:rFonts w:ascii="Times New Roman" w:hAnsi="Times New Roman" w:cs="Times New Roman" w:hint="eastAsia"/>
          <w:sz w:val="24"/>
          <w:szCs w:val="24"/>
        </w:rPr>
        <w:t>才有意义；</w:t>
      </w:r>
    </w:p>
    <w:p w:rsidR="00617B01" w:rsidRDefault="00617B01" w:rsidP="008762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【对分子化学计量数的影响】</w:t>
      </w:r>
    </w:p>
    <w:p w:rsidR="00617B01" w:rsidRPr="00617B01" w:rsidRDefault="00CA343A" w:rsidP="0087621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分子的双键数（缺氢度）由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结构向量决定，</w:t>
      </w:r>
      <w:r w:rsidR="00617B01">
        <w:rPr>
          <w:rFonts w:ascii="Times New Roman" w:hAnsi="Times New Roman" w:cs="Times New Roman" w:hint="eastAsia"/>
          <w:sz w:val="24"/>
          <w:szCs w:val="24"/>
        </w:rPr>
        <w:t>bt-sc</w:t>
      </w:r>
      <w:r w:rsidR="00617B01">
        <w:rPr>
          <w:rFonts w:ascii="Times New Roman" w:hAnsi="Times New Roman" w:cs="Times New Roman" w:hint="eastAsia"/>
          <w:sz w:val="24"/>
          <w:szCs w:val="24"/>
        </w:rPr>
        <w:t>仅用于描述双键的位置，对分子的化学计量数没有影响；</w:t>
      </w:r>
    </w:p>
    <w:p w:rsidR="00617B01" w:rsidRDefault="00617B01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59AB" w:rsidRPr="002343CC" w:rsidRDefault="00B11C34" w:rsidP="00587E5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43CC">
        <w:rPr>
          <w:rFonts w:ascii="Times New Roman" w:hAnsi="Times New Roman" w:cs="Times New Roman" w:hint="eastAsia"/>
          <w:b/>
          <w:sz w:val="24"/>
          <w:szCs w:val="24"/>
        </w:rPr>
        <w:t>c-ring</w:t>
      </w:r>
      <w:r w:rsidRPr="002343CC"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1F054B" w:rsidRPr="002343CC">
        <w:rPr>
          <w:rFonts w:ascii="Times New Roman" w:hAnsi="Times New Roman" w:cs="Times New Roman" w:hint="eastAsia"/>
          <w:b/>
          <w:sz w:val="24"/>
          <w:szCs w:val="24"/>
        </w:rPr>
        <w:t>构成</w:t>
      </w:r>
      <w:r w:rsidR="00514AB9" w:rsidRPr="002343CC">
        <w:rPr>
          <w:rFonts w:ascii="Times New Roman" w:hAnsi="Times New Roman" w:cs="Times New Roman" w:hint="eastAsia"/>
          <w:b/>
          <w:sz w:val="24"/>
          <w:szCs w:val="24"/>
        </w:rPr>
        <w:t>脂肪环</w:t>
      </w:r>
      <w:r w:rsidR="001F054B" w:rsidRPr="002343CC">
        <w:rPr>
          <w:rFonts w:ascii="Times New Roman" w:hAnsi="Times New Roman" w:cs="Times New Roman" w:hint="eastAsia"/>
          <w:b/>
          <w:sz w:val="24"/>
          <w:szCs w:val="24"/>
        </w:rPr>
        <w:t>的碳</w:t>
      </w:r>
      <w:r w:rsidR="002343CC" w:rsidRPr="002343CC">
        <w:rPr>
          <w:rFonts w:ascii="Times New Roman" w:hAnsi="Times New Roman" w:cs="Times New Roman" w:hint="eastAsia"/>
          <w:b/>
          <w:sz w:val="24"/>
          <w:szCs w:val="24"/>
        </w:rPr>
        <w:t>数</w:t>
      </w:r>
    </w:p>
    <w:p w:rsidR="006F6E04" w:rsidRDefault="001D0C51" w:rsidP="005A504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原</w:t>
      </w:r>
      <w:r>
        <w:rPr>
          <w:rFonts w:ascii="Times New Roman" w:hAnsi="Times New Roman" w:cs="Times New Roman" w:hint="eastAsia"/>
          <w:sz w:val="24"/>
          <w:szCs w:val="24"/>
        </w:rPr>
        <w:t>SOL</w:t>
      </w:r>
      <w:r>
        <w:rPr>
          <w:rFonts w:ascii="Times New Roman" w:hAnsi="Times New Roman" w:cs="Times New Roman" w:hint="eastAsia"/>
          <w:sz w:val="24"/>
          <w:szCs w:val="24"/>
        </w:rPr>
        <w:t>体系</w:t>
      </w:r>
      <w:r w:rsidR="00BD0FA7">
        <w:rPr>
          <w:rFonts w:ascii="Times New Roman" w:hAnsi="Times New Roman" w:cs="Times New Roman" w:hint="eastAsia"/>
          <w:sz w:val="24"/>
          <w:szCs w:val="24"/>
        </w:rPr>
        <w:t>可以</w:t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 w:rsidR="00BD0FA7">
        <w:rPr>
          <w:rFonts w:ascii="Times New Roman" w:hAnsi="Times New Roman" w:cs="Times New Roman" w:hint="eastAsia"/>
          <w:sz w:val="24"/>
          <w:szCs w:val="24"/>
        </w:rPr>
        <w:t>N6=1</w:t>
      </w:r>
      <w:r w:rsidR="00BD0FA7">
        <w:rPr>
          <w:rFonts w:ascii="Times New Roman" w:hAnsi="Times New Roman" w:cs="Times New Roman" w:hint="eastAsia"/>
          <w:sz w:val="24"/>
          <w:szCs w:val="24"/>
        </w:rPr>
        <w:t>、</w:t>
      </w:r>
      <w:r w:rsidR="00BD0FA7">
        <w:rPr>
          <w:rFonts w:ascii="Times New Roman" w:hAnsi="Times New Roman" w:cs="Times New Roman" w:hint="eastAsia"/>
          <w:sz w:val="24"/>
          <w:szCs w:val="24"/>
        </w:rPr>
        <w:t>N5=1</w:t>
      </w:r>
      <w:r w:rsidR="00BD0FA7">
        <w:rPr>
          <w:rFonts w:ascii="Times New Roman" w:hAnsi="Times New Roman" w:cs="Times New Roman" w:hint="eastAsia"/>
          <w:sz w:val="24"/>
          <w:szCs w:val="24"/>
        </w:rPr>
        <w:t>来表示环己烷、环戊烷，现增加</w:t>
      </w:r>
      <w:r>
        <w:rPr>
          <w:rFonts w:ascii="Times New Roman" w:hAnsi="Times New Roman" w:cs="Times New Roman" w:hint="eastAsia"/>
          <w:sz w:val="24"/>
          <w:szCs w:val="24"/>
        </w:rPr>
        <w:t>c-ring</w:t>
      </w:r>
      <w:r w:rsidR="00BD0FA7">
        <w:rPr>
          <w:rFonts w:ascii="Times New Roman" w:hAnsi="Times New Roman" w:cs="Times New Roman" w:hint="eastAsia"/>
          <w:sz w:val="24"/>
          <w:szCs w:val="24"/>
        </w:rPr>
        <w:t>来</w:t>
      </w:r>
      <w:r>
        <w:rPr>
          <w:rFonts w:ascii="Times New Roman" w:hAnsi="Times New Roman" w:cs="Times New Roman" w:hint="eastAsia"/>
          <w:sz w:val="24"/>
          <w:szCs w:val="24"/>
        </w:rPr>
        <w:t>表示</w:t>
      </w:r>
      <w:r w:rsidR="00BD0FA7">
        <w:rPr>
          <w:rFonts w:ascii="Times New Roman" w:hAnsi="Times New Roman" w:cs="Times New Roman" w:hint="eastAsia"/>
          <w:sz w:val="24"/>
          <w:szCs w:val="24"/>
        </w:rPr>
        <w:t>环丙烷、环丁烷等</w:t>
      </w:r>
      <w:r w:rsidR="006471BC">
        <w:rPr>
          <w:rFonts w:ascii="Times New Roman" w:hAnsi="Times New Roman" w:cs="Times New Roman" w:hint="eastAsia"/>
          <w:sz w:val="24"/>
          <w:szCs w:val="24"/>
        </w:rPr>
        <w:t>。例如环丙烷完整的</w:t>
      </w:r>
      <w:r w:rsidR="006471BC">
        <w:rPr>
          <w:rFonts w:ascii="Times New Roman" w:hAnsi="Times New Roman" w:cs="Times New Roman" w:hint="eastAsia"/>
          <w:sz w:val="24"/>
          <w:szCs w:val="24"/>
        </w:rPr>
        <w:t>32</w:t>
      </w:r>
      <w:r w:rsidR="006471BC">
        <w:rPr>
          <w:rFonts w:ascii="Times New Roman" w:hAnsi="Times New Roman" w:cs="Times New Roman"/>
          <w:sz w:val="24"/>
          <w:szCs w:val="24"/>
        </w:rPr>
        <w:t xml:space="preserve"> </w:t>
      </w:r>
      <w:r w:rsidR="006471BC">
        <w:rPr>
          <w:rFonts w:ascii="Times New Roman" w:hAnsi="Times New Roman" w:cs="Times New Roman" w:hint="eastAsia"/>
          <w:sz w:val="24"/>
          <w:szCs w:val="24"/>
        </w:rPr>
        <w:t>SOL</w:t>
      </w:r>
      <w:r w:rsidR="006471BC">
        <w:rPr>
          <w:rFonts w:ascii="Times New Roman" w:hAnsi="Times New Roman" w:cs="Times New Roman" w:hint="eastAsia"/>
          <w:sz w:val="24"/>
          <w:szCs w:val="24"/>
        </w:rPr>
        <w:t>表达式为</w:t>
      </w:r>
      <w:r w:rsidR="00D61B27">
        <w:rPr>
          <w:rFonts w:ascii="Times New Roman" w:hAnsi="Times New Roman" w:cs="Times New Roman" w:hint="eastAsia"/>
          <w:sz w:val="24"/>
          <w:szCs w:val="24"/>
        </w:rPr>
        <w:t>，其中省略的结构向量均为</w:t>
      </w:r>
      <w:r w:rsidR="00D61B27">
        <w:rPr>
          <w:rFonts w:ascii="Times New Roman" w:hAnsi="Times New Roman" w:cs="Times New Roman" w:hint="eastAsia"/>
          <w:sz w:val="24"/>
          <w:szCs w:val="24"/>
        </w:rPr>
        <w:t>0</w:t>
      </w:r>
      <w:r w:rsidR="006471BC">
        <w:rPr>
          <w:rFonts w:ascii="Times New Roman" w:hAnsi="Times New Roman" w:cs="Times New Roman" w:hint="eastAsia"/>
          <w:sz w:val="24"/>
          <w:szCs w:val="24"/>
        </w:rPr>
        <w:t>：</w:t>
      </w:r>
    </w:p>
    <w:tbl>
      <w:tblPr>
        <w:tblStyle w:val="a3"/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"/>
        <w:gridCol w:w="998"/>
        <w:gridCol w:w="845"/>
        <w:gridCol w:w="1130"/>
        <w:gridCol w:w="850"/>
      </w:tblGrid>
      <w:tr w:rsidR="00617B01" w:rsidRPr="00934B92" w:rsidTr="00E055E9">
        <w:trPr>
          <w:jc w:val="center"/>
        </w:trPr>
        <w:tc>
          <w:tcPr>
            <w:tcW w:w="850" w:type="dxa"/>
            <w:vAlign w:val="center"/>
          </w:tcPr>
          <w:p w:rsidR="00617B01" w:rsidRPr="00934B92" w:rsidRDefault="00617B01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……</w:t>
            </w:r>
          </w:p>
        </w:tc>
        <w:tc>
          <w:tcPr>
            <w:tcW w:w="998" w:type="dxa"/>
            <w:vAlign w:val="center"/>
          </w:tcPr>
          <w:p w:rsidR="00617B01" w:rsidRPr="00934B92" w:rsidRDefault="00617B01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4B92"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845" w:type="dxa"/>
            <w:vAlign w:val="center"/>
          </w:tcPr>
          <w:p w:rsidR="00617B01" w:rsidRPr="00934B92" w:rsidRDefault="00617B01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……</w:t>
            </w:r>
          </w:p>
        </w:tc>
        <w:tc>
          <w:tcPr>
            <w:tcW w:w="1130" w:type="dxa"/>
            <w:vAlign w:val="center"/>
          </w:tcPr>
          <w:p w:rsidR="00617B01" w:rsidRPr="00934B92" w:rsidRDefault="00F73CB0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c-ring</w:t>
            </w:r>
          </w:p>
        </w:tc>
        <w:tc>
          <w:tcPr>
            <w:tcW w:w="850" w:type="dxa"/>
            <w:vAlign w:val="center"/>
          </w:tcPr>
          <w:p w:rsidR="00617B01" w:rsidRPr="00934B92" w:rsidRDefault="00617B01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……</w:t>
            </w:r>
          </w:p>
        </w:tc>
      </w:tr>
      <w:tr w:rsidR="00617B01" w:rsidRPr="00934B92" w:rsidTr="00E055E9">
        <w:trPr>
          <w:jc w:val="center"/>
        </w:trPr>
        <w:tc>
          <w:tcPr>
            <w:tcW w:w="850" w:type="dxa"/>
            <w:vAlign w:val="center"/>
          </w:tcPr>
          <w:p w:rsidR="00617B01" w:rsidRPr="00934B92" w:rsidRDefault="00617B01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……</w:t>
            </w:r>
          </w:p>
        </w:tc>
        <w:tc>
          <w:tcPr>
            <w:tcW w:w="998" w:type="dxa"/>
            <w:vAlign w:val="center"/>
          </w:tcPr>
          <w:p w:rsidR="00617B01" w:rsidRPr="00934B92" w:rsidRDefault="00617B01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845" w:type="dxa"/>
            <w:vAlign w:val="center"/>
          </w:tcPr>
          <w:p w:rsidR="00617B01" w:rsidRPr="00934B92" w:rsidRDefault="00617B01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……</w:t>
            </w:r>
          </w:p>
        </w:tc>
        <w:tc>
          <w:tcPr>
            <w:tcW w:w="1130" w:type="dxa"/>
            <w:vAlign w:val="center"/>
          </w:tcPr>
          <w:p w:rsidR="00617B01" w:rsidRPr="00934B92" w:rsidRDefault="00F73CB0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850" w:type="dxa"/>
            <w:vAlign w:val="center"/>
          </w:tcPr>
          <w:p w:rsidR="00617B01" w:rsidRPr="00934B92" w:rsidRDefault="00617B01" w:rsidP="006B64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……</w:t>
            </w:r>
          </w:p>
        </w:tc>
      </w:tr>
    </w:tbl>
    <w:p w:rsidR="005205AB" w:rsidRDefault="005205AB" w:rsidP="005A504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规定</w:t>
      </w:r>
      <w:r>
        <w:rPr>
          <w:rFonts w:ascii="Times New Roman" w:hAnsi="Times New Roman" w:cs="Times New Roman" w:hint="eastAsia"/>
          <w:sz w:val="24"/>
          <w:szCs w:val="24"/>
        </w:rPr>
        <w:t>c-ring</w:t>
      </w:r>
      <w:r w:rsidRPr="000A45E6">
        <w:rPr>
          <w:rFonts w:ascii="Times New Roman" w:hAnsi="Times New Roman" w:cs="Times New Roman"/>
          <w:sz w:val="24"/>
          <w:szCs w:val="24"/>
        </w:rPr>
        <w:t>≠</w:t>
      </w:r>
      <w:r>
        <w:rPr>
          <w:rFonts w:ascii="Times New Roman" w:hAnsi="Times New Roman" w:cs="Times New Roman" w:hint="eastAsia"/>
          <w:sz w:val="24"/>
          <w:szCs w:val="24"/>
        </w:rPr>
        <w:t>5,6</w:t>
      </w:r>
      <w:r w:rsidR="00454FEB">
        <w:rPr>
          <w:rFonts w:ascii="Times New Roman" w:hAnsi="Times New Roman" w:cs="Times New Roman" w:hint="eastAsia"/>
          <w:sz w:val="24"/>
          <w:szCs w:val="24"/>
        </w:rPr>
        <w:t>且</w:t>
      </w:r>
      <w:r w:rsidR="00454FEB">
        <w:rPr>
          <w:rFonts w:ascii="Times New Roman" w:hAnsi="Times New Roman" w:cs="Times New Roman" w:hint="eastAsia"/>
          <w:sz w:val="24"/>
          <w:szCs w:val="24"/>
        </w:rPr>
        <w:t>c-ring</w:t>
      </w:r>
      <w:r w:rsidR="00454FEB" w:rsidRPr="00454FEB">
        <w:rPr>
          <w:rFonts w:ascii="Times New Roman" w:hAnsi="Times New Roman" w:cs="Times New Roman"/>
          <w:sz w:val="24"/>
          <w:szCs w:val="24"/>
        </w:rPr>
        <w:t>≥</w:t>
      </w:r>
      <w:r w:rsidR="00454FEB">
        <w:rPr>
          <w:rFonts w:ascii="Times New Roman" w:hAnsi="Times New Roman" w:cs="Times New Roman"/>
          <w:sz w:val="24"/>
          <w:szCs w:val="24"/>
        </w:rPr>
        <w:t>3</w:t>
      </w:r>
      <w:r w:rsidR="00454FEB">
        <w:rPr>
          <w:rFonts w:ascii="Times New Roman" w:hAnsi="Times New Roman" w:cs="Times New Roman" w:hint="eastAsia"/>
          <w:sz w:val="24"/>
          <w:szCs w:val="24"/>
        </w:rPr>
        <w:t>；</w:t>
      </w:r>
    </w:p>
    <w:p w:rsidR="003243EA" w:rsidRDefault="003243EA" w:rsidP="005A504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只用于描述分子除了五元环、六元环之外，另外形成的单个脂肪环，若分子中除了</w:t>
      </w:r>
      <w:r>
        <w:rPr>
          <w:rFonts w:ascii="Times New Roman" w:hAnsi="Times New Roman" w:cs="Times New Roman" w:hint="eastAsia"/>
          <w:sz w:val="24"/>
          <w:szCs w:val="24"/>
        </w:rPr>
        <w:t>N6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N5</w:t>
      </w:r>
      <w:r>
        <w:rPr>
          <w:rFonts w:ascii="Times New Roman" w:hAnsi="Times New Roman" w:cs="Times New Roman" w:hint="eastAsia"/>
          <w:sz w:val="24"/>
          <w:szCs w:val="24"/>
        </w:rPr>
        <w:t>还存在多个脂肪环，建议用多核分子的表达形式；</w:t>
      </w:r>
    </w:p>
    <w:p w:rsidR="00800B7F" w:rsidRDefault="00800B7F" w:rsidP="005A50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【对分子化学计量数的影响】</w:t>
      </w:r>
    </w:p>
    <w:p w:rsidR="00800B7F" w:rsidRDefault="00800B7F" w:rsidP="005A504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c-ring</w:t>
      </w:r>
      <w:r>
        <w:rPr>
          <w:rFonts w:ascii="Times New Roman" w:hAnsi="Times New Roman" w:cs="Times New Roman" w:hint="eastAsia"/>
          <w:sz w:val="24"/>
          <w:szCs w:val="24"/>
        </w:rPr>
        <w:t>的碳数已包含在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结构向量中，对原有的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含量</w:t>
      </w:r>
      <w:r w:rsidR="00D61031">
        <w:rPr>
          <w:rFonts w:ascii="Times New Roman" w:hAnsi="Times New Roman" w:cs="Times New Roman" w:hint="eastAsia"/>
          <w:sz w:val="24"/>
          <w:szCs w:val="24"/>
        </w:rPr>
        <w:t>没有影响，对其他元素的含量也没有影响；</w:t>
      </w:r>
    </w:p>
    <w:p w:rsidR="005205AB" w:rsidRDefault="005205AB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59AB" w:rsidRPr="002343CC" w:rsidRDefault="00B11C34" w:rsidP="00587E5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43CC">
        <w:rPr>
          <w:rFonts w:ascii="Times New Roman" w:hAnsi="Times New Roman" w:cs="Times New Roman" w:hint="eastAsia"/>
          <w:b/>
          <w:sz w:val="24"/>
          <w:szCs w:val="24"/>
        </w:rPr>
        <w:t>bt-ring</w:t>
      </w:r>
      <w:r w:rsidRPr="002343CC"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1F054B" w:rsidRPr="002343CC">
        <w:rPr>
          <w:rFonts w:ascii="Times New Roman" w:hAnsi="Times New Roman" w:cs="Times New Roman" w:hint="eastAsia"/>
          <w:b/>
          <w:sz w:val="24"/>
          <w:szCs w:val="24"/>
        </w:rPr>
        <w:t>两环之间的</w:t>
      </w:r>
      <w:r w:rsidR="002343CC">
        <w:rPr>
          <w:rFonts w:ascii="Times New Roman" w:hAnsi="Times New Roman" w:cs="Times New Roman" w:hint="eastAsia"/>
          <w:b/>
          <w:sz w:val="24"/>
          <w:szCs w:val="24"/>
        </w:rPr>
        <w:t>碳数</w:t>
      </w:r>
    </w:p>
    <w:p w:rsidR="00BC3771" w:rsidRDefault="009962E2" w:rsidP="00FA409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bt-ring</w:t>
      </w:r>
      <w:r w:rsidR="00514AB9">
        <w:rPr>
          <w:rFonts w:ascii="Times New Roman" w:hAnsi="Times New Roman" w:cs="Times New Roman" w:hint="eastAsia"/>
          <w:sz w:val="24"/>
          <w:szCs w:val="24"/>
        </w:rPr>
        <w:t>表示</w:t>
      </w:r>
      <w:r>
        <w:rPr>
          <w:rFonts w:ascii="Times New Roman" w:hAnsi="Times New Roman" w:cs="Times New Roman" w:hint="eastAsia"/>
          <w:sz w:val="24"/>
          <w:szCs w:val="24"/>
        </w:rPr>
        <w:t>两环之间的所有碳数</w:t>
      </w:r>
      <w:r w:rsidR="00514AB9">
        <w:rPr>
          <w:rFonts w:ascii="Times New Roman" w:hAnsi="Times New Roman" w:cs="Times New Roman" w:hint="eastAsia"/>
          <w:sz w:val="24"/>
          <w:szCs w:val="24"/>
        </w:rPr>
        <w:t>，</w:t>
      </w:r>
      <w:r w:rsidR="00B32AEA">
        <w:rPr>
          <w:rFonts w:ascii="Times New Roman" w:hAnsi="Times New Roman" w:cs="Times New Roman" w:hint="eastAsia"/>
          <w:sz w:val="24"/>
          <w:szCs w:val="24"/>
        </w:rPr>
        <w:t>环可以是脂肪环或芳环，碳数</w:t>
      </w:r>
      <w:r w:rsidR="00514AB9">
        <w:rPr>
          <w:rFonts w:ascii="Times New Roman" w:hAnsi="Times New Roman" w:cs="Times New Roman" w:hint="eastAsia"/>
          <w:sz w:val="24"/>
          <w:szCs w:val="24"/>
        </w:rPr>
        <w:t>包括</w:t>
      </w:r>
      <w:r w:rsidR="00B32AEA">
        <w:rPr>
          <w:rFonts w:ascii="Times New Roman" w:hAnsi="Times New Roman" w:cs="Times New Roman" w:hint="eastAsia"/>
          <w:sz w:val="24"/>
          <w:szCs w:val="24"/>
        </w:rPr>
        <w:t>直接连接两环的碳链及其上的支链的所有</w:t>
      </w:r>
      <w:r w:rsidR="00B32AEA">
        <w:rPr>
          <w:rFonts w:ascii="Times New Roman" w:hAnsi="Times New Roman" w:cs="Times New Roman" w:hint="eastAsia"/>
          <w:sz w:val="24"/>
          <w:szCs w:val="24"/>
        </w:rPr>
        <w:t>C</w:t>
      </w:r>
      <w:r w:rsidR="00B32AEA">
        <w:rPr>
          <w:rFonts w:ascii="Times New Roman" w:hAnsi="Times New Roman" w:cs="Times New Roman" w:hint="eastAsia"/>
          <w:sz w:val="24"/>
          <w:szCs w:val="24"/>
        </w:rPr>
        <w:t>原子。</w:t>
      </w:r>
      <w:r w:rsidR="00BD0FA7">
        <w:rPr>
          <w:rFonts w:ascii="Times New Roman" w:hAnsi="Times New Roman" w:cs="Times New Roman" w:hint="eastAsia"/>
          <w:sz w:val="24"/>
          <w:szCs w:val="24"/>
        </w:rPr>
        <w:t>例如图</w:t>
      </w:r>
      <w:r w:rsidR="00BD0FA7">
        <w:rPr>
          <w:rFonts w:ascii="Times New Roman" w:hAnsi="Times New Roman" w:cs="Times New Roman" w:hint="eastAsia"/>
          <w:sz w:val="24"/>
          <w:szCs w:val="24"/>
        </w:rPr>
        <w:t>3</w:t>
      </w:r>
      <w:r w:rsidR="00BD0FA7">
        <w:rPr>
          <w:rFonts w:ascii="Times New Roman" w:hAnsi="Times New Roman" w:cs="Times New Roman" w:hint="eastAsia"/>
          <w:sz w:val="24"/>
          <w:szCs w:val="24"/>
        </w:rPr>
        <w:t>的分子，其</w:t>
      </w:r>
      <w:r w:rsidR="00BD0FA7">
        <w:rPr>
          <w:rFonts w:ascii="Times New Roman" w:hAnsi="Times New Roman" w:cs="Times New Roman" w:hint="eastAsia"/>
          <w:sz w:val="24"/>
          <w:szCs w:val="24"/>
        </w:rPr>
        <w:t>bt-ring=</w:t>
      </w:r>
      <w:r w:rsidR="005E387F">
        <w:rPr>
          <w:rFonts w:ascii="Times New Roman" w:hAnsi="Times New Roman" w:cs="Times New Roman" w:hint="eastAsia"/>
          <w:sz w:val="24"/>
          <w:szCs w:val="24"/>
        </w:rPr>
        <w:t>6</w:t>
      </w:r>
      <w:r w:rsidR="00FA4094">
        <w:rPr>
          <w:rFonts w:ascii="Times New Roman" w:hAnsi="Times New Roman" w:cs="Times New Roman" w:hint="eastAsia"/>
          <w:sz w:val="24"/>
          <w:szCs w:val="24"/>
        </w:rPr>
        <w:t>。</w:t>
      </w:r>
    </w:p>
    <w:p w:rsidR="00BD0FA7" w:rsidRDefault="005E387F" w:rsidP="00CF14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38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00200" cy="830580"/>
            <wp:effectExtent l="0" t="0" r="0" b="7620"/>
            <wp:docPr id="3" name="图片 3" descr="C:\Users\Administrator\Desktop\1889-67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889-67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FA7" w:rsidRDefault="00BD0FA7" w:rsidP="00CF14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 w:rsidR="007B4F6A">
        <w:rPr>
          <w:rFonts w:ascii="Times New Roman" w:hAnsi="Times New Roman" w:cs="Times New Roman"/>
          <w:sz w:val="24"/>
          <w:szCs w:val="24"/>
        </w:rPr>
        <w:t xml:space="preserve">  </w:t>
      </w:r>
      <w:r w:rsidR="007B4F6A" w:rsidRPr="007B4F6A">
        <w:rPr>
          <w:rFonts w:ascii="Times New Roman" w:hAnsi="Times New Roman" w:cs="Times New Roman" w:hint="eastAsia"/>
          <w:sz w:val="24"/>
          <w:szCs w:val="24"/>
        </w:rPr>
        <w:t>2,3-</w:t>
      </w:r>
      <w:r w:rsidR="007B4F6A" w:rsidRPr="007B4F6A">
        <w:rPr>
          <w:rFonts w:ascii="Times New Roman" w:hAnsi="Times New Roman" w:cs="Times New Roman" w:hint="eastAsia"/>
          <w:sz w:val="24"/>
          <w:szCs w:val="24"/>
        </w:rPr>
        <w:t>二甲基</w:t>
      </w:r>
      <w:r w:rsidR="007B4F6A" w:rsidRPr="007B4F6A">
        <w:rPr>
          <w:rFonts w:ascii="Times New Roman" w:hAnsi="Times New Roman" w:cs="Times New Roman" w:hint="eastAsia"/>
          <w:sz w:val="24"/>
          <w:szCs w:val="24"/>
        </w:rPr>
        <w:t>-2,3-</w:t>
      </w:r>
      <w:r w:rsidR="007B4F6A" w:rsidRPr="007B4F6A">
        <w:rPr>
          <w:rFonts w:ascii="Times New Roman" w:hAnsi="Times New Roman" w:cs="Times New Roman" w:hint="eastAsia"/>
          <w:sz w:val="24"/>
          <w:szCs w:val="24"/>
        </w:rPr>
        <w:t>二苯基丁烷</w:t>
      </w:r>
    </w:p>
    <w:p w:rsidR="00062771" w:rsidRDefault="00062771" w:rsidP="00FA409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因为</w:t>
      </w:r>
      <w:r>
        <w:rPr>
          <w:rFonts w:ascii="Times New Roman" w:hAnsi="Times New Roman" w:cs="Times New Roman" w:hint="eastAsia"/>
          <w:sz w:val="24"/>
          <w:szCs w:val="24"/>
        </w:rPr>
        <w:t>bt-ring=1</w:t>
      </w:r>
      <w:r>
        <w:rPr>
          <w:rFonts w:ascii="Times New Roman" w:hAnsi="Times New Roman" w:cs="Times New Roman" w:hint="eastAsia"/>
          <w:sz w:val="24"/>
          <w:szCs w:val="24"/>
        </w:rPr>
        <w:t>时，原</w:t>
      </w:r>
      <w:r>
        <w:rPr>
          <w:rFonts w:ascii="Times New Roman" w:hAnsi="Times New Roman" w:cs="Times New Roman" w:hint="eastAsia"/>
          <w:sz w:val="24"/>
          <w:szCs w:val="24"/>
        </w:rPr>
        <w:t>SOL</w:t>
      </w:r>
      <w:r>
        <w:rPr>
          <w:rFonts w:ascii="Times New Roman" w:hAnsi="Times New Roman" w:cs="Times New Roman" w:hint="eastAsia"/>
          <w:sz w:val="24"/>
          <w:szCs w:val="24"/>
        </w:rPr>
        <w:t>体系可以用</w:t>
      </w:r>
      <w:r>
        <w:rPr>
          <w:rFonts w:ascii="Times New Roman" w:hAnsi="Times New Roman" w:cs="Times New Roman" w:hint="eastAsia"/>
          <w:sz w:val="24"/>
          <w:szCs w:val="24"/>
        </w:rPr>
        <w:t>N1=1</w:t>
      </w:r>
      <w:r>
        <w:rPr>
          <w:rFonts w:ascii="Times New Roman" w:hAnsi="Times New Roman" w:cs="Times New Roman" w:hint="eastAsia"/>
          <w:sz w:val="24"/>
          <w:szCs w:val="24"/>
        </w:rPr>
        <w:t>来表示，故此处规定</w:t>
      </w:r>
      <w:r>
        <w:rPr>
          <w:rFonts w:ascii="Times New Roman" w:hAnsi="Times New Roman" w:cs="Times New Roman" w:hint="eastAsia"/>
          <w:sz w:val="24"/>
          <w:szCs w:val="24"/>
        </w:rPr>
        <w:t>bt-ring</w:t>
      </w:r>
      <w:r w:rsidRPr="000A45E6">
        <w:rPr>
          <w:rFonts w:ascii="Times New Roman" w:hAnsi="Times New Roman" w:cs="Times New Roman"/>
          <w:sz w:val="24"/>
          <w:szCs w:val="24"/>
        </w:rPr>
        <w:t>≠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B1185F" w:rsidRDefault="00B1185F" w:rsidP="00FA409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只能用于描述两个环之间的碳数，若有三个以上的环通过碳链连接在一起，建议采用多核分子的表达形式；</w:t>
      </w:r>
    </w:p>
    <w:p w:rsidR="00CD6411" w:rsidRDefault="00CD6411" w:rsidP="00FA40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【对分子化学计量数的影响】</w:t>
      </w:r>
    </w:p>
    <w:p w:rsidR="00CD6411" w:rsidRDefault="00CD6411" w:rsidP="00FA409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bt-ring</w:t>
      </w:r>
      <w:r>
        <w:rPr>
          <w:rFonts w:ascii="Times New Roman" w:hAnsi="Times New Roman" w:cs="Times New Roman" w:hint="eastAsia"/>
          <w:sz w:val="24"/>
          <w:szCs w:val="24"/>
        </w:rPr>
        <w:t>的碳数已包含在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结构向量中，对原有的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含量没有影响；</w:t>
      </w:r>
    </w:p>
    <w:p w:rsidR="00CD6411" w:rsidRDefault="00CD6411" w:rsidP="00FA409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</w:t>
      </w:r>
      <w:r>
        <w:rPr>
          <w:rFonts w:ascii="Times New Roman" w:hAnsi="Times New Roman" w:cs="Times New Roman" w:hint="eastAsia"/>
          <w:sz w:val="24"/>
          <w:szCs w:val="24"/>
        </w:rPr>
        <w:t>bt-ring</w:t>
      </w:r>
      <w:r w:rsidRPr="000A45E6">
        <w:rPr>
          <w:rFonts w:ascii="Times New Roman" w:hAnsi="Times New Roman" w:cs="Times New Roman"/>
          <w:sz w:val="24"/>
          <w:szCs w:val="24"/>
        </w:rPr>
        <w:t>≠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时，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数量</w:t>
      </w:r>
      <w:r>
        <w:rPr>
          <w:rFonts w:ascii="Times New Roman" w:hAnsi="Times New Roman" w:cs="Times New Roman" w:hint="eastAsia"/>
          <w:sz w:val="24"/>
          <w:szCs w:val="24"/>
        </w:rPr>
        <w:t>-2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CD6411" w:rsidRDefault="00CD6411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6411" w:rsidRPr="00F422A5" w:rsidRDefault="007E233B" w:rsidP="00587E5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22A5">
        <w:rPr>
          <w:rFonts w:ascii="Times New Roman" w:hAnsi="Times New Roman" w:cs="Times New Roman" w:hint="eastAsia"/>
          <w:b/>
          <w:sz w:val="24"/>
          <w:szCs w:val="24"/>
        </w:rPr>
        <w:t>其他调整</w:t>
      </w:r>
      <w:r w:rsidR="00C404F6">
        <w:rPr>
          <w:rFonts w:ascii="Times New Roman" w:hAnsi="Times New Roman" w:cs="Times New Roman" w:hint="eastAsia"/>
          <w:b/>
          <w:sz w:val="24"/>
          <w:szCs w:val="24"/>
        </w:rPr>
        <w:t>解释</w:t>
      </w:r>
      <w:bookmarkStart w:id="0" w:name="_GoBack"/>
      <w:bookmarkEnd w:id="0"/>
      <w:r w:rsidR="00BE4410">
        <w:rPr>
          <w:rFonts w:ascii="Times New Roman" w:hAnsi="Times New Roman" w:cs="Times New Roman" w:hint="eastAsia"/>
          <w:b/>
          <w:sz w:val="24"/>
          <w:szCs w:val="24"/>
        </w:rPr>
        <w:t>【尚未完成】</w:t>
      </w:r>
    </w:p>
    <w:p w:rsidR="00BC3771" w:rsidRDefault="007E233B" w:rsidP="00CD0D9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为了利用已有结构向量描述更多的分子</w:t>
      </w:r>
      <w:r w:rsidR="00C132C5">
        <w:rPr>
          <w:rFonts w:ascii="Times New Roman" w:hAnsi="Times New Roman" w:cs="Times New Roman" w:hint="eastAsia"/>
          <w:sz w:val="24"/>
          <w:szCs w:val="24"/>
        </w:rPr>
        <w:t>，做出如下的规定与调整：</w:t>
      </w:r>
    </w:p>
    <w:p w:rsidR="00CD0D9F" w:rsidRPr="00DE2FE8" w:rsidRDefault="00DE2FE8" w:rsidP="00CD0D9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>
        <w:rPr>
          <w:rFonts w:ascii="Times New Roman" w:hAnsi="Times New Roman" w:cs="Times New Roman" w:hint="eastAsia"/>
          <w:sz w:val="24"/>
          <w:szCs w:val="24"/>
        </w:rPr>
        <w:t>参考原</w:t>
      </w:r>
      <w:r>
        <w:rPr>
          <w:rFonts w:ascii="Times New Roman" w:hAnsi="Times New Roman" w:cs="Times New Roman" w:hint="eastAsia"/>
          <w:sz w:val="24"/>
          <w:szCs w:val="24"/>
        </w:rPr>
        <w:t>SOL</w:t>
      </w:r>
      <w:r>
        <w:rPr>
          <w:rFonts w:ascii="Times New Roman" w:hAnsi="Times New Roman" w:cs="Times New Roman" w:hint="eastAsia"/>
          <w:sz w:val="24"/>
          <w:szCs w:val="24"/>
        </w:rPr>
        <w:t>体系中，当芳环上的</w:t>
      </w:r>
      <w:r>
        <w:rPr>
          <w:rFonts w:ascii="Times New Roman" w:hAnsi="Times New Roman" w:cs="Times New Roman" w:hint="eastAsia"/>
          <w:sz w:val="24"/>
          <w:szCs w:val="24"/>
        </w:rPr>
        <w:t>R=1</w:t>
      </w:r>
      <w:r>
        <w:rPr>
          <w:rFonts w:ascii="Times New Roman" w:hAnsi="Times New Roman" w:cs="Times New Roman" w:hint="eastAsia"/>
          <w:sz w:val="24"/>
          <w:szCs w:val="24"/>
        </w:rPr>
        <w:t>时，</w:t>
      </w:r>
      <w:r>
        <w:rPr>
          <w:rFonts w:ascii="Times New Roman" w:hAnsi="Times New Roman" w:cs="Times New Roman" w:hint="eastAsia"/>
          <w:sz w:val="24"/>
          <w:szCs w:val="24"/>
        </w:rPr>
        <w:t>me</w:t>
      </w:r>
      <w:r>
        <w:rPr>
          <w:rFonts w:ascii="Times New Roman" w:hAnsi="Times New Roman" w:cs="Times New Roman" w:hint="eastAsia"/>
          <w:sz w:val="24"/>
          <w:szCs w:val="24"/>
        </w:rPr>
        <w:t>忽略不计数的做法，规定</w:t>
      </w:r>
    </w:p>
    <w:p w:rsidR="001642F5" w:rsidRDefault="00272C06" w:rsidP="00272C0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……</w:t>
      </w:r>
    </w:p>
    <w:p w:rsidR="00DE2FE8" w:rsidRDefault="00DE2FE8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2FE8" w:rsidRDefault="00442846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若</w:t>
      </w:r>
      <w:r w:rsidR="00DE2FE8">
        <w:rPr>
          <w:rFonts w:ascii="Times New Roman" w:hAnsi="Times New Roman" w:cs="Times New Roman" w:hint="eastAsia"/>
          <w:sz w:val="24"/>
          <w:szCs w:val="24"/>
        </w:rPr>
        <w:t>环上或链上的支链太长，则用现有的最长的支链向量来代替。例如，当环上存在戊基以上的侧链需要表示时，用</w:t>
      </w:r>
      <w:r w:rsidR="00DE2FE8">
        <w:rPr>
          <w:rFonts w:ascii="Times New Roman" w:hAnsi="Times New Roman" w:cs="Times New Roman" w:hint="eastAsia"/>
          <w:sz w:val="24"/>
          <w:szCs w:val="24"/>
        </w:rPr>
        <w:t>bu-ring</w:t>
      </w:r>
      <w:r w:rsidR="00DE2FE8">
        <w:rPr>
          <w:rFonts w:ascii="Times New Roman" w:hAnsi="Times New Roman" w:cs="Times New Roman" w:hint="eastAsia"/>
          <w:sz w:val="24"/>
          <w:szCs w:val="24"/>
        </w:rPr>
        <w:t>代替；当链上存在丙基以上的侧链需要表示时，用</w:t>
      </w:r>
      <w:r w:rsidR="00DE2FE8">
        <w:rPr>
          <w:rFonts w:ascii="Times New Roman" w:hAnsi="Times New Roman" w:cs="Times New Roman" w:hint="eastAsia"/>
          <w:sz w:val="24"/>
          <w:szCs w:val="24"/>
        </w:rPr>
        <w:t>et-sc</w:t>
      </w:r>
      <w:r w:rsidR="00DE2FE8">
        <w:rPr>
          <w:rFonts w:ascii="Times New Roman" w:hAnsi="Times New Roman" w:cs="Times New Roman" w:hint="eastAsia"/>
          <w:sz w:val="24"/>
          <w:szCs w:val="24"/>
        </w:rPr>
        <w:t>代替。</w:t>
      </w:r>
    </w:p>
    <w:p w:rsidR="00DE2FE8" w:rsidRDefault="00DE2FE8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4D4C" w:rsidRDefault="0077263B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五元环、</w:t>
      </w:r>
      <w:r w:rsidR="000A4D4C">
        <w:rPr>
          <w:rFonts w:ascii="Times New Roman" w:hAnsi="Times New Roman" w:cs="Times New Roman" w:hint="eastAsia"/>
          <w:sz w:val="24"/>
          <w:szCs w:val="24"/>
        </w:rPr>
        <w:t>萘</w:t>
      </w:r>
      <w:r>
        <w:rPr>
          <w:rFonts w:ascii="Times New Roman" w:hAnsi="Times New Roman" w:cs="Times New Roman" w:hint="eastAsia"/>
          <w:sz w:val="24"/>
          <w:szCs w:val="24"/>
        </w:rPr>
        <w:t>类分子</w:t>
      </w:r>
      <w:r w:rsidR="000A4D4C">
        <w:rPr>
          <w:rFonts w:ascii="Times New Roman" w:hAnsi="Times New Roman" w:cs="Times New Roman" w:hint="eastAsia"/>
          <w:sz w:val="24"/>
          <w:szCs w:val="24"/>
        </w:rPr>
        <w:t>只有邻间</w:t>
      </w:r>
      <w:r>
        <w:rPr>
          <w:rFonts w:ascii="Times New Roman" w:hAnsi="Times New Roman" w:cs="Times New Roman" w:hint="eastAsia"/>
          <w:sz w:val="24"/>
          <w:szCs w:val="24"/>
        </w:rPr>
        <w:t>异构，故其</w:t>
      </w:r>
      <w:r>
        <w:rPr>
          <w:rFonts w:ascii="Times New Roman" w:hAnsi="Times New Roman" w:cs="Times New Roman" w:hint="eastAsia"/>
          <w:sz w:val="24"/>
          <w:szCs w:val="24"/>
        </w:rPr>
        <w:t>index</w:t>
      </w:r>
      <w:r>
        <w:rPr>
          <w:rFonts w:ascii="Times New Roman" w:hAnsi="Times New Roman" w:cs="Times New Roman" w:hint="eastAsia"/>
          <w:sz w:val="24"/>
          <w:szCs w:val="24"/>
        </w:rPr>
        <w:t>值只能为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或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77263B" w:rsidRDefault="0077263B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151E" w:rsidRDefault="00C0151E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r-ring</w:t>
      </w:r>
      <w:r>
        <w:rPr>
          <w:rFonts w:ascii="Times New Roman" w:hAnsi="Times New Roman" w:cs="Times New Roman" w:hint="eastAsia"/>
          <w:sz w:val="24"/>
          <w:szCs w:val="24"/>
        </w:rPr>
        <w:t>有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时也跟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一致</w:t>
      </w:r>
    </w:p>
    <w:p w:rsidR="00560243" w:rsidRDefault="00560243" w:rsidP="00587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et</w:t>
      </w:r>
      <w:r>
        <w:rPr>
          <w:rFonts w:ascii="Times New Roman" w:hAnsi="Times New Roman" w:cs="Times New Roman" w:hint="eastAsia"/>
          <w:sz w:val="24"/>
          <w:szCs w:val="24"/>
        </w:rPr>
        <w:t>也可以是有双键</w:t>
      </w:r>
    </w:p>
    <w:p w:rsidR="00AF63F1" w:rsidRPr="00587E58" w:rsidRDefault="003D4448" w:rsidP="00587E58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</w:t>
      </w:r>
      <w:r w:rsidR="00694208">
        <w:rPr>
          <w:rFonts w:ascii="Times New Roman" w:hAnsi="Times New Roman" w:cs="Times New Roman" w:hint="eastAsia"/>
          <w:sz w:val="24"/>
          <w:szCs w:val="24"/>
        </w:rPr>
        <w:t>bt-ring</w:t>
      </w:r>
      <w:r w:rsidR="00694208">
        <w:rPr>
          <w:rFonts w:ascii="Times New Roman" w:hAnsi="Times New Roman" w:cs="Times New Roman" w:hint="eastAsia"/>
          <w:sz w:val="24"/>
          <w:szCs w:val="24"/>
        </w:rPr>
        <w:t>看直接连</w:t>
      </w:r>
      <w:r w:rsidR="00694208">
        <w:rPr>
          <w:rFonts w:ascii="Times New Roman" w:hAnsi="Times New Roman" w:cs="Times New Roman" w:hint="eastAsia"/>
          <w:sz w:val="24"/>
          <w:szCs w:val="24"/>
        </w:rPr>
        <w:t>C</w:t>
      </w:r>
      <w:r w:rsidR="00694208">
        <w:rPr>
          <w:rFonts w:ascii="Times New Roman" w:hAnsi="Times New Roman" w:cs="Times New Roman" w:hint="eastAsia"/>
          <w:sz w:val="24"/>
          <w:szCs w:val="24"/>
        </w:rPr>
        <w:t>数量</w:t>
      </w:r>
    </w:p>
    <w:sectPr w:rsidR="00AF63F1" w:rsidRPr="00587E58" w:rsidSect="00587E5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543" w:rsidRDefault="00A35543" w:rsidP="00062C75">
      <w:r>
        <w:separator/>
      </w:r>
    </w:p>
  </w:endnote>
  <w:endnote w:type="continuationSeparator" w:id="0">
    <w:p w:rsidR="00A35543" w:rsidRDefault="00A35543" w:rsidP="0006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543" w:rsidRDefault="00A35543" w:rsidP="00062C75">
      <w:r>
        <w:separator/>
      </w:r>
    </w:p>
  </w:footnote>
  <w:footnote w:type="continuationSeparator" w:id="0">
    <w:p w:rsidR="00A35543" w:rsidRDefault="00A35543" w:rsidP="00062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58"/>
    <w:rsid w:val="0001323F"/>
    <w:rsid w:val="00015BCE"/>
    <w:rsid w:val="00042D50"/>
    <w:rsid w:val="00050B34"/>
    <w:rsid w:val="00052959"/>
    <w:rsid w:val="00055156"/>
    <w:rsid w:val="0005545D"/>
    <w:rsid w:val="00060139"/>
    <w:rsid w:val="00060C4E"/>
    <w:rsid w:val="00062771"/>
    <w:rsid w:val="00062C75"/>
    <w:rsid w:val="0007702A"/>
    <w:rsid w:val="00077E46"/>
    <w:rsid w:val="000836B1"/>
    <w:rsid w:val="00085C65"/>
    <w:rsid w:val="00096444"/>
    <w:rsid w:val="000A45E6"/>
    <w:rsid w:val="000A4D4C"/>
    <w:rsid w:val="000A69A1"/>
    <w:rsid w:val="000B5F36"/>
    <w:rsid w:val="000B62D0"/>
    <w:rsid w:val="000C6960"/>
    <w:rsid w:val="000E21C3"/>
    <w:rsid w:val="0010281F"/>
    <w:rsid w:val="00102948"/>
    <w:rsid w:val="001117FD"/>
    <w:rsid w:val="00121E15"/>
    <w:rsid w:val="00130D97"/>
    <w:rsid w:val="001314C9"/>
    <w:rsid w:val="0014461B"/>
    <w:rsid w:val="00144B7C"/>
    <w:rsid w:val="00146994"/>
    <w:rsid w:val="00156205"/>
    <w:rsid w:val="001642F5"/>
    <w:rsid w:val="00164A8E"/>
    <w:rsid w:val="00173DD0"/>
    <w:rsid w:val="00174D6C"/>
    <w:rsid w:val="00186114"/>
    <w:rsid w:val="001923CA"/>
    <w:rsid w:val="001963C1"/>
    <w:rsid w:val="001A1960"/>
    <w:rsid w:val="001A4867"/>
    <w:rsid w:val="001A7E83"/>
    <w:rsid w:val="001B1058"/>
    <w:rsid w:val="001B5119"/>
    <w:rsid w:val="001B78FC"/>
    <w:rsid w:val="001C161D"/>
    <w:rsid w:val="001C3EAC"/>
    <w:rsid w:val="001D0C51"/>
    <w:rsid w:val="001E0A90"/>
    <w:rsid w:val="001F054B"/>
    <w:rsid w:val="001F1745"/>
    <w:rsid w:val="001F5DC9"/>
    <w:rsid w:val="001F6BB5"/>
    <w:rsid w:val="00203862"/>
    <w:rsid w:val="002067E5"/>
    <w:rsid w:val="002343CC"/>
    <w:rsid w:val="0024144C"/>
    <w:rsid w:val="002559AB"/>
    <w:rsid w:val="00256624"/>
    <w:rsid w:val="00257ECB"/>
    <w:rsid w:val="00261F35"/>
    <w:rsid w:val="002663FD"/>
    <w:rsid w:val="00272C06"/>
    <w:rsid w:val="002741C2"/>
    <w:rsid w:val="00276FCE"/>
    <w:rsid w:val="00286782"/>
    <w:rsid w:val="002956CA"/>
    <w:rsid w:val="0029623F"/>
    <w:rsid w:val="002A5B89"/>
    <w:rsid w:val="002C3E2F"/>
    <w:rsid w:val="002C56C3"/>
    <w:rsid w:val="002C5C50"/>
    <w:rsid w:val="002E7C29"/>
    <w:rsid w:val="002F696A"/>
    <w:rsid w:val="002F6B01"/>
    <w:rsid w:val="002F7089"/>
    <w:rsid w:val="00300ECD"/>
    <w:rsid w:val="003039E2"/>
    <w:rsid w:val="00304D6A"/>
    <w:rsid w:val="00322A4C"/>
    <w:rsid w:val="00323CD6"/>
    <w:rsid w:val="00323DA6"/>
    <w:rsid w:val="003243EA"/>
    <w:rsid w:val="00326C75"/>
    <w:rsid w:val="00327B64"/>
    <w:rsid w:val="00336308"/>
    <w:rsid w:val="00344688"/>
    <w:rsid w:val="00347BCF"/>
    <w:rsid w:val="00356EAE"/>
    <w:rsid w:val="00357C19"/>
    <w:rsid w:val="0036198E"/>
    <w:rsid w:val="00363359"/>
    <w:rsid w:val="00367D01"/>
    <w:rsid w:val="00382D9F"/>
    <w:rsid w:val="0039081D"/>
    <w:rsid w:val="00392569"/>
    <w:rsid w:val="00393226"/>
    <w:rsid w:val="00393979"/>
    <w:rsid w:val="00397A9F"/>
    <w:rsid w:val="003A3D3B"/>
    <w:rsid w:val="003D0F86"/>
    <w:rsid w:val="003D4448"/>
    <w:rsid w:val="003D60C0"/>
    <w:rsid w:val="003E3934"/>
    <w:rsid w:val="003F0F9D"/>
    <w:rsid w:val="003F6391"/>
    <w:rsid w:val="004013ED"/>
    <w:rsid w:val="004060A4"/>
    <w:rsid w:val="0041790E"/>
    <w:rsid w:val="00432842"/>
    <w:rsid w:val="00442846"/>
    <w:rsid w:val="00454FEB"/>
    <w:rsid w:val="0047415B"/>
    <w:rsid w:val="00480BF7"/>
    <w:rsid w:val="004846F8"/>
    <w:rsid w:val="004849EF"/>
    <w:rsid w:val="00496284"/>
    <w:rsid w:val="00497CC2"/>
    <w:rsid w:val="004A06BD"/>
    <w:rsid w:val="004C4E50"/>
    <w:rsid w:val="004D1FA5"/>
    <w:rsid w:val="004D5708"/>
    <w:rsid w:val="004D5BAD"/>
    <w:rsid w:val="004E4B07"/>
    <w:rsid w:val="004F04F2"/>
    <w:rsid w:val="004F1BDD"/>
    <w:rsid w:val="004F46BD"/>
    <w:rsid w:val="00500663"/>
    <w:rsid w:val="00501853"/>
    <w:rsid w:val="005108DA"/>
    <w:rsid w:val="0051269A"/>
    <w:rsid w:val="00512E1D"/>
    <w:rsid w:val="00514AB9"/>
    <w:rsid w:val="00515ED9"/>
    <w:rsid w:val="005205AB"/>
    <w:rsid w:val="00540749"/>
    <w:rsid w:val="00540A89"/>
    <w:rsid w:val="005446BC"/>
    <w:rsid w:val="00555B49"/>
    <w:rsid w:val="00560243"/>
    <w:rsid w:val="00561A3E"/>
    <w:rsid w:val="005821F0"/>
    <w:rsid w:val="00583444"/>
    <w:rsid w:val="00586C92"/>
    <w:rsid w:val="00587E58"/>
    <w:rsid w:val="00592777"/>
    <w:rsid w:val="005A4BC0"/>
    <w:rsid w:val="005A5042"/>
    <w:rsid w:val="005A67F0"/>
    <w:rsid w:val="005A77FF"/>
    <w:rsid w:val="005C2279"/>
    <w:rsid w:val="005C4C76"/>
    <w:rsid w:val="005C7D31"/>
    <w:rsid w:val="005E387F"/>
    <w:rsid w:val="005E51DD"/>
    <w:rsid w:val="005F1E7C"/>
    <w:rsid w:val="005F30BF"/>
    <w:rsid w:val="0060433D"/>
    <w:rsid w:val="00607C6A"/>
    <w:rsid w:val="00616850"/>
    <w:rsid w:val="00617B01"/>
    <w:rsid w:val="00627A7C"/>
    <w:rsid w:val="00633010"/>
    <w:rsid w:val="006404D2"/>
    <w:rsid w:val="00644C49"/>
    <w:rsid w:val="00646903"/>
    <w:rsid w:val="006471BC"/>
    <w:rsid w:val="0064782F"/>
    <w:rsid w:val="00651E03"/>
    <w:rsid w:val="006540FC"/>
    <w:rsid w:val="00675510"/>
    <w:rsid w:val="00681111"/>
    <w:rsid w:val="006859E6"/>
    <w:rsid w:val="00690898"/>
    <w:rsid w:val="00694208"/>
    <w:rsid w:val="00697AED"/>
    <w:rsid w:val="006B25CF"/>
    <w:rsid w:val="006B413C"/>
    <w:rsid w:val="006B7ED9"/>
    <w:rsid w:val="006C0EC7"/>
    <w:rsid w:val="006C3EB9"/>
    <w:rsid w:val="006C65BE"/>
    <w:rsid w:val="006D7B1C"/>
    <w:rsid w:val="006E02A2"/>
    <w:rsid w:val="006E2454"/>
    <w:rsid w:val="006E7C60"/>
    <w:rsid w:val="006F6E04"/>
    <w:rsid w:val="00703DB8"/>
    <w:rsid w:val="00704549"/>
    <w:rsid w:val="00716775"/>
    <w:rsid w:val="007167A6"/>
    <w:rsid w:val="00720D8E"/>
    <w:rsid w:val="00723533"/>
    <w:rsid w:val="0072515A"/>
    <w:rsid w:val="00752551"/>
    <w:rsid w:val="00761275"/>
    <w:rsid w:val="0076671D"/>
    <w:rsid w:val="00766BA6"/>
    <w:rsid w:val="0077263B"/>
    <w:rsid w:val="007726F8"/>
    <w:rsid w:val="00787977"/>
    <w:rsid w:val="00792680"/>
    <w:rsid w:val="00795912"/>
    <w:rsid w:val="00795A75"/>
    <w:rsid w:val="007961B7"/>
    <w:rsid w:val="00797DCC"/>
    <w:rsid w:val="007A7EFA"/>
    <w:rsid w:val="007B4F6A"/>
    <w:rsid w:val="007C29AA"/>
    <w:rsid w:val="007C79D9"/>
    <w:rsid w:val="007D13C3"/>
    <w:rsid w:val="007E233B"/>
    <w:rsid w:val="007F1766"/>
    <w:rsid w:val="007F3881"/>
    <w:rsid w:val="007F7C10"/>
    <w:rsid w:val="00800B7F"/>
    <w:rsid w:val="008017C1"/>
    <w:rsid w:val="00814D13"/>
    <w:rsid w:val="00831176"/>
    <w:rsid w:val="00832DB8"/>
    <w:rsid w:val="00833C69"/>
    <w:rsid w:val="00860A5A"/>
    <w:rsid w:val="0087621F"/>
    <w:rsid w:val="00877920"/>
    <w:rsid w:val="0088069D"/>
    <w:rsid w:val="0089031C"/>
    <w:rsid w:val="008A1020"/>
    <w:rsid w:val="008A427D"/>
    <w:rsid w:val="008C1CF4"/>
    <w:rsid w:val="008C6B61"/>
    <w:rsid w:val="008C7EE0"/>
    <w:rsid w:val="008C7FC1"/>
    <w:rsid w:val="008D1956"/>
    <w:rsid w:val="008E104F"/>
    <w:rsid w:val="008E41BA"/>
    <w:rsid w:val="008E6221"/>
    <w:rsid w:val="008F11D0"/>
    <w:rsid w:val="008F55AD"/>
    <w:rsid w:val="008F5E26"/>
    <w:rsid w:val="008F74E4"/>
    <w:rsid w:val="009045B5"/>
    <w:rsid w:val="009051A8"/>
    <w:rsid w:val="00905603"/>
    <w:rsid w:val="0090569B"/>
    <w:rsid w:val="00911946"/>
    <w:rsid w:val="00921269"/>
    <w:rsid w:val="009238AD"/>
    <w:rsid w:val="00930A68"/>
    <w:rsid w:val="009414BF"/>
    <w:rsid w:val="00945554"/>
    <w:rsid w:val="00946AED"/>
    <w:rsid w:val="00953820"/>
    <w:rsid w:val="00960463"/>
    <w:rsid w:val="0096787D"/>
    <w:rsid w:val="0097071C"/>
    <w:rsid w:val="00972BC6"/>
    <w:rsid w:val="00977CA1"/>
    <w:rsid w:val="0099259E"/>
    <w:rsid w:val="00995BA3"/>
    <w:rsid w:val="009962E2"/>
    <w:rsid w:val="009B125E"/>
    <w:rsid w:val="009B43B7"/>
    <w:rsid w:val="009D33F1"/>
    <w:rsid w:val="009F0ED1"/>
    <w:rsid w:val="00A10555"/>
    <w:rsid w:val="00A11803"/>
    <w:rsid w:val="00A315E3"/>
    <w:rsid w:val="00A31958"/>
    <w:rsid w:val="00A35543"/>
    <w:rsid w:val="00A42889"/>
    <w:rsid w:val="00A474F1"/>
    <w:rsid w:val="00A51323"/>
    <w:rsid w:val="00A53500"/>
    <w:rsid w:val="00A567AD"/>
    <w:rsid w:val="00A61DCA"/>
    <w:rsid w:val="00A63F65"/>
    <w:rsid w:val="00A73E91"/>
    <w:rsid w:val="00A76186"/>
    <w:rsid w:val="00A806EC"/>
    <w:rsid w:val="00A815A0"/>
    <w:rsid w:val="00A87A2F"/>
    <w:rsid w:val="00A910A1"/>
    <w:rsid w:val="00A91168"/>
    <w:rsid w:val="00A92B28"/>
    <w:rsid w:val="00A9505D"/>
    <w:rsid w:val="00A96752"/>
    <w:rsid w:val="00AD1298"/>
    <w:rsid w:val="00AD3ABF"/>
    <w:rsid w:val="00AD4C08"/>
    <w:rsid w:val="00AE72DD"/>
    <w:rsid w:val="00AF211E"/>
    <w:rsid w:val="00AF63F1"/>
    <w:rsid w:val="00B00679"/>
    <w:rsid w:val="00B1185F"/>
    <w:rsid w:val="00B11C34"/>
    <w:rsid w:val="00B15156"/>
    <w:rsid w:val="00B22942"/>
    <w:rsid w:val="00B24BEB"/>
    <w:rsid w:val="00B32AEA"/>
    <w:rsid w:val="00B335BD"/>
    <w:rsid w:val="00B34DE0"/>
    <w:rsid w:val="00B41021"/>
    <w:rsid w:val="00B47239"/>
    <w:rsid w:val="00B5481F"/>
    <w:rsid w:val="00B55310"/>
    <w:rsid w:val="00B67530"/>
    <w:rsid w:val="00B749B9"/>
    <w:rsid w:val="00BC3771"/>
    <w:rsid w:val="00BC6A25"/>
    <w:rsid w:val="00BD0FA7"/>
    <w:rsid w:val="00BD226F"/>
    <w:rsid w:val="00BD76B9"/>
    <w:rsid w:val="00BE2B75"/>
    <w:rsid w:val="00BE4126"/>
    <w:rsid w:val="00BE4410"/>
    <w:rsid w:val="00BE7509"/>
    <w:rsid w:val="00C0151E"/>
    <w:rsid w:val="00C02540"/>
    <w:rsid w:val="00C066F7"/>
    <w:rsid w:val="00C132C5"/>
    <w:rsid w:val="00C1363E"/>
    <w:rsid w:val="00C25771"/>
    <w:rsid w:val="00C275CB"/>
    <w:rsid w:val="00C30769"/>
    <w:rsid w:val="00C404F6"/>
    <w:rsid w:val="00C41E5B"/>
    <w:rsid w:val="00C5328E"/>
    <w:rsid w:val="00C75919"/>
    <w:rsid w:val="00C81643"/>
    <w:rsid w:val="00C8381D"/>
    <w:rsid w:val="00C8521C"/>
    <w:rsid w:val="00C87B31"/>
    <w:rsid w:val="00C93AEE"/>
    <w:rsid w:val="00CA343A"/>
    <w:rsid w:val="00CC1463"/>
    <w:rsid w:val="00CD0D9F"/>
    <w:rsid w:val="00CD1A5B"/>
    <w:rsid w:val="00CD6411"/>
    <w:rsid w:val="00CF1439"/>
    <w:rsid w:val="00CF4C7D"/>
    <w:rsid w:val="00D06352"/>
    <w:rsid w:val="00D16F24"/>
    <w:rsid w:val="00D235D2"/>
    <w:rsid w:val="00D26F9B"/>
    <w:rsid w:val="00D36295"/>
    <w:rsid w:val="00D41017"/>
    <w:rsid w:val="00D41210"/>
    <w:rsid w:val="00D441D3"/>
    <w:rsid w:val="00D51872"/>
    <w:rsid w:val="00D61031"/>
    <w:rsid w:val="00D61B27"/>
    <w:rsid w:val="00D62880"/>
    <w:rsid w:val="00D66181"/>
    <w:rsid w:val="00D744AF"/>
    <w:rsid w:val="00D7759C"/>
    <w:rsid w:val="00D83A00"/>
    <w:rsid w:val="00D86726"/>
    <w:rsid w:val="00D87593"/>
    <w:rsid w:val="00D92B8C"/>
    <w:rsid w:val="00DA2BF8"/>
    <w:rsid w:val="00DA73D8"/>
    <w:rsid w:val="00DB2096"/>
    <w:rsid w:val="00DB3BF4"/>
    <w:rsid w:val="00DD1F9B"/>
    <w:rsid w:val="00DD5047"/>
    <w:rsid w:val="00DD5218"/>
    <w:rsid w:val="00DD61D2"/>
    <w:rsid w:val="00DE13CD"/>
    <w:rsid w:val="00DE2FE8"/>
    <w:rsid w:val="00DE49A1"/>
    <w:rsid w:val="00DE56D5"/>
    <w:rsid w:val="00DF50DD"/>
    <w:rsid w:val="00E031F4"/>
    <w:rsid w:val="00E03545"/>
    <w:rsid w:val="00E055E9"/>
    <w:rsid w:val="00E1526D"/>
    <w:rsid w:val="00E156F0"/>
    <w:rsid w:val="00E301A0"/>
    <w:rsid w:val="00E35173"/>
    <w:rsid w:val="00E5120F"/>
    <w:rsid w:val="00E62DE5"/>
    <w:rsid w:val="00E66B95"/>
    <w:rsid w:val="00E85E67"/>
    <w:rsid w:val="00E906D5"/>
    <w:rsid w:val="00E923FD"/>
    <w:rsid w:val="00E96254"/>
    <w:rsid w:val="00EA525F"/>
    <w:rsid w:val="00EB2595"/>
    <w:rsid w:val="00EB5E6A"/>
    <w:rsid w:val="00EC0E8D"/>
    <w:rsid w:val="00ED09A1"/>
    <w:rsid w:val="00F00124"/>
    <w:rsid w:val="00F06A5F"/>
    <w:rsid w:val="00F070B0"/>
    <w:rsid w:val="00F1123B"/>
    <w:rsid w:val="00F13173"/>
    <w:rsid w:val="00F17A1B"/>
    <w:rsid w:val="00F17CD2"/>
    <w:rsid w:val="00F30793"/>
    <w:rsid w:val="00F30EA2"/>
    <w:rsid w:val="00F32798"/>
    <w:rsid w:val="00F341D8"/>
    <w:rsid w:val="00F422A5"/>
    <w:rsid w:val="00F43D39"/>
    <w:rsid w:val="00F512FC"/>
    <w:rsid w:val="00F57593"/>
    <w:rsid w:val="00F63262"/>
    <w:rsid w:val="00F7056E"/>
    <w:rsid w:val="00F7290C"/>
    <w:rsid w:val="00F73CB0"/>
    <w:rsid w:val="00F746BF"/>
    <w:rsid w:val="00F87CDE"/>
    <w:rsid w:val="00FA4094"/>
    <w:rsid w:val="00FB0926"/>
    <w:rsid w:val="00FC1790"/>
    <w:rsid w:val="00FC2C90"/>
    <w:rsid w:val="00FC3055"/>
    <w:rsid w:val="00FD5278"/>
    <w:rsid w:val="00FE0546"/>
    <w:rsid w:val="00FE1BD4"/>
    <w:rsid w:val="00FE6066"/>
    <w:rsid w:val="00FF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32471"/>
  <w15:chartTrackingRefBased/>
  <w15:docId w15:val="{6736A2FF-78E9-4B74-8CFD-910EBAFD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1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2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2C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2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2C75"/>
    <w:rPr>
      <w:sz w:val="18"/>
      <w:szCs w:val="18"/>
    </w:rPr>
  </w:style>
  <w:style w:type="paragraph" w:styleId="a8">
    <w:name w:val="List Paragraph"/>
    <w:basedOn w:val="a"/>
    <w:uiPriority w:val="34"/>
    <w:qFormat/>
    <w:rsid w:val="00DE2F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4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548</cp:revision>
  <dcterms:created xsi:type="dcterms:W3CDTF">2018-01-19T01:10:00Z</dcterms:created>
  <dcterms:modified xsi:type="dcterms:W3CDTF">2018-02-02T08:02:00Z</dcterms:modified>
</cp:coreProperties>
</file>