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72" w:rsidRDefault="00B55563">
      <w:r>
        <w:rPr>
          <w:rFonts w:hint="eastAsia"/>
        </w:rPr>
        <w:t>Mines</w:t>
      </w:r>
      <w:r>
        <w:rPr>
          <w:rFonts w:hint="eastAsia"/>
        </w:rPr>
        <w:t>课件及相关文献资料提供了如下信息：</w:t>
      </w:r>
    </w:p>
    <w:p w:rsidR="00B55563" w:rsidRDefault="00B55563"/>
    <w:p w:rsidR="00B55563" w:rsidRDefault="00B55563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cloud point</w:t>
      </w:r>
      <w:r>
        <w:rPr>
          <w:rFonts w:hint="eastAsia"/>
        </w:rPr>
        <w:t>相关描述（</w:t>
      </w:r>
      <w:r>
        <w:rPr>
          <w:rFonts w:hint="eastAsia"/>
        </w:rPr>
        <w:t>cloud point</w:t>
      </w:r>
      <w:r>
        <w:rPr>
          <w:rFonts w:hint="eastAsia"/>
        </w:rPr>
        <w:t>浊点和国内测量的柴油冷滤点是否有关联关系？）</w:t>
      </w:r>
    </w:p>
    <w:p w:rsidR="00B55563" w:rsidRPr="008326B6" w:rsidRDefault="00B55563" w:rsidP="00B555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26B6">
        <w:rPr>
          <w:rFonts w:hint="eastAsia"/>
          <w:color w:val="FF0000"/>
        </w:rPr>
        <w:t>volume blending</w:t>
      </w:r>
      <w:r w:rsidRPr="008326B6">
        <w:rPr>
          <w:rFonts w:hint="eastAsia"/>
          <w:color w:val="FF0000"/>
        </w:rPr>
        <w:t>、</w:t>
      </w:r>
      <w:r w:rsidRPr="008326B6">
        <w:rPr>
          <w:rFonts w:hint="eastAsia"/>
          <w:color w:val="FF0000"/>
        </w:rPr>
        <w:t>mass blending</w:t>
      </w:r>
      <w:r w:rsidRPr="008326B6">
        <w:rPr>
          <w:rFonts w:hint="eastAsia"/>
          <w:color w:val="FF0000"/>
        </w:rPr>
        <w:t>、</w:t>
      </w:r>
      <w:r w:rsidRPr="008326B6">
        <w:rPr>
          <w:rFonts w:hint="eastAsia"/>
          <w:color w:val="FF0000"/>
        </w:rPr>
        <w:t>molar blending</w:t>
      </w:r>
      <w:r w:rsidRPr="008326B6">
        <w:rPr>
          <w:rFonts w:hint="eastAsia"/>
          <w:color w:val="FF0000"/>
        </w:rPr>
        <w:t>，三种不同的</w:t>
      </w:r>
      <w:r w:rsidRPr="008326B6">
        <w:rPr>
          <w:rFonts w:hint="eastAsia"/>
          <w:color w:val="FF0000"/>
        </w:rPr>
        <w:t>blending</w:t>
      </w:r>
      <w:r w:rsidRPr="008326B6">
        <w:rPr>
          <w:rFonts w:hint="eastAsia"/>
          <w:color w:val="FF0000"/>
        </w:rPr>
        <w:t>方式，要注意区分，不同的应用场景下用不同的</w:t>
      </w:r>
      <w:r w:rsidRPr="008326B6">
        <w:rPr>
          <w:rFonts w:hint="eastAsia"/>
          <w:color w:val="FF0000"/>
        </w:rPr>
        <w:t>blending</w:t>
      </w:r>
      <w:r w:rsidRPr="008326B6">
        <w:rPr>
          <w:rFonts w:hint="eastAsia"/>
          <w:color w:val="FF0000"/>
        </w:rPr>
        <w:t>方法。</w:t>
      </w:r>
    </w:p>
    <w:p w:rsidR="00B55563" w:rsidRDefault="00B55563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SPG</w:t>
      </w:r>
      <w:r>
        <w:rPr>
          <w:rFonts w:hint="eastAsia"/>
        </w:rPr>
        <w:t>（</w:t>
      </w:r>
      <w:r>
        <w:rPr>
          <w:rFonts w:hint="eastAsia"/>
        </w:rPr>
        <w:t>specific gravity</w:t>
      </w:r>
      <w:r>
        <w:rPr>
          <w:rFonts w:hint="eastAsia"/>
        </w:rPr>
        <w:t>）</w:t>
      </w:r>
      <w:r>
        <w:rPr>
          <w:rFonts w:hint="eastAsia"/>
        </w:rPr>
        <w:t xml:space="preserve"> blending</w:t>
      </w:r>
      <w:r>
        <w:rPr>
          <w:rFonts w:hint="eastAsia"/>
        </w:rPr>
        <w:t>，用</w:t>
      </w:r>
      <w:r>
        <w:rPr>
          <w:rFonts w:hint="eastAsia"/>
        </w:rPr>
        <w:t>volume blending</w:t>
      </w:r>
      <w:r>
        <w:rPr>
          <w:rFonts w:hint="eastAsia"/>
        </w:rPr>
        <w:t>，应该我们目前用的一致。</w:t>
      </w:r>
    </w:p>
    <w:p w:rsidR="00B55563" w:rsidRDefault="00B55563" w:rsidP="00B55563">
      <w:pPr>
        <w:pStyle w:val="a3"/>
        <w:numPr>
          <w:ilvl w:val="0"/>
          <w:numId w:val="1"/>
        </w:numPr>
        <w:ind w:firstLineChars="0"/>
      </w:pPr>
      <w:r>
        <w:t>API</w:t>
      </w:r>
      <w:r>
        <w:rPr>
          <w:rFonts w:hint="eastAsia"/>
        </w:rPr>
        <w:t xml:space="preserve"> </w:t>
      </w:r>
      <w:r>
        <w:t>blending</w:t>
      </w:r>
      <w:r>
        <w:rPr>
          <w:rFonts w:hint="eastAsia"/>
        </w:rPr>
        <w:t>，</w:t>
      </w:r>
      <w:r>
        <w:t>应该是先</w:t>
      </w:r>
      <w:r>
        <w:t>blend</w:t>
      </w:r>
      <w:r>
        <w:rPr>
          <w:rFonts w:hint="eastAsia"/>
        </w:rPr>
        <w:t xml:space="preserve"> SPG</w:t>
      </w:r>
      <w:r>
        <w:rPr>
          <w:rFonts w:hint="eastAsia"/>
        </w:rPr>
        <w:t>，再重新算</w:t>
      </w:r>
      <w:r>
        <w:rPr>
          <w:rFonts w:hint="eastAsia"/>
        </w:rPr>
        <w:t>API</w:t>
      </w:r>
      <w:r>
        <w:rPr>
          <w:rFonts w:hint="eastAsia"/>
        </w:rPr>
        <w:t>。（</w:t>
      </w:r>
      <w:r>
        <w:rPr>
          <w:rFonts w:hint="eastAsia"/>
        </w:rPr>
        <w:t>HZQ</w:t>
      </w:r>
      <w:r>
        <w:rPr>
          <w:rFonts w:hint="eastAsia"/>
        </w:rPr>
        <w:t>更新现有</w:t>
      </w:r>
      <w:r>
        <w:rPr>
          <w:rFonts w:hint="eastAsia"/>
        </w:rPr>
        <w:t>API</w:t>
      </w:r>
      <w:r>
        <w:rPr>
          <w:rFonts w:hint="eastAsia"/>
        </w:rPr>
        <w:t>混合算法，包括单个原油馏分间的混合，以及不同原油之间的混合）</w:t>
      </w:r>
    </w:p>
    <w:p w:rsidR="00B55563" w:rsidRDefault="00B55563" w:rsidP="00B55563">
      <w:pPr>
        <w:pStyle w:val="a3"/>
        <w:numPr>
          <w:ilvl w:val="0"/>
          <w:numId w:val="1"/>
        </w:numPr>
        <w:ind w:firstLineChars="0"/>
      </w:pPr>
      <w:r>
        <w:t>temperature</w:t>
      </w:r>
      <w:r>
        <w:rPr>
          <w:rFonts w:hint="eastAsia"/>
        </w:rPr>
        <w:t xml:space="preserve"> correction to SPG</w:t>
      </w:r>
      <w:r>
        <w:rPr>
          <w:rFonts w:hint="eastAsia"/>
        </w:rPr>
        <w:t>，将来可能会用到。</w:t>
      </w:r>
    </w:p>
    <w:p w:rsidR="00B55563" w:rsidRDefault="00B55563" w:rsidP="00B55563">
      <w:pPr>
        <w:pStyle w:val="a3"/>
        <w:numPr>
          <w:ilvl w:val="0"/>
          <w:numId w:val="1"/>
        </w:numPr>
        <w:ind w:firstLineChars="0"/>
      </w:pPr>
      <w:r w:rsidRPr="00A774AA">
        <w:rPr>
          <w:rFonts w:hint="eastAsia"/>
          <w:color w:val="FF0000"/>
        </w:rPr>
        <w:t>volumetric shrinkage</w:t>
      </w:r>
      <w:r>
        <w:rPr>
          <w:rFonts w:hint="eastAsia"/>
        </w:rPr>
        <w:t>，将来可能会用到。</w:t>
      </w:r>
    </w:p>
    <w:p w:rsidR="00B55563" w:rsidRDefault="00B55563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boiling point correction for pressure</w:t>
      </w:r>
      <w:r>
        <w:rPr>
          <w:rFonts w:hint="eastAsia"/>
        </w:rPr>
        <w:t>，用于减压蒸馏的温度转化为常压下温度。（如果遇到有减压蒸馏的数据没有转化的，用此方法转换，所有人将来准备模板数据时要注意）</w:t>
      </w:r>
    </w:p>
    <w:p w:rsidR="00B55563" w:rsidRDefault="00CB51E1" w:rsidP="00B55563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bookmarkStart w:id="2" w:name="_GoBack"/>
      <w:r w:rsidRPr="0067460C">
        <w:rPr>
          <w:rFonts w:hint="eastAsia"/>
          <w:color w:val="FF0000"/>
        </w:rPr>
        <w:t>interconvert D86</w:t>
      </w:r>
      <w:bookmarkEnd w:id="0"/>
      <w:bookmarkEnd w:id="1"/>
      <w:bookmarkEnd w:id="2"/>
      <w:r w:rsidRPr="0067460C">
        <w:rPr>
          <w:rFonts w:hint="eastAsia"/>
          <w:color w:val="FF0000"/>
        </w:rPr>
        <w:t xml:space="preserve"> &amp; TBP</w:t>
      </w:r>
      <w:r>
        <w:rPr>
          <w:rFonts w:hint="eastAsia"/>
        </w:rPr>
        <w:t>，可采用</w:t>
      </w:r>
      <w:r>
        <w:rPr>
          <w:rFonts w:hint="eastAsia"/>
        </w:rPr>
        <w:t>API94</w:t>
      </w:r>
      <w:r>
        <w:rPr>
          <w:rFonts w:hint="eastAsia"/>
        </w:rPr>
        <w:t>的方法。</w:t>
      </w:r>
    </w:p>
    <w:p w:rsidR="00CB51E1" w:rsidRDefault="00CB51E1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interconvert D1160 &amp; TBP</w:t>
      </w:r>
      <w:r>
        <w:rPr>
          <w:rFonts w:hint="eastAsia"/>
        </w:rPr>
        <w:t>。</w:t>
      </w:r>
    </w:p>
    <w:p w:rsidR="00CB51E1" w:rsidRDefault="00CB51E1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interconvert D2887 &amp; TBP</w:t>
      </w:r>
      <w:r>
        <w:rPr>
          <w:rFonts w:hint="eastAsia"/>
        </w:rPr>
        <w:t>。</w:t>
      </w:r>
    </w:p>
    <w:p w:rsidR="00CB51E1" w:rsidRDefault="00CB51E1" w:rsidP="00B55563">
      <w:pPr>
        <w:pStyle w:val="a3"/>
        <w:numPr>
          <w:ilvl w:val="0"/>
          <w:numId w:val="1"/>
        </w:numPr>
        <w:ind w:firstLineChars="0"/>
      </w:pPr>
      <w:r w:rsidRPr="00B52F33">
        <w:rPr>
          <w:rFonts w:hint="eastAsia"/>
          <w:color w:val="FF0000"/>
        </w:rPr>
        <w:t>distillation curve generation</w:t>
      </w:r>
      <w:r>
        <w:rPr>
          <w:rFonts w:hint="eastAsia"/>
        </w:rPr>
        <w:t>。这是我们一直在找的实沸点蒸馏曲线的拟合方程式。可采用</w:t>
      </w:r>
      <w:r w:rsidRPr="00B52F33">
        <w:rPr>
          <w:rFonts w:hint="eastAsia"/>
          <w:color w:val="FF0000"/>
        </w:rPr>
        <w:t>Riazi 1989</w:t>
      </w:r>
      <w:r>
        <w:rPr>
          <w:rFonts w:hint="eastAsia"/>
        </w:rPr>
        <w:t>方法。洪自强负责分配文献检索和建模工作，并开发我们</w:t>
      </w:r>
      <w:r>
        <w:rPr>
          <w:rFonts w:hint="eastAsia"/>
        </w:rPr>
        <w:t xml:space="preserve">tuning </w:t>
      </w:r>
      <w:r>
        <w:rPr>
          <w:rFonts w:hint="eastAsia"/>
        </w:rPr>
        <w:t>算法升级到</w:t>
      </w:r>
      <w:r>
        <w:rPr>
          <w:rFonts w:hint="eastAsia"/>
        </w:rPr>
        <w:t>3.0</w:t>
      </w:r>
      <w:r>
        <w:rPr>
          <w:rFonts w:hint="eastAsia"/>
        </w:rPr>
        <w:t>（根据客户数据点直接方程式拟合，不再需要从数据库寻找最佳匹配）。注意检验</w:t>
      </w:r>
      <w:r>
        <w:rPr>
          <w:rFonts w:hint="eastAsia"/>
        </w:rPr>
        <w:t>Riazi 1989</w:t>
      </w:r>
      <w:r>
        <w:rPr>
          <w:rFonts w:hint="eastAsia"/>
        </w:rPr>
        <w:t>方法外延到</w:t>
      </w:r>
      <w:r>
        <w:rPr>
          <w:rFonts w:hint="eastAsia"/>
        </w:rPr>
        <w:t>IBP</w:t>
      </w:r>
      <w:r>
        <w:rPr>
          <w:rFonts w:hint="eastAsia"/>
        </w:rPr>
        <w:t>和</w:t>
      </w:r>
      <w:r>
        <w:rPr>
          <w:rFonts w:hint="eastAsia"/>
        </w:rPr>
        <w:t>FBP</w:t>
      </w:r>
      <w:r>
        <w:rPr>
          <w:rFonts w:hint="eastAsia"/>
        </w:rPr>
        <w:t>的合理性。</w:t>
      </w:r>
      <w:r w:rsidR="0083197B">
        <w:rPr>
          <w:rFonts w:hint="eastAsia"/>
        </w:rPr>
        <w:t>注意累计质量收率、体积收率、摩尔收率的区分。</w:t>
      </w:r>
    </w:p>
    <w:p w:rsidR="0083197B" w:rsidRDefault="0083197B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Riazi 1989</w:t>
      </w:r>
      <w:r>
        <w:rPr>
          <w:rFonts w:hint="eastAsia"/>
        </w:rPr>
        <w:t>方法得出的累计收率曲线给出了预测轻端烃类含量的方法，需验证外延预测轻端的合理性。</w:t>
      </w:r>
    </w:p>
    <w:p w:rsidR="00CB51E1" w:rsidRDefault="00CB51E1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Riazi 1989</w:t>
      </w:r>
      <w:r>
        <w:rPr>
          <w:rFonts w:hint="eastAsia"/>
        </w:rPr>
        <w:t>方法</w:t>
      </w:r>
      <w:r w:rsidR="0083197B">
        <w:rPr>
          <w:rFonts w:hint="eastAsia"/>
        </w:rPr>
        <w:t>的方程式同样适合</w:t>
      </w:r>
      <w:r>
        <w:rPr>
          <w:rFonts w:hint="eastAsia"/>
        </w:rPr>
        <w:t>SPG</w:t>
      </w:r>
      <w:r>
        <w:rPr>
          <w:rFonts w:hint="eastAsia"/>
        </w:rPr>
        <w:t>、</w:t>
      </w:r>
      <w:r w:rsidR="0083197B">
        <w:rPr>
          <w:rFonts w:hint="eastAsia"/>
        </w:rPr>
        <w:t>MW</w:t>
      </w:r>
      <w:r w:rsidR="0083197B">
        <w:rPr>
          <w:rFonts w:hint="eastAsia"/>
        </w:rPr>
        <w:t>、</w:t>
      </w:r>
      <w:r w:rsidR="0083197B">
        <w:rPr>
          <w:rFonts w:hint="eastAsia"/>
        </w:rPr>
        <w:t>refractive index</w:t>
      </w:r>
      <w:r w:rsidR="0083197B">
        <w:rPr>
          <w:rFonts w:hint="eastAsia"/>
        </w:rPr>
        <w:t>的拟合，可以考虑在我们</w:t>
      </w:r>
      <w:r w:rsidR="0083197B">
        <w:rPr>
          <w:rFonts w:hint="eastAsia"/>
        </w:rPr>
        <w:t>tuning 3.0</w:t>
      </w:r>
      <w:r w:rsidR="0083197B">
        <w:rPr>
          <w:rFonts w:hint="eastAsia"/>
        </w:rPr>
        <w:t>算法中</w:t>
      </w:r>
      <w:r w:rsidR="0083197B">
        <w:rPr>
          <w:rFonts w:hint="eastAsia"/>
        </w:rPr>
        <w:t>SPG</w:t>
      </w:r>
      <w:r w:rsidR="0083197B">
        <w:rPr>
          <w:rFonts w:hint="eastAsia"/>
        </w:rPr>
        <w:t>也适用该方程式拟合，而不是用最佳匹配来调整。</w:t>
      </w:r>
    </w:p>
    <w:p w:rsidR="0083197B" w:rsidRDefault="0083197B" w:rsidP="00B55563">
      <w:pPr>
        <w:pStyle w:val="a3"/>
        <w:numPr>
          <w:ilvl w:val="0"/>
          <w:numId w:val="1"/>
        </w:numPr>
        <w:ind w:firstLineChars="0"/>
      </w:pPr>
      <w:r>
        <w:t>distillation</w:t>
      </w:r>
      <w:r>
        <w:rPr>
          <w:rFonts w:hint="eastAsia"/>
        </w:rPr>
        <w:t xml:space="preserve"> curve blending</w:t>
      </w:r>
      <w:r>
        <w:rPr>
          <w:rFonts w:hint="eastAsia"/>
        </w:rPr>
        <w:t>，注意当数据给出的恩氏蒸馏时，需要先转化为统一温度的收率，在对统一温度的收率进行线性平均。不可对统一收率的温度直接进行线性平均。</w:t>
      </w:r>
    </w:p>
    <w:p w:rsidR="0083197B" w:rsidRDefault="0083197B" w:rsidP="00B55563">
      <w:pPr>
        <w:pStyle w:val="a3"/>
        <w:numPr>
          <w:ilvl w:val="0"/>
          <w:numId w:val="1"/>
        </w:numPr>
        <w:ind w:firstLineChars="0"/>
      </w:pPr>
      <w:r w:rsidRPr="008F4EFC">
        <w:rPr>
          <w:rFonts w:hint="eastAsia"/>
          <w:color w:val="FF0000"/>
        </w:rPr>
        <w:t>根据</w:t>
      </w:r>
      <w:r w:rsidRPr="008F4EFC">
        <w:rPr>
          <w:rFonts w:hint="eastAsia"/>
          <w:color w:val="FF0000"/>
        </w:rPr>
        <w:t>BP</w:t>
      </w:r>
      <w:r w:rsidRPr="008F4EFC">
        <w:rPr>
          <w:rFonts w:hint="eastAsia"/>
          <w:color w:val="FF0000"/>
        </w:rPr>
        <w:t>、</w:t>
      </w:r>
      <w:r w:rsidRPr="008F4EFC">
        <w:rPr>
          <w:rFonts w:hint="eastAsia"/>
          <w:color w:val="FF0000"/>
        </w:rPr>
        <w:t>SPG</w:t>
      </w:r>
      <w:r w:rsidRPr="008F4EFC">
        <w:rPr>
          <w:rFonts w:hint="eastAsia"/>
          <w:color w:val="FF0000"/>
        </w:rPr>
        <w:t>计算</w:t>
      </w:r>
      <w:r w:rsidRPr="008F4EFC">
        <w:rPr>
          <w:rFonts w:hint="eastAsia"/>
          <w:color w:val="FF0000"/>
        </w:rPr>
        <w:t>MW</w:t>
      </w:r>
      <w:r w:rsidRPr="008F4EFC">
        <w:rPr>
          <w:rFonts w:hint="eastAsia"/>
          <w:color w:val="FF0000"/>
        </w:rPr>
        <w:t>的经验方法</w:t>
      </w:r>
      <w:r>
        <w:rPr>
          <w:rFonts w:hint="eastAsia"/>
        </w:rPr>
        <w:t>。</w:t>
      </w:r>
    </w:p>
    <w:p w:rsidR="0083197B" w:rsidRPr="0022056D" w:rsidRDefault="0083197B" w:rsidP="00B555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056D">
        <w:rPr>
          <w:rFonts w:hint="eastAsia"/>
          <w:color w:val="FF0000"/>
        </w:rPr>
        <w:t>根据</w:t>
      </w:r>
      <w:r w:rsidRPr="0022056D">
        <w:rPr>
          <w:rFonts w:hint="eastAsia"/>
          <w:color w:val="FF0000"/>
        </w:rPr>
        <w:t>API</w:t>
      </w:r>
      <w:r w:rsidRPr="0022056D">
        <w:rPr>
          <w:rFonts w:hint="eastAsia"/>
          <w:color w:val="FF0000"/>
        </w:rPr>
        <w:t>（</w:t>
      </w:r>
      <w:r w:rsidRPr="0022056D">
        <w:rPr>
          <w:rFonts w:hint="eastAsia"/>
          <w:color w:val="FF0000"/>
        </w:rPr>
        <w:t>G</w:t>
      </w:r>
      <w:r w:rsidRPr="0022056D">
        <w:rPr>
          <w:rFonts w:hint="eastAsia"/>
          <w:color w:val="FF0000"/>
        </w:rPr>
        <w:t>）计算</w:t>
      </w:r>
      <w:r w:rsidRPr="0022056D">
        <w:rPr>
          <w:rFonts w:hint="eastAsia"/>
          <w:color w:val="FF0000"/>
        </w:rPr>
        <w:t>heat of combustion</w:t>
      </w:r>
      <w:r w:rsidRPr="0022056D">
        <w:rPr>
          <w:rFonts w:hint="eastAsia"/>
          <w:color w:val="FF0000"/>
        </w:rPr>
        <w:t>的方法。（可用于汽油</w:t>
      </w:r>
      <w:r w:rsidR="00272401" w:rsidRPr="0022056D">
        <w:rPr>
          <w:rFonts w:hint="eastAsia"/>
          <w:color w:val="FF0000"/>
        </w:rPr>
        <w:t>耐烧性指数的计算）</w:t>
      </w:r>
    </w:p>
    <w:p w:rsidR="00272401" w:rsidRDefault="00272401" w:rsidP="00B55563">
      <w:pPr>
        <w:pStyle w:val="a3"/>
        <w:numPr>
          <w:ilvl w:val="0"/>
          <w:numId w:val="1"/>
        </w:numPr>
        <w:ind w:firstLineChars="0"/>
      </w:pPr>
      <w:r>
        <w:t>blend</w:t>
      </w:r>
      <w:r>
        <w:rPr>
          <w:rFonts w:hint="eastAsia"/>
        </w:rPr>
        <w:t xml:space="preserve"> of K factor</w:t>
      </w:r>
      <w:r>
        <w:rPr>
          <w:rFonts w:hint="eastAsia"/>
        </w:rPr>
        <w:t>，先对混合平均沸点、</w:t>
      </w:r>
      <w:r>
        <w:rPr>
          <w:rFonts w:hint="eastAsia"/>
        </w:rPr>
        <w:t>SPG</w:t>
      </w:r>
      <w:r>
        <w:rPr>
          <w:rFonts w:hint="eastAsia"/>
        </w:rPr>
        <w:t>进行计算，再根据平均沸点、</w:t>
      </w:r>
      <w:r>
        <w:rPr>
          <w:rFonts w:hint="eastAsia"/>
        </w:rPr>
        <w:t>SPG</w:t>
      </w:r>
      <w:r>
        <w:rPr>
          <w:rFonts w:hint="eastAsia"/>
        </w:rPr>
        <w:t>反算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:rsidR="00272401" w:rsidRDefault="00272401" w:rsidP="00B55563">
      <w:pPr>
        <w:pStyle w:val="a3"/>
        <w:numPr>
          <w:ilvl w:val="0"/>
          <w:numId w:val="1"/>
        </w:numPr>
        <w:ind w:firstLineChars="0"/>
      </w:pPr>
      <w:r>
        <w:t>根据</w:t>
      </w:r>
      <w:r>
        <w:t>D</w:t>
      </w:r>
      <w:r>
        <w:rPr>
          <w:rFonts w:hint="eastAsia"/>
        </w:rPr>
        <w:t>86</w:t>
      </w:r>
      <w:r>
        <w:rPr>
          <w:rFonts w:hint="eastAsia"/>
        </w:rPr>
        <w:t>计算平均沸点。（可根据物料</w:t>
      </w:r>
      <w:r>
        <w:rPr>
          <w:rFonts w:hint="eastAsia"/>
        </w:rPr>
        <w:t>D86</w:t>
      </w:r>
      <w:r>
        <w:rPr>
          <w:rFonts w:hint="eastAsia"/>
        </w:rPr>
        <w:t>计算平均沸点，再计算</w:t>
      </w:r>
      <w:r>
        <w:rPr>
          <w:rFonts w:hint="eastAsia"/>
        </w:rPr>
        <w:t>K</w:t>
      </w:r>
      <w:r>
        <w:rPr>
          <w:rFonts w:hint="eastAsia"/>
        </w:rPr>
        <w:t>值）</w:t>
      </w:r>
    </w:p>
    <w:p w:rsidR="00272401" w:rsidRPr="00C05DE7" w:rsidRDefault="00272401" w:rsidP="00B555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5DE7">
        <w:rPr>
          <w:rFonts w:hint="eastAsia"/>
          <w:color w:val="FF0000"/>
        </w:rPr>
        <w:t>TVP</w:t>
      </w:r>
      <w:r w:rsidRPr="00C05DE7">
        <w:rPr>
          <w:rFonts w:hint="eastAsia"/>
          <w:color w:val="FF0000"/>
        </w:rPr>
        <w:t>计算方法。（可用于陈辉的汽油系统）</w:t>
      </w:r>
    </w:p>
    <w:p w:rsidR="00272401" w:rsidRPr="00C05DE7" w:rsidRDefault="00272401" w:rsidP="00B555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5DE7">
        <w:rPr>
          <w:rFonts w:hint="eastAsia"/>
          <w:color w:val="FF0000"/>
        </w:rPr>
        <w:t>RVP</w:t>
      </w:r>
      <w:r w:rsidRPr="00C05DE7">
        <w:rPr>
          <w:rFonts w:hint="eastAsia"/>
          <w:color w:val="FF0000"/>
        </w:rPr>
        <w:t>混合规则。（可用于陈辉的汽油系统）</w:t>
      </w:r>
    </w:p>
    <w:p w:rsidR="00272401" w:rsidRPr="00C05DE7" w:rsidRDefault="00272401" w:rsidP="00B555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5DE7">
        <w:rPr>
          <w:rFonts w:hint="eastAsia"/>
          <w:color w:val="FF0000"/>
        </w:rPr>
        <w:t>RVP &amp; TVP interconvert</w:t>
      </w:r>
      <w:r w:rsidRPr="00C05DE7">
        <w:rPr>
          <w:rFonts w:hint="eastAsia"/>
          <w:color w:val="FF0000"/>
        </w:rPr>
        <w:t>。（可用于陈辉的汽油系统）</w:t>
      </w:r>
    </w:p>
    <w:p w:rsidR="00272401" w:rsidRDefault="00272401" w:rsidP="00B55563">
      <w:pPr>
        <w:pStyle w:val="a3"/>
        <w:numPr>
          <w:ilvl w:val="0"/>
          <w:numId w:val="1"/>
        </w:numPr>
        <w:ind w:firstLineChars="0"/>
      </w:pPr>
      <w:r w:rsidRPr="00C05DE7">
        <w:rPr>
          <w:color w:val="FF0000"/>
        </w:rPr>
        <w:t>辛烷值混合经验算法</w:t>
      </w:r>
      <w:r w:rsidRPr="00C05DE7">
        <w:rPr>
          <w:rFonts w:hint="eastAsia"/>
          <w:color w:val="FF0000"/>
        </w:rPr>
        <w:t>（</w:t>
      </w:r>
      <w:r w:rsidRPr="00C05DE7">
        <w:rPr>
          <w:color w:val="FF0000"/>
        </w:rPr>
        <w:t>Ethyl</w:t>
      </w:r>
      <w:r w:rsidRPr="00C05DE7">
        <w:rPr>
          <w:rFonts w:hint="eastAsia"/>
          <w:color w:val="FF0000"/>
        </w:rPr>
        <w:t xml:space="preserve"> method</w:t>
      </w:r>
      <w:r w:rsidRPr="00C05DE7">
        <w:rPr>
          <w:rFonts w:hint="eastAsia"/>
          <w:color w:val="FF0000"/>
        </w:rPr>
        <w:t>）。</w:t>
      </w:r>
      <w:r>
        <w:rPr>
          <w:rFonts w:hint="eastAsia"/>
        </w:rPr>
        <w:t>（可用于陈辉的汽油系统，当调合组分的单体烃数据没有时，可用此方法。可用于洪自强原油系统里面的混合辛烷值计算。）</w:t>
      </w:r>
    </w:p>
    <w:p w:rsidR="00272401" w:rsidRDefault="00272401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计算闪点的方法（</w:t>
      </w:r>
      <w:r>
        <w:rPr>
          <w:rFonts w:hint="eastAsia"/>
        </w:rPr>
        <w:t>API 1997</w:t>
      </w:r>
      <w:r>
        <w:rPr>
          <w:rFonts w:hint="eastAsia"/>
        </w:rPr>
        <w:t>）。（可用于洪自强的原油系统）</w:t>
      </w:r>
    </w:p>
    <w:p w:rsidR="00272401" w:rsidRDefault="00272401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粘度随温度的变化公式。（可用于洪自强的原油系统）</w:t>
      </w:r>
    </w:p>
    <w:p w:rsidR="00272401" w:rsidRDefault="00272401" w:rsidP="00B55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粘度混合计算公式。（比较与</w:t>
      </w:r>
      <w:r>
        <w:rPr>
          <w:rFonts w:hint="eastAsia"/>
        </w:rPr>
        <w:t>VBN</w:t>
      </w:r>
      <w:r>
        <w:rPr>
          <w:rFonts w:hint="eastAsia"/>
        </w:rPr>
        <w:t>方法的差别）</w:t>
      </w:r>
    </w:p>
    <w:sectPr w:rsidR="0027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0E0" w:rsidRDefault="002960E0" w:rsidP="0022056D">
      <w:r>
        <w:separator/>
      </w:r>
    </w:p>
  </w:endnote>
  <w:endnote w:type="continuationSeparator" w:id="0">
    <w:p w:rsidR="002960E0" w:rsidRDefault="002960E0" w:rsidP="0022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0E0" w:rsidRDefault="002960E0" w:rsidP="0022056D">
      <w:r>
        <w:separator/>
      </w:r>
    </w:p>
  </w:footnote>
  <w:footnote w:type="continuationSeparator" w:id="0">
    <w:p w:rsidR="002960E0" w:rsidRDefault="002960E0" w:rsidP="00220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B3E29"/>
    <w:multiLevelType w:val="hybridMultilevel"/>
    <w:tmpl w:val="354894E8"/>
    <w:lvl w:ilvl="0" w:tplc="5BECC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8C"/>
    <w:rsid w:val="0022056D"/>
    <w:rsid w:val="00272401"/>
    <w:rsid w:val="002960E0"/>
    <w:rsid w:val="00370744"/>
    <w:rsid w:val="004F6972"/>
    <w:rsid w:val="00532916"/>
    <w:rsid w:val="0067460C"/>
    <w:rsid w:val="0083197B"/>
    <w:rsid w:val="008326B6"/>
    <w:rsid w:val="008F4EFC"/>
    <w:rsid w:val="009819C6"/>
    <w:rsid w:val="009F2491"/>
    <w:rsid w:val="00A774AA"/>
    <w:rsid w:val="00AE568C"/>
    <w:rsid w:val="00B52F33"/>
    <w:rsid w:val="00B55563"/>
    <w:rsid w:val="00B7188C"/>
    <w:rsid w:val="00C05DE7"/>
    <w:rsid w:val="00C13F1F"/>
    <w:rsid w:val="00C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6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0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05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0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05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6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0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05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0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0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Windows 用户</cp:lastModifiedBy>
  <cp:revision>15</cp:revision>
  <dcterms:created xsi:type="dcterms:W3CDTF">2017-10-08T01:23:00Z</dcterms:created>
  <dcterms:modified xsi:type="dcterms:W3CDTF">2017-10-16T05:40:00Z</dcterms:modified>
</cp:coreProperties>
</file>